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w:t>
      </w:r>
    </w:p>
    <w:p>
      <w:pPr>
        <w:jc w:val="center"/>
      </w:pPr>
      <w:r>
        <w:rPr>
          <w:b/>
          <w:sz w:val="32"/>
        </w:rPr>
        <w:t>Student–Freelancer Marketplace</w:t>
      </w:r>
    </w:p>
    <w:p>
      <w:pPr>
        <w:jc w:val="center"/>
      </w:pPr>
      <w:r>
        <w:rPr>
          <w:i/>
        </w:rPr>
        <w:t>Version 1.0  |  Initial Product Scope</w:t>
      </w:r>
    </w:p>
    <w:p>
      <w:pPr>
        <w:pStyle w:val="Heading1"/>
      </w:pPr>
      <w:r>
        <w:t>1. Product Overview</w:t>
      </w:r>
    </w:p>
    <w:p>
      <w:r>
        <w:t>The Student–Freelancer Marketplace is a two-sided platform designed around the needs of students and freelancers. Students can discover and hire freelancers for academic, technical, creative, or other permitted work. Freelancers can discover student work requirements, showcase their experience, publish services, communicate with students, and manage orders.</w:t>
      </w:r>
    </w:p>
    <w:p>
      <w:r>
        <w:t>The product has two complementary marketplace behaviors: students use the marketplace to find people who can do their work, while freelancers use it to find work that matches their skills.</w:t>
      </w:r>
    </w:p>
    <w:p>
      <w:pPr>
        <w:pStyle w:val="Heading1"/>
      </w:pPr>
      <w:r>
        <w:t>2. Product Goals</w:t>
      </w:r>
    </w:p>
    <w:p>
      <w:pPr>
        <w:pStyle w:val="ListBullet"/>
      </w:pPr>
      <w:r>
        <w:t>Create a dedicated marketplace connecting students with freelancers.</w:t>
      </w:r>
    </w:p>
    <w:p>
      <w:pPr>
        <w:pStyle w:val="ListBullet"/>
      </w:pPr>
      <w:r>
        <w:t>Give students an easy way to discover, compare, contact, and hire freelancers.</w:t>
      </w:r>
    </w:p>
    <w:p>
      <w:pPr>
        <w:pStyle w:val="ListBullet"/>
      </w:pPr>
      <w:r>
        <w:t>Give freelancers a dedicated place to find student work and promote their services.</w:t>
      </w:r>
    </w:p>
    <w:p>
      <w:pPr>
        <w:pStyle w:val="ListBullet"/>
      </w:pPr>
      <w:r>
        <w:t>Keep communication inside the platform through built-in chat.</w:t>
      </w:r>
    </w:p>
    <w:p>
      <w:pPr>
        <w:pStyle w:val="ListBullet"/>
      </w:pPr>
      <w:r>
        <w:t>Provide order/project visibility so students can track progress.</w:t>
      </w:r>
    </w:p>
    <w:p>
      <w:pPr>
        <w:pStyle w:val="ListBullet"/>
      </w:pPr>
      <w:r>
        <w:t>Build trust through profiles, work experience, services, ratings, and reviews.</w:t>
      </w:r>
    </w:p>
    <w:p>
      <w:pPr>
        <w:pStyle w:val="ListBullet"/>
      </w:pPr>
      <w:r>
        <w:t>Support integrated payments without making order commissions the initial revenue model.</w:t>
      </w:r>
    </w:p>
    <w:p>
      <w:pPr>
        <w:pStyle w:val="ListBullet"/>
      </w:pPr>
      <w:r>
        <w:t>Monetize freelancer access through a 7-day trial followed by a monthly subscription.</w:t>
      </w:r>
    </w:p>
    <w:p>
      <w:pPr>
        <w:pStyle w:val="Heading1"/>
      </w:pPr>
      <w:r>
        <w:t>3. Non-Goals / Out of Initial Scope</w:t>
      </w:r>
    </w:p>
    <w:p>
      <w:pPr>
        <w:pStyle w:val="ListBullet"/>
      </w:pPr>
      <w:r>
        <w:t>A formal platform-managed dispute resolution system is not part of V1.</w:t>
      </w:r>
    </w:p>
    <w:p>
      <w:pPr>
        <w:pStyle w:val="ListBullet"/>
      </w:pPr>
      <w:r>
        <w:t>The initial business model will not charge commission on individual orders.</w:t>
      </w:r>
    </w:p>
    <w:p>
      <w:pPr>
        <w:pStyle w:val="ListBullet"/>
      </w:pPr>
      <w:r>
        <w:t>The exact subscription price has not yet been finalized in this PRD.</w:t>
      </w:r>
    </w:p>
    <w:p>
      <w:pPr>
        <w:pStyle w:val="ListBullet"/>
      </w:pPr>
      <w:r>
        <w:t>The exact payment provider has not yet been finalized.</w:t>
      </w:r>
    </w:p>
    <w:p>
      <w:pPr>
        <w:pStyle w:val="ListBullet"/>
      </w:pPr>
      <w:r>
        <w:t>The exact marketplace ranking formula has not yet been finalized.</w:t>
      </w:r>
    </w:p>
    <w:p>
      <w:pPr>
        <w:pStyle w:val="Heading1"/>
      </w:pPr>
      <w:r>
        <w:t>4.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Role</w:t>
            </w:r>
          </w:p>
        </w:tc>
        <w:tc>
          <w:tcPr>
            <w:tcW w:type="dxa" w:w="3360"/>
            <w:vAlign w:val="center"/>
          </w:tcPr>
          <w:p>
            <w:r>
              <w:rPr>
                <w:b/>
              </w:rPr>
              <w:t>Primary Purpose</w:t>
            </w:r>
          </w:p>
        </w:tc>
        <w:tc>
          <w:tcPr>
            <w:tcW w:type="dxa" w:w="3360"/>
            <w:vAlign w:val="center"/>
          </w:tcPr>
          <w:p>
            <w:r>
              <w:rPr>
                <w:b/>
              </w:rPr>
              <w:t>Account Model</w:t>
            </w:r>
          </w:p>
        </w:tc>
      </w:tr>
      <w:tr>
        <w:tc>
          <w:tcPr>
            <w:tcW w:type="dxa" w:w="3360"/>
            <w:vAlign w:val="center"/>
          </w:tcPr>
          <w:p>
            <w:r>
              <w:t>Student</w:t>
            </w:r>
          </w:p>
        </w:tc>
        <w:tc>
          <w:tcPr>
            <w:tcW w:type="dxa" w:w="3360"/>
            <w:vAlign w:val="center"/>
          </w:tcPr>
          <w:p>
            <w:r>
              <w:t>Find/hire freelancers and post work requirements.</w:t>
            </w:r>
          </w:p>
        </w:tc>
        <w:tc>
          <w:tcPr>
            <w:tcW w:type="dxa" w:w="3360"/>
            <w:vAlign w:val="center"/>
          </w:tcPr>
          <w:p>
            <w:r>
              <w:t>Student account</w:t>
            </w:r>
          </w:p>
        </w:tc>
      </w:tr>
      <w:tr>
        <w:tc>
          <w:tcPr>
            <w:tcW w:type="dxa" w:w="3360"/>
            <w:vAlign w:val="center"/>
          </w:tcPr>
          <w:p>
            <w:r>
              <w:t>Freelancer</w:t>
            </w:r>
          </w:p>
        </w:tc>
        <w:tc>
          <w:tcPr>
            <w:tcW w:type="dxa" w:w="3360"/>
            <w:vAlign w:val="center"/>
          </w:tcPr>
          <w:p>
            <w:r>
              <w:t>Find student work, publish services/work experience, and manage orders.</w:t>
            </w:r>
          </w:p>
        </w:tc>
        <w:tc>
          <w:tcPr>
            <w:tcW w:type="dxa" w:w="3360"/>
            <w:vAlign w:val="center"/>
          </w:tcPr>
          <w:p>
            <w:r>
              <w:t>Separate freelancer account</w:t>
            </w:r>
          </w:p>
        </w:tc>
      </w:tr>
      <w:tr>
        <w:tc>
          <w:tcPr>
            <w:tcW w:type="dxa" w:w="3360"/>
            <w:vAlign w:val="center"/>
          </w:tcPr>
          <w:p>
            <w:r>
              <w:t>Admin</w:t>
            </w:r>
          </w:p>
        </w:tc>
        <w:tc>
          <w:tcPr>
            <w:tcW w:type="dxa" w:w="3360"/>
            <w:vAlign w:val="center"/>
          </w:tcPr>
          <w:p>
            <w:r>
              <w:t>Operate and manage the platform.</w:t>
            </w:r>
          </w:p>
        </w:tc>
        <w:tc>
          <w:tcPr>
            <w:tcW w:type="dxa" w:w="3360"/>
            <w:vAlign w:val="center"/>
          </w:tcPr>
          <w:p>
            <w:r>
              <w:t>Admin account</w:t>
            </w:r>
          </w:p>
        </w:tc>
      </w:tr>
    </w:tbl>
    <w:p>
      <w:pPr>
        <w:pStyle w:val="Heading1"/>
      </w:pPr>
      <w:r>
        <w:t>5. Account &amp; Identity Model</w:t>
      </w:r>
    </w:p>
    <w:p>
      <w:r>
        <w:t>A person may use the platform as both a student and a freelancer, but Student and Freelancer are treated as separate accounts. This is intentional because the freelancer 7-day trial is tied to the freelancer account creation date.</w:t>
      </w:r>
    </w:p>
    <w:p>
      <w:pPr>
        <w:pStyle w:val="ListBullet"/>
      </w:pPr>
      <w:r>
        <w:t>Student registration may use phone number or Gmail.</w:t>
      </w:r>
    </w:p>
    <w:p>
      <w:pPr>
        <w:pStyle w:val="ListBullet"/>
      </w:pPr>
      <w:r>
        <w:t>Freelancer registration uses phone number.</w:t>
      </w:r>
    </w:p>
    <w:p>
      <w:pPr>
        <w:pStyle w:val="ListBullet"/>
      </w:pPr>
      <w:r>
        <w:t>Creating a freelancer account starts the 7-day trial immediately.</w:t>
      </w:r>
    </w:p>
    <w:p>
      <w:pPr>
        <w:pStyle w:val="ListBullet"/>
      </w:pPr>
      <w:r>
        <w:t>Using a student account must not pause, reset, or extend the freelancer trial.</w:t>
      </w:r>
    </w:p>
    <w:p>
      <w:pPr>
        <w:pStyle w:val="ListBullet"/>
      </w:pPr>
      <w:r>
        <w:t>Student and Freelancer dashboards and role-specific capabilities remain separate.</w:t>
      </w:r>
    </w:p>
    <w:p>
      <w:pPr>
        <w:pStyle w:val="Heading1"/>
      </w:pPr>
      <w:r>
        <w:t>6. Core User Journeys</w:t>
      </w:r>
    </w:p>
    <w:p>
      <w:pPr>
        <w:pStyle w:val="Heading2"/>
      </w:pPr>
      <w:r>
        <w:t>6.1 Student Finds a Freelancer</w:t>
      </w:r>
    </w:p>
    <w:p>
      <w:pPr>
        <w:pStyle w:val="ListNumber"/>
      </w:pPr>
      <w:r>
        <w:t>Student signs in.</w:t>
      </w:r>
    </w:p>
    <w:p>
      <w:pPr>
        <w:pStyle w:val="ListNumber"/>
      </w:pPr>
      <w:r>
        <w:t>Student browses/searches freelancer marketplace.</w:t>
      </w:r>
    </w:p>
    <w:p>
      <w:pPr>
        <w:pStyle w:val="ListNumber"/>
      </w:pPr>
      <w:r>
        <w:t>Student views freelancer profile, work experience, services, rating, and relevant information.</w:t>
      </w:r>
    </w:p>
    <w:p>
      <w:pPr>
        <w:pStyle w:val="ListNumber"/>
      </w:pPr>
      <w:r>
        <w:t>Student bookmarks a freelancer if desired.</w:t>
      </w:r>
    </w:p>
    <w:p>
      <w:pPr>
        <w:pStyle w:val="ListNumber"/>
      </w:pPr>
      <w:r>
        <w:t>Student opens chat to discuss requirements.</w:t>
      </w:r>
    </w:p>
    <w:p>
      <w:pPr>
        <w:pStyle w:val="ListNumber"/>
      </w:pPr>
      <w:r>
        <w:t>Student and freelancer agree on the work and price.</w:t>
      </w:r>
    </w:p>
    <w:p>
      <w:pPr>
        <w:pStyle w:val="ListNumber"/>
      </w:pPr>
      <w:r>
        <w:t>Student hires the freelancer and creates an order.</w:t>
      </w:r>
    </w:p>
    <w:p>
      <w:pPr>
        <w:pStyle w:val="ListNumber"/>
      </w:pPr>
      <w:r>
        <w:t>Payment is processed through the integrated payment gateway.</w:t>
      </w:r>
    </w:p>
    <w:p>
      <w:pPr>
        <w:pStyle w:val="ListNumber"/>
      </w:pPr>
      <w:r>
        <w:t>Freelancer updates order status as work progresses.</w:t>
      </w:r>
    </w:p>
    <w:p>
      <w:pPr>
        <w:pStyle w:val="ListNumber"/>
      </w:pPr>
      <w:r>
        <w:t>Student monitors the order and receives the completed work.</w:t>
      </w:r>
    </w:p>
    <w:p>
      <w:pPr>
        <w:pStyle w:val="ListNumber"/>
      </w:pPr>
      <w:r>
        <w:t>Both parties can rate/review each other after completion.</w:t>
      </w:r>
    </w:p>
    <w:p>
      <w:pPr>
        <w:pStyle w:val="Heading2"/>
      </w:pPr>
      <w:r>
        <w:t>6.2 Student Posts a Requirement</w:t>
      </w:r>
    </w:p>
    <w:p>
      <w:pPr>
        <w:pStyle w:val="ListNumber"/>
      </w:pPr>
      <w:r>
        <w:t>Student creates a work requirement post.</w:t>
      </w:r>
    </w:p>
    <w:p>
      <w:pPr>
        <w:pStyle w:val="ListNumber"/>
      </w:pPr>
      <w:r>
        <w:t>Student describes the work and provides either a fixed price or budget/budget range.</w:t>
      </w:r>
    </w:p>
    <w:p>
      <w:pPr>
        <w:pStyle w:val="ListNumber"/>
      </w:pPr>
      <w:r>
        <w:t>Freelancers browse the requirement.</w:t>
      </w:r>
    </w:p>
    <w:p>
      <w:pPr>
        <w:pStyle w:val="ListNumber"/>
      </w:pPr>
      <w:r>
        <w:t>A freelancer can click 'I'm Interested'.</w:t>
      </w:r>
    </w:p>
    <w:p>
      <w:pPr>
        <w:pStyle w:val="ListNumber"/>
      </w:pPr>
      <w:r>
        <w:t>An optional price field appears; the freelancer may propose a price or leave it empty.</w:t>
      </w:r>
    </w:p>
    <w:p>
      <w:pPr>
        <w:pStyle w:val="ListNumber"/>
      </w:pPr>
      <w:r>
        <w:t>The interest message is delivered to the student.</w:t>
      </w:r>
    </w:p>
    <w:p>
      <w:pPr>
        <w:pStyle w:val="ListNumber"/>
      </w:pPr>
      <w:r>
        <w:t>The freelancer can also use the Chat action to communicate directly.</w:t>
      </w:r>
    </w:p>
    <w:p>
      <w:pPr>
        <w:pStyle w:val="ListNumber"/>
      </w:pPr>
      <w:r>
        <w:t>The student selects a freelancer and proceeds to an order.</w:t>
      </w:r>
    </w:p>
    <w:p>
      <w:pPr>
        <w:pStyle w:val="Heading2"/>
      </w:pPr>
      <w:r>
        <w:t>6.3 Freelancer Finds Work</w:t>
      </w:r>
    </w:p>
    <w:p>
      <w:pPr>
        <w:pStyle w:val="ListNumber"/>
      </w:pPr>
      <w:r>
        <w:t>Freelancer enters the marketplace.</w:t>
      </w:r>
    </w:p>
    <w:p>
      <w:pPr>
        <w:pStyle w:val="ListNumber"/>
      </w:pPr>
      <w:r>
        <w:t>Freelancer browses student work requirements.</w:t>
      </w:r>
    </w:p>
    <w:p>
      <w:pPr>
        <w:pStyle w:val="ListNumber"/>
      </w:pPr>
      <w:r>
        <w:t>Freelancer filters/finds relevant opportunities.</w:t>
      </w:r>
    </w:p>
    <w:p>
      <w:pPr>
        <w:pStyle w:val="ListNumber"/>
      </w:pPr>
      <w:r>
        <w:t>Freelancer clicks 'I'm Interested' and optionally proposes a price.</w:t>
      </w:r>
    </w:p>
    <w:p>
      <w:pPr>
        <w:pStyle w:val="ListNumber"/>
      </w:pPr>
      <w:r>
        <w:t>Student receives the interest notification/message.</w:t>
      </w:r>
    </w:p>
    <w:p>
      <w:pPr>
        <w:pStyle w:val="ListNumber"/>
      </w:pPr>
      <w:r>
        <w:t>Freelancer can chat with the student.</w:t>
      </w:r>
    </w:p>
    <w:p>
      <w:pPr>
        <w:pStyle w:val="ListNumber"/>
      </w:pPr>
      <w:r>
        <w:t>If selected, the freelancer manages the resulting order from the dashboard.</w:t>
      </w:r>
    </w:p>
    <w:p>
      <w:pPr>
        <w:pStyle w:val="Heading1"/>
      </w:pPr>
      <w:r>
        <w:t>7. Marketplace Structure</w:t>
      </w:r>
    </w:p>
    <w:p>
      <w:pPr>
        <w:pStyle w:val="Heading2"/>
      </w:pPr>
      <w:r>
        <w:t>7.1 Freelancer Marketplace Content</w:t>
      </w:r>
    </w:p>
    <w:p>
      <w:r>
        <w:t>Freelancers can publish two distinct content types:</w:t>
      </w:r>
    </w:p>
    <w:p>
      <w:pPr>
        <w:pStyle w:val="ListBullet"/>
      </w:pPr>
      <w:r>
        <w:t>Post Work Experience — showcase previous projects, experience, or portfolio work.</w:t>
      </w:r>
    </w:p>
    <w:p>
      <w:pPr>
        <w:pStyle w:val="ListBullet"/>
      </w:pPr>
      <w:r>
        <w:t>Post Service — advertise a service currently offered to students.</w:t>
      </w:r>
    </w:p>
    <w:p>
      <w:pPr>
        <w:pStyle w:val="Heading2"/>
      </w:pPr>
      <w:r>
        <w:t>7.2 Student Requirement Marketplace</w:t>
      </w:r>
    </w:p>
    <w:p>
      <w:r>
        <w:t>Students can publish work requirements when they cannot find a suitable freelancer directly. These posts become opportunities that freelancers can browse.</w:t>
      </w:r>
    </w:p>
    <w:p>
      <w:pPr>
        <w:pStyle w:val="Heading2"/>
      </w:pPr>
      <w:r>
        <w:t>7.3 Marketplace Interaction Controls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Action</w:t>
            </w:r>
          </w:p>
        </w:tc>
        <w:tc>
          <w:tcPr>
            <w:tcW w:type="dxa" w:w="3360"/>
            <w:vAlign w:val="center"/>
          </w:tcPr>
          <w:p>
            <w:r>
              <w:rPr>
                <w:b/>
              </w:rPr>
              <w:t>Who Can Use It</w:t>
            </w:r>
          </w:p>
        </w:tc>
        <w:tc>
          <w:tcPr>
            <w:tcW w:type="dxa" w:w="3360"/>
            <w:vAlign w:val="center"/>
          </w:tcPr>
          <w:p>
            <w:r>
              <w:rPr>
                <w:b/>
              </w:rPr>
              <w:t>Expected Behavior</w:t>
            </w:r>
          </w:p>
        </w:tc>
      </w:tr>
      <w:tr>
        <w:tc>
          <w:tcPr>
            <w:tcW w:type="dxa" w:w="3360"/>
            <w:vAlign w:val="center"/>
          </w:tcPr>
          <w:p>
            <w:r>
              <w:t>Bookmark</w:t>
            </w:r>
          </w:p>
        </w:tc>
        <w:tc>
          <w:tcPr>
            <w:tcW w:type="dxa" w:w="3360"/>
            <w:vAlign w:val="center"/>
          </w:tcPr>
          <w:p>
            <w:r>
              <w:t>Student</w:t>
            </w:r>
          </w:p>
        </w:tc>
        <w:tc>
          <w:tcPr>
            <w:tcW w:type="dxa" w:w="3360"/>
            <w:vAlign w:val="center"/>
          </w:tcPr>
          <w:p>
            <w:r>
              <w:t>Save a freelancer for later.</w:t>
            </w:r>
          </w:p>
        </w:tc>
      </w:tr>
      <w:tr>
        <w:tc>
          <w:tcPr>
            <w:tcW w:type="dxa" w:w="3360"/>
            <w:vAlign w:val="center"/>
          </w:tcPr>
          <w:p>
            <w:r>
              <w:t>Chat</w:t>
            </w:r>
          </w:p>
        </w:tc>
        <w:tc>
          <w:tcPr>
            <w:tcW w:type="dxa" w:w="3360"/>
            <w:vAlign w:val="center"/>
          </w:tcPr>
          <w:p>
            <w:r>
              <w:t>Student / Freelancer</w:t>
            </w:r>
          </w:p>
        </w:tc>
        <w:tc>
          <w:tcPr>
            <w:tcW w:type="dxa" w:w="3360"/>
            <w:vAlign w:val="center"/>
          </w:tcPr>
          <w:p>
            <w:r>
              <w:t>Open direct in-platform communication.</w:t>
            </w:r>
          </w:p>
        </w:tc>
      </w:tr>
      <w:tr>
        <w:tc>
          <w:tcPr>
            <w:tcW w:type="dxa" w:w="3360"/>
            <w:vAlign w:val="center"/>
          </w:tcPr>
          <w:p>
            <w:r>
              <w:t>I'm Interested</w:t>
            </w:r>
          </w:p>
        </w:tc>
        <w:tc>
          <w:tcPr>
            <w:tcW w:type="dxa" w:w="3360"/>
            <w:vAlign w:val="center"/>
          </w:tcPr>
          <w:p>
            <w:r>
              <w:t>Freelancer</w:t>
            </w:r>
          </w:p>
        </w:tc>
        <w:tc>
          <w:tcPr>
            <w:tcW w:type="dxa" w:w="3360"/>
            <w:vAlign w:val="center"/>
          </w:tcPr>
          <w:p>
            <w:r>
              <w:t>Open optional-price input and send interest to student.</w:t>
            </w:r>
          </w:p>
        </w:tc>
      </w:tr>
      <w:tr>
        <w:tc>
          <w:tcPr>
            <w:tcW w:type="dxa" w:w="3360"/>
            <w:vAlign w:val="center"/>
          </w:tcPr>
          <w:p>
            <w:r>
              <w:t>Post Requirement</w:t>
            </w:r>
          </w:p>
        </w:tc>
        <w:tc>
          <w:tcPr>
            <w:tcW w:type="dxa" w:w="3360"/>
            <w:vAlign w:val="center"/>
          </w:tcPr>
          <w:p>
            <w:r>
              <w:t>Student</w:t>
            </w:r>
          </w:p>
        </w:tc>
        <w:tc>
          <w:tcPr>
            <w:tcW w:type="dxa" w:w="3360"/>
            <w:vAlign w:val="center"/>
          </w:tcPr>
          <w:p>
            <w:r>
              <w:t>Publish work that needs a freelancer.</w:t>
            </w:r>
          </w:p>
        </w:tc>
      </w:tr>
      <w:tr>
        <w:tc>
          <w:tcPr>
            <w:tcW w:type="dxa" w:w="3360"/>
            <w:vAlign w:val="center"/>
          </w:tcPr>
          <w:p>
            <w:r>
              <w:t>Post Service</w:t>
            </w:r>
          </w:p>
        </w:tc>
        <w:tc>
          <w:tcPr>
            <w:tcW w:type="dxa" w:w="3360"/>
            <w:vAlign w:val="center"/>
          </w:tcPr>
          <w:p>
            <w:r>
              <w:t>Freelancer</w:t>
            </w:r>
          </w:p>
        </w:tc>
        <w:tc>
          <w:tcPr>
            <w:tcW w:type="dxa" w:w="3360"/>
            <w:vAlign w:val="center"/>
          </w:tcPr>
          <w:p>
            <w:r>
              <w:t>Publish an offered service.</w:t>
            </w:r>
          </w:p>
        </w:tc>
      </w:tr>
      <w:tr>
        <w:tc>
          <w:tcPr>
            <w:tcW w:type="dxa" w:w="3360"/>
            <w:vAlign w:val="center"/>
          </w:tcPr>
          <w:p>
            <w:r>
              <w:t>Post Work Experience</w:t>
            </w:r>
          </w:p>
        </w:tc>
        <w:tc>
          <w:tcPr>
            <w:tcW w:type="dxa" w:w="3360"/>
            <w:vAlign w:val="center"/>
          </w:tcPr>
          <w:p>
            <w:r>
              <w:t>Freelancer</w:t>
            </w:r>
          </w:p>
        </w:tc>
        <w:tc>
          <w:tcPr>
            <w:tcW w:type="dxa" w:w="3360"/>
            <w:vAlign w:val="center"/>
          </w:tcPr>
          <w:p>
            <w:r>
              <w:t>Showcase prior work/experience.</w:t>
            </w:r>
          </w:p>
        </w:tc>
      </w:tr>
    </w:tbl>
    <w:p>
      <w:pPr>
        <w:pStyle w:val="Heading1"/>
      </w:pPr>
      <w:r>
        <w:t>8. Functional Requirements</w:t>
      </w:r>
    </w:p>
    <w:p>
      <w:pPr>
        <w:pStyle w:val="Heading2"/>
      </w:pPr>
      <w:r>
        <w:t>8.1 Authentication &amp; Registration</w:t>
      </w:r>
    </w:p>
    <w:p>
      <w:pPr>
        <w:pStyle w:val="ListBullet"/>
      </w:pPr>
      <w:r>
        <w:t>The system shall support separate Student and Freelancer account types.</w:t>
      </w:r>
    </w:p>
    <w:p>
      <w:pPr>
        <w:pStyle w:val="ListBullet"/>
      </w:pPr>
      <w:r>
        <w:t>The system shall allow students to register using phone number or Gmail.</w:t>
      </w:r>
    </w:p>
    <w:p>
      <w:pPr>
        <w:pStyle w:val="ListBullet"/>
      </w:pPr>
      <w:r>
        <w:t>The system shall allow freelancers to register using phone number.</w:t>
      </w:r>
    </w:p>
    <w:p>
      <w:pPr>
        <w:pStyle w:val="ListBullet"/>
      </w:pPr>
      <w:r>
        <w:t>The system shall start the freelancer trial at freelancer-account creation.</w:t>
      </w:r>
    </w:p>
    <w:p>
      <w:pPr>
        <w:pStyle w:val="ListBullet"/>
      </w:pPr>
      <w:r>
        <w:t>The system shall keep freelancer trial timing independent from any student account.</w:t>
      </w:r>
    </w:p>
    <w:p>
      <w:pPr>
        <w:pStyle w:val="Heading2"/>
      </w:pPr>
      <w:r>
        <w:t>8.2 Student Profile &amp; Dashboard</w:t>
      </w:r>
    </w:p>
    <w:p>
      <w:pPr>
        <w:pStyle w:val="ListBullet"/>
      </w:pPr>
      <w:r>
        <w:t>Student can create and manage a profile.</w:t>
      </w:r>
    </w:p>
    <w:p>
      <w:pPr>
        <w:pStyle w:val="ListBullet"/>
      </w:pPr>
      <w:r>
        <w:t>Student can view/manage their work requirement posts.</w:t>
      </w:r>
    </w:p>
    <w:p>
      <w:pPr>
        <w:pStyle w:val="ListBullet"/>
      </w:pPr>
      <w:r>
        <w:t>Student can view bookmarked freelancers.</w:t>
      </w:r>
    </w:p>
    <w:p>
      <w:pPr>
        <w:pStyle w:val="ListBullet"/>
      </w:pPr>
      <w:r>
        <w:t>Student can access conversations.</w:t>
      </w:r>
    </w:p>
    <w:p>
      <w:pPr>
        <w:pStyle w:val="ListBullet"/>
      </w:pPr>
      <w:r>
        <w:t>Student can view active and completed orders.</w:t>
      </w:r>
    </w:p>
    <w:p>
      <w:pPr>
        <w:pStyle w:val="ListBullet"/>
      </w:pPr>
      <w:r>
        <w:t>Student can see current order status.</w:t>
      </w:r>
    </w:p>
    <w:p>
      <w:pPr>
        <w:pStyle w:val="ListBullet"/>
      </w:pPr>
      <w:r>
        <w:t>Student can manage ratings/reviews associated with completed work.</w:t>
      </w:r>
    </w:p>
    <w:p>
      <w:pPr>
        <w:pStyle w:val="Heading2"/>
      </w:pPr>
      <w:r>
        <w:t>8.3 Freelancer Profile &amp; Dashboard</w:t>
      </w:r>
    </w:p>
    <w:p>
      <w:pPr>
        <w:pStyle w:val="ListBullet"/>
      </w:pPr>
      <w:r>
        <w:t>Freelancer can create and manage a profile.</w:t>
      </w:r>
    </w:p>
    <w:p>
      <w:pPr>
        <w:pStyle w:val="ListBullet"/>
      </w:pPr>
      <w:r>
        <w:t>Freelancer can publish work experience.</w:t>
      </w:r>
    </w:p>
    <w:p>
      <w:pPr>
        <w:pStyle w:val="ListBullet"/>
      </w:pPr>
      <w:r>
        <w:t>Freelancer can publish services.</w:t>
      </w:r>
    </w:p>
    <w:p>
      <w:pPr>
        <w:pStyle w:val="ListBullet"/>
      </w:pPr>
      <w:r>
        <w:t>Freelancer can browse student requirements.</w:t>
      </w:r>
    </w:p>
    <w:p>
      <w:pPr>
        <w:pStyle w:val="ListBullet"/>
      </w:pPr>
      <w:r>
        <w:t>Freelancer can express interest in student posts.</w:t>
      </w:r>
    </w:p>
    <w:p>
      <w:pPr>
        <w:pStyle w:val="ListBullet"/>
      </w:pPr>
      <w:r>
        <w:t>Freelancer can optionally propose a price when expressing interest.</w:t>
      </w:r>
    </w:p>
    <w:p>
      <w:pPr>
        <w:pStyle w:val="ListBullet"/>
      </w:pPr>
      <w:r>
        <w:t>Freelancer can access chat.</w:t>
      </w:r>
    </w:p>
    <w:p>
      <w:pPr>
        <w:pStyle w:val="ListBullet"/>
      </w:pPr>
      <w:r>
        <w:t>Freelancer can manage orders and update order status.</w:t>
      </w:r>
    </w:p>
    <w:p>
      <w:pPr>
        <w:pStyle w:val="ListBullet"/>
      </w:pPr>
      <w:r>
        <w:t>Freelancer can view ratings/reviews.</w:t>
      </w:r>
    </w:p>
    <w:p>
      <w:pPr>
        <w:pStyle w:val="ListBullet"/>
      </w:pPr>
      <w:r>
        <w:t>Freelancer can manage their subscription.</w:t>
      </w:r>
    </w:p>
    <w:p>
      <w:pPr>
        <w:pStyle w:val="Heading2"/>
      </w:pPr>
      <w:r>
        <w:t>8.4 Student Requirement Posts</w:t>
      </w:r>
    </w:p>
    <w:p>
      <w:pPr>
        <w:pStyle w:val="ListBullet"/>
      </w:pPr>
      <w:r>
        <w:t>Student can create a requirement post with a title and work description.</w:t>
      </w:r>
    </w:p>
    <w:p>
      <w:pPr>
        <w:pStyle w:val="ListBullet"/>
      </w:pPr>
      <w:r>
        <w:t>Student can specify a fixed price or a budget/budget range.</w:t>
      </w:r>
    </w:p>
    <w:p>
      <w:pPr>
        <w:pStyle w:val="ListBullet"/>
      </w:pPr>
      <w:r>
        <w:t>Published posts are visible to relevant freelancers.</w:t>
      </w:r>
    </w:p>
    <w:p>
      <w:pPr>
        <w:pStyle w:val="ListBullet"/>
      </w:pPr>
      <w:r>
        <w:t>Student can manage their own posts from the dashboard.</w:t>
      </w:r>
    </w:p>
    <w:p>
      <w:pPr>
        <w:pStyle w:val="Heading2"/>
      </w:pPr>
      <w:r>
        <w:t>8.5 Freelancer Service Posts</w:t>
      </w:r>
    </w:p>
    <w:p>
      <w:pPr>
        <w:pStyle w:val="ListBullet"/>
      </w:pPr>
      <w:r>
        <w:t>Freelancer can create a service listing.</w:t>
      </w:r>
    </w:p>
    <w:p>
      <w:pPr>
        <w:pStyle w:val="ListBullet"/>
      </w:pPr>
      <w:r>
        <w:t>Service listing should support service description and pricing information.</w:t>
      </w:r>
    </w:p>
    <w:p>
      <w:pPr>
        <w:pStyle w:val="ListBullet"/>
      </w:pPr>
      <w:r>
        <w:t>Service listings should be discoverable by students.</w:t>
      </w:r>
    </w:p>
    <w:p>
      <w:pPr>
        <w:pStyle w:val="ListBullet"/>
      </w:pPr>
      <w:r>
        <w:t>Service listings are controlled by the freelancer subscription state.</w:t>
      </w:r>
    </w:p>
    <w:p>
      <w:pPr>
        <w:pStyle w:val="Heading2"/>
      </w:pPr>
      <w:r>
        <w:t>8.6 Work Experience / Portfolio Posts</w:t>
      </w:r>
    </w:p>
    <w:p>
      <w:pPr>
        <w:pStyle w:val="ListBullet"/>
      </w:pPr>
      <w:r>
        <w:t>Freelancer can publish previous work/experience.</w:t>
      </w:r>
    </w:p>
    <w:p>
      <w:pPr>
        <w:pStyle w:val="ListBullet"/>
      </w:pPr>
      <w:r>
        <w:t>The content should help students evaluate the freelancer before hiring.</w:t>
      </w:r>
    </w:p>
    <w:p>
      <w:pPr>
        <w:pStyle w:val="ListBullet"/>
      </w:pPr>
      <w:r>
        <w:t>Work experience is separate from an active paid service listing.</w:t>
      </w:r>
    </w:p>
    <w:p>
      <w:pPr>
        <w:pStyle w:val="Heading2"/>
      </w:pPr>
      <w:r>
        <w:t>8.7 Interest Flow</w:t>
      </w:r>
    </w:p>
    <w:p>
      <w:pPr>
        <w:pStyle w:val="ListBullet"/>
      </w:pPr>
      <w:r>
        <w:t>An 'I'm Interested' button is visible to freelancers on student requirement posts.</w:t>
      </w:r>
    </w:p>
    <w:p>
      <w:pPr>
        <w:pStyle w:val="ListBullet"/>
      </w:pPr>
      <w:r>
        <w:t>Clicking the button opens an optional price input.</w:t>
      </w:r>
    </w:p>
    <w:p>
      <w:pPr>
        <w:pStyle w:val="ListBullet"/>
      </w:pPr>
      <w:r>
        <w:t>The freelancer may submit a proposed price or leave it empty.</w:t>
      </w:r>
    </w:p>
    <w:p>
      <w:pPr>
        <w:pStyle w:val="ListBullet"/>
      </w:pPr>
      <w:r>
        <w:t>The student's account receives the interest message/notification.</w:t>
      </w:r>
    </w:p>
    <w:p>
      <w:pPr>
        <w:pStyle w:val="Heading2"/>
      </w:pPr>
      <w:r>
        <w:t>8.8 Chat</w:t>
      </w:r>
    </w:p>
    <w:p>
      <w:pPr>
        <w:pStyle w:val="ListBullet"/>
      </w:pPr>
      <w:r>
        <w:t>Students and freelancers can communicate through an in-built chat.</w:t>
      </w:r>
    </w:p>
    <w:p>
      <w:pPr>
        <w:pStyle w:val="ListBullet"/>
      </w:pPr>
      <w:r>
        <w:t>Chat should be available from relevant marketplace profiles/posts.</w:t>
      </w:r>
    </w:p>
    <w:p>
      <w:pPr>
        <w:pStyle w:val="ListBullet"/>
      </w:pPr>
      <w:r>
        <w:t>The purpose is to reduce the need to exchange personal phone numbers.</w:t>
      </w:r>
    </w:p>
    <w:p>
      <w:pPr>
        <w:pStyle w:val="Heading2"/>
      </w:pPr>
      <w:r>
        <w:t>8.9 Orders &amp; Status</w:t>
      </w:r>
    </w:p>
    <w:p>
      <w:r>
        <w:t>Orders represent accepted work between a student and freelancer. The freelancer is responsible for updating the order status so that the student can see the current stage.</w:t>
      </w:r>
    </w:p>
    <w:p>
      <w:pPr>
        <w:pStyle w:val="ListBullet"/>
      </w:pPr>
      <w:r>
        <w:t>The exact status vocabulary will be finalized during implementation.</w:t>
      </w:r>
    </w:p>
    <w:p>
      <w:pPr>
        <w:pStyle w:val="ListBullet"/>
      </w:pPr>
      <w:r>
        <w:t>Students must be able to view the current status of their work.</w:t>
      </w:r>
    </w:p>
    <w:p>
      <w:pPr>
        <w:pStyle w:val="ListBullet"/>
      </w:pPr>
      <w:r>
        <w:t>Freelancers must be able to update status from their dashboard.</w:t>
      </w:r>
    </w:p>
    <w:p>
      <w:pPr>
        <w:pStyle w:val="ListBullet"/>
      </w:pPr>
      <w:r>
        <w:t>Order history should remain available after completion.</w:t>
      </w:r>
    </w:p>
    <w:p>
      <w:pPr>
        <w:pStyle w:val="Heading2"/>
      </w:pPr>
      <w:r>
        <w:t>8.10 Ratings &amp; Reviews</w:t>
      </w:r>
    </w:p>
    <w:p>
      <w:pPr>
        <w:pStyle w:val="ListBullet"/>
      </w:pPr>
      <w:r>
        <w:t>Students can rate/review freelancers.</w:t>
      </w:r>
    </w:p>
    <w:p>
      <w:pPr>
        <w:pStyle w:val="ListBullet"/>
      </w:pPr>
      <w:r>
        <w:t>Freelancers can rate/review students.</w:t>
      </w:r>
    </w:p>
    <w:p>
      <w:pPr>
        <w:pStyle w:val="ListBullet"/>
      </w:pPr>
      <w:r>
        <w:t>Ratings are associated with completed work/orders.</w:t>
      </w:r>
    </w:p>
    <w:p>
      <w:pPr>
        <w:pStyle w:val="ListBullet"/>
      </w:pPr>
      <w:r>
        <w:t>Freelancer ratings influence marketplace ranking/visibility.</w:t>
      </w:r>
    </w:p>
    <w:p>
      <w:pPr>
        <w:pStyle w:val="Heading2"/>
      </w:pPr>
      <w:r>
        <w:t>8.11 Payments</w:t>
      </w:r>
    </w:p>
    <w:p>
      <w:pPr>
        <w:pStyle w:val="ListBullet"/>
      </w:pPr>
      <w:r>
        <w:t>The platform will integrate a payment gateway.</w:t>
      </w:r>
    </w:p>
    <w:p>
      <w:pPr>
        <w:pStyle w:val="ListBullet"/>
      </w:pPr>
      <w:r>
        <w:t>Payments should support the platform's order flow.</w:t>
      </w:r>
    </w:p>
    <w:p>
      <w:pPr>
        <w:pStyle w:val="ListBullet"/>
      </w:pPr>
      <w:r>
        <w:t>The initial monetization model does not take commission from orders.</w:t>
      </w:r>
    </w:p>
    <w:p>
      <w:pPr>
        <w:pStyle w:val="ListBullet"/>
      </w:pPr>
      <w:r>
        <w:t>The payment provider and exact payout architecture are to be finalized.</w:t>
      </w:r>
    </w:p>
    <w:p>
      <w:pPr>
        <w:pStyle w:val="Heading2"/>
      </w:pPr>
      <w:r>
        <w:t>8.12 Freelancer Subscription</w:t>
      </w:r>
    </w:p>
    <w:p>
      <w:r>
        <w:t>Initial lifecycle:</w:t>
      </w:r>
    </w:p>
    <w:p>
      <w:pPr>
        <w:pStyle w:val="ListNumber"/>
      </w:pPr>
      <w:r>
        <w:t>Freelancer account created → 7-day free trial starts.</w:t>
      </w:r>
    </w:p>
    <w:p>
      <w:pPr>
        <w:pStyle w:val="ListNumber"/>
      </w:pPr>
      <w:r>
        <w:t>Trial runs continuously and is not affected by student-account usage.</w:t>
      </w:r>
    </w:p>
    <w:p>
      <w:pPr>
        <w:pStyle w:val="ListNumber"/>
      </w:pPr>
      <w:r>
        <w:t>Trial expires → freelancer loses posting capability until subscription.</w:t>
      </w:r>
    </w:p>
    <w:p>
      <w:pPr>
        <w:pStyle w:val="ListNumber"/>
      </w:pPr>
      <w:r>
        <w:t>Freelancer can still browse/scroll the marketplace after trial expiry.</w:t>
      </w:r>
    </w:p>
    <w:p>
      <w:pPr>
        <w:pStyle w:val="ListNumber"/>
      </w:pPr>
      <w:r>
        <w:t>Attempting to post after expiry prompts the freelancer to subscribe.</w:t>
      </w:r>
    </w:p>
    <w:p>
      <w:r>
        <w:t>The phrase 'initials will get hidden' has been interpreted as the freelancer's posting/listing capability becoming restricted/hidden after trial expiry. The exact UI behavior will be finalized in design.</w:t>
      </w:r>
    </w:p>
    <w:p>
      <w:pPr>
        <w:pStyle w:val="Heading1"/>
      </w:pPr>
      <w:r>
        <w:t>9. Dashboard Requirements</w:t>
      </w:r>
    </w:p>
    <w:p>
      <w:pPr>
        <w:pStyle w:val="Heading2"/>
      </w:pPr>
      <w:r>
        <w:t>9.1 Student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Module</w:t>
            </w:r>
          </w:p>
        </w:tc>
        <w:tc>
          <w:tcPr>
            <w:tcW w:type="dxa" w:w="5040"/>
            <w:vAlign w:val="center"/>
          </w:tcPr>
          <w:p>
            <w:r>
              <w:rPr>
                <w:b/>
              </w:rPr>
              <w:t>Purpose</w:t>
            </w:r>
          </w:p>
        </w:tc>
      </w:tr>
      <w:tr>
        <w:tc>
          <w:tcPr>
            <w:tcW w:type="dxa" w:w="5040"/>
            <w:vAlign w:val="center"/>
          </w:tcPr>
          <w:p>
            <w:r>
              <w:t>Profile</w:t>
            </w:r>
          </w:p>
        </w:tc>
        <w:tc>
          <w:tcPr>
            <w:tcW w:type="dxa" w:w="5040"/>
            <w:vAlign w:val="center"/>
          </w:tcPr>
          <w:p>
            <w:r>
              <w:t>Manage student information.</w:t>
            </w:r>
          </w:p>
        </w:tc>
      </w:tr>
      <w:tr>
        <w:tc>
          <w:tcPr>
            <w:tcW w:type="dxa" w:w="5040"/>
            <w:vAlign w:val="center"/>
          </w:tcPr>
          <w:p>
            <w:r>
              <w:t>My Posts</w:t>
            </w:r>
          </w:p>
        </w:tc>
        <w:tc>
          <w:tcPr>
            <w:tcW w:type="dxa" w:w="5040"/>
            <w:vAlign w:val="center"/>
          </w:tcPr>
          <w:p>
            <w:r>
              <w:t>Create and manage student work requirements.</w:t>
            </w:r>
          </w:p>
        </w:tc>
      </w:tr>
      <w:tr>
        <w:tc>
          <w:tcPr>
            <w:tcW w:type="dxa" w:w="5040"/>
            <w:vAlign w:val="center"/>
          </w:tcPr>
          <w:p>
            <w:r>
              <w:t>Bookmarks</w:t>
            </w:r>
          </w:p>
        </w:tc>
        <w:tc>
          <w:tcPr>
            <w:tcW w:type="dxa" w:w="5040"/>
            <w:vAlign w:val="center"/>
          </w:tcPr>
          <w:p>
            <w:r>
              <w:t>Access saved freelancers.</w:t>
            </w:r>
          </w:p>
        </w:tc>
      </w:tr>
      <w:tr>
        <w:tc>
          <w:tcPr>
            <w:tcW w:type="dxa" w:w="5040"/>
            <w:vAlign w:val="center"/>
          </w:tcPr>
          <w:p>
            <w:r>
              <w:t>Messages</w:t>
            </w:r>
          </w:p>
        </w:tc>
        <w:tc>
          <w:tcPr>
            <w:tcW w:type="dxa" w:w="5040"/>
            <w:vAlign w:val="center"/>
          </w:tcPr>
          <w:p>
            <w:r>
              <w:t>Access conversations.</w:t>
            </w:r>
          </w:p>
        </w:tc>
      </w:tr>
      <w:tr>
        <w:tc>
          <w:tcPr>
            <w:tcW w:type="dxa" w:w="5040"/>
            <w:vAlign w:val="center"/>
          </w:tcPr>
          <w:p>
            <w:r>
              <w:t>Orders</w:t>
            </w:r>
          </w:p>
        </w:tc>
        <w:tc>
          <w:tcPr>
            <w:tcW w:type="dxa" w:w="5040"/>
            <w:vAlign w:val="center"/>
          </w:tcPr>
          <w:p>
            <w:r>
              <w:t>View active/completed work.</w:t>
            </w:r>
          </w:p>
        </w:tc>
      </w:tr>
      <w:tr>
        <w:tc>
          <w:tcPr>
            <w:tcW w:type="dxa" w:w="5040"/>
            <w:vAlign w:val="center"/>
          </w:tcPr>
          <w:p>
            <w:r>
              <w:t>Status Tracking</w:t>
            </w:r>
          </w:p>
        </w:tc>
        <w:tc>
          <w:tcPr>
            <w:tcW w:type="dxa" w:w="5040"/>
            <w:vAlign w:val="center"/>
          </w:tcPr>
          <w:p>
            <w:r>
              <w:t>See the current stage of an order.</w:t>
            </w:r>
          </w:p>
        </w:tc>
      </w:tr>
      <w:tr>
        <w:tc>
          <w:tcPr>
            <w:tcW w:type="dxa" w:w="5040"/>
            <w:vAlign w:val="center"/>
          </w:tcPr>
          <w:p>
            <w:r>
              <w:t>Reviews</w:t>
            </w:r>
          </w:p>
        </w:tc>
        <w:tc>
          <w:tcPr>
            <w:tcW w:type="dxa" w:w="5040"/>
            <w:vAlign w:val="center"/>
          </w:tcPr>
          <w:p>
            <w:r>
              <w:t>Manage ratings/reviews.</w:t>
            </w:r>
          </w:p>
        </w:tc>
      </w:tr>
      <w:tr>
        <w:tc>
          <w:tcPr>
            <w:tcW w:type="dxa" w:w="5040"/>
            <w:vAlign w:val="center"/>
          </w:tcPr>
          <w:p>
            <w:r>
              <w:t>Payments</w:t>
            </w:r>
          </w:p>
        </w:tc>
        <w:tc>
          <w:tcPr>
            <w:tcW w:type="dxa" w:w="5040"/>
            <w:vAlign w:val="center"/>
          </w:tcPr>
          <w:p>
            <w:r>
              <w:t>View relevant payment information.</w:t>
            </w:r>
          </w:p>
        </w:tc>
      </w:tr>
    </w:tbl>
    <w:p>
      <w:pPr>
        <w:pStyle w:val="Heading2"/>
      </w:pPr>
      <w:r>
        <w:t>9.2 Freelancer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Module</w:t>
            </w:r>
          </w:p>
        </w:tc>
        <w:tc>
          <w:tcPr>
            <w:tcW w:type="dxa" w:w="5040"/>
            <w:vAlign w:val="center"/>
          </w:tcPr>
          <w:p>
            <w:r>
              <w:rPr>
                <w:b/>
              </w:rPr>
              <w:t>Purpose</w:t>
            </w:r>
          </w:p>
        </w:tc>
      </w:tr>
      <w:tr>
        <w:tc>
          <w:tcPr>
            <w:tcW w:type="dxa" w:w="5040"/>
            <w:vAlign w:val="center"/>
          </w:tcPr>
          <w:p>
            <w:r>
              <w:t>Profile</w:t>
            </w:r>
          </w:p>
        </w:tc>
        <w:tc>
          <w:tcPr>
            <w:tcW w:type="dxa" w:w="5040"/>
            <w:vAlign w:val="center"/>
          </w:tcPr>
          <w:p>
            <w:r>
              <w:t>Manage freelancer information.</w:t>
            </w:r>
          </w:p>
        </w:tc>
      </w:tr>
      <w:tr>
        <w:tc>
          <w:tcPr>
            <w:tcW w:type="dxa" w:w="5040"/>
            <w:vAlign w:val="center"/>
          </w:tcPr>
          <w:p>
            <w:r>
              <w:t>Work Experience</w:t>
            </w:r>
          </w:p>
        </w:tc>
        <w:tc>
          <w:tcPr>
            <w:tcW w:type="dxa" w:w="5040"/>
            <w:vAlign w:val="center"/>
          </w:tcPr>
          <w:p>
            <w:r>
              <w:t>Manage portfolio/experience posts.</w:t>
            </w:r>
          </w:p>
        </w:tc>
      </w:tr>
      <w:tr>
        <w:tc>
          <w:tcPr>
            <w:tcW w:type="dxa" w:w="5040"/>
            <w:vAlign w:val="center"/>
          </w:tcPr>
          <w:p>
            <w:r>
              <w:t>Services</w:t>
            </w:r>
          </w:p>
        </w:tc>
        <w:tc>
          <w:tcPr>
            <w:tcW w:type="dxa" w:w="5040"/>
            <w:vAlign w:val="center"/>
          </w:tcPr>
          <w:p>
            <w:r>
              <w:t>Manage service listings.</w:t>
            </w:r>
          </w:p>
        </w:tc>
      </w:tr>
      <w:tr>
        <w:tc>
          <w:tcPr>
            <w:tcW w:type="dxa" w:w="5040"/>
            <w:vAlign w:val="center"/>
          </w:tcPr>
          <w:p>
            <w:r>
              <w:t>Opportunities</w:t>
            </w:r>
          </w:p>
        </w:tc>
        <w:tc>
          <w:tcPr>
            <w:tcW w:type="dxa" w:w="5040"/>
            <w:vAlign w:val="center"/>
          </w:tcPr>
          <w:p>
            <w:r>
              <w:t>Browse student requirements.</w:t>
            </w:r>
          </w:p>
        </w:tc>
      </w:tr>
      <w:tr>
        <w:tc>
          <w:tcPr>
            <w:tcW w:type="dxa" w:w="5040"/>
            <w:vAlign w:val="center"/>
          </w:tcPr>
          <w:p>
            <w:r>
              <w:t>Messages</w:t>
            </w:r>
          </w:p>
        </w:tc>
        <w:tc>
          <w:tcPr>
            <w:tcW w:type="dxa" w:w="5040"/>
            <w:vAlign w:val="center"/>
          </w:tcPr>
          <w:p>
            <w:r>
              <w:t>Communicate with students.</w:t>
            </w:r>
          </w:p>
        </w:tc>
      </w:tr>
      <w:tr>
        <w:tc>
          <w:tcPr>
            <w:tcW w:type="dxa" w:w="5040"/>
            <w:vAlign w:val="center"/>
          </w:tcPr>
          <w:p>
            <w:r>
              <w:t>Orders</w:t>
            </w:r>
          </w:p>
        </w:tc>
        <w:tc>
          <w:tcPr>
            <w:tcW w:type="dxa" w:w="5040"/>
            <w:vAlign w:val="center"/>
          </w:tcPr>
          <w:p>
            <w:r>
              <w:t>Manage active/completed work.</w:t>
            </w:r>
          </w:p>
        </w:tc>
      </w:tr>
      <w:tr>
        <w:tc>
          <w:tcPr>
            <w:tcW w:type="dxa" w:w="5040"/>
            <w:vAlign w:val="center"/>
          </w:tcPr>
          <w:p>
            <w:r>
              <w:t>Status Updates</w:t>
            </w:r>
          </w:p>
        </w:tc>
        <w:tc>
          <w:tcPr>
            <w:tcW w:type="dxa" w:w="5040"/>
            <w:vAlign w:val="center"/>
          </w:tcPr>
          <w:p>
            <w:r>
              <w:t>Update order progress.</w:t>
            </w:r>
          </w:p>
        </w:tc>
      </w:tr>
      <w:tr>
        <w:tc>
          <w:tcPr>
            <w:tcW w:type="dxa" w:w="5040"/>
            <w:vAlign w:val="center"/>
          </w:tcPr>
          <w:p>
            <w:r>
              <w:t>Reviews</w:t>
            </w:r>
          </w:p>
        </w:tc>
        <w:tc>
          <w:tcPr>
            <w:tcW w:type="dxa" w:w="5040"/>
            <w:vAlign w:val="center"/>
          </w:tcPr>
          <w:p>
            <w:r>
              <w:t>View/manage ratings and reviews.</w:t>
            </w:r>
          </w:p>
        </w:tc>
      </w:tr>
      <w:tr>
        <w:tc>
          <w:tcPr>
            <w:tcW w:type="dxa" w:w="5040"/>
            <w:vAlign w:val="center"/>
          </w:tcPr>
          <w:p>
            <w:r>
              <w:t>Subscription</w:t>
            </w:r>
          </w:p>
        </w:tc>
        <w:tc>
          <w:tcPr>
            <w:tcW w:type="dxa" w:w="5040"/>
            <w:vAlign w:val="center"/>
          </w:tcPr>
          <w:p>
            <w:r>
              <w:t>View and manage subscription.</w:t>
            </w:r>
          </w:p>
        </w:tc>
      </w:tr>
      <w:tr>
        <w:tc>
          <w:tcPr>
            <w:tcW w:type="dxa" w:w="5040"/>
            <w:vAlign w:val="center"/>
          </w:tcPr>
          <w:p>
            <w:r>
              <w:t>Payments/Earnings</w:t>
            </w:r>
          </w:p>
        </w:tc>
        <w:tc>
          <w:tcPr>
            <w:tcW w:type="dxa" w:w="5040"/>
            <w:vAlign w:val="center"/>
          </w:tcPr>
          <w:p>
            <w:r>
              <w:t>View relevant payment information.</w:t>
            </w:r>
          </w:p>
        </w:tc>
      </w:tr>
    </w:tbl>
    <w:p>
      <w:pPr>
        <w:pStyle w:val="Heading1"/>
      </w:pPr>
      <w:r>
        <w:t>10. Admin Requirements</w:t>
      </w:r>
    </w:p>
    <w:p>
      <w:r>
        <w:t>Admin is a defined product role, but detailed V1 admin requirements have not yet been fully specified. At minimum, the future admin area should be designed so the platform can manage users, marketplace content, subscriptions, orders, payments, and platform operations. A formal dispute system remains out of initial scope.</w:t>
      </w:r>
    </w:p>
    <w:p>
      <w:pPr>
        <w:pStyle w:val="Heading1"/>
      </w:pPr>
      <w:r>
        <w:t>11. Marketplace Ranking</w:t>
      </w:r>
    </w:p>
    <w:p>
      <w:r>
        <w:t>Freelancer ratings will influence marketplace visibility, with higher-rated freelancers intended to move toward the top of marketplace results. The exact ranking algorithm is not yet defined.</w:t>
      </w:r>
    </w:p>
    <w:p>
      <w:r>
        <w:t>Potential ranking inputs to finalize later:</w:t>
      </w:r>
    </w:p>
    <w:p>
      <w:pPr>
        <w:pStyle w:val="ListBullet"/>
      </w:pPr>
      <w:r>
        <w:t>Average rating.</w:t>
      </w:r>
    </w:p>
    <w:p>
      <w:pPr>
        <w:pStyle w:val="ListBullet"/>
      </w:pPr>
      <w:r>
        <w:t>Number of completed orders/reviews.</w:t>
      </w:r>
    </w:p>
    <w:p>
      <w:pPr>
        <w:pStyle w:val="ListBullet"/>
      </w:pPr>
      <w:r>
        <w:t>Service relevance to search.</w:t>
      </w:r>
    </w:p>
    <w:p>
      <w:pPr>
        <w:pStyle w:val="ListBullet"/>
      </w:pPr>
      <w:r>
        <w:t>Profile completeness.</w:t>
      </w:r>
    </w:p>
    <w:p>
      <w:pPr>
        <w:pStyle w:val="ListBullet"/>
      </w:pPr>
      <w:r>
        <w:t>Recent activity.</w:t>
      </w:r>
    </w:p>
    <w:p>
      <w:pPr>
        <w:pStyle w:val="Heading1"/>
      </w:pPr>
      <w:r>
        <w:t>12. Business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Revenue Source</w:t>
            </w:r>
          </w:p>
        </w:tc>
        <w:tc>
          <w:tcPr>
            <w:tcW w:type="dxa" w:w="5040"/>
            <w:vAlign w:val="center"/>
          </w:tcPr>
          <w:p>
            <w:r>
              <w:rPr>
                <w:b/>
              </w:rPr>
              <w:t>V1 Decision</w:t>
            </w:r>
          </w:p>
        </w:tc>
      </w:tr>
      <w:tr>
        <w:tc>
          <w:tcPr>
            <w:tcW w:type="dxa" w:w="5040"/>
            <w:vAlign w:val="center"/>
          </w:tcPr>
          <w:p>
            <w:r>
              <w:t>Freelancer subscription</w:t>
            </w:r>
          </w:p>
        </w:tc>
        <w:tc>
          <w:tcPr>
            <w:tcW w:type="dxa" w:w="5040"/>
            <w:vAlign w:val="center"/>
          </w:tcPr>
          <w:p>
            <w:r>
              <w:t>Primary revenue source.</w:t>
            </w:r>
          </w:p>
        </w:tc>
      </w:tr>
      <w:tr>
        <w:tc>
          <w:tcPr>
            <w:tcW w:type="dxa" w:w="5040"/>
            <w:vAlign w:val="center"/>
          </w:tcPr>
          <w:p>
            <w:r>
              <w:t>Order commission</w:t>
            </w:r>
          </w:p>
        </w:tc>
        <w:tc>
          <w:tcPr>
            <w:tcW w:type="dxa" w:w="5040"/>
            <w:vAlign w:val="center"/>
          </w:tcPr>
          <w:p>
            <w:r>
              <w:t>Not used initially.</w:t>
            </w:r>
          </w:p>
        </w:tc>
      </w:tr>
      <w:tr>
        <w:tc>
          <w:tcPr>
            <w:tcW w:type="dxa" w:w="5040"/>
            <w:vAlign w:val="center"/>
          </w:tcPr>
          <w:p>
            <w:r>
              <w:t>Student subscription</w:t>
            </w:r>
          </w:p>
        </w:tc>
        <w:tc>
          <w:tcPr>
            <w:tcW w:type="dxa" w:w="5040"/>
            <w:vAlign w:val="center"/>
          </w:tcPr>
          <w:p>
            <w:r>
              <w:t>Not currently planned.</w:t>
            </w:r>
          </w:p>
        </w:tc>
      </w:tr>
      <w:tr>
        <w:tc>
          <w:tcPr>
            <w:tcW w:type="dxa" w:w="5040"/>
            <w:vAlign w:val="center"/>
          </w:tcPr>
          <w:p>
            <w:r>
              <w:t>Payment processing</w:t>
            </w:r>
          </w:p>
        </w:tc>
        <w:tc>
          <w:tcPr>
            <w:tcW w:type="dxa" w:w="5040"/>
            <w:vAlign w:val="center"/>
          </w:tcPr>
          <w:p>
            <w:r>
              <w:t>Integrated for transactions; commercial fee structure to be finalized.</w:t>
            </w:r>
          </w:p>
        </w:tc>
      </w:tr>
    </w:tbl>
    <w:p>
      <w:pPr>
        <w:pStyle w:val="Heading1"/>
      </w:pPr>
      <w:r>
        <w:t>13. High-Level Data Entities</w:t>
      </w:r>
    </w:p>
    <w:p>
      <w:r>
        <w:t>The following entities are expected to form the initial domain model. Exact fields and relationships will be finalized during database design.</w:t>
      </w:r>
    </w:p>
    <w:p>
      <w:pPr>
        <w:pStyle w:val="ListBullet"/>
      </w:pPr>
      <w:r>
        <w:t>Student Account</w:t>
      </w:r>
    </w:p>
    <w:p>
      <w:pPr>
        <w:pStyle w:val="ListBullet"/>
      </w:pPr>
      <w:r>
        <w:t>Freelancer Account</w:t>
      </w:r>
    </w:p>
    <w:p>
      <w:pPr>
        <w:pStyle w:val="ListBullet"/>
      </w:pPr>
      <w:r>
        <w:t>Admin Account</w:t>
      </w:r>
    </w:p>
    <w:p>
      <w:pPr>
        <w:pStyle w:val="ListBullet"/>
      </w:pPr>
      <w:r>
        <w:t>Profile</w:t>
      </w:r>
    </w:p>
    <w:p>
      <w:pPr>
        <w:pStyle w:val="ListBullet"/>
      </w:pPr>
      <w:r>
        <w:t>Freelancer Service</w:t>
      </w:r>
    </w:p>
    <w:p>
      <w:pPr>
        <w:pStyle w:val="ListBullet"/>
      </w:pPr>
      <w:r>
        <w:t>Freelancer Work Experience / Portfolio Post</w:t>
      </w:r>
    </w:p>
    <w:p>
      <w:pPr>
        <w:pStyle w:val="ListBullet"/>
      </w:pPr>
      <w:r>
        <w:t>Student Work Requirement Post</w:t>
      </w:r>
    </w:p>
    <w:p>
      <w:pPr>
        <w:pStyle w:val="ListBullet"/>
      </w:pPr>
      <w:r>
        <w:t>Bookmark</w:t>
      </w:r>
    </w:p>
    <w:p>
      <w:pPr>
        <w:pStyle w:val="ListBullet"/>
      </w:pPr>
      <w:r>
        <w:t>Chat Conversation</w:t>
      </w:r>
    </w:p>
    <w:p>
      <w:pPr>
        <w:pStyle w:val="ListBullet"/>
      </w:pPr>
      <w:r>
        <w:t>Chat Message</w:t>
      </w:r>
    </w:p>
    <w:p>
      <w:pPr>
        <w:pStyle w:val="ListBullet"/>
      </w:pPr>
      <w:r>
        <w:t>Interest / Proposal</w:t>
      </w:r>
    </w:p>
    <w:p>
      <w:pPr>
        <w:pStyle w:val="ListBullet"/>
      </w:pPr>
      <w:r>
        <w:t>Order</w:t>
      </w:r>
    </w:p>
    <w:p>
      <w:pPr>
        <w:pStyle w:val="ListBullet"/>
      </w:pPr>
      <w:r>
        <w:t>Order Status History</w:t>
      </w:r>
    </w:p>
    <w:p>
      <w:pPr>
        <w:pStyle w:val="ListBullet"/>
      </w:pPr>
      <w:r>
        <w:t>Rating / Review</w:t>
      </w:r>
    </w:p>
    <w:p>
      <w:pPr>
        <w:pStyle w:val="ListBullet"/>
      </w:pPr>
      <w:r>
        <w:t>Payment</w:t>
      </w:r>
    </w:p>
    <w:p>
      <w:pPr>
        <w:pStyle w:val="ListBullet"/>
      </w:pPr>
      <w:r>
        <w:t>Freelancer Subscription</w:t>
      </w:r>
    </w:p>
    <w:p>
      <w:pPr>
        <w:pStyle w:val="ListBullet"/>
      </w:pPr>
      <w:r>
        <w:t>Notification</w:t>
      </w:r>
    </w:p>
    <w:p>
      <w:pPr>
        <w:pStyle w:val="Heading1"/>
      </w:pPr>
      <w:r>
        <w:t>14. Notifications</w:t>
      </w:r>
    </w:p>
    <w:p>
      <w:r>
        <w:t>The product should support notifications for important marketplace events. Exact notification channels and event list will be finalized during detailed design.</w:t>
      </w:r>
    </w:p>
    <w:p>
      <w:pPr>
        <w:pStyle w:val="ListBullet"/>
      </w:pPr>
      <w:r>
        <w:t>New interest received on a student post.</w:t>
      </w:r>
    </w:p>
    <w:p>
      <w:pPr>
        <w:pStyle w:val="ListBullet"/>
      </w:pPr>
      <w:r>
        <w:t>New chat message.</w:t>
      </w:r>
    </w:p>
    <w:p>
      <w:pPr>
        <w:pStyle w:val="ListBullet"/>
      </w:pPr>
      <w:r>
        <w:t>Order status changed.</w:t>
      </w:r>
    </w:p>
    <w:p>
      <w:pPr>
        <w:pStyle w:val="ListBullet"/>
      </w:pPr>
      <w:r>
        <w:t>Order-related payment event.</w:t>
      </w:r>
    </w:p>
    <w:p>
      <w:pPr>
        <w:pStyle w:val="ListBullet"/>
      </w:pPr>
      <w:r>
        <w:t>New rating/review.</w:t>
      </w:r>
    </w:p>
    <w:p>
      <w:pPr>
        <w:pStyle w:val="ListBullet"/>
      </w:pPr>
      <w:r>
        <w:t>Trial expiry approaching/expired.</w:t>
      </w:r>
    </w:p>
    <w:p>
      <w:pPr>
        <w:pStyle w:val="ListBullet"/>
      </w:pPr>
      <w:r>
        <w:t>Subscription required when a freelancer attempts a restricted action.</w:t>
      </w:r>
    </w:p>
    <w:p>
      <w:pPr>
        <w:pStyle w:val="Heading1"/>
      </w:pPr>
      <w:r>
        <w:t>15. Non-Functional Requirements</w:t>
      </w:r>
    </w:p>
    <w:p>
      <w:pPr>
        <w:pStyle w:val="ListBullet"/>
      </w:pPr>
      <w:r>
        <w:t>Responsive web experience for desktop and mobile-sized screens.</w:t>
      </w:r>
    </w:p>
    <w:p>
      <w:pPr>
        <w:pStyle w:val="ListBullet"/>
      </w:pPr>
      <w:r>
        <w:t>Secure authentication and authorization by role.</w:t>
      </w:r>
    </w:p>
    <w:p>
      <w:pPr>
        <w:pStyle w:val="ListBullet"/>
      </w:pPr>
      <w:r>
        <w:t>Users must only access data/actions permitted by their account type.</w:t>
      </w:r>
    </w:p>
    <w:p>
      <w:pPr>
        <w:pStyle w:val="ListBullet"/>
      </w:pPr>
      <w:r>
        <w:t>Payment operations must be handled through a trusted payment provider.</w:t>
      </w:r>
    </w:p>
    <w:p>
      <w:pPr>
        <w:pStyle w:val="ListBullet"/>
      </w:pPr>
      <w:r>
        <w:t>Chat and order data must be persisted reliably.</w:t>
      </w:r>
    </w:p>
    <w:p>
      <w:pPr>
        <w:pStyle w:val="ListBullet"/>
      </w:pPr>
      <w:r>
        <w:t>Marketplace search/filtering should remain usable as listings grow.</w:t>
      </w:r>
    </w:p>
    <w:p>
      <w:pPr>
        <w:pStyle w:val="ListBullet"/>
      </w:pPr>
      <w:r>
        <w:t>Subscription/trial timing must be server-controlled and resistant to client-side manipulation.</w:t>
      </w:r>
    </w:p>
    <w:p>
      <w:pPr>
        <w:pStyle w:val="Heading1"/>
      </w:pPr>
      <w:r>
        <w:t>16. Key Business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Rule</w:t>
            </w:r>
          </w:p>
        </w:tc>
      </w:tr>
      <w:tr>
        <w:tc>
          <w:tcPr>
            <w:tcW w:type="dxa" w:w="5040"/>
            <w:vAlign w:val="center"/>
          </w:tcPr>
          <w:p>
            <w:r>
              <w:t>BR-01</w:t>
            </w:r>
          </w:p>
        </w:tc>
        <w:tc>
          <w:tcPr>
            <w:tcW w:type="dxa" w:w="5040"/>
            <w:vAlign w:val="center"/>
          </w:tcPr>
          <w:p>
            <w:r>
              <w:t>Student and Freelancer accounts are separate.</w:t>
            </w:r>
          </w:p>
        </w:tc>
      </w:tr>
      <w:tr>
        <w:tc>
          <w:tcPr>
            <w:tcW w:type="dxa" w:w="5040"/>
            <w:vAlign w:val="center"/>
          </w:tcPr>
          <w:p>
            <w:r>
              <w:t>BR-02</w:t>
            </w:r>
          </w:p>
        </w:tc>
        <w:tc>
          <w:tcPr>
            <w:tcW w:type="dxa" w:w="5040"/>
            <w:vAlign w:val="center"/>
          </w:tcPr>
          <w:p>
            <w:r>
              <w:t>A freelancer's 7-day trial begins when the freelancer account is created.</w:t>
            </w:r>
          </w:p>
        </w:tc>
      </w:tr>
      <w:tr>
        <w:tc>
          <w:tcPr>
            <w:tcW w:type="dxa" w:w="5040"/>
            <w:vAlign w:val="center"/>
          </w:tcPr>
          <w:p>
            <w:r>
              <w:t>BR-03</w:t>
            </w:r>
          </w:p>
        </w:tc>
        <w:tc>
          <w:tcPr>
            <w:tcW w:type="dxa" w:w="5040"/>
            <w:vAlign w:val="center"/>
          </w:tcPr>
          <w:p>
            <w:r>
              <w:t>Student-account usage cannot pause or reset the freelancer trial.</w:t>
            </w:r>
          </w:p>
        </w:tc>
      </w:tr>
      <w:tr>
        <w:tc>
          <w:tcPr>
            <w:tcW w:type="dxa" w:w="5040"/>
            <w:vAlign w:val="center"/>
          </w:tcPr>
          <w:p>
            <w:r>
              <w:t>BR-04</w:t>
            </w:r>
          </w:p>
        </w:tc>
        <w:tc>
          <w:tcPr>
            <w:tcW w:type="dxa" w:w="5040"/>
            <w:vAlign w:val="center"/>
          </w:tcPr>
          <w:p>
            <w:r>
              <w:t>Freelancers can browse the marketplace after trial expiry.</w:t>
            </w:r>
          </w:p>
        </w:tc>
      </w:tr>
      <w:tr>
        <w:tc>
          <w:tcPr>
            <w:tcW w:type="dxa" w:w="5040"/>
            <w:vAlign w:val="center"/>
          </w:tcPr>
          <w:p>
            <w:r>
              <w:t>BR-05</w:t>
            </w:r>
          </w:p>
        </w:tc>
        <w:tc>
          <w:tcPr>
            <w:tcW w:type="dxa" w:w="5040"/>
            <w:vAlign w:val="center"/>
          </w:tcPr>
          <w:p>
            <w:r>
              <w:t>After trial expiry, posting requires an active freelancer subscription.</w:t>
            </w:r>
          </w:p>
        </w:tc>
      </w:tr>
      <w:tr>
        <w:tc>
          <w:tcPr>
            <w:tcW w:type="dxa" w:w="5040"/>
            <w:vAlign w:val="center"/>
          </w:tcPr>
          <w:p>
            <w:r>
              <w:t>BR-06</w:t>
            </w:r>
          </w:p>
        </w:tc>
        <w:tc>
          <w:tcPr>
            <w:tcW w:type="dxa" w:w="5040"/>
            <w:vAlign w:val="center"/>
          </w:tcPr>
          <w:p>
            <w:r>
              <w:t>Students can post work requirements.</w:t>
            </w:r>
          </w:p>
        </w:tc>
      </w:tr>
      <w:tr>
        <w:tc>
          <w:tcPr>
            <w:tcW w:type="dxa" w:w="5040"/>
            <w:vAlign w:val="center"/>
          </w:tcPr>
          <w:p>
            <w:r>
              <w:t>BR-07</w:t>
            </w:r>
          </w:p>
        </w:tc>
        <w:tc>
          <w:tcPr>
            <w:tcW w:type="dxa" w:w="5040"/>
            <w:vAlign w:val="center"/>
          </w:tcPr>
          <w:p>
            <w:r>
              <w:t>Freelancers can post services and work experience.</w:t>
            </w:r>
          </w:p>
        </w:tc>
      </w:tr>
      <w:tr>
        <w:tc>
          <w:tcPr>
            <w:tcW w:type="dxa" w:w="5040"/>
            <w:vAlign w:val="center"/>
          </w:tcPr>
          <w:p>
            <w:r>
              <w:t>BR-08</w:t>
            </w:r>
          </w:p>
        </w:tc>
        <w:tc>
          <w:tcPr>
            <w:tcW w:type="dxa" w:w="5040"/>
            <w:vAlign w:val="center"/>
          </w:tcPr>
          <w:p>
            <w:r>
              <w:t>Freelancers can express interest in student posts with an optional price.</w:t>
            </w:r>
          </w:p>
        </w:tc>
      </w:tr>
      <w:tr>
        <w:tc>
          <w:tcPr>
            <w:tcW w:type="dxa" w:w="5040"/>
            <w:vAlign w:val="center"/>
          </w:tcPr>
          <w:p>
            <w:r>
              <w:t>BR-09</w:t>
            </w:r>
          </w:p>
        </w:tc>
        <w:tc>
          <w:tcPr>
            <w:tcW w:type="dxa" w:w="5040"/>
            <w:vAlign w:val="center"/>
          </w:tcPr>
          <w:p>
            <w:r>
              <w:t>Both fixed pricing and budget-based requirements are supported.</w:t>
            </w:r>
          </w:p>
        </w:tc>
      </w:tr>
      <w:tr>
        <w:tc>
          <w:tcPr>
            <w:tcW w:type="dxa" w:w="5040"/>
            <w:vAlign w:val="center"/>
          </w:tcPr>
          <w:p>
            <w:r>
              <w:t>BR-10</w:t>
            </w:r>
          </w:p>
        </w:tc>
        <w:tc>
          <w:tcPr>
            <w:tcW w:type="dxa" w:w="5040"/>
            <w:vAlign w:val="center"/>
          </w:tcPr>
          <w:p>
            <w:r>
              <w:t>Both students and freelancers can rate each other.</w:t>
            </w:r>
          </w:p>
        </w:tc>
      </w:tr>
      <w:tr>
        <w:tc>
          <w:tcPr>
            <w:tcW w:type="dxa" w:w="5040"/>
            <w:vAlign w:val="center"/>
          </w:tcPr>
          <w:p>
            <w:r>
              <w:t>BR-11</w:t>
            </w:r>
          </w:p>
        </w:tc>
        <w:tc>
          <w:tcPr>
            <w:tcW w:type="dxa" w:w="5040"/>
            <w:vAlign w:val="center"/>
          </w:tcPr>
          <w:p>
            <w:r>
              <w:t>Freelancer ratings affect marketplace ranking.</w:t>
            </w:r>
          </w:p>
        </w:tc>
      </w:tr>
      <w:tr>
        <w:tc>
          <w:tcPr>
            <w:tcW w:type="dxa" w:w="5040"/>
            <w:vAlign w:val="center"/>
          </w:tcPr>
          <w:p>
            <w:r>
              <w:t>BR-12</w:t>
            </w:r>
          </w:p>
        </w:tc>
        <w:tc>
          <w:tcPr>
            <w:tcW w:type="dxa" w:w="5040"/>
            <w:vAlign w:val="center"/>
          </w:tcPr>
          <w:p>
            <w:r>
              <w:t>V1 revenue is subscription-based rather than order-commission based.</w:t>
            </w:r>
          </w:p>
        </w:tc>
      </w:tr>
      <w:tr>
        <w:tc>
          <w:tcPr>
            <w:tcW w:type="dxa" w:w="5040"/>
            <w:vAlign w:val="center"/>
          </w:tcPr>
          <w:p>
            <w:r>
              <w:t>BR-13</w:t>
            </w:r>
          </w:p>
        </w:tc>
        <w:tc>
          <w:tcPr>
            <w:tcW w:type="dxa" w:w="5040"/>
            <w:vAlign w:val="center"/>
          </w:tcPr>
          <w:p>
            <w:r>
              <w:t>Dispute resolution is outside V1 scope.</w:t>
            </w:r>
          </w:p>
        </w:tc>
      </w:tr>
    </w:tbl>
    <w:p>
      <w:pPr>
        <w:pStyle w:val="Heading1"/>
      </w:pPr>
      <w:r>
        <w:t>17. MVP Acceptance Criteria</w:t>
      </w:r>
    </w:p>
    <w:p>
      <w:pPr>
        <w:pStyle w:val="ListBullet"/>
      </w:pPr>
      <w:r>
        <w:t>A student can register/login and browse freelancer listings.</w:t>
      </w:r>
    </w:p>
    <w:p>
      <w:pPr>
        <w:pStyle w:val="ListBullet"/>
      </w:pPr>
      <w:r>
        <w:t>A student can view a freelancer profile and contact the freelancer through chat.</w:t>
      </w:r>
    </w:p>
    <w:p>
      <w:pPr>
        <w:pStyle w:val="ListBullet"/>
      </w:pPr>
      <w:r>
        <w:t>A student can bookmark a freelancer.</w:t>
      </w:r>
    </w:p>
    <w:p>
      <w:pPr>
        <w:pStyle w:val="ListBullet"/>
      </w:pPr>
      <w:r>
        <w:t>A student can create and publish a work requirement.</w:t>
      </w:r>
    </w:p>
    <w:p>
      <w:pPr>
        <w:pStyle w:val="ListBullet"/>
      </w:pPr>
      <w:r>
        <w:t>A freelancer can register and automatically receive a 7-day trial.</w:t>
      </w:r>
    </w:p>
    <w:p>
      <w:pPr>
        <w:pStyle w:val="ListBullet"/>
      </w:pPr>
      <w:r>
        <w:t>A freelancer can create work-experience and service posts during the allowed period.</w:t>
      </w:r>
    </w:p>
    <w:p>
      <w:pPr>
        <w:pStyle w:val="ListBullet"/>
      </w:pPr>
      <w:r>
        <w:t>A freelancer can browse student requirements.</w:t>
      </w:r>
    </w:p>
    <w:p>
      <w:pPr>
        <w:pStyle w:val="ListBullet"/>
      </w:pPr>
      <w:r>
        <w:t>A freelancer can click 'I'm Interested' and optionally submit a price.</w:t>
      </w:r>
    </w:p>
    <w:p>
      <w:pPr>
        <w:pStyle w:val="ListBullet"/>
      </w:pPr>
      <w:r>
        <w:t>The student receives the freelancer's interest.</w:t>
      </w:r>
    </w:p>
    <w:p>
      <w:pPr>
        <w:pStyle w:val="ListBullet"/>
      </w:pPr>
      <w:r>
        <w:t>Student and freelancer can communicate through chat.</w:t>
      </w:r>
    </w:p>
    <w:p>
      <w:pPr>
        <w:pStyle w:val="ListBullet"/>
      </w:pPr>
      <w:r>
        <w:t>A work engagement can become an order.</w:t>
      </w:r>
    </w:p>
    <w:p>
      <w:pPr>
        <w:pStyle w:val="ListBullet"/>
      </w:pPr>
      <w:r>
        <w:t>The freelancer can update order status and the student can see it.</w:t>
      </w:r>
    </w:p>
    <w:p>
      <w:pPr>
        <w:pStyle w:val="ListBullet"/>
      </w:pPr>
      <w:r>
        <w:t>Both parties can rate/review each other after the relevant work is completed.</w:t>
      </w:r>
    </w:p>
    <w:p>
      <w:pPr>
        <w:pStyle w:val="ListBullet"/>
      </w:pPr>
      <w:r>
        <w:t>Freelancer ranking reflects ratings.</w:t>
      </w:r>
    </w:p>
    <w:p>
      <w:pPr>
        <w:pStyle w:val="ListBullet"/>
      </w:pPr>
      <w:r>
        <w:t>An integrated payment flow exists for the defined transaction.</w:t>
      </w:r>
    </w:p>
    <w:p>
      <w:pPr>
        <w:pStyle w:val="ListBullet"/>
      </w:pPr>
      <w:r>
        <w:t>After 7 days, an unsubscribed freelancer can browse but cannot publish restricted content.</w:t>
      </w:r>
    </w:p>
    <w:p>
      <w:pPr>
        <w:pStyle w:val="ListBullet"/>
      </w:pPr>
      <w:r>
        <w:t>Attempting a restricted post action after trial expiry leads to the subscription flow.</w:t>
      </w:r>
    </w:p>
    <w:p>
      <w:pPr>
        <w:pStyle w:val="Heading1"/>
      </w:pPr>
      <w:r>
        <w:t>18. Future Enhancements</w:t>
      </w:r>
    </w:p>
    <w:p>
      <w:pPr>
        <w:pStyle w:val="ListBullet"/>
      </w:pPr>
      <w:r>
        <w:t>Formal dispute and resolution system.</w:t>
      </w:r>
    </w:p>
    <w:p>
      <w:pPr>
        <w:pStyle w:val="ListBullet"/>
      </w:pPr>
      <w:r>
        <w:t>More advanced marketplace ranking/recommendation.</w:t>
      </w:r>
    </w:p>
    <w:p>
      <w:pPr>
        <w:pStyle w:val="ListBullet"/>
      </w:pPr>
      <w:r>
        <w:t>Advanced search and filters.</w:t>
      </w:r>
    </w:p>
    <w:p>
      <w:pPr>
        <w:pStyle w:val="ListBullet"/>
      </w:pPr>
      <w:r>
        <w:t>Escrow-like payment flow if required by the final business model.</w:t>
      </w:r>
    </w:p>
    <w:p>
      <w:pPr>
        <w:pStyle w:val="ListBullet"/>
      </w:pPr>
      <w:r>
        <w:t>More detailed freelancer verification.</w:t>
      </w:r>
    </w:p>
    <w:p>
      <w:pPr>
        <w:pStyle w:val="ListBullet"/>
      </w:pPr>
      <w:r>
        <w:t>Advanced analytics for students, freelancers, and Admin.</w:t>
      </w:r>
    </w:p>
    <w:p>
      <w:pPr>
        <w:pStyle w:val="ListBullet"/>
      </w:pPr>
      <w:r>
        <w:t>Additional monetization models if the business evolves.</w:t>
      </w:r>
    </w:p>
    <w:p>
      <w:pPr>
        <w:pStyle w:val="Heading1"/>
      </w:pPr>
      <w:r>
        <w:t>19. Open Decisions for Next Phase</w:t>
      </w:r>
    </w:p>
    <w:p>
      <w:pPr>
        <w:pStyle w:val="ListBullet"/>
      </w:pPr>
      <w:r>
        <w:t>Final subscription price and billing interval.</w:t>
      </w:r>
    </w:p>
    <w:p>
      <w:pPr>
        <w:pStyle w:val="ListBullet"/>
      </w:pPr>
      <w:r>
        <w:t>Payment gateway/provider.</w:t>
      </w:r>
    </w:p>
    <w:p>
      <w:pPr>
        <w:pStyle w:val="ListBullet"/>
      </w:pPr>
      <w:r>
        <w:t>Exact order status names and transitions.</w:t>
      </w:r>
    </w:p>
    <w:p>
      <w:pPr>
        <w:pStyle w:val="ListBullet"/>
      </w:pPr>
      <w:r>
        <w:t>Exact fields for student requirement posts.</w:t>
      </w:r>
    </w:p>
    <w:p>
      <w:pPr>
        <w:pStyle w:val="ListBullet"/>
      </w:pPr>
      <w:r>
        <w:t>Exact fields for freelancer services and work-experience posts.</w:t>
      </w:r>
    </w:p>
    <w:p>
      <w:pPr>
        <w:pStyle w:val="ListBullet"/>
      </w:pPr>
      <w:r>
        <w:t>Search and filter categories.</w:t>
      </w:r>
    </w:p>
    <w:p>
      <w:pPr>
        <w:pStyle w:val="ListBullet"/>
      </w:pPr>
      <w:r>
        <w:t>Detailed Admin capabilities.</w:t>
      </w:r>
    </w:p>
    <w:p>
      <w:pPr>
        <w:pStyle w:val="ListBullet"/>
      </w:pPr>
      <w:r>
        <w:t>Marketplace ranking formula.</w:t>
      </w:r>
    </w:p>
    <w:p>
      <w:pPr>
        <w:pStyle w:val="ListBullet"/>
      </w:pPr>
      <w:r>
        <w:t>Notification implementation.</w:t>
      </w:r>
    </w:p>
    <w:p>
      <w:pPr>
        <w:pStyle w:val="ListBullet"/>
      </w:pPr>
      <w:r>
        <w:t>Final database schema and API contracts.</w:t>
      </w:r>
    </w:p>
    <w:p>
      <w:pPr>
        <w:pStyle w:val="ListBullet"/>
      </w:pPr>
      <w:r>
        <w:t>Whether payment is held/released through a platform-controlled flow or handled directly by the provider.</w:t>
      </w:r>
    </w:p>
    <w:p>
      <w:pPr>
        <w:pStyle w:val="Heading1"/>
      </w:pPr>
      <w:r>
        <w:t>20. Product Summary</w:t>
      </w:r>
    </w:p>
    <w:p>
      <w:r>
        <w:t>The product is a student-focused, two-sided freelance marketplace. Students can either discover freelancers through service and experience listings or publish their own requirements when they need someone to do a specific task. Freelancers can showcase their experience, publish services, browse student requirements, express interest with an optional price, and communicate directly through built-in chat.</w:t>
      </w:r>
    </w:p>
    <w:p>
      <w:r>
        <w:t>The platform also provides role-specific dashboards, order tracking, mutual ratings/reviews, and an integrated payment flow. The initial business model is based on a 7-day freelancer trial followed by a monthly subscription. After the trial expires, freelancers can continue browsing the marketplace but must subscribe to publish restricted content. Student and Freelancer accounts remain separate so the freelancer trial can be controlled reliably.</w:t>
      </w:r>
    </w:p>
    <w:p/>
    <w:p>
      <w:r>
        <w:rPr>
          <w:b/>
        </w:rPr>
        <w:t xml:space="preserve">Document status: </w:t>
      </w:r>
      <w:r>
        <w:t>Initial PRD based on the currently agreed product concept. Items listed as open decisions should be finalized before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