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A6C" w:rsidRPr="00380378" w:rsidRDefault="001C7CCC" w:rsidP="001C7CCC">
      <w:pPr>
        <w:jc w:val="center"/>
        <w:rPr>
          <w:rFonts w:hint="eastAsia"/>
          <w:color w:val="000000" w:themeColor="text1"/>
          <w:sz w:val="30"/>
          <w:szCs w:val="24"/>
        </w:rPr>
      </w:pPr>
      <w:bookmarkStart w:id="0" w:name="_GoBack"/>
      <w:r w:rsidRPr="00380378">
        <w:rPr>
          <w:b/>
          <w:color w:val="000000" w:themeColor="text1"/>
          <w:sz w:val="30"/>
          <w:szCs w:val="24"/>
        </w:rPr>
        <w:t>DATA DICTIONARY &amp; VALIDATION WORKBOOK</w:t>
      </w:r>
    </w:p>
    <w:bookmarkEnd w:id="0"/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This document provides a working data dictionary for the three integrated CSV datasets used in the CadetX supply-chain analytics project. It includes dataset, column, inferred data type, description, and business meaning for each detected column</w:t>
      </w:r>
    </w:p>
    <w:p w:rsidR="00245A6C" w:rsidRPr="00380378" w:rsidRDefault="001C7CCC">
      <w:pPr>
        <w:pStyle w:val="Heading1"/>
        <w:rPr>
          <w:color w:val="000000" w:themeColor="text1"/>
          <w:szCs w:val="24"/>
        </w:rPr>
      </w:pPr>
      <w:bookmarkStart w:id="1" w:name="_Hlk242940632"/>
      <w:r w:rsidRPr="00380378">
        <w:rPr>
          <w:color w:val="000000" w:themeColor="text1"/>
          <w:szCs w:val="24"/>
        </w:rPr>
        <w:t>Purchase Orders Integrated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Source file: purchase_orders_integrated.csv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Purchase-order line-level dataset integrating purchase-order headers, purchase lines, suppliers, products, and branches.</w:t>
      </w:r>
    </w:p>
    <w:p w:rsidR="00A50C9B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Fields documented: 68</w:t>
      </w:r>
    </w:p>
    <w:tbl>
      <w:tblPr>
        <w:tblStyle w:val="TableGrid"/>
        <w:tblW w:w="10346" w:type="dxa"/>
        <w:jc w:val="center"/>
        <w:tblLayout w:type="fixed"/>
        <w:tblLook w:val="04A0" w:firstRow="1" w:lastRow="0" w:firstColumn="1" w:lastColumn="0" w:noHBand="0" w:noVBand="1"/>
      </w:tblPr>
      <w:tblGrid>
        <w:gridCol w:w="1563"/>
        <w:gridCol w:w="1493"/>
        <w:gridCol w:w="1440"/>
        <w:gridCol w:w="1890"/>
        <w:gridCol w:w="3960"/>
      </w:tblGrid>
      <w:tr w:rsidR="001C7CCC" w:rsidRPr="001C7CCC" w:rsidTr="00A50C9B">
        <w:trPr>
          <w:trHeight w:val="277"/>
          <w:jc w:val="center"/>
        </w:trPr>
        <w:tc>
          <w:tcPr>
            <w:tcW w:w="1563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bookmarkStart w:id="2" w:name="_Hlk242941142"/>
            <w:r w:rsidRPr="001C7CCC">
              <w:rPr>
                <w:b/>
                <w:color w:val="000000" w:themeColor="text1"/>
                <w:sz w:val="24"/>
                <w:szCs w:val="24"/>
              </w:rPr>
              <w:t>Dataset</w:t>
            </w:r>
          </w:p>
        </w:tc>
        <w:tc>
          <w:tcPr>
            <w:tcW w:w="1493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440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1890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960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Business Meaning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po_id</w:t>
            </w:r>
          </w:p>
        </w:tc>
        <w:tc>
          <w:tcPr>
            <w:tcW w:w="1440" w:type="dxa"/>
          </w:tcPr>
          <w:p w:rsidR="00245A6C" w:rsidRPr="001C7CCC" w:rsidRDefault="00380378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Purchase-order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a purchase order; use</w:t>
            </w:r>
            <w:r w:rsidR="00977340">
              <w:rPr>
                <w:color w:val="000000" w:themeColor="text1"/>
                <w:sz w:val="24"/>
                <w:szCs w:val="24"/>
              </w:rPr>
              <w:t>s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distinct values for order counts, not row counts.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supplier_id</w:t>
            </w:r>
          </w:p>
        </w:tc>
        <w:tc>
          <w:tcPr>
            <w:tcW w:w="1440" w:type="dxa"/>
          </w:tcPr>
          <w:p w:rsidR="00245A6C" w:rsidRPr="001C7CCC" w:rsidRDefault="00380378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Links a purchase order to a supplier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branch_id</w:t>
            </w:r>
          </w:p>
        </w:tc>
        <w:tc>
          <w:tcPr>
            <w:tcW w:w="1440" w:type="dxa"/>
          </w:tcPr>
          <w:p w:rsidR="00245A6C" w:rsidRPr="001C7CCC" w:rsidRDefault="00380378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branch associated with the transaction or stock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order_date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creation date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 the sales or purchase order was created</w:t>
            </w:r>
            <w:r w:rsidR="00977340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expected_delivery_date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Expected delivery date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Planned date by which a purchase order was expected to be delivered.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received_date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Actual receipt date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 goods were recorded as received. Missing values must not automatically be treated as late deliveries.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po_status</w:t>
            </w:r>
          </w:p>
        </w:tc>
        <w:tc>
          <w:tcPr>
            <w:tcW w:w="1440" w:type="dxa"/>
          </w:tcPr>
          <w:p w:rsidR="00245A6C" w:rsidRPr="00977340" w:rsidRDefault="001C7CCC" w:rsidP="00977340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Purchase-order status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Recorded lifecycle status of a purchase order, such as </w:t>
            </w:r>
            <w:r w:rsidR="00977340">
              <w:rPr>
                <w:color w:val="000000" w:themeColor="text1"/>
                <w:sz w:val="24"/>
                <w:szCs w:val="24"/>
              </w:rPr>
              <w:t xml:space="preserve">received or </w:t>
            </w:r>
            <w:r w:rsidRPr="001C7CCC">
              <w:rPr>
                <w:color w:val="000000" w:themeColor="text1"/>
                <w:sz w:val="24"/>
                <w:szCs w:val="24"/>
              </w:rPr>
              <w:t>cancelled</w:t>
            </w:r>
            <w:r w:rsidR="00977340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total_cost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Purchase-order cost total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Header-level cost amount for a purchase order; it excludes tax</w:t>
            </w:r>
            <w:r w:rsidR="003C4746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total_gst_amount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</w:t>
            </w:r>
            <w:r w:rsidR="00977340">
              <w:rPr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Header-level </w:t>
            </w:r>
            <w:r w:rsidR="00142C39">
              <w:rPr>
                <w:color w:val="000000" w:themeColor="text1"/>
                <w:sz w:val="24"/>
                <w:szCs w:val="24"/>
              </w:rPr>
              <w:t>GST (Goods and services tax)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amount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GST amount recorded at purchase/sales order header level</w:t>
            </w:r>
            <w:r w:rsidR="003C4746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1159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grand_total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grand total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Header-level total including the components defined by the source system</w:t>
            </w:r>
            <w:r w:rsidR="003C4746">
              <w:rPr>
                <w:color w:val="000000" w:themeColor="text1"/>
                <w:sz w:val="24"/>
                <w:szCs w:val="24"/>
              </w:rPr>
              <w:t>. Grand Total = Total Cost + Total GST Amount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line_number</w:t>
            </w:r>
          </w:p>
        </w:tc>
        <w:tc>
          <w:tcPr>
            <w:tcW w:w="1440" w:type="dxa"/>
          </w:tcPr>
          <w:p w:rsidR="00245A6C" w:rsidRPr="001C7CCC" w:rsidRDefault="003D2F97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General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line number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Line sequence within an </w:t>
            </w:r>
            <w:proofErr w:type="gramStart"/>
            <w:r w:rsidRPr="001C7CCC">
              <w:rPr>
                <w:color w:val="000000" w:themeColor="text1"/>
                <w:sz w:val="24"/>
                <w:szCs w:val="24"/>
              </w:rPr>
              <w:t>order;  to</w:t>
            </w:r>
            <w:proofErr w:type="gramEnd"/>
            <w:r w:rsidRPr="001C7CCC">
              <w:rPr>
                <w:color w:val="000000" w:themeColor="text1"/>
                <w:sz w:val="24"/>
                <w:szCs w:val="24"/>
              </w:rPr>
              <w:t xml:space="preserve"> identify an individual line.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product_id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product associated with a sales, purchase, or stock-movement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440" w:type="dxa"/>
          </w:tcPr>
          <w:p w:rsidR="00245A6C" w:rsidRPr="001C7CCC" w:rsidRDefault="00D64015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 / </w:t>
            </w:r>
            <w:r w:rsidR="003D2F97">
              <w:rPr>
                <w:color w:val="000000" w:themeColor="text1"/>
                <w:sz w:val="24"/>
                <w:szCs w:val="24"/>
              </w:rPr>
              <w:t>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Transaction or movement quantity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Quantity ordered, sold, or moved</w:t>
            </w:r>
            <w:r w:rsidR="003D2F9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unit_cost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purchase cost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Cost per unit recorded on a purchase line</w:t>
            </w:r>
            <w:r w:rsidR="00D6401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gst_rate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rate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Tax rate applied to the transaction or product</w:t>
            </w:r>
            <w:r w:rsidR="00D6401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1143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line_total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amount before additional tax/charges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amount for an individual order line; it equals quantity multiplied by unit</w:t>
            </w:r>
            <w:r w:rsidR="00D6401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C7CCC">
              <w:rPr>
                <w:color w:val="000000" w:themeColor="text1"/>
                <w:sz w:val="24"/>
                <w:szCs w:val="24"/>
              </w:rPr>
              <w:t>cost.</w:t>
            </w:r>
            <w:r w:rsidR="00D64015">
              <w:rPr>
                <w:color w:val="000000" w:themeColor="text1"/>
                <w:sz w:val="24"/>
                <w:szCs w:val="24"/>
              </w:rPr>
              <w:t xml:space="preserve"> (Line Total = Quantity x Unit cost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gst_amount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GST amount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amount associated with an individual transaction line.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line_grand_total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total including GST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line-level total including GST or other components</w:t>
            </w:r>
            <w:r w:rsidR="00A70E0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supplier_name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name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Display name of the supplier associated with the purchase order.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supplier_type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category/type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Classifies the supplier</w:t>
            </w:r>
            <w:r w:rsidR="00A70E0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product_category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category from joined source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category field brought from a related product record</w:t>
            </w:r>
            <w:r w:rsidR="00A70E0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882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city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 associated with the supplier address; distinct from city_branch, which describes the branch.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province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Province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Province/administrative area associated with the supplier or customer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region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Geographic region associated with the supplier; distinct from region_branch.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pincode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 (verify source)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Postal code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Postal or area code associated with the supplier/customer address.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lead_time_days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lead time in days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Lead-time value from the supplier record</w:t>
            </w:r>
            <w:r w:rsidR="00A70E0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reliability_score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reliability score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supplier reliability indicator</w:t>
            </w:r>
            <w:r w:rsidR="00A70E0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import_duty_rate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Import duty rate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Rate associated with import duties; confirm scale and whether it applies to all products or suppliers.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china_tax_id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ID / </w:t>
            </w:r>
            <w:r w:rsidR="00A70E08">
              <w:rPr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tax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Tax identifier stored for a supplier; sensitive operational identifier, not normally needed in analysis visuals.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product_name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name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Readable name of the product.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category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Classification used to group products for analysis.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machine_type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 type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 or equipment type associated with the product.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brand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brand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Brand associated with the product.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model_compatibility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Model compatibility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Equipment or model information indicating where the product may be compatible.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unit_cost_product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Product-master unit cost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cost from the product master; may differ from transaction-specific purchase cost.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unit_price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selling or reference price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Per-unit selling/reference price; confirm whether it is the actual transaction price or a product-master price.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margin_percentage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margin percentage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Product-level margin percentage as stored in the source</w:t>
            </w:r>
            <w:r w:rsidR="00B33B69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gst_rate_product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Product-master GST rate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rate from the product master</w:t>
            </w:r>
            <w:r w:rsidR="00B33B69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weight_kg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weight in kilograms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Weight of one product unit, as defined in the source.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dimensions_cm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structured dimensions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dimensions in centimetres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Product dimension information; </w:t>
            </w:r>
            <w:r w:rsidR="00B33B69">
              <w:rPr>
                <w:color w:val="000000" w:themeColor="text1"/>
                <w:sz w:val="24"/>
                <w:szCs w:val="24"/>
              </w:rPr>
              <w:t>It is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stored as structured measureme</w:t>
            </w:r>
            <w:r w:rsidR="00B33B69">
              <w:rPr>
                <w:color w:val="000000" w:themeColor="text1"/>
                <w:sz w:val="24"/>
                <w:szCs w:val="24"/>
              </w:rPr>
              <w:t>nt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material_type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 type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 or composition classification for the product.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warranty_months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 duration in months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 period associated with the product.</w:t>
            </w:r>
          </w:p>
        </w:tc>
      </w:tr>
      <w:tr w:rsidR="001C7CCC" w:rsidRPr="001C7CCC" w:rsidTr="00A50C9B">
        <w:trPr>
          <w:trHeight w:val="293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reorder_level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 threshold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 threshold from a</w:t>
            </w:r>
            <w:r w:rsidR="00B33B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C7CCC">
              <w:rPr>
                <w:color w:val="000000" w:themeColor="text1"/>
                <w:sz w:val="24"/>
                <w:szCs w:val="24"/>
              </w:rPr>
              <w:t>product record</w:t>
            </w:r>
            <w:r w:rsidR="00B33B69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safety_stock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Safety-stock threshold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Buffer stock level intended to reduce risk of stockouts</w:t>
            </w:r>
            <w:r w:rsidR="00B33B69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max_stock_level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Maximum stock level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Product-master maximum stock target or limit.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lead_time_days_product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lead time in days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Lead-time value from the product master; compare with supplier lead time.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criticality_level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criticality classification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Indicates the operational importance or risk class of a product.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usage_frequency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Usage frequency classification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Source classification for how frequently a product is used; </w:t>
            </w:r>
            <w:r w:rsidR="00671DE1">
              <w:rPr>
                <w:color w:val="000000" w:themeColor="text1"/>
                <w:sz w:val="24"/>
                <w:szCs w:val="24"/>
              </w:rPr>
              <w:t>high, medium or low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uom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of measure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Unit in which product quantities are recorded, such as pieces or </w:t>
            </w:r>
            <w:r w:rsidR="00671DE1">
              <w:rPr>
                <w:color w:val="000000" w:themeColor="text1"/>
                <w:sz w:val="24"/>
                <w:szCs w:val="24"/>
              </w:rPr>
              <w:t>set.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last_purchase_price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 purchase price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Most recent purchase price recorded for the product; not necessarily the cost of every historical purchase.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last_purchase_date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last purchase date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Latest purchase date stored on the product master; may not describe the current purchase-order row.</w:t>
            </w:r>
          </w:p>
        </w:tc>
      </w:tr>
      <w:tr w:rsidR="001C7CCC" w:rsidRPr="001C7CCC" w:rsidTr="00A50C9B">
        <w:trPr>
          <w:trHeight w:val="882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branch_name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 (verify)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name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Readable name of the branch associated with the record.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city_branch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city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 associated specifically with the branch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 associated with the branch</w:t>
            </w:r>
            <w:r w:rsidR="00671DE1">
              <w:rPr>
                <w:color w:val="000000" w:themeColor="text1"/>
                <w:sz w:val="24"/>
                <w:szCs w:val="24"/>
              </w:rPr>
              <w:t xml:space="preserve"> or supplier.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region_branch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region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 associated specifically with the branch record.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warehouse_type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type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Classification of the branch's warehouse.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 (verify)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Capacity value from the branch record; the unit </w:t>
            </w:r>
            <w:r w:rsidR="00671DE1">
              <w:rPr>
                <w:color w:val="000000" w:themeColor="text1"/>
                <w:sz w:val="24"/>
                <w:szCs w:val="24"/>
              </w:rPr>
              <w:t>is in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square footage.</w:t>
            </w:r>
          </w:p>
        </w:tc>
      </w:tr>
      <w:tr w:rsidR="001C7CCC" w:rsidRPr="001C7CCC" w:rsidTr="00A50C9B">
        <w:trPr>
          <w:trHeight w:val="293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service_center_available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Service-centre availability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Indicates whether a service centre is available at the branch.</w:t>
            </w:r>
            <w:r w:rsidR="00671DE1">
              <w:rPr>
                <w:color w:val="000000" w:themeColor="text1"/>
                <w:sz w:val="24"/>
                <w:szCs w:val="24"/>
              </w:rPr>
              <w:t xml:space="preserve"> Recorded as Yes or No.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manager_id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 identifier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Identifier for the branch manager.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total_employees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 employees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employee count associated with the branch.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avg_monthly_revenue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Average monthly revenue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average monthly revenue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monthly_operational_cost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 operating cost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monthly operating cost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market_demand_index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 demand index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Source index intended to represent relative market demand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70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warehouse_capacity_sqft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 in square feet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 measured in square feet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</w:t>
            </w: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delivery_delay_days</w:t>
            </w:r>
          </w:p>
        </w:tc>
        <w:tc>
          <w:tcPr>
            <w:tcW w:w="1440" w:type="dxa"/>
          </w:tcPr>
          <w:p w:rsidR="00245A6C" w:rsidRPr="001C7CCC" w:rsidRDefault="00671DE1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Integer</w:t>
            </w:r>
            <w:r w:rsidR="001C7CCC" w:rsidRPr="001C7CCC">
              <w:rPr>
                <w:color w:val="000000" w:themeColor="text1"/>
                <w:sz w:val="24"/>
                <w:szCs w:val="24"/>
              </w:rPr>
              <w:t xml:space="preserve">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Delivery delay in days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Difference between actual and expected delivery timing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58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delivery_status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Delivery status classification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Derived or recorded status such as On Time, Late, or Not Received</w:t>
            </w:r>
            <w:r w:rsidR="00D73744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A50C9B">
        <w:trPr>
          <w:trHeight w:val="866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line_purchase_value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 line value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Line-level procurement value used in spend calculations; verify relationship to quantity, unit cost, tax, and discounts.</w:t>
            </w:r>
          </w:p>
        </w:tc>
      </w:tr>
      <w:tr w:rsidR="001C7CCC" w:rsidRPr="001C7CCC" w:rsidTr="00A50C9B">
        <w:trPr>
          <w:trHeight w:val="849"/>
          <w:jc w:val="center"/>
        </w:trPr>
        <w:tc>
          <w:tcPr>
            <w:tcW w:w="156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purchase_orders_integrated.csv</w:t>
            </w:r>
          </w:p>
        </w:tc>
        <w:tc>
          <w:tcPr>
            <w:tcW w:w="149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expected_lead_days</w:t>
            </w:r>
          </w:p>
        </w:tc>
        <w:tc>
          <w:tcPr>
            <w:tcW w:w="144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189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Expected lead time in days</w:t>
            </w:r>
          </w:p>
        </w:tc>
        <w:tc>
          <w:tcPr>
            <w:tcW w:w="396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Expected delivery duration in days, likely derived from order and expected delivery dates; verify formula.</w:t>
            </w:r>
          </w:p>
        </w:tc>
      </w:tr>
      <w:bookmarkEnd w:id="1"/>
      <w:bookmarkEnd w:id="2"/>
    </w:tbl>
    <w:p w:rsidR="00380378" w:rsidRDefault="00380378">
      <w:pPr>
        <w:pStyle w:val="Heading1"/>
        <w:rPr>
          <w:color w:val="000000" w:themeColor="text1"/>
          <w:sz w:val="24"/>
          <w:szCs w:val="24"/>
        </w:rPr>
      </w:pPr>
    </w:p>
    <w:p w:rsidR="00380378" w:rsidRDefault="00380378">
      <w:pPr>
        <w:pStyle w:val="Heading1"/>
        <w:rPr>
          <w:color w:val="000000" w:themeColor="text1"/>
          <w:sz w:val="24"/>
          <w:szCs w:val="24"/>
        </w:rPr>
      </w:pPr>
    </w:p>
    <w:p w:rsidR="00245A6C" w:rsidRPr="00380378" w:rsidRDefault="001C7CCC">
      <w:pPr>
        <w:pStyle w:val="Heading1"/>
        <w:rPr>
          <w:color w:val="000000" w:themeColor="text1"/>
          <w:szCs w:val="24"/>
        </w:rPr>
      </w:pPr>
      <w:r w:rsidRPr="00380378">
        <w:rPr>
          <w:color w:val="000000" w:themeColor="text1"/>
          <w:szCs w:val="24"/>
        </w:rPr>
        <w:t>Sales Orders Integrated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Source file: sales_orders_integrated.csv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Sales-order line-level dataset integrating sales-order headers, sales lines, customers, and branches.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Fields documented: 47</w:t>
      </w:r>
    </w:p>
    <w:tbl>
      <w:tblPr>
        <w:tblStyle w:val="TableGrid"/>
        <w:tblW w:w="11023" w:type="dxa"/>
        <w:jc w:val="center"/>
        <w:tblLayout w:type="fixed"/>
        <w:tblLook w:val="04A0" w:firstRow="1" w:lastRow="0" w:firstColumn="1" w:lastColumn="0" w:noHBand="0" w:noVBand="1"/>
      </w:tblPr>
      <w:tblGrid>
        <w:gridCol w:w="1732"/>
        <w:gridCol w:w="1530"/>
        <w:gridCol w:w="1980"/>
        <w:gridCol w:w="2204"/>
        <w:gridCol w:w="3577"/>
      </w:tblGrid>
      <w:tr w:rsidR="001C7CCC" w:rsidRPr="001C7CCC" w:rsidTr="00CC239C">
        <w:trPr>
          <w:trHeight w:val="278"/>
          <w:jc w:val="center"/>
        </w:trPr>
        <w:tc>
          <w:tcPr>
            <w:tcW w:w="1732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Dataset</w:t>
            </w:r>
          </w:p>
        </w:tc>
        <w:tc>
          <w:tcPr>
            <w:tcW w:w="1530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980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204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577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Business Meaning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1C7CCC">
              <w:rPr>
                <w:color w:val="000000" w:themeColor="text1"/>
                <w:sz w:val="24"/>
                <w:szCs w:val="24"/>
              </w:rPr>
              <w:t>so_id</w:t>
            </w:r>
            <w:proofErr w:type="spellEnd"/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bookmarkStart w:id="3" w:name="_Hlk242946560"/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  <w:bookmarkEnd w:id="3"/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Sales-order identifier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a sales order</w:t>
            </w:r>
            <w:r w:rsidR="00CC239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589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proofErr w:type="spellStart"/>
            <w:r w:rsidRPr="001C7CCC">
              <w:rPr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identifier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customer associated with the sales order.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branch_id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identifier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branch associated with the transaction or stock record.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order_date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creation date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 the sales or purchase order was created</w:t>
            </w:r>
            <w:r w:rsidR="00CC239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delivery_date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Date 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Delivery date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Recorded sales-order delivery date; </w:t>
            </w:r>
            <w:r w:rsidR="00CC239C">
              <w:rPr>
                <w:color w:val="000000" w:themeColor="text1"/>
                <w:sz w:val="24"/>
                <w:szCs w:val="24"/>
              </w:rPr>
              <w:t>i</w:t>
            </w:r>
            <w:r w:rsidRPr="001C7CCC">
              <w:rPr>
                <w:color w:val="000000" w:themeColor="text1"/>
                <w:sz w:val="24"/>
                <w:szCs w:val="24"/>
              </w:rPr>
              <w:t>t means actual deliver</w:t>
            </w:r>
            <w:r w:rsidR="00CC239C">
              <w:rPr>
                <w:color w:val="000000" w:themeColor="text1"/>
                <w:sz w:val="24"/>
                <w:szCs w:val="24"/>
              </w:rPr>
              <w:t>y.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order_status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Text 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Sales-order status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lifecycle status of a sales order.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payment_terms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Payment terms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Terms associated with the order, such as</w:t>
            </w:r>
            <w:r w:rsidR="004F4FC7">
              <w:rPr>
                <w:color w:val="000000" w:themeColor="text1"/>
                <w:sz w:val="24"/>
                <w:szCs w:val="24"/>
              </w:rPr>
              <w:t xml:space="preserve"> net 30 or advance</w:t>
            </w:r>
          </w:p>
        </w:tc>
      </w:tr>
      <w:tr w:rsidR="001C7CCC" w:rsidRPr="001C7CCC" w:rsidTr="00CC239C">
        <w:trPr>
          <w:trHeight w:val="86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total_order_value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Sales-order header value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Header-level order value</w:t>
            </w:r>
            <w:r w:rsidR="004F4FC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total_gst_amount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Header-level GST amount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amount recorded at purchase/sales order header level.</w:t>
            </w:r>
          </w:p>
        </w:tc>
      </w:tr>
      <w:tr w:rsidR="001C7CCC" w:rsidRPr="001C7CCC" w:rsidTr="00CC239C">
        <w:trPr>
          <w:trHeight w:val="1145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grand_total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grand total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Header-level total including the components defined by the source system.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sales_channel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 channel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Channel through which the sales order was placed</w:t>
            </w:r>
            <w:r w:rsidR="004F4FC7">
              <w:rPr>
                <w:color w:val="000000" w:themeColor="text1"/>
                <w:sz w:val="24"/>
                <w:szCs w:val="24"/>
              </w:rPr>
              <w:t>; such as counter sale or dealer network.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line_number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Order line number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sequence within an order; may be used with the order ID to identify an individual line.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product_id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ID / Text 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identifier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product associated with a sales, purchase, or stock-movement record.</w:t>
            </w:r>
          </w:p>
        </w:tc>
      </w:tr>
      <w:tr w:rsidR="001C7CCC" w:rsidRPr="001C7CCC" w:rsidTr="00CC239C">
        <w:trPr>
          <w:trHeight w:val="1145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Transaction or movement quantity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Quantity </w:t>
            </w:r>
            <w:r w:rsidR="004F4FC7">
              <w:rPr>
                <w:color w:val="000000" w:themeColor="text1"/>
                <w:sz w:val="24"/>
                <w:szCs w:val="24"/>
              </w:rPr>
              <w:t>sold.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unit_price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selling or reference price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Per-unit selling/reference price</w:t>
            </w:r>
            <w:r w:rsidR="00534263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gst_rate</w:t>
            </w:r>
          </w:p>
        </w:tc>
        <w:tc>
          <w:tcPr>
            <w:tcW w:w="1980" w:type="dxa"/>
          </w:tcPr>
          <w:p w:rsidR="00245A6C" w:rsidRPr="001C7CCC" w:rsidRDefault="00534263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Decimal</w:t>
            </w:r>
            <w:r w:rsidR="001C7CCC" w:rsidRPr="001C7CCC">
              <w:rPr>
                <w:color w:val="000000" w:themeColor="text1"/>
                <w:sz w:val="24"/>
                <w:szCs w:val="24"/>
              </w:rPr>
              <w:t xml:space="preserve">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rate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Tax rate applied to the transaction or product; stored as a </w:t>
            </w:r>
            <w:r w:rsidR="00534263">
              <w:rPr>
                <w:color w:val="000000" w:themeColor="text1"/>
                <w:sz w:val="24"/>
                <w:szCs w:val="24"/>
              </w:rPr>
              <w:t>d</w:t>
            </w:r>
            <w:r w:rsidRPr="001C7CCC">
              <w:rPr>
                <w:color w:val="000000" w:themeColor="text1"/>
                <w:sz w:val="24"/>
                <w:szCs w:val="24"/>
              </w:rPr>
              <w:t>ecimal fraction.</w:t>
            </w:r>
          </w:p>
        </w:tc>
      </w:tr>
      <w:tr w:rsidR="001C7CCC" w:rsidRPr="001C7CCC" w:rsidTr="00CC239C">
        <w:trPr>
          <w:trHeight w:val="86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line_total</w:t>
            </w:r>
          </w:p>
        </w:tc>
        <w:tc>
          <w:tcPr>
            <w:tcW w:w="1980" w:type="dxa"/>
          </w:tcPr>
          <w:p w:rsidR="00245A6C" w:rsidRPr="001C7CCC" w:rsidRDefault="00534263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Decimal</w:t>
            </w:r>
            <w:r w:rsidR="001C7CCC" w:rsidRPr="001C7CCC">
              <w:rPr>
                <w:color w:val="000000" w:themeColor="text1"/>
                <w:sz w:val="24"/>
                <w:szCs w:val="24"/>
              </w:rPr>
              <w:t xml:space="preserve">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amount before additional tax/charges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amount for an individual order line; it equals quantity multiplied by unit pric</w:t>
            </w:r>
            <w:r w:rsidR="00865CCD">
              <w:rPr>
                <w:color w:val="000000" w:themeColor="text1"/>
                <w:sz w:val="24"/>
                <w:szCs w:val="24"/>
              </w:rPr>
              <w:t xml:space="preserve">e 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gst_amount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GST amount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amount associated with an individual transaction line.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line_grand_total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 total including GST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line-level total including GST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customer_type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type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segment or classification from the customer record.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industry_segment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industry segment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Industry classification associated with the customer.</w:t>
            </w:r>
          </w:p>
        </w:tc>
      </w:tr>
      <w:tr w:rsidR="001C7CCC" w:rsidRPr="001C7CCC" w:rsidTr="00CC239C">
        <w:trPr>
          <w:trHeight w:val="86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 associated with the source entity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 associated with the branch, supplier, or custome</w:t>
            </w:r>
            <w:r w:rsidR="00865CCD">
              <w:rPr>
                <w:color w:val="000000" w:themeColor="text1"/>
                <w:sz w:val="24"/>
                <w:szCs w:val="24"/>
              </w:rPr>
              <w:t>r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pincode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Postal code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Postal or area code associated with the supplie</w:t>
            </w:r>
            <w:r w:rsidR="00865CCD">
              <w:rPr>
                <w:color w:val="000000" w:themeColor="text1"/>
                <w:sz w:val="24"/>
                <w:szCs w:val="24"/>
              </w:rPr>
              <w:t>r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address.</w:t>
            </w:r>
          </w:p>
        </w:tc>
      </w:tr>
      <w:tr w:rsidR="001C7CCC" w:rsidRPr="001C7CCC" w:rsidTr="00CC239C">
        <w:trPr>
          <w:trHeight w:val="299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Geographic region associated with a supplier, customer, or branch; confirm its source when similarly named fields exist.</w:t>
            </w:r>
          </w:p>
        </w:tc>
      </w:tr>
      <w:tr w:rsidR="001C7CCC" w:rsidRPr="001C7CCC" w:rsidTr="00CC239C">
        <w:trPr>
          <w:trHeight w:val="86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branch_id_customer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Customer-associated branch ID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identifier stored on the customer recor</w:t>
            </w:r>
            <w:r w:rsidR="00865CCD">
              <w:rPr>
                <w:color w:val="000000" w:themeColor="text1"/>
                <w:sz w:val="24"/>
                <w:szCs w:val="24"/>
              </w:rPr>
              <w:t>d</w:t>
            </w:r>
            <w:r w:rsidRPr="001C7CC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credit_limit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credit limit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Maximum credit amount recorded for a customer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current_balance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current balance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Outstanding or current customer balance as recorded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1145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payment_terms_customer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payment terms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Payment terms stored on the customer record; </w:t>
            </w:r>
            <w:r w:rsidR="00865CCD">
              <w:rPr>
                <w:color w:val="000000" w:themeColor="text1"/>
                <w:sz w:val="24"/>
                <w:szCs w:val="24"/>
              </w:rPr>
              <w:t>such as net30 or advance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customer_since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start date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 the customer relationship began, according to the source.</w:t>
            </w:r>
          </w:p>
        </w:tc>
      </w:tr>
      <w:tr w:rsidR="001C7CCC" w:rsidRPr="001C7CCC" w:rsidTr="00CC239C">
        <w:trPr>
          <w:trHeight w:val="1134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last_purchase_date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last purchase date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Most recent purchase date recorded on the customer profile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1145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total_purchase_value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cumulative purchase value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cumulative purchase value associated with a customer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customer_rating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Customer rating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Rating stored for the customer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branch_name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name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Readable name of the branch associated with the record.</w:t>
            </w:r>
          </w:p>
        </w:tc>
      </w:tr>
      <w:tr w:rsidR="001C7CCC" w:rsidRPr="001C7CCC" w:rsidTr="00CC239C">
        <w:trPr>
          <w:trHeight w:val="589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city_branch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city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 associated specifically with the branch record.</w:t>
            </w:r>
          </w:p>
        </w:tc>
      </w:tr>
      <w:tr w:rsidR="001C7CCC" w:rsidRPr="001C7CCC" w:rsidTr="00CC239C">
        <w:trPr>
          <w:trHeight w:val="1134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state_branch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 branch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Field describing state branch.</w:t>
            </w:r>
          </w:p>
        </w:tc>
      </w:tr>
      <w:tr w:rsidR="001C7CCC" w:rsidRPr="001C7CCC" w:rsidTr="00CC239C">
        <w:trPr>
          <w:trHeight w:val="57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region_branch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region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 associated specifically with the branch record.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warehouse_type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type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Classification of the branch's warehouse</w:t>
            </w:r>
            <w:r w:rsidR="00865CCD">
              <w:rPr>
                <w:color w:val="000000" w:themeColor="text1"/>
                <w:sz w:val="24"/>
                <w:szCs w:val="24"/>
              </w:rPr>
              <w:t>; such as service hub or branch.</w:t>
            </w:r>
          </w:p>
        </w:tc>
      </w:tr>
      <w:tr w:rsidR="001C7CCC" w:rsidRPr="001C7CCC" w:rsidTr="00CC239C">
        <w:trPr>
          <w:trHeight w:val="299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Capacity value from the branch record;</w:t>
            </w:r>
            <w:r w:rsidR="00865CCD">
              <w:rPr>
                <w:color w:val="000000" w:themeColor="text1"/>
                <w:sz w:val="24"/>
                <w:szCs w:val="24"/>
              </w:rPr>
              <w:t xml:space="preserve"> its unit in </w:t>
            </w:r>
            <w:proofErr w:type="spellStart"/>
            <w:r w:rsidR="00865CCD">
              <w:rPr>
                <w:color w:val="000000" w:themeColor="text1"/>
                <w:sz w:val="24"/>
                <w:szCs w:val="24"/>
              </w:rPr>
              <w:t>sqft</w:t>
            </w:r>
            <w:proofErr w:type="spellEnd"/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service_center_available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Service-centre availability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Indicates whether a service centre is available at the branch.</w:t>
            </w:r>
          </w:p>
        </w:tc>
      </w:tr>
      <w:tr w:rsidR="001C7CCC" w:rsidRPr="001C7CCC" w:rsidTr="00CC239C">
        <w:trPr>
          <w:trHeight w:val="589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manager_id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 identifier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Identifier for the branch manager.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total_employees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 employees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employee count associated with the branch.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avg_monthly_revenue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Average monthly revenue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average monthly revenue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1145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monthly_operational_cost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 operating cost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monthly operating cost</w:t>
            </w:r>
            <w:r w:rsidR="00865CCD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56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market_demand_index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 demand index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Source index intended to represent relative market demand</w:t>
            </w:r>
            <w:r w:rsidR="003803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1134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warehouse_capacity_sqft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 in square feet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 measured in square feet</w:t>
            </w:r>
            <w:r w:rsidR="003803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CC239C">
        <w:trPr>
          <w:trHeight w:val="867"/>
          <w:jc w:val="center"/>
        </w:trPr>
        <w:tc>
          <w:tcPr>
            <w:tcW w:w="173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sales_orders_integrated.csv</w:t>
            </w:r>
          </w:p>
        </w:tc>
        <w:tc>
          <w:tcPr>
            <w:tcW w:w="153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line_sales_value</w:t>
            </w:r>
          </w:p>
        </w:tc>
        <w:tc>
          <w:tcPr>
            <w:tcW w:w="1980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20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Sales line value</w:t>
            </w:r>
          </w:p>
        </w:tc>
        <w:tc>
          <w:tcPr>
            <w:tcW w:w="3577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Line-level sales value used for sales-revenue calculations; it includes tax.</w:t>
            </w:r>
          </w:p>
        </w:tc>
      </w:tr>
    </w:tbl>
    <w:p w:rsidR="00380378" w:rsidRDefault="00380378">
      <w:pPr>
        <w:pStyle w:val="Heading1"/>
        <w:rPr>
          <w:color w:val="000000" w:themeColor="text1"/>
          <w:sz w:val="24"/>
          <w:szCs w:val="24"/>
        </w:rPr>
      </w:pPr>
    </w:p>
    <w:p w:rsidR="00380378" w:rsidRDefault="00380378" w:rsidP="00380378"/>
    <w:p w:rsidR="00380378" w:rsidRPr="00380378" w:rsidRDefault="00380378" w:rsidP="00380378"/>
    <w:p w:rsidR="00245A6C" w:rsidRPr="00380378" w:rsidRDefault="001C7CCC">
      <w:pPr>
        <w:pStyle w:val="Heading1"/>
        <w:rPr>
          <w:color w:val="000000" w:themeColor="text1"/>
          <w:szCs w:val="24"/>
        </w:rPr>
      </w:pPr>
      <w:r w:rsidRPr="00380378">
        <w:rPr>
          <w:color w:val="000000" w:themeColor="text1"/>
          <w:szCs w:val="24"/>
        </w:rPr>
        <w:lastRenderedPageBreak/>
        <w:t>Stock Inventory Integrated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Source file: stock_inventory_</w:t>
      </w:r>
      <w:proofErr w:type="gramStart"/>
      <w:r w:rsidRPr="001C7CCC">
        <w:rPr>
          <w:color w:val="000000" w:themeColor="text1"/>
          <w:sz w:val="24"/>
          <w:szCs w:val="24"/>
        </w:rPr>
        <w:t>integrated(</w:t>
      </w:r>
      <w:proofErr w:type="gramEnd"/>
      <w:r w:rsidRPr="001C7CCC">
        <w:rPr>
          <w:color w:val="000000" w:themeColor="text1"/>
          <w:sz w:val="24"/>
          <w:szCs w:val="24"/>
        </w:rPr>
        <w:t>1).csv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>Stock-movement dataset enriched with product, inventory, and branch attributes.</w:t>
      </w:r>
    </w:p>
    <w:p w:rsidR="00245A6C" w:rsidRPr="001C7CCC" w:rsidRDefault="001C7CCC">
      <w:pPr>
        <w:rPr>
          <w:rFonts w:hint="eastAsia"/>
          <w:color w:val="000000" w:themeColor="text1"/>
          <w:sz w:val="24"/>
          <w:szCs w:val="24"/>
        </w:rPr>
      </w:pPr>
      <w:r w:rsidRPr="001C7CCC">
        <w:rPr>
          <w:color w:val="000000" w:themeColor="text1"/>
          <w:sz w:val="24"/>
          <w:szCs w:val="24"/>
        </w:rPr>
        <w:t xml:space="preserve">Fields documented: 52. </w:t>
      </w:r>
    </w:p>
    <w:tbl>
      <w:tblPr>
        <w:tblStyle w:val="TableGrid"/>
        <w:tblW w:w="11164" w:type="dxa"/>
        <w:jc w:val="center"/>
        <w:tblLayout w:type="fixed"/>
        <w:tblLook w:val="04A0" w:firstRow="1" w:lastRow="0" w:firstColumn="1" w:lastColumn="0" w:noHBand="0" w:noVBand="1"/>
      </w:tblPr>
      <w:tblGrid>
        <w:gridCol w:w="1722"/>
        <w:gridCol w:w="1782"/>
        <w:gridCol w:w="1484"/>
        <w:gridCol w:w="2553"/>
        <w:gridCol w:w="3623"/>
      </w:tblGrid>
      <w:tr w:rsidR="001C7CCC" w:rsidRPr="001C7CCC" w:rsidTr="00380378">
        <w:trPr>
          <w:trHeight w:val="279"/>
          <w:jc w:val="center"/>
        </w:trPr>
        <w:tc>
          <w:tcPr>
            <w:tcW w:w="1722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Dataset</w:t>
            </w:r>
          </w:p>
        </w:tc>
        <w:tc>
          <w:tcPr>
            <w:tcW w:w="1782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484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2553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623" w:type="dxa"/>
            <w:shd w:val="clear" w:color="auto" w:fill="FFFFFF" w:themeFill="background1"/>
          </w:tcPr>
          <w:p w:rsidR="00245A6C" w:rsidRPr="001C7CCC" w:rsidRDefault="001C7CCC">
            <w:pPr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b/>
                <w:color w:val="000000" w:themeColor="text1"/>
                <w:sz w:val="24"/>
                <w:szCs w:val="24"/>
              </w:rPr>
              <w:t>Business Meaning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movement_id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Stock-movement identifier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Identifier for an inventory movement record.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product_id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identifier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product associated with stock-movement record.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branch_id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identifier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Identifies the branch associated with the transaction or stock record.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movement_type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Stock-movement type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Classifies a movement, such as IN, OUT, or ADJUSTMENT; use to interpret quantity direction.</w:t>
            </w:r>
          </w:p>
        </w:tc>
      </w:tr>
      <w:tr w:rsidR="001C7CCC" w:rsidRPr="001C7CCC" w:rsidTr="00380378">
        <w:trPr>
          <w:trHeight w:val="59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movement_date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Stock-movement date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 the inventory movement was recorded.</w:t>
            </w:r>
          </w:p>
        </w:tc>
      </w:tr>
      <w:tr w:rsidR="001C7CCC" w:rsidRPr="001C7CCC" w:rsidTr="00380378">
        <w:trPr>
          <w:trHeight w:val="114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Transaction or movement quantity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Quantity </w:t>
            </w:r>
            <w:r w:rsidR="003F4C1B">
              <w:rPr>
                <w:color w:val="000000" w:themeColor="text1"/>
                <w:sz w:val="24"/>
                <w:szCs w:val="24"/>
              </w:rPr>
              <w:t>moved.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reference_type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Movement reference type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Type of source transaction associated with the stock movement.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reference_id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ID / Text 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Movement reference identifier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Identifier linking the stock movement to its source transaction.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running_balance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Running inventory balance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balance after a movement or at a movement point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opening_stock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Opening stock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 quantity at the beginning of the relevant period or record context.</w:t>
            </w:r>
          </w:p>
        </w:tc>
      </w:tr>
      <w:tr w:rsidR="001C7CCC" w:rsidRPr="001C7CCC" w:rsidTr="00380378">
        <w:trPr>
          <w:trHeight w:val="114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reorder_level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Inventory reorder threshold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 threshold from the inventory record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safety_stock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Inventory safety-stock threshold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Safety-stock threshold from the inventory record; compare with safety_stock_product.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max_stock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Maximum stock threshold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Maximum stock threshold from the inventory recor</w:t>
            </w:r>
            <w:r w:rsidR="003F4C1B">
              <w:rPr>
                <w:color w:val="000000" w:themeColor="text1"/>
                <w:sz w:val="24"/>
                <w:szCs w:val="24"/>
              </w:rPr>
              <w:t>d.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current_stock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Current stock snapshot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Recorded current stock quantity; </w:t>
            </w:r>
            <w:r w:rsidR="003F4C1B">
              <w:rPr>
                <w:color w:val="000000" w:themeColor="text1"/>
                <w:sz w:val="24"/>
                <w:szCs w:val="24"/>
              </w:rPr>
              <w:t>it is</w:t>
            </w:r>
            <w:r w:rsidRPr="001C7CCC">
              <w:rPr>
                <w:color w:val="000000" w:themeColor="text1"/>
                <w:sz w:val="24"/>
                <w:szCs w:val="24"/>
              </w:rPr>
              <w:t xml:space="preserve"> repeated values.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warehouse_bin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bin/location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Storage bin or location identifier within the warehouse.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product_name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name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Readable name of the product.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category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Classification used to group products for analysis.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machine_type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 type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Machine or equipment type associated with the product.</w:t>
            </w:r>
          </w:p>
        </w:tc>
      </w:tr>
      <w:tr w:rsidR="001C7CCC" w:rsidRPr="001C7CCC" w:rsidTr="00380378">
        <w:trPr>
          <w:trHeight w:val="59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brand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Brand associated with the product.</w:t>
            </w:r>
          </w:p>
        </w:tc>
      </w:tr>
      <w:tr w:rsidR="001C7CCC" w:rsidRPr="001C7CCC" w:rsidTr="00380378">
        <w:trPr>
          <w:trHeight w:val="290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model_compatibility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Model compatibility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Equipment or model information indicating where the product may be compatible.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unit_cost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purchase cost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Cost per unit recorded on a purchase line or product recor</w:t>
            </w:r>
            <w:r w:rsidR="003F4C1B">
              <w:rPr>
                <w:color w:val="000000" w:themeColor="text1"/>
                <w:sz w:val="24"/>
                <w:szCs w:val="24"/>
              </w:rPr>
              <w:t>d.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unit_price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selling or reference price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Per-unit selling/reference price; it is the actual transaction price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margin_percentage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margin percentage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Product-level margin percentage as stored in the source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gst_rate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GST rate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Tax rate applied to the transaction or product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weight_kg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Decimal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weight in kilograms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Weight of one product unit</w:t>
            </w:r>
            <w:r w:rsidR="003F4C1B">
              <w:rPr>
                <w:color w:val="000000" w:themeColor="text1"/>
                <w:sz w:val="24"/>
                <w:szCs w:val="24"/>
              </w:rPr>
              <w:t xml:space="preserve"> in kg.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dimensions_cm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structured dimensions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dimensions in centimetres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dimension information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material_type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 type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Material or composition classification for the product.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warranty_months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 duration in months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Warranty period associated with the product.</w:t>
            </w:r>
          </w:p>
        </w:tc>
      </w:tr>
      <w:tr w:rsidR="001C7CCC" w:rsidRPr="001C7CCC" w:rsidTr="00380378">
        <w:trPr>
          <w:trHeight w:val="114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reorder_level_product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Reorder level product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Field describing reorder level product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115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safety_stock_product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Safety stock product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Field describing safety stock product. 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max_stock_level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Maximum stock level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Product-master maximum stock target or limit.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lead_time_days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Supplier or product lead time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Lead time in days</w:t>
            </w:r>
            <w:r w:rsidR="003F4C1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criticality_level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Product criticality classification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Indicates the operational importance or risk class of a product.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usage_frequency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Usage frequency classification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Source classification for how frequently a product is used;</w:t>
            </w:r>
            <w:r w:rsidR="003F4C1B">
              <w:rPr>
                <w:color w:val="000000" w:themeColor="text1"/>
                <w:sz w:val="24"/>
                <w:szCs w:val="24"/>
              </w:rPr>
              <w:t xml:space="preserve"> </w:t>
            </w:r>
            <w:r w:rsidR="002E64E1">
              <w:rPr>
                <w:color w:val="000000" w:themeColor="text1"/>
                <w:sz w:val="24"/>
                <w:szCs w:val="24"/>
              </w:rPr>
              <w:t>such as high, medium or low.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uom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of measure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Unit in which product quantities are recorded, such as pieces or</w:t>
            </w:r>
            <w:r w:rsidR="002E64E1">
              <w:rPr>
                <w:color w:val="000000" w:themeColor="text1"/>
                <w:sz w:val="24"/>
                <w:szCs w:val="24"/>
              </w:rPr>
              <w:t xml:space="preserve"> set</w:t>
            </w:r>
            <w:r w:rsidRPr="001C7CC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30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last_purchase_price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 purchase price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Most recent purchase price recorded for the product; not necessarily the cost of every historical purchase.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last_purchase_date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Last purchase date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Most recent purchase date recorded for the product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branch_name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 name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Readable name of the branch associated with the record.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lastRenderedPageBreak/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City associated with the source entity.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State associated with the branch, </w:t>
            </w:r>
            <w:r w:rsidR="002E64E1">
              <w:rPr>
                <w:color w:val="000000" w:themeColor="text1"/>
                <w:sz w:val="24"/>
                <w:szCs w:val="24"/>
              </w:rPr>
              <w:t xml:space="preserve">or </w:t>
            </w:r>
            <w:r w:rsidRPr="001C7CCC">
              <w:rPr>
                <w:color w:val="000000" w:themeColor="text1"/>
                <w:sz w:val="24"/>
                <w:szCs w:val="24"/>
              </w:rPr>
              <w:t>supplier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115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Geographic region associated with a supplier or branch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warehouse_type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type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Classification of the branch's warehouse.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categorical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Capacity value from the branch record;</w:t>
            </w:r>
            <w:r w:rsidR="002E64E1">
              <w:rPr>
                <w:color w:val="000000" w:themeColor="text1"/>
                <w:sz w:val="24"/>
                <w:szCs w:val="24"/>
              </w:rPr>
              <w:t xml:space="preserve"> its unit in </w:t>
            </w:r>
            <w:proofErr w:type="spellStart"/>
            <w:r w:rsidR="002E64E1">
              <w:rPr>
                <w:color w:val="000000" w:themeColor="text1"/>
                <w:sz w:val="24"/>
                <w:szCs w:val="24"/>
              </w:rPr>
              <w:t>sqft</w:t>
            </w:r>
            <w:proofErr w:type="spellEnd"/>
            <w:r w:rsidRPr="001C7CCC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service_center_available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Service-centre availability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Indicates whether a service centre is available at the branch.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manager_id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 / Text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Manager identifier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Identifier for the branch manager.</w:t>
            </w:r>
          </w:p>
        </w:tc>
      </w:tr>
      <w:tr w:rsidR="001C7CCC" w:rsidRPr="001C7CCC" w:rsidTr="00380378">
        <w:trPr>
          <w:trHeight w:val="59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total_employees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Total employees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Recorded employee count associated with the branch.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avg_monthly_revenue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Average monthly revenue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average monthly revenue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114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monthly_operational_cost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Monthly operating cost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Branch-level monthly operating cost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73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market_demand_index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Market demand index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Source index intended to represent relative market demand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862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warehouse_capacity_sqft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Warehouse capacity in square feet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Warehouse capacity measured in square feet, </w:t>
            </w:r>
            <w:r w:rsidR="002E64E1">
              <w:rPr>
                <w:color w:val="000000" w:themeColor="text1"/>
                <w:sz w:val="24"/>
                <w:szCs w:val="24"/>
              </w:rPr>
              <w:t xml:space="preserve">its unit in </w:t>
            </w:r>
            <w:proofErr w:type="spellStart"/>
            <w:r w:rsidR="002E64E1">
              <w:rPr>
                <w:color w:val="000000" w:themeColor="text1"/>
                <w:sz w:val="24"/>
                <w:szCs w:val="24"/>
              </w:rPr>
              <w:t>sqft</w:t>
            </w:r>
            <w:proofErr w:type="spellEnd"/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380378">
        <w:trPr>
          <w:trHeight w:val="581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stock_gap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Integer / numeric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 gap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Derived difference between stock and a target or threshold</w:t>
            </w:r>
            <w:r w:rsidR="002E64E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1C7CCC" w:rsidRPr="001C7CCC" w:rsidTr="002E64E1">
        <w:trPr>
          <w:trHeight w:val="296"/>
          <w:jc w:val="center"/>
        </w:trPr>
        <w:tc>
          <w:tcPr>
            <w:tcW w:w="172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stock_inventory_integrated.csv</w:t>
            </w:r>
          </w:p>
        </w:tc>
        <w:tc>
          <w:tcPr>
            <w:tcW w:w="1782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stock_status</w:t>
            </w:r>
          </w:p>
        </w:tc>
        <w:tc>
          <w:tcPr>
            <w:tcW w:w="1484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Text / category</w:t>
            </w:r>
          </w:p>
        </w:tc>
        <w:tc>
          <w:tcPr>
            <w:tcW w:w="255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>Stock status classification</w:t>
            </w:r>
          </w:p>
        </w:tc>
        <w:tc>
          <w:tcPr>
            <w:tcW w:w="3623" w:type="dxa"/>
          </w:tcPr>
          <w:p w:rsidR="00245A6C" w:rsidRPr="001C7CCC" w:rsidRDefault="001C7CCC">
            <w:pPr>
              <w:spacing w:after="20"/>
              <w:rPr>
                <w:rFonts w:hint="eastAsia"/>
                <w:color w:val="000000" w:themeColor="text1"/>
                <w:sz w:val="24"/>
                <w:szCs w:val="24"/>
              </w:rPr>
            </w:pPr>
            <w:r w:rsidRPr="001C7CCC">
              <w:rPr>
                <w:color w:val="000000" w:themeColor="text1"/>
                <w:sz w:val="24"/>
                <w:szCs w:val="24"/>
              </w:rPr>
              <w:t xml:space="preserve">Recorded/derived inventory status; </w:t>
            </w:r>
            <w:r w:rsidR="002E64E1">
              <w:rPr>
                <w:color w:val="000000" w:themeColor="text1"/>
                <w:sz w:val="24"/>
                <w:szCs w:val="24"/>
              </w:rPr>
              <w:t>such as at/above reorder level.</w:t>
            </w:r>
          </w:p>
        </w:tc>
      </w:tr>
    </w:tbl>
    <w:p w:rsidR="00245A6C" w:rsidRPr="002E64E1" w:rsidRDefault="00245A6C" w:rsidP="002E64E1">
      <w:pPr>
        <w:tabs>
          <w:tab w:val="left" w:pos="2523"/>
        </w:tabs>
        <w:rPr>
          <w:rFonts w:hint="eastAsia"/>
          <w:sz w:val="24"/>
          <w:szCs w:val="24"/>
        </w:rPr>
      </w:pPr>
    </w:p>
    <w:sectPr w:rsidR="00245A6C" w:rsidRPr="002E64E1" w:rsidSect="00A50C9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4F37" w:rsidRDefault="00414F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14F37" w:rsidRDefault="00414F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C39" w:rsidRDefault="00142C39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4F37" w:rsidRDefault="00414F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14F37" w:rsidRDefault="00414F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C39"/>
    <w:rsid w:val="0015074B"/>
    <w:rsid w:val="001C7CCC"/>
    <w:rsid w:val="00245A6C"/>
    <w:rsid w:val="0029639D"/>
    <w:rsid w:val="002E64E1"/>
    <w:rsid w:val="00326F90"/>
    <w:rsid w:val="00380378"/>
    <w:rsid w:val="003B0FB0"/>
    <w:rsid w:val="003C4746"/>
    <w:rsid w:val="003D2F97"/>
    <w:rsid w:val="003F4C1B"/>
    <w:rsid w:val="00414F37"/>
    <w:rsid w:val="004F4FC7"/>
    <w:rsid w:val="00534263"/>
    <w:rsid w:val="005A44C6"/>
    <w:rsid w:val="00671DE1"/>
    <w:rsid w:val="00865CCD"/>
    <w:rsid w:val="00977340"/>
    <w:rsid w:val="00A50C9B"/>
    <w:rsid w:val="00A70E08"/>
    <w:rsid w:val="00AA1D8D"/>
    <w:rsid w:val="00B33B69"/>
    <w:rsid w:val="00B47730"/>
    <w:rsid w:val="00CB0664"/>
    <w:rsid w:val="00CC239C"/>
    <w:rsid w:val="00D64015"/>
    <w:rsid w:val="00D73744"/>
    <w:rsid w:val="00E00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20134"/>
  <w14:defaultImageDpi w14:val="300"/>
  <w15:docId w15:val="{D6853BF1-4226-48D8-8E39-F6827569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2472F2-8CD8-4341-92D8-94CA2867C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3690</Words>
  <Characters>21035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 Peter</cp:lastModifiedBy>
  <cp:revision>2</cp:revision>
  <dcterms:created xsi:type="dcterms:W3CDTF">2026-10-15T07:50:00Z</dcterms:created>
  <dcterms:modified xsi:type="dcterms:W3CDTF">2026-10-15T07:50:00Z</dcterms:modified>
  <cp:category/>
</cp:coreProperties>
</file>