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Windows [Version 10.0.26100.4652]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(c) Microsoft Corporation. All rights reserved.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C:\Program Files\MySQL\MySQL Server 9.3\bin&gt;mysql -h localhost -u root -p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password: ****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 to the MySQL monitor.  Commands end with ; or \g.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MySQL connection id is 60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version: 9.3.0 MySQL Community Server - GPL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Copyright (c) 2000, 2025, Oracle and/or its affiliates.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is a registered trademark of Oracle Corporation and/or 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affiliates. Other names may be trademarks of their respective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show databases;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Database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information_schema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mysql 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performance_schema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sakila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student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sys   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world 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rows in set (0.031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database inventory;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(0.292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use inventory;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changed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table product(pid int primary key,pname varchar(20),price float);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(0.569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table sale(sid int,pid int,quantity int,FOREIGN KEY(pid)REFERENCES product(pid));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(0.772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table supplier(suppid int,sname varchar(20),address varchar(20));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(0.452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alter table supplier add primary key(suppid);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(0.826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Records: 0  Duplicates: 0  Warnings: 0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alter table supplier add CONSTRAINT chk CHECK(suppid&gt;900);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(1.432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Records: 0  Duplicates: 0  Warnings: 0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user'Rajesh'@localhost identified by 'rajesh123';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(0.196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grant select on*.*to'Rajesh'@'localhost';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(0.251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create user'Mohit'@localhost identified by 'mohit123';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(0.298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grant select on inventory.*to'Mohit'@'localhost';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0 rows affected (0.239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sale;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 | Type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sid     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   | int  | YES  | MUL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quantity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(0.364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product;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pname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price | float     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(0.035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supplier;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suppid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sname  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address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(0.029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RAJESH: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Windows [Version 10.0.26100.4652]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(c) Microsoft Corporation. All rights reserved.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C:\Program Files\MySQL\MySQL Server 9.3\bin&gt;mysql -h localhost -u Rajesh -p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password: *********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 to the MySQL monitor.  Commands end with ; or \g.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MySQL connection id is 61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version: 9.3.0 MySQL Community Server - GPL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Copyright (c) 2000, 2025, Oracle and/or its affiliates.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is a registered trademark of Oracle Corporation and/or 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affiliates. Other names may be trademarks of their respective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use inventory;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changed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sale;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 | Type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sid     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   | int  | YES  | MUL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quantity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(0.063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product;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pname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price | float     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(0.033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supplier;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suppid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sname  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address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(0.035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show grants for'Rajesh'@localhost;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Grants for Rajesh@localhost    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GRANT SELECT ON *.* TO `Rajesh`@`localhost`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row in set (0.011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MOHIT: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Windows [Version 10.0.26100.4652]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(c) Microsoft Corporation. All rights reserved.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C:\Program Files\MySQL\MySQL Server 9.3\bin&gt;mysql -h localhost -u Mohit -p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password: ********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 to the MySQL monitor.  Commands end with ; or \g.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MySQL connection id is 62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version: 9.3.0 MySQL Community Server - GPL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Copyright (c) 2000, 2025, Oracle and/or its affiliates.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is a registered trademark of Oracle Corporation and/or 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affiliates. Other names may be trademarks of their respective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use inventory;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changed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sale;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 | Type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sid     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   | int  | YES  | MUL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quantity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(0.257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product;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pname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price | float     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(0.027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supplier;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suppid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sname  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address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(0.028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show grants for'Mohit'@localhost;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Grants for Mohit@localhost               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GRANT USAGE ON *.* TO `Mohit`@`localhost`     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GRANT SELECT ON `inventory`.* TO `Mohit`@`localhost`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+------------------------------------------------------+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rows in set (0.006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DML Operation on DB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Windows [Version 10.0.26100.4652]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(c) Microsoft Corporation. All rights reserved.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C:\Program Files\MySQL\MySQL Server 9.3\bin&gt;mysql -h localhost -u root -p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password: ****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 to the MySQL monitor.  Commands end with ; or \g.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MySQL connection id is 63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version: 9.3.0 MySQL Community Server - GPL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Copyright (c) 2000, 2025, Oracle and/or its affiliates.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is a registered trademark of Oracle Corporation and/or its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affiliates. Other names may be trademarks of their respective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use inventory;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changed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supplier;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suppid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sname  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address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(0.055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supplier(suppid,sname)values(1234,'lucky');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(0.295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product;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| Type       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| int         | NO   | PRI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pname | varchar(20)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price | float     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+-------+-------------+------+-----+---------+-------+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(0.033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desc sale;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Field    | Type | Null | Key | Default | Extra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sid     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pid      | int  | YES  | MUL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quantity | int  | YES  |     | NULL    |       |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+----------+------+------+-----+---------+-------+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rows in set (0.031 sec)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mysql&gt; insert into product(pid)values(104);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 OK, 1 row affected (0.249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