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88BFE" w14:textId="77777777" w:rsidR="009022C1" w:rsidRPr="00D62950" w:rsidRDefault="00234702" w:rsidP="00501E5A">
      <w:pPr>
        <w:pStyle w:val="Heading2"/>
        <w:shd w:val="clear" w:color="auto" w:fill="FFFFFF"/>
        <w:spacing w:before="0" w:beforeAutospacing="0" w:after="45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D6295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Total no of Offerings </w:t>
      </w:r>
    </w:p>
    <w:p w14:paraId="59CF888D" w14:textId="77777777" w:rsidR="009022C1" w:rsidRPr="00D62950" w:rsidRDefault="00234702" w:rsidP="009022C1">
      <w:pPr>
        <w:pStyle w:val="Heading2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D6295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- 2.7k Topics </w:t>
      </w:r>
    </w:p>
    <w:p w14:paraId="6459426A" w14:textId="77777777" w:rsidR="009022C1" w:rsidRPr="00D62950" w:rsidRDefault="00234702" w:rsidP="009022C1">
      <w:pPr>
        <w:pStyle w:val="Heading2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D6295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Feeds - 41k </w:t>
      </w:r>
    </w:p>
    <w:p w14:paraId="279D165B" w14:textId="77777777" w:rsidR="009022C1" w:rsidRPr="00D62950" w:rsidRDefault="00234702" w:rsidP="009022C1">
      <w:pPr>
        <w:pStyle w:val="Heading2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D6295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News 4.4k </w:t>
      </w:r>
    </w:p>
    <w:p w14:paraId="0372C115" w14:textId="77777777" w:rsidR="009022C1" w:rsidRPr="00D62950" w:rsidRDefault="00234702" w:rsidP="009022C1">
      <w:pPr>
        <w:pStyle w:val="Heading2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D6295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Events - 24k </w:t>
      </w:r>
    </w:p>
    <w:p w14:paraId="37265567" w14:textId="77777777" w:rsidR="009022C1" w:rsidRPr="00D62950" w:rsidRDefault="00234702" w:rsidP="009022C1">
      <w:pPr>
        <w:pStyle w:val="Heading2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D6295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Podcasts 5k </w:t>
      </w:r>
    </w:p>
    <w:p w14:paraId="2BB3DBA9" w14:textId="77777777" w:rsidR="009022C1" w:rsidRPr="00D62950" w:rsidRDefault="00234702" w:rsidP="009022C1">
      <w:pPr>
        <w:pStyle w:val="Heading2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D6295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Videos - 600 </w:t>
      </w:r>
    </w:p>
    <w:p w14:paraId="2D7E8EB5" w14:textId="7D71376C" w:rsidR="00234702" w:rsidRDefault="00234702" w:rsidP="009022C1">
      <w:pPr>
        <w:pStyle w:val="Heading2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r w:rsidRPr="00D62950">
        <w:rPr>
          <w:rFonts w:asciiTheme="minorHAnsi" w:hAnsiTheme="minorHAnsi" w:cstheme="minorHAnsi"/>
          <w:b w:val="0"/>
          <w:bCs w:val="0"/>
          <w:sz w:val="22"/>
          <w:szCs w:val="22"/>
        </w:rPr>
        <w:t>CoP specific articles</w:t>
      </w:r>
      <w:r w:rsidRPr="00D62950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034F4F1" w14:textId="5E9F19C0" w:rsidR="003462D5" w:rsidRDefault="003462D5" w:rsidP="009022C1">
      <w:pPr>
        <w:pStyle w:val="Heading2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sz w:val="22"/>
          <w:szCs w:val="22"/>
        </w:rPr>
      </w:pPr>
    </w:p>
    <w:p w14:paraId="66113DC8" w14:textId="77777777" w:rsidR="009022C1" w:rsidRPr="00D62950" w:rsidRDefault="009022C1" w:rsidP="009022C1">
      <w:pPr>
        <w:pStyle w:val="Heading2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sz w:val="22"/>
          <w:szCs w:val="22"/>
        </w:rPr>
      </w:pPr>
    </w:p>
    <w:p w14:paraId="7EF2817C" w14:textId="640A58B3" w:rsidR="00234702" w:rsidRPr="00D62950" w:rsidRDefault="009022C1" w:rsidP="00501E5A">
      <w:pPr>
        <w:pStyle w:val="Heading2"/>
        <w:shd w:val="clear" w:color="auto" w:fill="FFFFFF"/>
        <w:spacing w:before="0" w:beforeAutospacing="0" w:after="450" w:afterAutospacing="0"/>
        <w:rPr>
          <w:rFonts w:asciiTheme="minorHAnsi" w:hAnsiTheme="minorHAnsi" w:cstheme="minorHAnsi"/>
          <w:b w:val="0"/>
          <w:bCs w:val="0"/>
          <w:color w:val="C92B2B"/>
          <w:sz w:val="22"/>
          <w:szCs w:val="22"/>
        </w:rPr>
      </w:pPr>
      <w:r w:rsidRPr="00D62950">
        <w:rPr>
          <w:rFonts w:asciiTheme="minorHAnsi" w:hAnsiTheme="minorHAnsi" w:cstheme="minorHAnsi"/>
          <w:b w:val="0"/>
          <w:bCs w:val="0"/>
          <w:noProof/>
          <w:color w:val="C92B2B"/>
          <w:sz w:val="22"/>
          <w:szCs w:val="22"/>
        </w:rPr>
        <w:drawing>
          <wp:inline distT="0" distB="0" distL="0" distR="0" wp14:anchorId="71ACA752" wp14:editId="1744492D">
            <wp:extent cx="5943600" cy="3423285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A57A8" w14:textId="77777777" w:rsidR="00234702" w:rsidRPr="00904237" w:rsidRDefault="00234702" w:rsidP="00501E5A">
      <w:pPr>
        <w:pStyle w:val="Heading2"/>
        <w:shd w:val="clear" w:color="auto" w:fill="FFFFFF"/>
        <w:spacing w:before="0" w:beforeAutospacing="0" w:after="450" w:afterAutospacing="0"/>
        <w:rPr>
          <w:rFonts w:asciiTheme="minorHAnsi" w:hAnsiTheme="minorHAnsi" w:cstheme="minorHAnsi"/>
          <w:b w:val="0"/>
          <w:bCs w:val="0"/>
          <w:color w:val="C92B2B"/>
          <w:sz w:val="32"/>
          <w:szCs w:val="32"/>
        </w:rPr>
      </w:pPr>
    </w:p>
    <w:p w14:paraId="788C129A" w14:textId="4E317CEE" w:rsidR="00501E5A" w:rsidRPr="00904237" w:rsidRDefault="000125F9" w:rsidP="00501E5A">
      <w:pPr>
        <w:pStyle w:val="Heading2"/>
        <w:shd w:val="clear" w:color="auto" w:fill="FFFFFF"/>
        <w:spacing w:before="0" w:beforeAutospacing="0" w:after="450" w:afterAutospacing="0"/>
        <w:rPr>
          <w:rFonts w:asciiTheme="minorHAnsi" w:hAnsiTheme="minorHAnsi" w:cstheme="minorHAnsi"/>
          <w:b w:val="0"/>
          <w:bCs w:val="0"/>
          <w:color w:val="C92B2B"/>
          <w:sz w:val="32"/>
          <w:szCs w:val="32"/>
        </w:rPr>
      </w:pPr>
      <w:r w:rsidRPr="00904237">
        <w:rPr>
          <w:rFonts w:asciiTheme="minorHAnsi" w:hAnsiTheme="minorHAnsi" w:cstheme="minorHAnsi"/>
          <w:b w:val="0"/>
          <w:bCs w:val="0"/>
          <w:color w:val="C92B2B"/>
          <w:sz w:val="32"/>
          <w:szCs w:val="32"/>
        </w:rPr>
        <w:t>Improve Local SEO</w:t>
      </w:r>
    </w:p>
    <w:p w14:paraId="4BF0E831" w14:textId="77777777" w:rsidR="003C75E0" w:rsidRPr="00D62950" w:rsidRDefault="003C75E0" w:rsidP="003C75E0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D62950">
        <w:rPr>
          <w:rFonts w:asciiTheme="minorHAnsi" w:hAnsiTheme="minorHAnsi" w:cstheme="minorHAnsi"/>
          <w:color w:val="333333"/>
          <w:sz w:val="22"/>
          <w:szCs w:val="22"/>
        </w:rPr>
        <w:t>Increase online visibility through Search Engine Optimization which is specifically tailored to your business.</w:t>
      </w:r>
    </w:p>
    <w:p w14:paraId="42D71A20" w14:textId="226F2483" w:rsidR="003C75E0" w:rsidRPr="00D62950" w:rsidRDefault="003C75E0" w:rsidP="003C75E0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D62950">
        <w:rPr>
          <w:rFonts w:asciiTheme="minorHAnsi" w:hAnsiTheme="minorHAnsi" w:cstheme="minorHAnsi"/>
          <w:color w:val="333333"/>
          <w:sz w:val="22"/>
          <w:szCs w:val="22"/>
        </w:rPr>
        <w:lastRenderedPageBreak/>
        <w:t xml:space="preserve">We can provide the following </w:t>
      </w:r>
      <w:r w:rsidR="000125F9" w:rsidRPr="00D62950">
        <w:rPr>
          <w:rFonts w:asciiTheme="minorHAnsi" w:hAnsiTheme="minorHAnsi" w:cstheme="minorHAnsi"/>
          <w:color w:val="333333"/>
          <w:sz w:val="22"/>
          <w:szCs w:val="22"/>
        </w:rPr>
        <w:t>services to improve your local SEO ranking and get found by new patients.</w:t>
      </w:r>
    </w:p>
    <w:p w14:paraId="02CDCA29" w14:textId="5E5F28B5" w:rsidR="003C75E0" w:rsidRPr="00D62950" w:rsidRDefault="006738AE" w:rsidP="003C75E0">
      <w:pPr>
        <w:pStyle w:val="no-dots-list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140"/>
        <w:rPr>
          <w:rFonts w:asciiTheme="minorHAnsi" w:hAnsiTheme="minorHAnsi" w:cstheme="minorHAnsi"/>
          <w:color w:val="333333"/>
          <w:sz w:val="22"/>
          <w:szCs w:val="22"/>
        </w:rPr>
      </w:pPr>
      <w:r w:rsidRPr="00D62950">
        <w:rPr>
          <w:rFonts w:asciiTheme="minorHAnsi" w:hAnsiTheme="minorHAnsi" w:cstheme="minorHAnsi"/>
          <w:color w:val="333333"/>
          <w:sz w:val="22"/>
          <w:szCs w:val="22"/>
        </w:rPr>
        <w:t xml:space="preserve">Do-follow backlink on your clinic </w:t>
      </w:r>
      <w:proofErr w:type="gramStart"/>
      <w:r w:rsidRPr="00D62950">
        <w:rPr>
          <w:rFonts w:asciiTheme="minorHAnsi" w:hAnsiTheme="minorHAnsi" w:cstheme="minorHAnsi"/>
          <w:color w:val="333333"/>
          <w:sz w:val="22"/>
          <w:szCs w:val="22"/>
        </w:rPr>
        <w:t>page  -</w:t>
      </w:r>
      <w:proofErr w:type="gramEnd"/>
      <w:r w:rsidRPr="00D62950">
        <w:rPr>
          <w:rFonts w:asciiTheme="minorHAnsi" w:hAnsiTheme="minorHAnsi" w:cstheme="minorHAnsi"/>
          <w:color w:val="333333"/>
          <w:sz w:val="22"/>
          <w:szCs w:val="22"/>
        </w:rPr>
        <w:t xml:space="preserve"> $35</w:t>
      </w:r>
    </w:p>
    <w:p w14:paraId="1AB200D0" w14:textId="4851119F" w:rsidR="006738AE" w:rsidRDefault="006738AE" w:rsidP="003C75E0">
      <w:pPr>
        <w:pStyle w:val="no-dots-list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140"/>
        <w:rPr>
          <w:rFonts w:asciiTheme="minorHAnsi" w:hAnsiTheme="minorHAnsi" w:cstheme="minorHAnsi"/>
          <w:color w:val="333333"/>
          <w:sz w:val="22"/>
          <w:szCs w:val="22"/>
        </w:rPr>
      </w:pPr>
      <w:r w:rsidRPr="00D62950">
        <w:rPr>
          <w:rFonts w:asciiTheme="minorHAnsi" w:hAnsiTheme="minorHAnsi" w:cstheme="minorHAnsi"/>
          <w:color w:val="333333"/>
          <w:sz w:val="22"/>
          <w:szCs w:val="22"/>
        </w:rPr>
        <w:t>Guest post article with 2 do follow backlinks - $128</w:t>
      </w:r>
    </w:p>
    <w:p w14:paraId="015AD6A0" w14:textId="0DE9BB9C" w:rsidR="00D62950" w:rsidRPr="00D62950" w:rsidRDefault="00D62950" w:rsidP="003C75E0">
      <w:pPr>
        <w:pStyle w:val="no-dots-list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140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>Link insertion in existing article that relates to your product or service - $50</w:t>
      </w:r>
    </w:p>
    <w:p w14:paraId="6F720053" w14:textId="77777777" w:rsidR="00294768" w:rsidRPr="00D62950" w:rsidRDefault="00294768" w:rsidP="00294768">
      <w:pPr>
        <w:pStyle w:val="no-dots-list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14:paraId="39B6F35A" w14:textId="36276621" w:rsidR="006738AE" w:rsidRPr="00D62950" w:rsidRDefault="006738AE" w:rsidP="00294768">
      <w:pPr>
        <w:pStyle w:val="no-dots-list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D62950">
        <w:rPr>
          <w:rFonts w:asciiTheme="minorHAnsi" w:hAnsiTheme="minorHAnsi" w:cstheme="minorHAnsi"/>
          <w:b/>
          <w:bCs/>
          <w:color w:val="333333"/>
          <w:sz w:val="22"/>
          <w:szCs w:val="22"/>
        </w:rPr>
        <w:t>Sponsored</w:t>
      </w:r>
      <w:r w:rsidR="00294768" w:rsidRPr="00D62950">
        <w:rPr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article </w:t>
      </w:r>
      <w:r w:rsidR="00D835D8" w:rsidRPr="00D62950">
        <w:rPr>
          <w:rFonts w:asciiTheme="minorHAnsi" w:hAnsiTheme="minorHAnsi" w:cstheme="minorHAnsi"/>
          <w:b/>
          <w:bCs/>
          <w:color w:val="333333"/>
          <w:sz w:val="22"/>
          <w:szCs w:val="22"/>
        </w:rPr>
        <w:t>package $600-$750</w:t>
      </w:r>
    </w:p>
    <w:p w14:paraId="1A53E088" w14:textId="77777777" w:rsidR="00D835D8" w:rsidRPr="00D62950" w:rsidRDefault="00D835D8" w:rsidP="00294768">
      <w:pPr>
        <w:pStyle w:val="no-dots-list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14:paraId="2CDF9F9F" w14:textId="6A825E1B" w:rsidR="00E32890" w:rsidRPr="00D62950" w:rsidRDefault="00D62950" w:rsidP="00D62950">
      <w:pPr>
        <w:pStyle w:val="Heading2"/>
        <w:numPr>
          <w:ilvl w:val="0"/>
          <w:numId w:val="6"/>
        </w:numPr>
        <w:shd w:val="clear" w:color="auto" w:fill="FFFFFF"/>
        <w:spacing w:before="0" w:beforeAutospacing="0" w:after="120" w:afterAutospacing="0"/>
        <w:ind w:left="714" w:hanging="357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A</w:t>
      </w:r>
      <w:r w:rsidR="00E32890" w:rsidRPr="00D62950">
        <w:rPr>
          <w:rFonts w:asciiTheme="minorHAnsi" w:hAnsiTheme="minorHAnsi" w:cstheme="minorHAnsi"/>
          <w:b w:val="0"/>
          <w:bCs w:val="0"/>
          <w:sz w:val="22"/>
          <w:szCs w:val="22"/>
        </w:rPr>
        <w:t>rticle of 500 to 2000 words written by you and published by Medigy.</w:t>
      </w:r>
    </w:p>
    <w:p w14:paraId="5DF6374C" w14:textId="423D41D7" w:rsidR="00E32890" w:rsidRPr="00D62950" w:rsidRDefault="00E32890" w:rsidP="00D62950">
      <w:pPr>
        <w:pStyle w:val="Heading2"/>
        <w:numPr>
          <w:ilvl w:val="0"/>
          <w:numId w:val="6"/>
        </w:numPr>
        <w:shd w:val="clear" w:color="auto" w:fill="FFFFFF"/>
        <w:spacing w:before="0" w:beforeAutospacing="0" w:after="120" w:afterAutospacing="0"/>
        <w:ind w:left="714" w:hanging="35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D6295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Appropriate tweaks and modifications (if needed) to the article by Medigy’s knowledge research experts. </w:t>
      </w:r>
    </w:p>
    <w:p w14:paraId="241CABF9" w14:textId="78D26559" w:rsidR="00E32890" w:rsidRPr="00D62950" w:rsidRDefault="00E32890" w:rsidP="00D62950">
      <w:pPr>
        <w:pStyle w:val="Heading2"/>
        <w:numPr>
          <w:ilvl w:val="0"/>
          <w:numId w:val="6"/>
        </w:numPr>
        <w:shd w:val="clear" w:color="auto" w:fill="FFFFFF"/>
        <w:spacing w:before="0" w:beforeAutospacing="0" w:after="120" w:afterAutospacing="0"/>
        <w:ind w:left="714" w:hanging="35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D6295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No more than 2 do-follows </w:t>
      </w:r>
    </w:p>
    <w:p w14:paraId="694743CB" w14:textId="77777777" w:rsidR="00E32890" w:rsidRPr="00D62950" w:rsidRDefault="00E32890" w:rsidP="00D62950">
      <w:pPr>
        <w:pStyle w:val="Heading2"/>
        <w:numPr>
          <w:ilvl w:val="0"/>
          <w:numId w:val="6"/>
        </w:numPr>
        <w:shd w:val="clear" w:color="auto" w:fill="FFFFFF"/>
        <w:spacing w:before="0" w:beforeAutospacing="0" w:after="120" w:afterAutospacing="0"/>
        <w:ind w:left="714" w:hanging="357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D6295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Promoted across social media 4x, monthly newsletters 1x and targeted email campaigns 1x over 30 days. </w:t>
      </w:r>
    </w:p>
    <w:p w14:paraId="17482BF7" w14:textId="0806B93E" w:rsidR="00BA4B5E" w:rsidRPr="00D62950" w:rsidRDefault="00E32890" w:rsidP="00D62950">
      <w:pPr>
        <w:pStyle w:val="Heading2"/>
        <w:numPr>
          <w:ilvl w:val="0"/>
          <w:numId w:val="6"/>
        </w:numPr>
        <w:shd w:val="clear" w:color="auto" w:fill="FFFFFF"/>
        <w:spacing w:before="0" w:beforeAutospacing="0" w:after="120" w:afterAutospacing="0"/>
        <w:ind w:left="714" w:hanging="357"/>
        <w:rPr>
          <w:rFonts w:asciiTheme="minorHAnsi" w:hAnsiTheme="minorHAnsi" w:cstheme="minorHAnsi"/>
          <w:b w:val="0"/>
          <w:bCs w:val="0"/>
          <w:color w:val="C92B2B"/>
          <w:sz w:val="22"/>
          <w:szCs w:val="22"/>
        </w:rPr>
      </w:pPr>
      <w:r w:rsidRPr="00D6295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Promoted on Medigy homepage and CoPs 2x for a duration of 3 weeks. </w:t>
      </w:r>
    </w:p>
    <w:p w14:paraId="0C854C64" w14:textId="77777777" w:rsidR="00D62950" w:rsidRPr="00D62950" w:rsidRDefault="00D62950" w:rsidP="00D62950">
      <w:pPr>
        <w:pStyle w:val="Heading2"/>
        <w:shd w:val="clear" w:color="auto" w:fill="FFFFFF"/>
        <w:spacing w:before="0" w:beforeAutospacing="0" w:after="120" w:afterAutospacing="0"/>
        <w:ind w:left="714"/>
        <w:rPr>
          <w:rFonts w:asciiTheme="minorHAnsi" w:hAnsiTheme="minorHAnsi" w:cstheme="minorHAnsi"/>
          <w:b w:val="0"/>
          <w:bCs w:val="0"/>
          <w:color w:val="C92B2B"/>
          <w:sz w:val="22"/>
          <w:szCs w:val="22"/>
        </w:rPr>
      </w:pPr>
    </w:p>
    <w:p w14:paraId="6C9E3CC5" w14:textId="39B8D3DC" w:rsidR="00986487" w:rsidRPr="00904237" w:rsidRDefault="00986487" w:rsidP="00986487">
      <w:pPr>
        <w:pStyle w:val="Heading2"/>
        <w:shd w:val="clear" w:color="auto" w:fill="FFFFFF"/>
        <w:spacing w:before="0" w:beforeAutospacing="0" w:after="450" w:afterAutospacing="0"/>
        <w:rPr>
          <w:rFonts w:asciiTheme="minorHAnsi" w:hAnsiTheme="minorHAnsi" w:cstheme="minorHAnsi"/>
          <w:b w:val="0"/>
          <w:bCs w:val="0"/>
          <w:color w:val="C92B2B"/>
          <w:sz w:val="32"/>
          <w:szCs w:val="32"/>
        </w:rPr>
      </w:pPr>
      <w:r w:rsidRPr="00904237">
        <w:rPr>
          <w:rFonts w:asciiTheme="minorHAnsi" w:hAnsiTheme="minorHAnsi" w:cstheme="minorHAnsi"/>
          <w:b w:val="0"/>
          <w:bCs w:val="0"/>
          <w:color w:val="C92B2B"/>
          <w:sz w:val="32"/>
          <w:szCs w:val="32"/>
        </w:rPr>
        <w:t>Content Creation</w:t>
      </w:r>
    </w:p>
    <w:p w14:paraId="3D0122BC" w14:textId="77777777" w:rsidR="00986487" w:rsidRPr="00986487" w:rsidRDefault="00986487" w:rsidP="00986487">
      <w:pPr>
        <w:shd w:val="clear" w:color="auto" w:fill="FFFFFF"/>
        <w:spacing w:after="450" w:line="240" w:lineRule="auto"/>
        <w:rPr>
          <w:rFonts w:eastAsia="Times New Roman" w:cstheme="minorHAnsi"/>
          <w:color w:val="555555"/>
        </w:rPr>
      </w:pPr>
      <w:r w:rsidRPr="00986487">
        <w:rPr>
          <w:rFonts w:eastAsia="Times New Roman" w:cstheme="minorHAnsi"/>
          <w:color w:val="555555"/>
        </w:rPr>
        <w:t>Work with our team of highly qualified editors to help you produce quality, informative and engaging content that tells your story to the right people.</w:t>
      </w:r>
    </w:p>
    <w:p w14:paraId="6F9E4B74" w14:textId="77777777" w:rsidR="00986487" w:rsidRPr="00986487" w:rsidRDefault="00986487" w:rsidP="00986487">
      <w:pPr>
        <w:shd w:val="clear" w:color="auto" w:fill="FFFFFF"/>
        <w:spacing w:after="450" w:line="240" w:lineRule="auto"/>
        <w:rPr>
          <w:rFonts w:eastAsia="Times New Roman" w:cstheme="minorHAnsi"/>
          <w:color w:val="555555"/>
        </w:rPr>
      </w:pPr>
      <w:r w:rsidRPr="00986487">
        <w:rPr>
          <w:rFonts w:eastAsia="Times New Roman" w:cstheme="minorHAnsi"/>
          <w:color w:val="555555"/>
        </w:rPr>
        <w:t>Simply choose the subject, style, tone and provide us with three or four pieces of reference material and we do the rest.</w:t>
      </w:r>
    </w:p>
    <w:p w14:paraId="26C19415" w14:textId="77777777" w:rsidR="00986487" w:rsidRPr="00986487" w:rsidRDefault="00986487" w:rsidP="00986487">
      <w:pPr>
        <w:numPr>
          <w:ilvl w:val="0"/>
          <w:numId w:val="1"/>
        </w:numPr>
        <w:shd w:val="clear" w:color="auto" w:fill="FFFFFF"/>
        <w:spacing w:before="75" w:after="75" w:line="240" w:lineRule="auto"/>
        <w:ind w:left="1140"/>
        <w:rPr>
          <w:rFonts w:eastAsia="Times New Roman" w:cstheme="minorHAnsi"/>
          <w:color w:val="555555"/>
        </w:rPr>
      </w:pPr>
      <w:r w:rsidRPr="00986487">
        <w:rPr>
          <w:rFonts w:eastAsia="Times New Roman" w:cstheme="minorHAnsi"/>
          <w:color w:val="555555"/>
        </w:rPr>
        <w:t>Generate premium quality unique content</w:t>
      </w:r>
    </w:p>
    <w:p w14:paraId="6B5AB5AE" w14:textId="77777777" w:rsidR="00986487" w:rsidRPr="00986487" w:rsidRDefault="00986487" w:rsidP="00986487">
      <w:pPr>
        <w:numPr>
          <w:ilvl w:val="0"/>
          <w:numId w:val="1"/>
        </w:numPr>
        <w:shd w:val="clear" w:color="auto" w:fill="FFFFFF"/>
        <w:spacing w:before="75" w:after="75" w:line="240" w:lineRule="auto"/>
        <w:ind w:left="1140"/>
        <w:rPr>
          <w:rFonts w:eastAsia="Times New Roman" w:cstheme="minorHAnsi"/>
          <w:color w:val="555555"/>
        </w:rPr>
      </w:pPr>
      <w:r w:rsidRPr="00986487">
        <w:rPr>
          <w:rFonts w:eastAsia="Times New Roman" w:cstheme="minorHAnsi"/>
          <w:color w:val="555555"/>
        </w:rPr>
        <w:t xml:space="preserve">Educate, develop </w:t>
      </w:r>
      <w:proofErr w:type="gramStart"/>
      <w:r w:rsidRPr="00986487">
        <w:rPr>
          <w:rFonts w:eastAsia="Times New Roman" w:cstheme="minorHAnsi"/>
          <w:color w:val="555555"/>
        </w:rPr>
        <w:t>relationships</w:t>
      </w:r>
      <w:proofErr w:type="gramEnd"/>
      <w:r w:rsidRPr="00986487">
        <w:rPr>
          <w:rFonts w:eastAsia="Times New Roman" w:cstheme="minorHAnsi"/>
          <w:color w:val="555555"/>
        </w:rPr>
        <w:t xml:space="preserve"> and build a Thought Leadership position within your target audience</w:t>
      </w:r>
    </w:p>
    <w:p w14:paraId="11F8BC11" w14:textId="77777777" w:rsidR="00986487" w:rsidRPr="00986487" w:rsidRDefault="00986487" w:rsidP="00986487">
      <w:pPr>
        <w:numPr>
          <w:ilvl w:val="0"/>
          <w:numId w:val="1"/>
        </w:numPr>
        <w:shd w:val="clear" w:color="auto" w:fill="FFFFFF"/>
        <w:spacing w:before="75" w:after="75" w:line="240" w:lineRule="auto"/>
        <w:ind w:left="1140"/>
        <w:rPr>
          <w:rFonts w:eastAsia="Times New Roman" w:cstheme="minorHAnsi"/>
          <w:color w:val="555555"/>
        </w:rPr>
      </w:pPr>
      <w:r w:rsidRPr="00986487">
        <w:rPr>
          <w:rFonts w:eastAsia="Times New Roman" w:cstheme="minorHAnsi"/>
          <w:color w:val="555555"/>
        </w:rPr>
        <w:t xml:space="preserve">You own the copyright and can publish </w:t>
      </w:r>
      <w:proofErr w:type="gramStart"/>
      <w:r w:rsidRPr="00986487">
        <w:rPr>
          <w:rFonts w:eastAsia="Times New Roman" w:cstheme="minorHAnsi"/>
          <w:color w:val="555555"/>
        </w:rPr>
        <w:t>elsewhere</w:t>
      </w:r>
      <w:proofErr w:type="gramEnd"/>
      <w:r w:rsidRPr="00986487">
        <w:rPr>
          <w:rFonts w:eastAsia="Times New Roman" w:cstheme="minorHAnsi"/>
          <w:color w:val="555555"/>
        </w:rPr>
        <w:t xml:space="preserve"> or we can take care of the distribution – just talk to us about duplicate content do’s and don’ts</w:t>
      </w:r>
    </w:p>
    <w:p w14:paraId="0E53825D" w14:textId="1A76BBFB" w:rsidR="00986487" w:rsidRPr="00986487" w:rsidRDefault="008A60AB" w:rsidP="00986487">
      <w:pPr>
        <w:numPr>
          <w:ilvl w:val="0"/>
          <w:numId w:val="1"/>
        </w:numPr>
        <w:shd w:val="clear" w:color="auto" w:fill="FFFFFF"/>
        <w:spacing w:before="75" w:after="75" w:line="240" w:lineRule="auto"/>
        <w:ind w:left="1140"/>
        <w:rPr>
          <w:rFonts w:eastAsia="Times New Roman" w:cstheme="minorHAnsi"/>
          <w:color w:val="555555"/>
        </w:rPr>
      </w:pPr>
      <w:r w:rsidRPr="00D62950">
        <w:rPr>
          <w:rFonts w:eastAsia="Times New Roman" w:cstheme="minorHAnsi"/>
          <w:color w:val="555555"/>
        </w:rPr>
        <w:t>SEO optimized for 3 keywords</w:t>
      </w:r>
    </w:p>
    <w:p w14:paraId="03E2CF03" w14:textId="21CDF8BE" w:rsidR="00986487" w:rsidRPr="00D62950" w:rsidRDefault="00986487" w:rsidP="008A60AB">
      <w:pPr>
        <w:pStyle w:val="Heading2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75CC6384" w14:textId="0462EAB2" w:rsidR="00986487" w:rsidRPr="00D62950" w:rsidRDefault="00986487" w:rsidP="008A60AB">
      <w:pPr>
        <w:pStyle w:val="Heading2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D62950">
        <w:rPr>
          <w:rFonts w:asciiTheme="minorHAnsi" w:hAnsiTheme="minorHAnsi" w:cstheme="minorHAnsi"/>
          <w:b w:val="0"/>
          <w:bCs w:val="0"/>
          <w:sz w:val="22"/>
          <w:szCs w:val="22"/>
        </w:rPr>
        <w:t>Price for up to 800 words</w:t>
      </w:r>
      <w:r w:rsidR="00AF004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C20F97">
        <w:rPr>
          <w:rFonts w:asciiTheme="minorHAnsi" w:hAnsiTheme="minorHAnsi" w:cstheme="minorHAnsi"/>
          <w:b w:val="0"/>
          <w:bCs w:val="0"/>
          <w:sz w:val="22"/>
          <w:szCs w:val="22"/>
        </w:rPr>
        <w:t>- $60</w:t>
      </w:r>
    </w:p>
    <w:p w14:paraId="5F39FA54" w14:textId="75735492" w:rsidR="00986487" w:rsidRDefault="00986487" w:rsidP="008A60AB">
      <w:pPr>
        <w:pStyle w:val="Heading2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D62950">
        <w:rPr>
          <w:rFonts w:asciiTheme="minorHAnsi" w:hAnsiTheme="minorHAnsi" w:cstheme="minorHAnsi"/>
          <w:b w:val="0"/>
          <w:bCs w:val="0"/>
          <w:sz w:val="22"/>
          <w:szCs w:val="22"/>
        </w:rPr>
        <w:t>Price for over 1500 words</w:t>
      </w:r>
      <w:r w:rsidR="00C20F9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- $100</w:t>
      </w:r>
    </w:p>
    <w:p w14:paraId="535F63E5" w14:textId="5A1EAC7E" w:rsidR="008B2260" w:rsidRPr="0092698F" w:rsidRDefault="0092698F" w:rsidP="008B2260">
      <w:pPr>
        <w:pStyle w:val="Heading2"/>
        <w:shd w:val="clear" w:color="auto" w:fill="FFFFFF"/>
        <w:spacing w:after="120"/>
        <w:rPr>
          <w:rFonts w:asciiTheme="minorHAnsi" w:hAnsiTheme="minorHAnsi" w:cstheme="minorHAnsi"/>
          <w:sz w:val="22"/>
          <w:szCs w:val="22"/>
        </w:rPr>
      </w:pPr>
      <w:r w:rsidRPr="0092698F">
        <w:rPr>
          <w:rFonts w:asciiTheme="minorHAnsi" w:hAnsiTheme="minorHAnsi" w:cstheme="minorHAnsi"/>
          <w:sz w:val="22"/>
          <w:szCs w:val="22"/>
        </w:rPr>
        <w:t>Other content we can produce</w:t>
      </w:r>
      <w:r w:rsidR="008B2260" w:rsidRPr="0092698F">
        <w:rPr>
          <w:rFonts w:asciiTheme="minorHAnsi" w:hAnsiTheme="minorHAnsi" w:cstheme="minorHAnsi"/>
          <w:sz w:val="22"/>
          <w:szCs w:val="22"/>
        </w:rPr>
        <w:t>:</w:t>
      </w:r>
    </w:p>
    <w:p w14:paraId="3A775F9D" w14:textId="77777777" w:rsidR="008B2260" w:rsidRPr="008B2260" w:rsidRDefault="008B2260" w:rsidP="00904237">
      <w:pPr>
        <w:pStyle w:val="Heading2"/>
        <w:shd w:val="clear" w:color="auto" w:fill="FFFFFF"/>
        <w:spacing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8B2260">
        <w:rPr>
          <w:rFonts w:asciiTheme="minorHAnsi" w:hAnsiTheme="minorHAnsi" w:cstheme="minorHAnsi"/>
          <w:b w:val="0"/>
          <w:bCs w:val="0"/>
          <w:sz w:val="22"/>
          <w:szCs w:val="22"/>
        </w:rPr>
        <w:t>2. Product review</w:t>
      </w:r>
    </w:p>
    <w:p w14:paraId="109BDE08" w14:textId="77777777" w:rsidR="008B2260" w:rsidRPr="008B2260" w:rsidRDefault="008B2260" w:rsidP="00904237">
      <w:pPr>
        <w:pStyle w:val="Heading2"/>
        <w:shd w:val="clear" w:color="auto" w:fill="FFFFFF"/>
        <w:spacing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8B2260">
        <w:rPr>
          <w:rFonts w:asciiTheme="minorHAnsi" w:hAnsiTheme="minorHAnsi" w:cstheme="minorHAnsi"/>
          <w:b w:val="0"/>
          <w:bCs w:val="0"/>
          <w:sz w:val="22"/>
          <w:szCs w:val="22"/>
        </w:rPr>
        <w:t>3. User guide</w:t>
      </w:r>
    </w:p>
    <w:p w14:paraId="46A1A422" w14:textId="77777777" w:rsidR="008B2260" w:rsidRPr="008B2260" w:rsidRDefault="008B2260" w:rsidP="00904237">
      <w:pPr>
        <w:pStyle w:val="Heading2"/>
        <w:shd w:val="clear" w:color="auto" w:fill="FFFFFF"/>
        <w:spacing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8B2260">
        <w:rPr>
          <w:rFonts w:asciiTheme="minorHAnsi" w:hAnsiTheme="minorHAnsi" w:cstheme="minorHAnsi"/>
          <w:b w:val="0"/>
          <w:bCs w:val="0"/>
          <w:sz w:val="22"/>
          <w:szCs w:val="22"/>
        </w:rPr>
        <w:lastRenderedPageBreak/>
        <w:t>4. Technical documentation</w:t>
      </w:r>
    </w:p>
    <w:p w14:paraId="42229447" w14:textId="77777777" w:rsidR="008B2260" w:rsidRPr="008B2260" w:rsidRDefault="008B2260" w:rsidP="00904237">
      <w:pPr>
        <w:pStyle w:val="Heading2"/>
        <w:shd w:val="clear" w:color="auto" w:fill="FFFFFF"/>
        <w:spacing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8B2260">
        <w:rPr>
          <w:rFonts w:asciiTheme="minorHAnsi" w:hAnsiTheme="minorHAnsi" w:cstheme="minorHAnsi"/>
          <w:b w:val="0"/>
          <w:bCs w:val="0"/>
          <w:sz w:val="22"/>
          <w:szCs w:val="22"/>
        </w:rPr>
        <w:t>5. White paper</w:t>
      </w:r>
    </w:p>
    <w:p w14:paraId="439F3F29" w14:textId="77777777" w:rsidR="008B2260" w:rsidRPr="008B2260" w:rsidRDefault="008B2260" w:rsidP="00904237">
      <w:pPr>
        <w:pStyle w:val="Heading2"/>
        <w:shd w:val="clear" w:color="auto" w:fill="FFFFFF"/>
        <w:spacing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8B2260">
        <w:rPr>
          <w:rFonts w:asciiTheme="minorHAnsi" w:hAnsiTheme="minorHAnsi" w:cstheme="minorHAnsi"/>
          <w:b w:val="0"/>
          <w:bCs w:val="0"/>
          <w:sz w:val="22"/>
          <w:szCs w:val="22"/>
        </w:rPr>
        <w:t>6. Case study</w:t>
      </w:r>
    </w:p>
    <w:p w14:paraId="4F46D9CA" w14:textId="77777777" w:rsidR="008B2260" w:rsidRPr="008B2260" w:rsidRDefault="008B2260" w:rsidP="00904237">
      <w:pPr>
        <w:pStyle w:val="Heading2"/>
        <w:shd w:val="clear" w:color="auto" w:fill="FFFFFF"/>
        <w:spacing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8B2260">
        <w:rPr>
          <w:rFonts w:asciiTheme="minorHAnsi" w:hAnsiTheme="minorHAnsi" w:cstheme="minorHAnsi"/>
          <w:b w:val="0"/>
          <w:bCs w:val="0"/>
          <w:sz w:val="22"/>
          <w:szCs w:val="22"/>
        </w:rPr>
        <w:t>7. Infographic</w:t>
      </w:r>
    </w:p>
    <w:p w14:paraId="6C1E08AD" w14:textId="77777777" w:rsidR="008B2260" w:rsidRPr="008B2260" w:rsidRDefault="008B2260" w:rsidP="00904237">
      <w:pPr>
        <w:pStyle w:val="Heading2"/>
        <w:shd w:val="clear" w:color="auto" w:fill="FFFFFF"/>
        <w:spacing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8B2260">
        <w:rPr>
          <w:rFonts w:asciiTheme="minorHAnsi" w:hAnsiTheme="minorHAnsi" w:cstheme="minorHAnsi"/>
          <w:b w:val="0"/>
          <w:bCs w:val="0"/>
          <w:sz w:val="22"/>
          <w:szCs w:val="22"/>
        </w:rPr>
        <w:t>8. Survey/Quiz template</w:t>
      </w:r>
    </w:p>
    <w:p w14:paraId="43E24BA0" w14:textId="6CD4A0A0" w:rsidR="008B2260" w:rsidRPr="00D62950" w:rsidRDefault="008B2260" w:rsidP="00904237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8B2260">
        <w:rPr>
          <w:rFonts w:asciiTheme="minorHAnsi" w:hAnsiTheme="minorHAnsi" w:cstheme="minorHAnsi"/>
          <w:b w:val="0"/>
          <w:bCs w:val="0"/>
          <w:sz w:val="22"/>
          <w:szCs w:val="22"/>
        </w:rPr>
        <w:t>9. Landing pag</w:t>
      </w:r>
      <w:r w:rsidR="0092698F">
        <w:rPr>
          <w:rFonts w:asciiTheme="minorHAnsi" w:hAnsiTheme="minorHAnsi" w:cstheme="minorHAnsi"/>
          <w:b w:val="0"/>
          <w:bCs w:val="0"/>
          <w:sz w:val="22"/>
          <w:szCs w:val="22"/>
        </w:rPr>
        <w:t>e</w:t>
      </w:r>
    </w:p>
    <w:p w14:paraId="69C51CC3" w14:textId="77777777" w:rsidR="008A60AB" w:rsidRDefault="008A60AB" w:rsidP="008A60AB">
      <w:pPr>
        <w:pStyle w:val="Heading2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08CBFF33" w14:textId="2B5E8E37" w:rsidR="00E1506F" w:rsidRPr="00E1506F" w:rsidRDefault="00E1506F" w:rsidP="008A60AB">
      <w:pPr>
        <w:pStyle w:val="Heading2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 w:val="0"/>
          <w:bCs w:val="0"/>
          <w:sz w:val="16"/>
          <w:szCs w:val="16"/>
        </w:rPr>
      </w:pPr>
      <w:r w:rsidRPr="00E1506F">
        <w:rPr>
          <w:b w:val="0"/>
          <w:bCs w:val="0"/>
          <w:sz w:val="24"/>
          <w:szCs w:val="24"/>
        </w:rPr>
        <w:t>Service Package Price: Price will vary depending on the content type. To request a quote, reach out to contact@medigy.com</w:t>
      </w:r>
    </w:p>
    <w:p w14:paraId="39E54F17" w14:textId="77777777" w:rsidR="00E1506F" w:rsidRPr="00D62950" w:rsidRDefault="00E1506F" w:rsidP="008A60AB">
      <w:pPr>
        <w:pStyle w:val="Heading2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3DB4A97E" w14:textId="59AE37D5" w:rsidR="00986487" w:rsidRPr="00904237" w:rsidRDefault="00E3357B" w:rsidP="00986487">
      <w:pPr>
        <w:pStyle w:val="Heading2"/>
        <w:shd w:val="clear" w:color="auto" w:fill="FFFFFF"/>
        <w:spacing w:before="0" w:beforeAutospacing="0" w:after="450" w:afterAutospacing="0"/>
        <w:rPr>
          <w:rFonts w:asciiTheme="minorHAnsi" w:hAnsiTheme="minorHAnsi" w:cstheme="minorHAnsi"/>
          <w:b w:val="0"/>
          <w:bCs w:val="0"/>
          <w:color w:val="C92B2B"/>
          <w:sz w:val="32"/>
          <w:szCs w:val="32"/>
        </w:rPr>
      </w:pPr>
      <w:r w:rsidRPr="00904237">
        <w:rPr>
          <w:rFonts w:asciiTheme="minorHAnsi" w:hAnsiTheme="minorHAnsi" w:cstheme="minorHAnsi"/>
          <w:b w:val="0"/>
          <w:bCs w:val="0"/>
          <w:color w:val="C92B2B"/>
          <w:sz w:val="32"/>
          <w:szCs w:val="32"/>
        </w:rPr>
        <w:t xml:space="preserve">Equipment </w:t>
      </w:r>
      <w:r w:rsidR="00986487" w:rsidRPr="00904237">
        <w:rPr>
          <w:rFonts w:asciiTheme="minorHAnsi" w:hAnsiTheme="minorHAnsi" w:cstheme="minorHAnsi"/>
          <w:b w:val="0"/>
          <w:bCs w:val="0"/>
          <w:color w:val="C92B2B"/>
          <w:sz w:val="32"/>
          <w:szCs w:val="32"/>
        </w:rPr>
        <w:t>Product Packages</w:t>
      </w:r>
    </w:p>
    <w:p w14:paraId="7C2517AD" w14:textId="04D37BAD" w:rsidR="00986487" w:rsidRPr="00D62950" w:rsidRDefault="00986487" w:rsidP="00986487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D62950">
        <w:rPr>
          <w:rFonts w:asciiTheme="minorHAnsi" w:hAnsiTheme="minorHAnsi" w:cstheme="minorHAnsi"/>
          <w:color w:val="333333"/>
          <w:sz w:val="22"/>
          <w:szCs w:val="22"/>
        </w:rPr>
        <w:t xml:space="preserve">Demonstrate the benefits, features and key capabilities of your products and Equipment to an engaged audience. </w:t>
      </w:r>
    </w:p>
    <w:p w14:paraId="360A3492" w14:textId="77777777" w:rsidR="00986487" w:rsidRPr="00D62950" w:rsidRDefault="00986487" w:rsidP="00986487">
      <w:pPr>
        <w:pStyle w:val="no-dots-list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40"/>
        <w:rPr>
          <w:rFonts w:asciiTheme="minorHAnsi" w:hAnsiTheme="minorHAnsi" w:cstheme="minorHAnsi"/>
          <w:color w:val="333333"/>
          <w:sz w:val="22"/>
          <w:szCs w:val="22"/>
        </w:rPr>
      </w:pPr>
      <w:r w:rsidRPr="00D62950">
        <w:rPr>
          <w:rFonts w:asciiTheme="minorHAnsi" w:hAnsiTheme="minorHAnsi" w:cstheme="minorHAnsi"/>
          <w:color w:val="333333"/>
          <w:sz w:val="22"/>
          <w:szCs w:val="22"/>
        </w:rPr>
        <w:t>Illustrate all aspects of your product</w:t>
      </w:r>
    </w:p>
    <w:p w14:paraId="408F8E18" w14:textId="77777777" w:rsidR="00986487" w:rsidRPr="00D62950" w:rsidRDefault="00986487" w:rsidP="00986487">
      <w:pPr>
        <w:pStyle w:val="no-dots-list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40"/>
        <w:rPr>
          <w:rFonts w:asciiTheme="minorHAnsi" w:hAnsiTheme="minorHAnsi" w:cstheme="minorHAnsi"/>
          <w:color w:val="333333"/>
          <w:sz w:val="22"/>
          <w:szCs w:val="22"/>
        </w:rPr>
      </w:pPr>
      <w:r w:rsidRPr="00D62950">
        <w:rPr>
          <w:rFonts w:asciiTheme="minorHAnsi" w:hAnsiTheme="minorHAnsi" w:cstheme="minorHAnsi"/>
          <w:color w:val="333333"/>
          <w:sz w:val="22"/>
          <w:szCs w:val="22"/>
        </w:rPr>
        <w:t>Embed related video</w:t>
      </w:r>
    </w:p>
    <w:p w14:paraId="5E4B0C61" w14:textId="77777777" w:rsidR="00986487" w:rsidRPr="00D62950" w:rsidRDefault="00986487" w:rsidP="00986487">
      <w:pPr>
        <w:pStyle w:val="no-dots-list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40"/>
        <w:rPr>
          <w:rFonts w:asciiTheme="minorHAnsi" w:hAnsiTheme="minorHAnsi" w:cstheme="minorHAnsi"/>
          <w:color w:val="333333"/>
          <w:sz w:val="22"/>
          <w:szCs w:val="22"/>
        </w:rPr>
      </w:pPr>
      <w:r w:rsidRPr="00D62950">
        <w:rPr>
          <w:rFonts w:asciiTheme="minorHAnsi" w:hAnsiTheme="minorHAnsi" w:cstheme="minorHAnsi"/>
          <w:color w:val="333333"/>
          <w:sz w:val="22"/>
          <w:szCs w:val="22"/>
        </w:rPr>
        <w:t>Incorporate specific Calls to Action (CTAs) to generate Lead Generation</w:t>
      </w:r>
    </w:p>
    <w:p w14:paraId="1D1C3016" w14:textId="6FB044AB" w:rsidR="00986487" w:rsidRPr="00D62950" w:rsidRDefault="00986487" w:rsidP="00986487">
      <w:pPr>
        <w:pStyle w:val="no-dots-list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40"/>
        <w:rPr>
          <w:rFonts w:asciiTheme="minorHAnsi" w:hAnsiTheme="minorHAnsi" w:cstheme="minorHAnsi"/>
          <w:color w:val="333333"/>
          <w:sz w:val="22"/>
          <w:szCs w:val="22"/>
        </w:rPr>
      </w:pPr>
      <w:r w:rsidRPr="00D62950">
        <w:rPr>
          <w:rFonts w:asciiTheme="minorHAnsi" w:hAnsiTheme="minorHAnsi" w:cstheme="minorHAnsi"/>
          <w:color w:val="333333"/>
          <w:sz w:val="22"/>
          <w:szCs w:val="22"/>
        </w:rPr>
        <w:t>Link to your related content - articles, case studies and interviews</w:t>
      </w:r>
    </w:p>
    <w:p w14:paraId="58474AE2" w14:textId="42109632" w:rsidR="00986487" w:rsidRPr="00D62950" w:rsidRDefault="00986487" w:rsidP="00986487">
      <w:pPr>
        <w:pStyle w:val="no-dots-list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  <w:u w:val="single"/>
        </w:rPr>
      </w:pPr>
    </w:p>
    <w:p w14:paraId="115ECAB1" w14:textId="169A2D66" w:rsidR="00986487" w:rsidRPr="00D62950" w:rsidRDefault="00986487" w:rsidP="00986487">
      <w:pPr>
        <w:pStyle w:val="no-dots-list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D62950">
        <w:rPr>
          <w:rFonts w:asciiTheme="minorHAnsi" w:hAnsiTheme="minorHAnsi" w:cstheme="minorHAnsi"/>
          <w:color w:val="333333"/>
          <w:sz w:val="22"/>
          <w:szCs w:val="22"/>
          <w:u w:val="single"/>
        </w:rPr>
        <w:t>OPTIONS</w:t>
      </w:r>
    </w:p>
    <w:p w14:paraId="33CC4FD6" w14:textId="401F9DE8" w:rsidR="00986487" w:rsidRPr="00D62950" w:rsidRDefault="00986487" w:rsidP="00986487">
      <w:pPr>
        <w:pStyle w:val="no-dots-list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14:paraId="17F9ACF8" w14:textId="77777777" w:rsidR="00986487" w:rsidRPr="00D62950" w:rsidRDefault="00986487" w:rsidP="00986487">
      <w:pPr>
        <w:pStyle w:val="no-dots-list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14:paraId="437B3FA3" w14:textId="77777777" w:rsidR="00986487" w:rsidRPr="00986487" w:rsidRDefault="00986487" w:rsidP="00986487">
      <w:pPr>
        <w:shd w:val="clear" w:color="auto" w:fill="FFFFFF"/>
        <w:spacing w:after="450" w:line="240" w:lineRule="auto"/>
        <w:rPr>
          <w:rFonts w:eastAsia="Times New Roman" w:cstheme="minorHAnsi"/>
          <w:color w:val="555555"/>
        </w:rPr>
      </w:pPr>
      <w:r w:rsidRPr="00986487">
        <w:rPr>
          <w:rFonts w:eastAsia="Times New Roman" w:cstheme="minorHAnsi"/>
          <w:color w:val="555555"/>
        </w:rPr>
        <w:t xml:space="preserve">Our Product Showcases combine the following depending on the one you </w:t>
      </w:r>
      <w:proofErr w:type="gramStart"/>
      <w:r w:rsidRPr="00986487">
        <w:rPr>
          <w:rFonts w:eastAsia="Times New Roman" w:cstheme="minorHAnsi"/>
          <w:color w:val="555555"/>
        </w:rPr>
        <w:t>prefer;</w:t>
      </w:r>
      <w:proofErr w:type="gramEnd"/>
    </w:p>
    <w:p w14:paraId="6A452D80" w14:textId="5037BD13" w:rsidR="00986487" w:rsidRPr="00986487" w:rsidRDefault="00986487" w:rsidP="00986487">
      <w:pPr>
        <w:numPr>
          <w:ilvl w:val="0"/>
          <w:numId w:val="3"/>
        </w:numPr>
        <w:shd w:val="clear" w:color="auto" w:fill="FFFFFF"/>
        <w:spacing w:before="75" w:after="75" w:line="240" w:lineRule="auto"/>
        <w:ind w:left="1140"/>
        <w:rPr>
          <w:rFonts w:eastAsia="Times New Roman" w:cstheme="minorHAnsi"/>
          <w:color w:val="555555"/>
        </w:rPr>
      </w:pPr>
      <w:r w:rsidRPr="00986487">
        <w:rPr>
          <w:rFonts w:eastAsia="Times New Roman" w:cstheme="minorHAnsi"/>
          <w:color w:val="555555"/>
        </w:rPr>
        <w:t>Thought Leader written interviews</w:t>
      </w:r>
      <w:r w:rsidRPr="00D62950">
        <w:rPr>
          <w:rFonts w:eastAsia="Times New Roman" w:cstheme="minorHAnsi"/>
          <w:color w:val="555555"/>
        </w:rPr>
        <w:t xml:space="preserve"> - </w:t>
      </w:r>
      <w:r w:rsidR="008A60AB" w:rsidRPr="00D62950">
        <w:rPr>
          <w:rFonts w:eastAsia="Times New Roman" w:cstheme="minorHAnsi"/>
          <w:color w:val="555555"/>
        </w:rPr>
        <w:t>$300</w:t>
      </w:r>
    </w:p>
    <w:p w14:paraId="7AEF66CE" w14:textId="2A36564B" w:rsidR="00986487" w:rsidRPr="00986487" w:rsidRDefault="00986487" w:rsidP="00986487">
      <w:pPr>
        <w:numPr>
          <w:ilvl w:val="0"/>
          <w:numId w:val="3"/>
        </w:numPr>
        <w:shd w:val="clear" w:color="auto" w:fill="FFFFFF"/>
        <w:spacing w:before="75" w:after="75" w:line="240" w:lineRule="auto"/>
        <w:ind w:left="1140"/>
        <w:rPr>
          <w:rFonts w:eastAsia="Times New Roman" w:cstheme="minorHAnsi"/>
          <w:color w:val="555555"/>
        </w:rPr>
      </w:pPr>
      <w:r w:rsidRPr="00986487">
        <w:rPr>
          <w:rFonts w:eastAsia="Times New Roman" w:cstheme="minorHAnsi"/>
          <w:color w:val="555555"/>
        </w:rPr>
        <w:t>Targeted newsletter sponsorships</w:t>
      </w:r>
      <w:r w:rsidR="008A60AB" w:rsidRPr="00D62950">
        <w:rPr>
          <w:rFonts w:eastAsia="Times New Roman" w:cstheme="minorHAnsi"/>
          <w:color w:val="555555"/>
        </w:rPr>
        <w:t xml:space="preserve"> $150</w:t>
      </w:r>
    </w:p>
    <w:p w14:paraId="0060D8FA" w14:textId="4B7E8F65" w:rsidR="00986487" w:rsidRPr="00D62950" w:rsidRDefault="00986487" w:rsidP="00986487">
      <w:pPr>
        <w:numPr>
          <w:ilvl w:val="0"/>
          <w:numId w:val="3"/>
        </w:numPr>
        <w:shd w:val="clear" w:color="auto" w:fill="FFFFFF"/>
        <w:spacing w:before="75" w:after="75" w:line="240" w:lineRule="auto"/>
        <w:ind w:left="1140"/>
        <w:rPr>
          <w:rFonts w:eastAsia="Times New Roman" w:cstheme="minorHAnsi"/>
          <w:color w:val="555555"/>
        </w:rPr>
      </w:pPr>
      <w:r w:rsidRPr="00986487">
        <w:rPr>
          <w:rFonts w:eastAsia="Times New Roman" w:cstheme="minorHAnsi"/>
          <w:color w:val="555555"/>
        </w:rPr>
        <w:t xml:space="preserve">Display </w:t>
      </w:r>
      <w:r w:rsidR="008A60AB" w:rsidRPr="00D62950">
        <w:rPr>
          <w:rFonts w:eastAsia="Times New Roman" w:cstheme="minorHAnsi"/>
          <w:color w:val="555555"/>
        </w:rPr>
        <w:t>advertising $50/month</w:t>
      </w:r>
    </w:p>
    <w:p w14:paraId="3210138A" w14:textId="2DCA526D" w:rsidR="008A60AB" w:rsidRPr="003462D5" w:rsidRDefault="008A60AB" w:rsidP="008A60AB">
      <w:pPr>
        <w:shd w:val="clear" w:color="auto" w:fill="FFFFFF"/>
        <w:spacing w:before="75" w:after="75" w:line="240" w:lineRule="auto"/>
        <w:rPr>
          <w:rFonts w:eastAsia="Times New Roman" w:cstheme="minorHAnsi"/>
          <w:color w:val="C00000"/>
          <w:sz w:val="32"/>
          <w:szCs w:val="32"/>
        </w:rPr>
      </w:pPr>
    </w:p>
    <w:p w14:paraId="5502C2E8" w14:textId="229D5887" w:rsidR="00B67558" w:rsidRPr="003462D5" w:rsidRDefault="00E46822" w:rsidP="008A60AB">
      <w:pPr>
        <w:shd w:val="clear" w:color="auto" w:fill="FFFFFF"/>
        <w:spacing w:before="75" w:after="75" w:line="240" w:lineRule="auto"/>
        <w:rPr>
          <w:rFonts w:cstheme="minorHAnsi"/>
          <w:color w:val="C00000"/>
          <w:sz w:val="32"/>
          <w:szCs w:val="32"/>
        </w:rPr>
      </w:pPr>
      <w:r w:rsidRPr="003462D5">
        <w:rPr>
          <w:rFonts w:cstheme="minorHAnsi"/>
          <w:color w:val="C00000"/>
          <w:sz w:val="32"/>
          <w:szCs w:val="32"/>
        </w:rPr>
        <w:t>Medigy’s Trending RSS Feeds</w:t>
      </w:r>
    </w:p>
    <w:p w14:paraId="090AF1DC" w14:textId="4F8067A6" w:rsidR="00E46822" w:rsidRPr="00D62950" w:rsidRDefault="00E46822" w:rsidP="008A60AB">
      <w:pPr>
        <w:shd w:val="clear" w:color="auto" w:fill="FFFFFF"/>
        <w:spacing w:before="75" w:after="75" w:line="240" w:lineRule="auto"/>
        <w:rPr>
          <w:rFonts w:cstheme="minorHAnsi"/>
          <w:color w:val="C00000"/>
        </w:rPr>
      </w:pPr>
    </w:p>
    <w:p w14:paraId="41C40E42" w14:textId="77777777" w:rsidR="00E46822" w:rsidRPr="00D62950" w:rsidRDefault="00E46822" w:rsidP="008A60AB">
      <w:pPr>
        <w:shd w:val="clear" w:color="auto" w:fill="FFFFFF"/>
        <w:spacing w:before="75" w:after="75" w:line="240" w:lineRule="auto"/>
        <w:rPr>
          <w:rFonts w:cstheme="minorHAnsi"/>
          <w:color w:val="C00000"/>
        </w:rPr>
      </w:pPr>
    </w:p>
    <w:p w14:paraId="5468E480" w14:textId="6A30B3C8" w:rsidR="006818DD" w:rsidRPr="003462D5" w:rsidRDefault="006818DD" w:rsidP="008A60AB">
      <w:pPr>
        <w:shd w:val="clear" w:color="auto" w:fill="FFFFFF"/>
        <w:spacing w:before="75" w:after="75" w:line="240" w:lineRule="auto"/>
        <w:rPr>
          <w:rFonts w:cstheme="minorHAnsi"/>
          <w:color w:val="C00000"/>
          <w:sz w:val="32"/>
          <w:szCs w:val="32"/>
        </w:rPr>
      </w:pPr>
      <w:r w:rsidRPr="003462D5">
        <w:rPr>
          <w:rFonts w:cstheme="minorHAnsi"/>
          <w:color w:val="C00000"/>
          <w:sz w:val="32"/>
          <w:szCs w:val="32"/>
        </w:rPr>
        <w:t>Medigy’s Popular Events</w:t>
      </w:r>
    </w:p>
    <w:p w14:paraId="676154B4" w14:textId="2174CCE1" w:rsidR="00257A1D" w:rsidRPr="00D62950" w:rsidRDefault="00257A1D" w:rsidP="008A60AB">
      <w:pPr>
        <w:shd w:val="clear" w:color="auto" w:fill="FFFFFF"/>
        <w:spacing w:before="75" w:after="75" w:line="240" w:lineRule="auto"/>
        <w:rPr>
          <w:rFonts w:cstheme="minorHAnsi"/>
        </w:rPr>
      </w:pPr>
      <w:r w:rsidRPr="00D62950">
        <w:rPr>
          <w:rFonts w:cstheme="minorHAnsi"/>
        </w:rPr>
        <w:t>Advertise your upcoming event on Medigy and</w:t>
      </w:r>
      <w:r w:rsidR="00C93398" w:rsidRPr="00D62950">
        <w:rPr>
          <w:rFonts w:cstheme="minorHAnsi"/>
        </w:rPr>
        <w:t xml:space="preserve"> get thousands of medical </w:t>
      </w:r>
      <w:proofErr w:type="spellStart"/>
      <w:r w:rsidR="00C93398" w:rsidRPr="00D62950">
        <w:rPr>
          <w:rFonts w:cstheme="minorHAnsi"/>
        </w:rPr>
        <w:t>practioners</w:t>
      </w:r>
      <w:proofErr w:type="spellEnd"/>
      <w:r w:rsidR="00C93398" w:rsidRPr="00D62950">
        <w:rPr>
          <w:rFonts w:cstheme="minorHAnsi"/>
        </w:rPr>
        <w:t xml:space="preserve"> to</w:t>
      </w:r>
      <w:r w:rsidR="007267D9" w:rsidRPr="00D62950">
        <w:rPr>
          <w:rFonts w:cstheme="minorHAnsi"/>
        </w:rPr>
        <w:t xml:space="preserve"> learn about it.</w:t>
      </w:r>
    </w:p>
    <w:p w14:paraId="74CCA153" w14:textId="77777777" w:rsidR="00A5610D" w:rsidRDefault="00357B32" w:rsidP="008A60AB">
      <w:pPr>
        <w:shd w:val="clear" w:color="auto" w:fill="FFFFFF"/>
        <w:spacing w:before="75" w:after="75" w:line="240" w:lineRule="auto"/>
      </w:pPr>
      <w:r>
        <w:lastRenderedPageBreak/>
        <w:t>Medigy has a database of 4k+ B2B healthcare and healthcare IT events and conferences for event producers, innovators and thought leaders to explore and leverage the platform to address their challenges.</w:t>
      </w:r>
    </w:p>
    <w:p w14:paraId="219F00E0" w14:textId="77777777" w:rsidR="00A5610D" w:rsidRDefault="00357B32" w:rsidP="008A60AB">
      <w:pPr>
        <w:shd w:val="clear" w:color="auto" w:fill="FFFFFF"/>
        <w:spacing w:before="75" w:after="75" w:line="240" w:lineRule="auto"/>
      </w:pPr>
      <w:r>
        <w:t xml:space="preserve"> What’s included in the one-off service package/event? </w:t>
      </w:r>
    </w:p>
    <w:p w14:paraId="2460B48C" w14:textId="77777777" w:rsidR="00A5610D" w:rsidRDefault="00357B32" w:rsidP="008A60AB">
      <w:pPr>
        <w:shd w:val="clear" w:color="auto" w:fill="FFFFFF"/>
        <w:spacing w:before="75" w:after="75" w:line="240" w:lineRule="auto"/>
      </w:pPr>
      <w:r>
        <w:t xml:space="preserve">1. Access to create a profile and add 10 events per year </w:t>
      </w:r>
    </w:p>
    <w:p w14:paraId="39A76023" w14:textId="77777777" w:rsidR="00A5610D" w:rsidRDefault="00357B32" w:rsidP="008A60AB">
      <w:pPr>
        <w:shd w:val="clear" w:color="auto" w:fill="FFFFFF"/>
        <w:spacing w:before="75" w:after="75" w:line="240" w:lineRule="auto"/>
      </w:pPr>
      <w:r>
        <w:t xml:space="preserve">2. Access to the 3k database of innovators on Medigy </w:t>
      </w:r>
    </w:p>
    <w:p w14:paraId="133C578B" w14:textId="77777777" w:rsidR="00A5610D" w:rsidRDefault="00357B32" w:rsidP="008A60AB">
      <w:pPr>
        <w:shd w:val="clear" w:color="auto" w:fill="FFFFFF"/>
        <w:spacing w:before="75" w:after="75" w:line="240" w:lineRule="auto"/>
      </w:pPr>
      <w:r>
        <w:t xml:space="preserve">3. Follow prospects &amp; establish connections for speaker, </w:t>
      </w:r>
      <w:proofErr w:type="gramStart"/>
      <w:r>
        <w:t>exhibitor</w:t>
      </w:r>
      <w:proofErr w:type="gramEnd"/>
      <w:r>
        <w:t xml:space="preserve"> and sponsor opportunity</w:t>
      </w:r>
    </w:p>
    <w:p w14:paraId="7EC94A5A" w14:textId="77777777" w:rsidR="00A5610D" w:rsidRDefault="00357B32" w:rsidP="008A60AB">
      <w:pPr>
        <w:shd w:val="clear" w:color="auto" w:fill="FFFFFF"/>
        <w:spacing w:before="75" w:after="75" w:line="240" w:lineRule="auto"/>
      </w:pPr>
      <w:r>
        <w:t xml:space="preserve"> 4. Consultancy on trending topics</w:t>
      </w:r>
    </w:p>
    <w:p w14:paraId="3EC3FC3C" w14:textId="77777777" w:rsidR="00A5610D" w:rsidRDefault="00357B32" w:rsidP="008A60AB">
      <w:pPr>
        <w:shd w:val="clear" w:color="auto" w:fill="FFFFFF"/>
        <w:spacing w:before="75" w:after="75" w:line="240" w:lineRule="auto"/>
      </w:pPr>
      <w:r>
        <w:t xml:space="preserve"> 5. Social media promotion 3 times a week for a month </w:t>
      </w:r>
    </w:p>
    <w:p w14:paraId="2C69DBB5" w14:textId="77777777" w:rsidR="00A5610D" w:rsidRDefault="00357B32" w:rsidP="008A60AB">
      <w:pPr>
        <w:shd w:val="clear" w:color="auto" w:fill="FFFFFF"/>
        <w:spacing w:before="75" w:after="75" w:line="240" w:lineRule="auto"/>
      </w:pPr>
      <w:r>
        <w:t>6. 1 Monthly newsletter promotion</w:t>
      </w:r>
    </w:p>
    <w:p w14:paraId="51684C87" w14:textId="77777777" w:rsidR="00A5610D" w:rsidRDefault="00357B32" w:rsidP="008A60AB">
      <w:pPr>
        <w:shd w:val="clear" w:color="auto" w:fill="FFFFFF"/>
        <w:spacing w:before="75" w:after="75" w:line="240" w:lineRule="auto"/>
      </w:pPr>
      <w:r>
        <w:t xml:space="preserve"> 7. 1 Targeted email campaign promotion </w:t>
      </w:r>
    </w:p>
    <w:p w14:paraId="01F07453" w14:textId="77777777" w:rsidR="00A5610D" w:rsidRDefault="00357B32" w:rsidP="008A60AB">
      <w:pPr>
        <w:shd w:val="clear" w:color="auto" w:fill="FFFFFF"/>
        <w:spacing w:before="75" w:after="75" w:line="240" w:lineRule="auto"/>
      </w:pPr>
      <w:r>
        <w:t xml:space="preserve">8. 1 Press Release </w:t>
      </w:r>
    </w:p>
    <w:p w14:paraId="0E04548B" w14:textId="77777777" w:rsidR="007D5F62" w:rsidRDefault="00357B32" w:rsidP="008A60AB">
      <w:pPr>
        <w:shd w:val="clear" w:color="auto" w:fill="FFFFFF"/>
        <w:spacing w:before="75" w:after="75" w:line="240" w:lineRule="auto"/>
      </w:pPr>
      <w:r>
        <w:t>9. Event marketing analytics to measure ROI</w:t>
      </w:r>
    </w:p>
    <w:p w14:paraId="41DC15B6" w14:textId="25677BC7" w:rsidR="007D5F62" w:rsidRDefault="00357B32" w:rsidP="008A60AB">
      <w:pPr>
        <w:shd w:val="clear" w:color="auto" w:fill="FFFFFF"/>
        <w:spacing w:before="75" w:after="75" w:line="240" w:lineRule="auto"/>
      </w:pPr>
      <w:r>
        <w:t xml:space="preserve"> 10. 1 short promotional video of the event </w:t>
      </w:r>
    </w:p>
    <w:p w14:paraId="4EB1CE31" w14:textId="77777777" w:rsidR="007D5F62" w:rsidRDefault="00357B32" w:rsidP="008A60AB">
      <w:pPr>
        <w:shd w:val="clear" w:color="auto" w:fill="FFFFFF"/>
        <w:spacing w:before="75" w:after="75" w:line="240" w:lineRule="auto"/>
      </w:pPr>
      <w:r>
        <w:t xml:space="preserve">11. 1 custom blog </w:t>
      </w:r>
    </w:p>
    <w:p w14:paraId="30835AFC" w14:textId="77777777" w:rsidR="007D5F62" w:rsidRDefault="00357B32" w:rsidP="008A60AB">
      <w:pPr>
        <w:shd w:val="clear" w:color="auto" w:fill="FFFFFF"/>
        <w:spacing w:before="75" w:after="75" w:line="240" w:lineRule="auto"/>
      </w:pPr>
      <w:r>
        <w:t>12. 1 short promotional video of 1 sponsor</w:t>
      </w:r>
    </w:p>
    <w:p w14:paraId="35D380F9" w14:textId="77777777" w:rsidR="007D5F62" w:rsidRDefault="00357B32" w:rsidP="008A60AB">
      <w:pPr>
        <w:shd w:val="clear" w:color="auto" w:fill="FFFFFF"/>
        <w:spacing w:before="75" w:after="75" w:line="240" w:lineRule="auto"/>
      </w:pPr>
      <w:r>
        <w:t xml:space="preserve"> 13. 1 short promotional video of 1 exhibitor</w:t>
      </w:r>
    </w:p>
    <w:p w14:paraId="588FC699" w14:textId="77777777" w:rsidR="007D5F62" w:rsidRDefault="00357B32" w:rsidP="008A60AB">
      <w:pPr>
        <w:shd w:val="clear" w:color="auto" w:fill="FFFFFF"/>
        <w:spacing w:before="75" w:after="75" w:line="240" w:lineRule="auto"/>
      </w:pPr>
      <w:r>
        <w:t xml:space="preserve"> 14. 1 short promotional video of 1 thought leader</w:t>
      </w:r>
    </w:p>
    <w:p w14:paraId="2F77593E" w14:textId="77777777" w:rsidR="007D5F62" w:rsidRDefault="00357B32" w:rsidP="008A60AB">
      <w:pPr>
        <w:shd w:val="clear" w:color="auto" w:fill="FFFFFF"/>
        <w:spacing w:before="75" w:after="75" w:line="240" w:lineRule="auto"/>
      </w:pPr>
      <w:r>
        <w:t xml:space="preserve"> 15. Banner advertisement on the homepage</w:t>
      </w:r>
    </w:p>
    <w:p w14:paraId="0304BCBA" w14:textId="4191EE80" w:rsidR="007D5F62" w:rsidRDefault="00357B32" w:rsidP="008A60AB">
      <w:pPr>
        <w:shd w:val="clear" w:color="auto" w:fill="FFFFFF"/>
        <w:spacing w:before="75" w:after="75" w:line="240" w:lineRule="auto"/>
      </w:pPr>
      <w:r>
        <w:t>17. Post eve</w:t>
      </w:r>
      <w:r w:rsidR="008845CE">
        <w:t>n</w:t>
      </w:r>
      <w:r>
        <w:t xml:space="preserve">t survey polls </w:t>
      </w:r>
    </w:p>
    <w:p w14:paraId="1B2DFC2E" w14:textId="77777777" w:rsidR="009E3669" w:rsidRDefault="00357B32" w:rsidP="008A60AB">
      <w:pPr>
        <w:shd w:val="clear" w:color="auto" w:fill="FFFFFF"/>
        <w:spacing w:before="75" w:after="75" w:line="240" w:lineRule="auto"/>
      </w:pPr>
      <w:r>
        <w:t>18. Creation of bespoke media kits for sponsors and media partners Benefits:</w:t>
      </w:r>
    </w:p>
    <w:p w14:paraId="1D6EAF61" w14:textId="77777777" w:rsidR="008845CE" w:rsidRDefault="008845CE" w:rsidP="008A60AB">
      <w:pPr>
        <w:shd w:val="clear" w:color="auto" w:fill="FFFFFF"/>
        <w:spacing w:before="75" w:after="75" w:line="240" w:lineRule="auto"/>
      </w:pPr>
    </w:p>
    <w:p w14:paraId="2A885185" w14:textId="4D10ED5C" w:rsidR="00C66D00" w:rsidRDefault="00357B32" w:rsidP="008A60AB">
      <w:pPr>
        <w:shd w:val="clear" w:color="auto" w:fill="FFFFFF"/>
        <w:spacing w:before="75" w:after="75" w:line="240" w:lineRule="auto"/>
        <w:rPr>
          <w:rFonts w:cstheme="minorHAnsi"/>
        </w:rPr>
      </w:pPr>
      <w:r>
        <w:t>Package Price: Range between $3000- $5000</w:t>
      </w:r>
    </w:p>
    <w:p w14:paraId="552BE3AC" w14:textId="77777777" w:rsidR="009E3669" w:rsidRDefault="009E3669" w:rsidP="008A60AB">
      <w:pPr>
        <w:shd w:val="clear" w:color="auto" w:fill="FFFFFF"/>
        <w:spacing w:before="75" w:after="75" w:line="240" w:lineRule="auto"/>
        <w:rPr>
          <w:color w:val="C00000"/>
        </w:rPr>
      </w:pPr>
    </w:p>
    <w:p w14:paraId="4BAEE45C" w14:textId="50EDFDBC" w:rsidR="00C66D00" w:rsidRPr="003462D5" w:rsidRDefault="00C66D00" w:rsidP="008A60AB">
      <w:pPr>
        <w:shd w:val="clear" w:color="auto" w:fill="FFFFFF"/>
        <w:spacing w:before="75" w:after="75" w:line="240" w:lineRule="auto"/>
        <w:rPr>
          <w:color w:val="C00000"/>
          <w:sz w:val="32"/>
          <w:szCs w:val="32"/>
        </w:rPr>
      </w:pPr>
      <w:r w:rsidRPr="003462D5">
        <w:rPr>
          <w:color w:val="C00000"/>
          <w:sz w:val="32"/>
          <w:szCs w:val="32"/>
        </w:rPr>
        <w:t xml:space="preserve">Medigy Affinity Award </w:t>
      </w:r>
    </w:p>
    <w:p w14:paraId="0C539145" w14:textId="77777777" w:rsidR="00C66D00" w:rsidRDefault="00C66D00" w:rsidP="008A60AB">
      <w:pPr>
        <w:shd w:val="clear" w:color="auto" w:fill="FFFFFF"/>
        <w:spacing w:before="75" w:after="75" w:line="240" w:lineRule="auto"/>
      </w:pPr>
      <w:r>
        <w:t xml:space="preserve"> This award ceremony will be held every end of the year to recognize 5 </w:t>
      </w:r>
      <w:proofErr w:type="gramStart"/>
      <w:r>
        <w:t>top most</w:t>
      </w:r>
      <w:proofErr w:type="gramEnd"/>
      <w:r>
        <w:t xml:space="preserve"> liked and viewed content on Medigy. Medigy Recognition badges and digital trophies will be presented to the winners. </w:t>
      </w:r>
    </w:p>
    <w:p w14:paraId="4B97102B" w14:textId="0F7B680E" w:rsidR="00C66D00" w:rsidRDefault="00C66D00" w:rsidP="008A60AB">
      <w:pPr>
        <w:shd w:val="clear" w:color="auto" w:fill="FFFFFF"/>
        <w:spacing w:before="75" w:after="75" w:line="240" w:lineRule="auto"/>
      </w:pPr>
      <w:r>
        <w:t>The entry fee to the competition is $50/entry.</w:t>
      </w:r>
    </w:p>
    <w:p w14:paraId="1F895DA9" w14:textId="77777777" w:rsidR="00AE4FA0" w:rsidRDefault="00AE4FA0" w:rsidP="008A60AB">
      <w:pPr>
        <w:shd w:val="clear" w:color="auto" w:fill="FFFFFF"/>
        <w:spacing w:before="75" w:after="75" w:line="240" w:lineRule="auto"/>
      </w:pPr>
    </w:p>
    <w:p w14:paraId="1CC3C302" w14:textId="77777777" w:rsidR="00AE4FA0" w:rsidRPr="003462D5" w:rsidRDefault="00AE4FA0" w:rsidP="00AE4FA0">
      <w:pPr>
        <w:shd w:val="clear" w:color="auto" w:fill="FFFFFF"/>
        <w:spacing w:before="75" w:after="75" w:line="240" w:lineRule="auto"/>
        <w:rPr>
          <w:rFonts w:eastAsia="Times New Roman" w:cstheme="minorHAnsi"/>
          <w:color w:val="C00000"/>
          <w:sz w:val="32"/>
          <w:szCs w:val="32"/>
        </w:rPr>
      </w:pPr>
      <w:r w:rsidRPr="003462D5">
        <w:rPr>
          <w:rFonts w:eastAsia="Times New Roman" w:cstheme="minorHAnsi"/>
          <w:color w:val="C00000"/>
          <w:sz w:val="32"/>
          <w:szCs w:val="32"/>
        </w:rPr>
        <w:t>Business Interview package</w:t>
      </w:r>
    </w:p>
    <w:p w14:paraId="7F998803" w14:textId="429850FE" w:rsidR="00AE4FA0" w:rsidRPr="00AE4FA0" w:rsidRDefault="00AE4FA0" w:rsidP="00AE4FA0">
      <w:pPr>
        <w:shd w:val="clear" w:color="auto" w:fill="FFFFFF"/>
        <w:spacing w:before="75" w:after="75" w:line="240" w:lineRule="auto"/>
        <w:rPr>
          <w:rFonts w:eastAsia="Times New Roman" w:cstheme="minorHAnsi"/>
        </w:rPr>
      </w:pPr>
      <w:r w:rsidRPr="00AE4FA0">
        <w:rPr>
          <w:rFonts w:eastAsia="Times New Roman" w:cstheme="minorHAnsi"/>
        </w:rPr>
        <w:t>Interested in sharing a customer story? Wish to establish someone or yourselves as a thought leader? Showcasing your latest</w:t>
      </w:r>
      <w:r>
        <w:rPr>
          <w:rFonts w:eastAsia="Times New Roman" w:cstheme="minorHAnsi"/>
        </w:rPr>
        <w:t xml:space="preserve"> </w:t>
      </w:r>
      <w:r w:rsidRPr="00AE4FA0">
        <w:rPr>
          <w:rFonts w:eastAsia="Times New Roman" w:cstheme="minorHAnsi"/>
        </w:rPr>
        <w:t xml:space="preserve">product? Your interview could be turned into a podcast, video, short clips, </w:t>
      </w:r>
      <w:proofErr w:type="gramStart"/>
      <w:r w:rsidRPr="00AE4FA0">
        <w:rPr>
          <w:rFonts w:eastAsia="Times New Roman" w:cstheme="minorHAnsi"/>
        </w:rPr>
        <w:t>blogs</w:t>
      </w:r>
      <w:proofErr w:type="gramEnd"/>
      <w:r w:rsidRPr="00AE4FA0">
        <w:rPr>
          <w:rFonts w:eastAsia="Times New Roman" w:cstheme="minorHAnsi"/>
        </w:rPr>
        <w:t xml:space="preserve"> or social media posts and promoted across</w:t>
      </w:r>
      <w:r>
        <w:rPr>
          <w:rFonts w:eastAsia="Times New Roman" w:cstheme="minorHAnsi"/>
        </w:rPr>
        <w:t xml:space="preserve"> </w:t>
      </w:r>
      <w:r w:rsidRPr="00AE4FA0">
        <w:rPr>
          <w:rFonts w:eastAsia="Times New Roman" w:cstheme="minorHAnsi"/>
        </w:rPr>
        <w:t>social media channels.</w:t>
      </w:r>
    </w:p>
    <w:p w14:paraId="791B0EE2" w14:textId="77777777" w:rsidR="00AE4FA0" w:rsidRPr="004E664D" w:rsidRDefault="00AE4FA0" w:rsidP="00AE4FA0">
      <w:pPr>
        <w:shd w:val="clear" w:color="auto" w:fill="FFFFFF"/>
        <w:spacing w:before="75" w:after="75" w:line="240" w:lineRule="auto"/>
        <w:rPr>
          <w:rFonts w:eastAsia="Times New Roman" w:cstheme="minorHAnsi"/>
          <w:b/>
          <w:bCs/>
        </w:rPr>
      </w:pPr>
    </w:p>
    <w:p w14:paraId="4003D633" w14:textId="686801D4" w:rsidR="00AE4FA0" w:rsidRPr="004E664D" w:rsidRDefault="00AE4FA0" w:rsidP="00AE4FA0">
      <w:pPr>
        <w:shd w:val="clear" w:color="auto" w:fill="FFFFFF"/>
        <w:spacing w:before="75" w:after="75" w:line="240" w:lineRule="auto"/>
        <w:rPr>
          <w:rFonts w:eastAsia="Times New Roman" w:cstheme="minorHAnsi"/>
          <w:b/>
          <w:bCs/>
        </w:rPr>
      </w:pPr>
      <w:r w:rsidRPr="004E664D">
        <w:rPr>
          <w:rFonts w:eastAsia="Times New Roman" w:cstheme="minorHAnsi"/>
          <w:b/>
          <w:bCs/>
        </w:rPr>
        <w:t>What does this service package include?</w:t>
      </w:r>
    </w:p>
    <w:p w14:paraId="6E3D26C9" w14:textId="77777777" w:rsidR="00AE4FA0" w:rsidRPr="00AE4FA0" w:rsidRDefault="00AE4FA0" w:rsidP="00AE4FA0">
      <w:pPr>
        <w:shd w:val="clear" w:color="auto" w:fill="FFFFFF"/>
        <w:spacing w:before="75" w:after="75" w:line="240" w:lineRule="auto"/>
        <w:rPr>
          <w:rFonts w:eastAsia="Times New Roman" w:cstheme="minorHAnsi"/>
        </w:rPr>
      </w:pPr>
      <w:r w:rsidRPr="00AE4FA0">
        <w:rPr>
          <w:rFonts w:eastAsia="Times New Roman" w:cstheme="minorHAnsi"/>
        </w:rPr>
        <w:t>1. Collaboration on questions and topic.</w:t>
      </w:r>
    </w:p>
    <w:p w14:paraId="3B05D911" w14:textId="77777777" w:rsidR="00AE4FA0" w:rsidRPr="00AE4FA0" w:rsidRDefault="00AE4FA0" w:rsidP="00AE4FA0">
      <w:pPr>
        <w:shd w:val="clear" w:color="auto" w:fill="FFFFFF"/>
        <w:spacing w:before="75" w:after="75" w:line="240" w:lineRule="auto"/>
        <w:rPr>
          <w:rFonts w:eastAsia="Times New Roman" w:cstheme="minorHAnsi"/>
        </w:rPr>
      </w:pPr>
      <w:r w:rsidRPr="00AE4FA0">
        <w:rPr>
          <w:rFonts w:eastAsia="Times New Roman" w:cstheme="minorHAnsi"/>
        </w:rPr>
        <w:t>2. 30-40 min virtual interview with a maximum 3 hosts.</w:t>
      </w:r>
    </w:p>
    <w:p w14:paraId="6A653851" w14:textId="77777777" w:rsidR="00AE4FA0" w:rsidRPr="00AE4FA0" w:rsidRDefault="00AE4FA0" w:rsidP="00AE4FA0">
      <w:pPr>
        <w:shd w:val="clear" w:color="auto" w:fill="FFFFFF"/>
        <w:spacing w:before="75" w:after="75" w:line="240" w:lineRule="auto"/>
        <w:rPr>
          <w:rFonts w:eastAsia="Times New Roman" w:cstheme="minorHAnsi"/>
        </w:rPr>
      </w:pPr>
      <w:r w:rsidRPr="00AE4FA0">
        <w:rPr>
          <w:rFonts w:eastAsia="Times New Roman" w:cstheme="minorHAnsi"/>
        </w:rPr>
        <w:t>3. Edited &amp; formatted video posted to our YouTube channel</w:t>
      </w:r>
    </w:p>
    <w:p w14:paraId="482E5EC8" w14:textId="77777777" w:rsidR="00AE4FA0" w:rsidRPr="00AE4FA0" w:rsidRDefault="00AE4FA0" w:rsidP="00AE4FA0">
      <w:pPr>
        <w:shd w:val="clear" w:color="auto" w:fill="FFFFFF"/>
        <w:spacing w:before="75" w:after="75" w:line="240" w:lineRule="auto"/>
        <w:rPr>
          <w:rFonts w:eastAsia="Times New Roman" w:cstheme="minorHAnsi"/>
        </w:rPr>
      </w:pPr>
      <w:r w:rsidRPr="00AE4FA0">
        <w:rPr>
          <w:rFonts w:eastAsia="Times New Roman" w:cstheme="minorHAnsi"/>
        </w:rPr>
        <w:lastRenderedPageBreak/>
        <w:t>4. Edited video clips (60-90 seconds) from video for social promotion</w:t>
      </w:r>
    </w:p>
    <w:p w14:paraId="35F6F2F4" w14:textId="77777777" w:rsidR="00AE4FA0" w:rsidRPr="00AE4FA0" w:rsidRDefault="00AE4FA0" w:rsidP="00AE4FA0">
      <w:pPr>
        <w:shd w:val="clear" w:color="auto" w:fill="FFFFFF"/>
        <w:spacing w:before="75" w:after="75" w:line="240" w:lineRule="auto"/>
        <w:rPr>
          <w:rFonts w:eastAsia="Times New Roman" w:cstheme="minorHAnsi"/>
        </w:rPr>
      </w:pPr>
      <w:r w:rsidRPr="00AE4FA0">
        <w:rPr>
          <w:rFonts w:eastAsia="Times New Roman" w:cstheme="minorHAnsi"/>
        </w:rPr>
        <w:t>5. Shared 2 times in our monthly newsletter over 60 days</w:t>
      </w:r>
    </w:p>
    <w:p w14:paraId="5DD33B61" w14:textId="77777777" w:rsidR="00AE4FA0" w:rsidRPr="00AE4FA0" w:rsidRDefault="00AE4FA0" w:rsidP="00AE4FA0">
      <w:pPr>
        <w:shd w:val="clear" w:color="auto" w:fill="FFFFFF"/>
        <w:spacing w:before="75" w:after="75" w:line="240" w:lineRule="auto"/>
        <w:rPr>
          <w:rFonts w:eastAsia="Times New Roman" w:cstheme="minorHAnsi"/>
        </w:rPr>
      </w:pPr>
      <w:r w:rsidRPr="00AE4FA0">
        <w:rPr>
          <w:rFonts w:eastAsia="Times New Roman" w:cstheme="minorHAnsi"/>
        </w:rPr>
        <w:t>6. Shared 3 times across Medigy social media channels over 60 days.</w:t>
      </w:r>
    </w:p>
    <w:p w14:paraId="0B99CFAF" w14:textId="77777777" w:rsidR="00AE4FA0" w:rsidRPr="00AE4FA0" w:rsidRDefault="00AE4FA0" w:rsidP="00AE4FA0">
      <w:pPr>
        <w:shd w:val="clear" w:color="auto" w:fill="FFFFFF"/>
        <w:spacing w:before="75" w:after="75" w:line="240" w:lineRule="auto"/>
        <w:rPr>
          <w:rFonts w:eastAsia="Times New Roman" w:cstheme="minorHAnsi"/>
        </w:rPr>
      </w:pPr>
      <w:r w:rsidRPr="00AE4FA0">
        <w:rPr>
          <w:rFonts w:eastAsia="Times New Roman" w:cstheme="minorHAnsi"/>
        </w:rPr>
        <w:t>7. 1 blog post on the interview shared across Medigy channels and homepage</w:t>
      </w:r>
    </w:p>
    <w:p w14:paraId="70DACD1D" w14:textId="77777777" w:rsidR="004E664D" w:rsidRDefault="004E664D" w:rsidP="00AE4FA0">
      <w:pPr>
        <w:shd w:val="clear" w:color="auto" w:fill="FFFFFF"/>
        <w:spacing w:before="75" w:after="75" w:line="240" w:lineRule="auto"/>
        <w:rPr>
          <w:rFonts w:eastAsia="Times New Roman" w:cstheme="minorHAnsi"/>
        </w:rPr>
      </w:pPr>
    </w:p>
    <w:p w14:paraId="3059422A" w14:textId="183BCDDA" w:rsidR="00AE4FA0" w:rsidRPr="00D62950" w:rsidRDefault="00AE4FA0" w:rsidP="00AE4FA0">
      <w:pPr>
        <w:shd w:val="clear" w:color="auto" w:fill="FFFFFF"/>
        <w:spacing w:before="75" w:after="75" w:line="240" w:lineRule="auto"/>
        <w:rPr>
          <w:rFonts w:eastAsia="Times New Roman" w:cstheme="minorHAnsi"/>
        </w:rPr>
      </w:pPr>
      <w:r w:rsidRPr="00AE4FA0">
        <w:rPr>
          <w:rFonts w:eastAsia="Times New Roman" w:cstheme="minorHAnsi"/>
        </w:rPr>
        <w:t>Service Package Price:</w:t>
      </w:r>
      <w:r w:rsidR="004E664D">
        <w:rPr>
          <w:rFonts w:eastAsia="Times New Roman" w:cstheme="minorHAnsi"/>
        </w:rPr>
        <w:t xml:space="preserve"> </w:t>
      </w:r>
      <w:r w:rsidRPr="00AE4FA0">
        <w:rPr>
          <w:rFonts w:eastAsia="Times New Roman" w:cstheme="minorHAnsi"/>
        </w:rPr>
        <w:t>Range between $900- $2000</w:t>
      </w:r>
      <w:r w:rsidRPr="00AE4FA0">
        <w:rPr>
          <w:rFonts w:eastAsia="Times New Roman" w:cstheme="minorHAnsi"/>
        </w:rPr>
        <w:cr/>
      </w:r>
    </w:p>
    <w:p w14:paraId="45C8E967" w14:textId="77777777" w:rsidR="008A60AB" w:rsidRPr="00986487" w:rsidRDefault="008A60AB" w:rsidP="008A60AB">
      <w:pPr>
        <w:shd w:val="clear" w:color="auto" w:fill="FFFFFF"/>
        <w:spacing w:before="75" w:after="75" w:line="240" w:lineRule="auto"/>
        <w:rPr>
          <w:rFonts w:eastAsia="Times New Roman" w:cstheme="minorHAnsi"/>
          <w:color w:val="555555"/>
          <w:sz w:val="32"/>
          <w:szCs w:val="32"/>
        </w:rPr>
      </w:pPr>
    </w:p>
    <w:p w14:paraId="2B48A4E3" w14:textId="7F4D90F0" w:rsidR="00986487" w:rsidRPr="003462D5" w:rsidRDefault="004D0E1E" w:rsidP="00986487">
      <w:pPr>
        <w:pStyle w:val="Heading2"/>
        <w:shd w:val="clear" w:color="auto" w:fill="FFFFFF"/>
        <w:spacing w:before="0" w:beforeAutospacing="0" w:after="450" w:afterAutospacing="0"/>
        <w:rPr>
          <w:rFonts w:asciiTheme="minorHAnsi" w:hAnsiTheme="minorHAnsi" w:cstheme="minorHAnsi"/>
          <w:b w:val="0"/>
          <w:bCs w:val="0"/>
          <w:color w:val="C00000"/>
          <w:sz w:val="32"/>
          <w:szCs w:val="32"/>
        </w:rPr>
      </w:pPr>
      <w:r w:rsidRPr="003462D5">
        <w:rPr>
          <w:rFonts w:asciiTheme="minorHAnsi" w:hAnsiTheme="minorHAnsi" w:cstheme="minorHAnsi"/>
          <w:b w:val="0"/>
          <w:bCs w:val="0"/>
          <w:color w:val="C00000"/>
          <w:sz w:val="32"/>
          <w:szCs w:val="32"/>
        </w:rPr>
        <w:t>Display Advertising</w:t>
      </w:r>
    </w:p>
    <w:p w14:paraId="6DE6B5DC" w14:textId="5EB3D368" w:rsidR="004D0E1E" w:rsidRPr="004D0E1E" w:rsidRDefault="004D0E1E" w:rsidP="004D0E1E">
      <w:pPr>
        <w:shd w:val="clear" w:color="auto" w:fill="FFFFFF"/>
        <w:spacing w:after="450" w:line="240" w:lineRule="auto"/>
        <w:rPr>
          <w:rFonts w:eastAsia="Times New Roman" w:cstheme="minorHAnsi"/>
          <w:color w:val="555555"/>
        </w:rPr>
      </w:pPr>
      <w:r w:rsidRPr="004D0E1E">
        <w:rPr>
          <w:rFonts w:eastAsia="Times New Roman" w:cstheme="minorHAnsi"/>
          <w:color w:val="555555"/>
        </w:rPr>
        <w:t xml:space="preserve">Promote your brand to the right audience across the </w:t>
      </w:r>
      <w:r w:rsidRPr="00D62950">
        <w:rPr>
          <w:rFonts w:eastAsia="Times New Roman" w:cstheme="minorHAnsi"/>
          <w:color w:val="555555"/>
        </w:rPr>
        <w:t>Medigy Network</w:t>
      </w:r>
      <w:r w:rsidRPr="004D0E1E">
        <w:rPr>
          <w:rFonts w:eastAsia="Times New Roman" w:cstheme="minorHAnsi"/>
          <w:color w:val="555555"/>
        </w:rPr>
        <w:t xml:space="preserve"> and drive traffic through to your site with display adverts on our targeted, industry specific sites. We can even help to design an eye-catching advert.</w:t>
      </w:r>
    </w:p>
    <w:p w14:paraId="46DBAE7C" w14:textId="77777777" w:rsidR="004D0E1E" w:rsidRPr="004D0E1E" w:rsidRDefault="004D0E1E" w:rsidP="004D0E1E">
      <w:pPr>
        <w:numPr>
          <w:ilvl w:val="0"/>
          <w:numId w:val="4"/>
        </w:numPr>
        <w:shd w:val="clear" w:color="auto" w:fill="FFFFFF"/>
        <w:spacing w:before="75" w:after="75" w:line="240" w:lineRule="auto"/>
        <w:ind w:left="1140"/>
        <w:rPr>
          <w:rFonts w:eastAsia="Times New Roman" w:cstheme="minorHAnsi"/>
          <w:color w:val="555555"/>
        </w:rPr>
      </w:pPr>
      <w:r w:rsidRPr="004D0E1E">
        <w:rPr>
          <w:rFonts w:eastAsia="Times New Roman" w:cstheme="minorHAnsi"/>
          <w:color w:val="555555"/>
        </w:rPr>
        <w:t>Develop your brand awareness</w:t>
      </w:r>
    </w:p>
    <w:p w14:paraId="74C1A4BC" w14:textId="77777777" w:rsidR="004D0E1E" w:rsidRPr="004D0E1E" w:rsidRDefault="004D0E1E" w:rsidP="004D0E1E">
      <w:pPr>
        <w:numPr>
          <w:ilvl w:val="0"/>
          <w:numId w:val="4"/>
        </w:numPr>
        <w:shd w:val="clear" w:color="auto" w:fill="FFFFFF"/>
        <w:spacing w:before="75" w:after="75" w:line="240" w:lineRule="auto"/>
        <w:ind w:left="1140"/>
        <w:rPr>
          <w:rFonts w:eastAsia="Times New Roman" w:cstheme="minorHAnsi"/>
          <w:color w:val="555555"/>
        </w:rPr>
      </w:pPr>
      <w:r w:rsidRPr="004D0E1E">
        <w:rPr>
          <w:rFonts w:eastAsia="Times New Roman" w:cstheme="minorHAnsi"/>
          <w:color w:val="555555"/>
        </w:rPr>
        <w:t>Increase traffic to your site</w:t>
      </w:r>
    </w:p>
    <w:p w14:paraId="43D9AA65" w14:textId="77777777" w:rsidR="004D0E1E" w:rsidRPr="00D62950" w:rsidRDefault="004D0E1E" w:rsidP="004D0E1E">
      <w:pPr>
        <w:numPr>
          <w:ilvl w:val="0"/>
          <w:numId w:val="4"/>
        </w:numPr>
        <w:shd w:val="clear" w:color="auto" w:fill="FFFFFF"/>
        <w:spacing w:before="75" w:after="75" w:line="240" w:lineRule="auto"/>
        <w:ind w:left="1140"/>
        <w:rPr>
          <w:rFonts w:eastAsia="Times New Roman" w:cstheme="minorHAnsi"/>
          <w:color w:val="555555"/>
        </w:rPr>
      </w:pPr>
      <w:r w:rsidRPr="004D0E1E">
        <w:rPr>
          <w:rFonts w:eastAsia="Times New Roman" w:cstheme="minorHAnsi"/>
          <w:color w:val="555555"/>
        </w:rPr>
        <w:t>Work with our experienced graphic designers</w:t>
      </w:r>
    </w:p>
    <w:p w14:paraId="77571FE6" w14:textId="77777777" w:rsidR="003C09AA" w:rsidRPr="00D62950" w:rsidRDefault="003C09AA" w:rsidP="003C09AA">
      <w:pPr>
        <w:shd w:val="clear" w:color="auto" w:fill="FFFFFF"/>
        <w:spacing w:before="75" w:after="75" w:line="240" w:lineRule="auto"/>
        <w:rPr>
          <w:rFonts w:eastAsia="Times New Roman" w:cstheme="minorHAnsi"/>
          <w:color w:val="555555"/>
        </w:rPr>
      </w:pPr>
    </w:p>
    <w:p w14:paraId="56C94AC4" w14:textId="69CDAB55" w:rsidR="00C80E71" w:rsidRPr="00D62950" w:rsidRDefault="00C80E71" w:rsidP="003C09AA">
      <w:pPr>
        <w:shd w:val="clear" w:color="auto" w:fill="FFFFFF"/>
        <w:spacing w:before="75" w:after="75" w:line="240" w:lineRule="auto"/>
        <w:rPr>
          <w:rFonts w:eastAsia="Times New Roman" w:cstheme="minorHAnsi"/>
          <w:color w:val="555555"/>
        </w:rPr>
      </w:pPr>
      <w:r w:rsidRPr="00D62950">
        <w:rPr>
          <w:rFonts w:eastAsia="Times New Roman" w:cstheme="minorHAnsi"/>
          <w:color w:val="555555"/>
        </w:rPr>
        <w:t xml:space="preserve">Leaderboard </w:t>
      </w:r>
    </w:p>
    <w:p w14:paraId="43268F54" w14:textId="2B40316D" w:rsidR="00C80E71" w:rsidRPr="00D62950" w:rsidRDefault="00C80E71" w:rsidP="003C09AA">
      <w:pPr>
        <w:shd w:val="clear" w:color="auto" w:fill="FFFFFF"/>
        <w:spacing w:before="75" w:after="75" w:line="240" w:lineRule="auto"/>
        <w:rPr>
          <w:rFonts w:eastAsia="Times New Roman" w:cstheme="minorHAnsi"/>
          <w:color w:val="555555"/>
        </w:rPr>
      </w:pPr>
      <w:r w:rsidRPr="00D62950">
        <w:rPr>
          <w:rFonts w:eastAsia="Times New Roman" w:cstheme="minorHAnsi"/>
          <w:color w:val="555555"/>
        </w:rPr>
        <w:t>728 x 90   $150/month</w:t>
      </w:r>
    </w:p>
    <w:p w14:paraId="14E8BB31" w14:textId="77777777" w:rsidR="00C80E71" w:rsidRPr="00D62950" w:rsidRDefault="00C80E71" w:rsidP="003C09AA">
      <w:pPr>
        <w:shd w:val="clear" w:color="auto" w:fill="FFFFFF"/>
        <w:spacing w:before="75" w:after="75" w:line="240" w:lineRule="auto"/>
        <w:rPr>
          <w:rFonts w:eastAsia="Times New Roman" w:cstheme="minorHAnsi"/>
          <w:color w:val="555555"/>
        </w:rPr>
      </w:pPr>
    </w:p>
    <w:p w14:paraId="523283CA" w14:textId="1764E66E" w:rsidR="00C80E71" w:rsidRPr="00D62950" w:rsidRDefault="00C80E71" w:rsidP="003C09AA">
      <w:pPr>
        <w:shd w:val="clear" w:color="auto" w:fill="FFFFFF"/>
        <w:spacing w:before="75" w:after="75" w:line="240" w:lineRule="auto"/>
        <w:rPr>
          <w:rFonts w:eastAsia="Times New Roman" w:cstheme="minorHAnsi"/>
          <w:color w:val="555555"/>
        </w:rPr>
      </w:pPr>
      <w:r w:rsidRPr="00D62950">
        <w:rPr>
          <w:rFonts w:eastAsia="Times New Roman" w:cstheme="minorHAnsi"/>
          <w:color w:val="555555"/>
        </w:rPr>
        <w:t xml:space="preserve">Half page </w:t>
      </w:r>
      <w:proofErr w:type="gramStart"/>
      <w:r w:rsidRPr="00D62950">
        <w:rPr>
          <w:rFonts w:eastAsia="Times New Roman" w:cstheme="minorHAnsi"/>
          <w:color w:val="555555"/>
        </w:rPr>
        <w:t>banner</w:t>
      </w:r>
      <w:proofErr w:type="gramEnd"/>
    </w:p>
    <w:p w14:paraId="31A14DBB" w14:textId="5FAC0880" w:rsidR="00C80E71" w:rsidRPr="00D62950" w:rsidRDefault="00C80E71" w:rsidP="003C09AA">
      <w:pPr>
        <w:shd w:val="clear" w:color="auto" w:fill="FFFFFF"/>
        <w:spacing w:before="75" w:after="75" w:line="240" w:lineRule="auto"/>
        <w:rPr>
          <w:rFonts w:eastAsia="Times New Roman" w:cstheme="minorHAnsi"/>
          <w:color w:val="555555"/>
        </w:rPr>
      </w:pPr>
      <w:r w:rsidRPr="00D62950">
        <w:rPr>
          <w:rFonts w:eastAsia="Times New Roman" w:cstheme="minorHAnsi"/>
          <w:color w:val="555555"/>
        </w:rPr>
        <w:t>300 x 600   $300/month</w:t>
      </w:r>
    </w:p>
    <w:p w14:paraId="4EA4EE40" w14:textId="77777777" w:rsidR="00C80E71" w:rsidRPr="00D62950" w:rsidRDefault="00C80E71" w:rsidP="003C09AA">
      <w:pPr>
        <w:shd w:val="clear" w:color="auto" w:fill="FFFFFF"/>
        <w:spacing w:before="75" w:after="75" w:line="240" w:lineRule="auto"/>
        <w:rPr>
          <w:rFonts w:eastAsia="Times New Roman" w:cstheme="minorHAnsi"/>
          <w:color w:val="555555"/>
        </w:rPr>
      </w:pPr>
    </w:p>
    <w:p w14:paraId="5ED5B0A2" w14:textId="295FB363" w:rsidR="00C80E71" w:rsidRPr="00D62950" w:rsidRDefault="00C80E71" w:rsidP="003C09AA">
      <w:pPr>
        <w:shd w:val="clear" w:color="auto" w:fill="FFFFFF"/>
        <w:spacing w:before="75" w:after="75" w:line="240" w:lineRule="auto"/>
        <w:rPr>
          <w:rFonts w:eastAsia="Times New Roman" w:cstheme="minorHAnsi"/>
          <w:color w:val="555555"/>
        </w:rPr>
      </w:pPr>
      <w:r w:rsidRPr="00D62950">
        <w:rPr>
          <w:rFonts w:eastAsia="Times New Roman" w:cstheme="minorHAnsi"/>
          <w:color w:val="555555"/>
        </w:rPr>
        <w:t>Medium Banner</w:t>
      </w:r>
    </w:p>
    <w:p w14:paraId="3B5769DE" w14:textId="5F7B6AD1" w:rsidR="00C80E71" w:rsidRPr="00D62950" w:rsidRDefault="00C80E71" w:rsidP="003C09AA">
      <w:pPr>
        <w:shd w:val="clear" w:color="auto" w:fill="FFFFFF"/>
        <w:spacing w:before="75" w:after="75" w:line="240" w:lineRule="auto"/>
        <w:rPr>
          <w:rFonts w:eastAsia="Times New Roman" w:cstheme="minorHAnsi"/>
          <w:color w:val="555555"/>
        </w:rPr>
      </w:pPr>
      <w:r w:rsidRPr="00D62950">
        <w:rPr>
          <w:rFonts w:eastAsia="Times New Roman" w:cstheme="minorHAnsi"/>
          <w:color w:val="555555"/>
        </w:rPr>
        <w:t xml:space="preserve">300 x </w:t>
      </w:r>
      <w:proofErr w:type="gramStart"/>
      <w:r w:rsidRPr="00D62950">
        <w:rPr>
          <w:rFonts w:eastAsia="Times New Roman" w:cstheme="minorHAnsi"/>
          <w:color w:val="555555"/>
        </w:rPr>
        <w:t xml:space="preserve">250  </w:t>
      </w:r>
      <w:r w:rsidR="007D6C20" w:rsidRPr="00D62950">
        <w:rPr>
          <w:rFonts w:eastAsia="Times New Roman" w:cstheme="minorHAnsi"/>
          <w:color w:val="555555"/>
        </w:rPr>
        <w:t>$</w:t>
      </w:r>
      <w:proofErr w:type="gramEnd"/>
      <w:r w:rsidR="007D6C20" w:rsidRPr="00D62950">
        <w:rPr>
          <w:rFonts w:eastAsia="Times New Roman" w:cstheme="minorHAnsi"/>
          <w:color w:val="555555"/>
        </w:rPr>
        <w:t>150/month</w:t>
      </w:r>
    </w:p>
    <w:p w14:paraId="350D7AE0" w14:textId="77777777" w:rsidR="007D6C20" w:rsidRPr="00D62950" w:rsidRDefault="007D6C20" w:rsidP="003C09AA">
      <w:pPr>
        <w:shd w:val="clear" w:color="auto" w:fill="FFFFFF"/>
        <w:spacing w:before="75" w:after="75" w:line="240" w:lineRule="auto"/>
        <w:rPr>
          <w:rFonts w:eastAsia="Times New Roman" w:cstheme="minorHAnsi"/>
          <w:color w:val="555555"/>
        </w:rPr>
      </w:pPr>
    </w:p>
    <w:p w14:paraId="5193D8F2" w14:textId="77777777" w:rsidR="002E0442" w:rsidRPr="00D62950" w:rsidRDefault="007D6C20" w:rsidP="003C09AA">
      <w:pPr>
        <w:shd w:val="clear" w:color="auto" w:fill="FFFFFF"/>
        <w:spacing w:before="75" w:after="75" w:line="240" w:lineRule="auto"/>
        <w:rPr>
          <w:rFonts w:eastAsia="Times New Roman" w:cstheme="minorHAnsi"/>
          <w:color w:val="555555"/>
        </w:rPr>
      </w:pPr>
      <w:r w:rsidRPr="00D62950">
        <w:rPr>
          <w:rFonts w:eastAsia="Times New Roman" w:cstheme="minorHAnsi"/>
          <w:color w:val="555555"/>
        </w:rPr>
        <w:t xml:space="preserve">Large Rectangle  </w:t>
      </w:r>
    </w:p>
    <w:p w14:paraId="7CC317F2" w14:textId="739FF237" w:rsidR="007D6C20" w:rsidRPr="00D62950" w:rsidRDefault="002E0442" w:rsidP="003C09AA">
      <w:pPr>
        <w:shd w:val="clear" w:color="auto" w:fill="FFFFFF"/>
        <w:spacing w:before="75" w:after="75" w:line="240" w:lineRule="auto"/>
        <w:rPr>
          <w:rFonts w:eastAsia="Times New Roman" w:cstheme="minorHAnsi"/>
          <w:color w:val="555555"/>
        </w:rPr>
      </w:pPr>
      <w:r w:rsidRPr="00D62950">
        <w:rPr>
          <w:rFonts w:eastAsia="Times New Roman" w:cstheme="minorHAnsi"/>
          <w:color w:val="555555"/>
        </w:rPr>
        <w:t xml:space="preserve">336 x 280   </w:t>
      </w:r>
      <w:r w:rsidR="007D6C20" w:rsidRPr="00D62950">
        <w:rPr>
          <w:rFonts w:eastAsia="Times New Roman" w:cstheme="minorHAnsi"/>
          <w:color w:val="555555"/>
        </w:rPr>
        <w:t>$200/month</w:t>
      </w:r>
    </w:p>
    <w:p w14:paraId="0A616B7A" w14:textId="77777777" w:rsidR="006B1657" w:rsidRDefault="006B1657" w:rsidP="003C3233">
      <w:pPr>
        <w:shd w:val="clear" w:color="auto" w:fill="FFFFFF"/>
        <w:spacing w:before="75" w:after="75" w:line="240" w:lineRule="auto"/>
        <w:rPr>
          <w:rFonts w:eastAsia="Times New Roman" w:cstheme="minorHAnsi"/>
          <w:color w:val="555555"/>
        </w:rPr>
      </w:pPr>
    </w:p>
    <w:p w14:paraId="3DFCBABB" w14:textId="77777777" w:rsidR="006B1657" w:rsidRDefault="003C3233" w:rsidP="003C3233">
      <w:pPr>
        <w:shd w:val="clear" w:color="auto" w:fill="FFFFFF"/>
        <w:spacing w:before="75" w:after="75" w:line="240" w:lineRule="auto"/>
        <w:rPr>
          <w:rFonts w:eastAsia="Times New Roman" w:cstheme="minorHAnsi"/>
          <w:color w:val="555555"/>
        </w:rPr>
      </w:pPr>
      <w:r w:rsidRPr="003C3233">
        <w:rPr>
          <w:rFonts w:eastAsia="Times New Roman" w:cstheme="minorHAnsi"/>
          <w:color w:val="555555"/>
        </w:rPr>
        <w:t>Wide skyscraper</w:t>
      </w:r>
    </w:p>
    <w:p w14:paraId="1ACE8C05" w14:textId="2F7536FE" w:rsidR="003C3233" w:rsidRPr="003C3233" w:rsidRDefault="003C3233" w:rsidP="003C3233">
      <w:pPr>
        <w:shd w:val="clear" w:color="auto" w:fill="FFFFFF"/>
        <w:spacing w:before="75" w:after="75" w:line="240" w:lineRule="auto"/>
        <w:rPr>
          <w:rFonts w:eastAsia="Times New Roman" w:cstheme="minorHAnsi"/>
          <w:color w:val="555555"/>
        </w:rPr>
      </w:pPr>
      <w:r w:rsidRPr="003C3233">
        <w:rPr>
          <w:rFonts w:eastAsia="Times New Roman" w:cstheme="minorHAnsi"/>
          <w:color w:val="555555"/>
        </w:rPr>
        <w:t>160 x 600 pixels</w:t>
      </w:r>
      <w:r w:rsidR="006B1657">
        <w:rPr>
          <w:rFonts w:eastAsia="Times New Roman" w:cstheme="minorHAnsi"/>
          <w:color w:val="555555"/>
        </w:rPr>
        <w:t xml:space="preserve">   $100/month</w:t>
      </w:r>
    </w:p>
    <w:p w14:paraId="3E148033" w14:textId="37F0D03A" w:rsidR="00C80E71" w:rsidRDefault="00C80E71" w:rsidP="003C3233">
      <w:pPr>
        <w:shd w:val="clear" w:color="auto" w:fill="FFFFFF"/>
        <w:spacing w:before="75" w:after="75" w:line="240" w:lineRule="auto"/>
        <w:rPr>
          <w:rFonts w:eastAsia="Times New Roman" w:cstheme="minorHAnsi"/>
          <w:color w:val="555555"/>
        </w:rPr>
      </w:pPr>
    </w:p>
    <w:p w14:paraId="7FEBE60C" w14:textId="77777777" w:rsidR="003C3233" w:rsidRPr="00D62950" w:rsidRDefault="003C3233" w:rsidP="003C09AA">
      <w:pPr>
        <w:shd w:val="clear" w:color="auto" w:fill="FFFFFF"/>
        <w:spacing w:before="75" w:after="75" w:line="240" w:lineRule="auto"/>
        <w:rPr>
          <w:rFonts w:eastAsia="Times New Roman" w:cstheme="minorHAnsi"/>
          <w:color w:val="555555"/>
        </w:rPr>
      </w:pPr>
    </w:p>
    <w:p w14:paraId="02D4608E" w14:textId="77777777" w:rsidR="002E0442" w:rsidRPr="00D62950" w:rsidRDefault="002E0442" w:rsidP="003C09AA">
      <w:pPr>
        <w:shd w:val="clear" w:color="auto" w:fill="FFFFFF"/>
        <w:spacing w:before="75" w:after="75" w:line="240" w:lineRule="auto"/>
        <w:rPr>
          <w:rFonts w:eastAsia="Times New Roman" w:cstheme="minorHAnsi"/>
          <w:color w:val="555555"/>
        </w:rPr>
      </w:pPr>
    </w:p>
    <w:p w14:paraId="66A06644" w14:textId="18A7FFD8" w:rsidR="004D0E1E" w:rsidRPr="00D62950" w:rsidRDefault="008526D8" w:rsidP="00986487">
      <w:pPr>
        <w:pStyle w:val="Heading2"/>
        <w:shd w:val="clear" w:color="auto" w:fill="FFFFFF"/>
        <w:spacing w:before="0" w:beforeAutospacing="0" w:after="45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D62950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5858E62E" wp14:editId="73B02EC7">
            <wp:extent cx="5286375" cy="5080794"/>
            <wp:effectExtent l="0" t="0" r="0" b="5715"/>
            <wp:docPr id="1" name="Image 1" descr="Top 5 Most Effective Web Banner Sizes - This Design Gi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 5 Most Effective Web Banner Sizes - This Design Gir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92" cy="508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805C9" w14:textId="77777777" w:rsidR="002E0442" w:rsidRPr="00D62950" w:rsidRDefault="002E0442" w:rsidP="00986487">
      <w:pPr>
        <w:pStyle w:val="Heading2"/>
        <w:shd w:val="clear" w:color="auto" w:fill="FFFFFF"/>
        <w:spacing w:before="0" w:beforeAutospacing="0" w:after="45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257529B3" w14:textId="77777777" w:rsidR="002E0442" w:rsidRPr="00D62950" w:rsidRDefault="002E0442" w:rsidP="00986487">
      <w:pPr>
        <w:pStyle w:val="Heading2"/>
        <w:shd w:val="clear" w:color="auto" w:fill="FFFFFF"/>
        <w:spacing w:before="0" w:beforeAutospacing="0" w:after="45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672A8349" w14:textId="77777777" w:rsidR="00986487" w:rsidRPr="00D62950" w:rsidRDefault="00986487" w:rsidP="00986487">
      <w:pPr>
        <w:pStyle w:val="Heading2"/>
        <w:shd w:val="clear" w:color="auto" w:fill="FFFFFF"/>
        <w:spacing w:before="0" w:beforeAutospacing="0" w:after="45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6DC5DB33" w14:textId="77777777" w:rsidR="006B1078" w:rsidRPr="00D62950" w:rsidRDefault="00000000">
      <w:pPr>
        <w:rPr>
          <w:rFonts w:cstheme="minorHAnsi"/>
        </w:rPr>
      </w:pPr>
    </w:p>
    <w:sectPr w:rsidR="006B1078" w:rsidRPr="00D62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00D9D"/>
    <w:multiLevelType w:val="multilevel"/>
    <w:tmpl w:val="08D6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B05C4"/>
    <w:multiLevelType w:val="multilevel"/>
    <w:tmpl w:val="D6DE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C7ACA"/>
    <w:multiLevelType w:val="multilevel"/>
    <w:tmpl w:val="E506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056DA0"/>
    <w:multiLevelType w:val="multilevel"/>
    <w:tmpl w:val="D322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DB3B8A"/>
    <w:multiLevelType w:val="hybridMultilevel"/>
    <w:tmpl w:val="D0D2B0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4D3293"/>
    <w:multiLevelType w:val="multilevel"/>
    <w:tmpl w:val="F8940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4755972">
    <w:abstractNumId w:val="0"/>
  </w:num>
  <w:num w:numId="2" w16cid:durableId="495074828">
    <w:abstractNumId w:val="3"/>
  </w:num>
  <w:num w:numId="3" w16cid:durableId="583418266">
    <w:abstractNumId w:val="1"/>
  </w:num>
  <w:num w:numId="4" w16cid:durableId="939069472">
    <w:abstractNumId w:val="2"/>
  </w:num>
  <w:num w:numId="5" w16cid:durableId="1257589791">
    <w:abstractNumId w:val="5"/>
  </w:num>
  <w:num w:numId="6" w16cid:durableId="1078928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487"/>
    <w:rsid w:val="000125F9"/>
    <w:rsid w:val="00040870"/>
    <w:rsid w:val="0004448B"/>
    <w:rsid w:val="00234702"/>
    <w:rsid w:val="00257A1D"/>
    <w:rsid w:val="00294768"/>
    <w:rsid w:val="002E0442"/>
    <w:rsid w:val="0031771E"/>
    <w:rsid w:val="003462D5"/>
    <w:rsid w:val="00357B32"/>
    <w:rsid w:val="00391B50"/>
    <w:rsid w:val="003C09AA"/>
    <w:rsid w:val="003C3233"/>
    <w:rsid w:val="003C75E0"/>
    <w:rsid w:val="004D0E1E"/>
    <w:rsid w:val="004E664D"/>
    <w:rsid w:val="00501E5A"/>
    <w:rsid w:val="00667F98"/>
    <w:rsid w:val="006738AE"/>
    <w:rsid w:val="006818DD"/>
    <w:rsid w:val="006B1657"/>
    <w:rsid w:val="007267D9"/>
    <w:rsid w:val="007D5F62"/>
    <w:rsid w:val="007D6C20"/>
    <w:rsid w:val="008526D8"/>
    <w:rsid w:val="008845CE"/>
    <w:rsid w:val="008A60AB"/>
    <w:rsid w:val="008B2260"/>
    <w:rsid w:val="009022C1"/>
    <w:rsid w:val="00904237"/>
    <w:rsid w:val="0092698F"/>
    <w:rsid w:val="00986487"/>
    <w:rsid w:val="009E3669"/>
    <w:rsid w:val="00A371E3"/>
    <w:rsid w:val="00A5610D"/>
    <w:rsid w:val="00AE4FA0"/>
    <w:rsid w:val="00AF0044"/>
    <w:rsid w:val="00B67558"/>
    <w:rsid w:val="00BA4B5E"/>
    <w:rsid w:val="00C20F97"/>
    <w:rsid w:val="00C66D00"/>
    <w:rsid w:val="00C80E71"/>
    <w:rsid w:val="00C93398"/>
    <w:rsid w:val="00CA5F33"/>
    <w:rsid w:val="00D62950"/>
    <w:rsid w:val="00D835D8"/>
    <w:rsid w:val="00E1506F"/>
    <w:rsid w:val="00E32890"/>
    <w:rsid w:val="00E3357B"/>
    <w:rsid w:val="00E46822"/>
    <w:rsid w:val="00F3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42ADB"/>
  <w15:chartTrackingRefBased/>
  <w15:docId w15:val="{C6AF0613-4C8F-4A55-B850-5249EBE2D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64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4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648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4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86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86487"/>
    <w:rPr>
      <w:color w:val="0000FF"/>
      <w:u w:val="single"/>
    </w:rPr>
  </w:style>
  <w:style w:type="paragraph" w:customStyle="1" w:styleId="no-dots-list">
    <w:name w:val="no-dots-list"/>
    <w:basedOn w:val="Normal"/>
    <w:rsid w:val="00986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Cedrick Babef</dc:creator>
  <cp:keywords/>
  <dc:description/>
  <cp:lastModifiedBy>Radhika Narayan</cp:lastModifiedBy>
  <cp:revision>2</cp:revision>
  <dcterms:created xsi:type="dcterms:W3CDTF">2022-07-25T12:38:00Z</dcterms:created>
  <dcterms:modified xsi:type="dcterms:W3CDTF">2022-07-25T12:38:00Z</dcterms:modified>
</cp:coreProperties>
</file>