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2491" w14:textId="4CC2AB10" w:rsidR="00727A9B" w:rsidRDefault="0034034A" w:rsidP="00340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34A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Country Segmentation</w:t>
      </w:r>
    </w:p>
    <w:p w14:paraId="512E0525" w14:textId="1910E43A" w:rsidR="00884F34" w:rsidRDefault="0034034A" w:rsidP="00884F34">
      <w:pPr>
        <w:rPr>
          <w:rFonts w:ascii="Times New Roman" w:hAnsi="Times New Roman" w:cs="Times New Roman"/>
          <w:sz w:val="24"/>
          <w:szCs w:val="24"/>
        </w:rPr>
      </w:pPr>
      <w:r w:rsidRPr="0034034A">
        <w:rPr>
          <w:rFonts w:ascii="Times New Roman" w:hAnsi="Times New Roman" w:cs="Times New Roman"/>
          <w:sz w:val="24"/>
          <w:szCs w:val="24"/>
        </w:rPr>
        <w:t>In this project, we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471">
        <w:rPr>
          <w:rFonts w:ascii="Times New Roman" w:hAnsi="Times New Roman" w:cs="Times New Roman"/>
          <w:sz w:val="24"/>
          <w:szCs w:val="24"/>
        </w:rPr>
        <w:t xml:space="preserve">analyzing the principal components and </w:t>
      </w:r>
      <w:r w:rsidRPr="0034034A">
        <w:rPr>
          <w:rFonts w:ascii="Times New Roman" w:hAnsi="Times New Roman" w:cs="Times New Roman"/>
          <w:sz w:val="24"/>
          <w:szCs w:val="24"/>
        </w:rPr>
        <w:t>clustering the countries into different clusters</w:t>
      </w:r>
      <w:r>
        <w:rPr>
          <w:rFonts w:ascii="Times New Roman" w:hAnsi="Times New Roman" w:cs="Times New Roman"/>
          <w:sz w:val="24"/>
          <w:szCs w:val="24"/>
        </w:rPr>
        <w:t xml:space="preserve"> based on their socio-economic</w:t>
      </w:r>
      <w:r w:rsidR="005123E2">
        <w:rPr>
          <w:rFonts w:ascii="Times New Roman" w:hAnsi="Times New Roman" w:cs="Times New Roman"/>
          <w:sz w:val="24"/>
          <w:szCs w:val="24"/>
        </w:rPr>
        <w:t xml:space="preserve"> and health</w:t>
      </w:r>
      <w:r>
        <w:rPr>
          <w:rFonts w:ascii="Times New Roman" w:hAnsi="Times New Roman" w:cs="Times New Roman"/>
          <w:sz w:val="24"/>
          <w:szCs w:val="24"/>
        </w:rPr>
        <w:t xml:space="preserve"> factors. </w:t>
      </w:r>
      <w:r w:rsidR="004F2A0A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AB6955">
        <w:rPr>
          <w:rFonts w:ascii="Times New Roman" w:hAnsi="Times New Roman" w:cs="Times New Roman"/>
          <w:sz w:val="24"/>
          <w:szCs w:val="24"/>
        </w:rPr>
        <w:t xml:space="preserve">used </w:t>
      </w:r>
      <w:r w:rsidR="004F2A0A">
        <w:rPr>
          <w:rFonts w:ascii="Times New Roman" w:hAnsi="Times New Roman" w:cs="Times New Roman"/>
          <w:sz w:val="24"/>
          <w:szCs w:val="24"/>
        </w:rPr>
        <w:t xml:space="preserve">has one record for each country and </w:t>
      </w:r>
      <w:r w:rsidR="00AB6955">
        <w:rPr>
          <w:rFonts w:ascii="Times New Roman" w:hAnsi="Times New Roman" w:cs="Times New Roman"/>
          <w:sz w:val="24"/>
          <w:szCs w:val="24"/>
        </w:rPr>
        <w:t xml:space="preserve">the variables represent socio-economic factors of the country like GDP, income, child mortality rate, exports, imports, life expectancy, health, inflation, and total fertility rates. </w:t>
      </w:r>
      <w:r w:rsidR="00BE5C7E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is done using </w:t>
      </w:r>
      <w:r w:rsidR="00AB6955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D81816">
        <w:rPr>
          <w:rFonts w:ascii="Times New Roman" w:hAnsi="Times New Roman" w:cs="Times New Roman"/>
          <w:sz w:val="24"/>
          <w:szCs w:val="24"/>
        </w:rPr>
        <w:t>supervised learning techniques</w:t>
      </w:r>
      <w:r w:rsidR="00AB6955">
        <w:rPr>
          <w:rFonts w:ascii="Times New Roman" w:hAnsi="Times New Roman" w:cs="Times New Roman"/>
          <w:sz w:val="24"/>
          <w:szCs w:val="24"/>
        </w:rPr>
        <w:t>:</w:t>
      </w:r>
    </w:p>
    <w:p w14:paraId="3398CF7F" w14:textId="6DD64BFC" w:rsidR="0034034A" w:rsidRPr="00884F34" w:rsidRDefault="0034034A" w:rsidP="00884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F34">
        <w:rPr>
          <w:rFonts w:ascii="Times New Roman" w:hAnsi="Times New Roman" w:cs="Times New Roman"/>
          <w:sz w:val="24"/>
          <w:szCs w:val="24"/>
        </w:rPr>
        <w:t>Principal Component Analysis (PCA) using prcomp() and principal()</w:t>
      </w:r>
    </w:p>
    <w:p w14:paraId="5886071F" w14:textId="77777777" w:rsidR="0034034A" w:rsidRDefault="0034034A" w:rsidP="0034034A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D63BE">
        <w:rPr>
          <w:rFonts w:ascii="Times New Roman" w:hAnsi="Times New Roman" w:cs="Times New Roman"/>
          <w:sz w:val="24"/>
          <w:szCs w:val="24"/>
        </w:rPr>
        <w:t>ierarchical clustering</w:t>
      </w:r>
      <w:r>
        <w:rPr>
          <w:rFonts w:ascii="Times New Roman" w:hAnsi="Times New Roman" w:cs="Times New Roman"/>
          <w:sz w:val="24"/>
          <w:szCs w:val="24"/>
        </w:rPr>
        <w:t xml:space="preserve"> using hclust</w:t>
      </w:r>
    </w:p>
    <w:p w14:paraId="4F7A4597" w14:textId="27ECF7ED" w:rsidR="0034034A" w:rsidRPr="0034034A" w:rsidRDefault="0034034A" w:rsidP="00884F34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34034A">
        <w:rPr>
          <w:rFonts w:ascii="Times New Roman" w:hAnsi="Times New Roman" w:cs="Times New Roman"/>
          <w:sz w:val="24"/>
          <w:szCs w:val="24"/>
        </w:rPr>
        <w:t>Partitioning clustering using K</w:t>
      </w:r>
      <w:r w:rsidR="004F41EB">
        <w:rPr>
          <w:rFonts w:ascii="Times New Roman" w:hAnsi="Times New Roman" w:cs="Times New Roman"/>
          <w:sz w:val="24"/>
          <w:szCs w:val="24"/>
        </w:rPr>
        <w:t>-M</w:t>
      </w:r>
      <w:r w:rsidRPr="0034034A">
        <w:rPr>
          <w:rFonts w:ascii="Times New Roman" w:hAnsi="Times New Roman" w:cs="Times New Roman"/>
          <w:sz w:val="24"/>
          <w:szCs w:val="24"/>
        </w:rPr>
        <w:t>eans</w:t>
      </w:r>
    </w:p>
    <w:p w14:paraId="56AC7129" w14:textId="282C353D" w:rsidR="0034034A" w:rsidRDefault="00884F34" w:rsidP="0034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performing exploratory data analysis on the dataset using </w:t>
      </w:r>
      <w:r w:rsidR="005B165B">
        <w:rPr>
          <w:rFonts w:ascii="Times New Roman" w:hAnsi="Times New Roman" w:cs="Times New Roman"/>
          <w:sz w:val="24"/>
          <w:szCs w:val="24"/>
        </w:rPr>
        <w:t xml:space="preserve">histograms,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B165B">
        <w:rPr>
          <w:rFonts w:ascii="Times New Roman" w:hAnsi="Times New Roman" w:cs="Times New Roman"/>
          <w:sz w:val="24"/>
          <w:szCs w:val="24"/>
        </w:rPr>
        <w:t>ox</w:t>
      </w:r>
      <w:r>
        <w:rPr>
          <w:rFonts w:ascii="Times New Roman" w:hAnsi="Times New Roman" w:cs="Times New Roman"/>
          <w:sz w:val="24"/>
          <w:szCs w:val="24"/>
        </w:rPr>
        <w:t xml:space="preserve"> plots, pair plots</w:t>
      </w:r>
      <w:r w:rsidR="005B165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correlation matrix the following observations are made:</w:t>
      </w:r>
    </w:p>
    <w:p w14:paraId="137E6C7A" w14:textId="02C2BB54" w:rsidR="00884F34" w:rsidRDefault="00884F34" w:rsidP="00884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has no missing values (167 observation and 10 variables)</w:t>
      </w:r>
      <w:r w:rsidR="00EE1672">
        <w:rPr>
          <w:rFonts w:ascii="Times New Roman" w:hAnsi="Times New Roman" w:cs="Times New Roman"/>
          <w:sz w:val="24"/>
          <w:szCs w:val="24"/>
        </w:rPr>
        <w:t>.</w:t>
      </w:r>
    </w:p>
    <w:p w14:paraId="7B434375" w14:textId="03992DAE" w:rsidR="00884F34" w:rsidRDefault="00884F34" w:rsidP="00884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not normally distributed and </w:t>
      </w:r>
      <w:r w:rsidR="00AB695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skew</w:t>
      </w:r>
      <w:r w:rsidR="00AB6955">
        <w:rPr>
          <w:rFonts w:ascii="Times New Roman" w:hAnsi="Times New Roman" w:cs="Times New Roman"/>
          <w:sz w:val="24"/>
          <w:szCs w:val="24"/>
        </w:rPr>
        <w:t>ed</w:t>
      </w:r>
      <w:r w:rsidR="00EE1672">
        <w:rPr>
          <w:rFonts w:ascii="Times New Roman" w:hAnsi="Times New Roman" w:cs="Times New Roman"/>
          <w:sz w:val="24"/>
          <w:szCs w:val="24"/>
        </w:rPr>
        <w:t>.</w:t>
      </w:r>
    </w:p>
    <w:p w14:paraId="6FF038F6" w14:textId="267A2D7A" w:rsidR="00BE20CA" w:rsidRDefault="00BE20CA" w:rsidP="00884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variables are in a totally different </w:t>
      </w:r>
      <w:r w:rsidR="00EE1672">
        <w:rPr>
          <w:rFonts w:ascii="Times New Roman" w:hAnsi="Times New Roman" w:cs="Times New Roman"/>
          <w:sz w:val="24"/>
          <w:szCs w:val="24"/>
        </w:rPr>
        <w:t>scale;</w:t>
      </w:r>
      <w:r>
        <w:rPr>
          <w:rFonts w:ascii="Times New Roman" w:hAnsi="Times New Roman" w:cs="Times New Roman"/>
          <w:sz w:val="24"/>
          <w:szCs w:val="24"/>
        </w:rPr>
        <w:t xml:space="preserve"> hence data needs to be scaled</w:t>
      </w:r>
      <w:r w:rsidR="00EE1672">
        <w:rPr>
          <w:rFonts w:ascii="Times New Roman" w:hAnsi="Times New Roman" w:cs="Times New Roman"/>
          <w:sz w:val="24"/>
          <w:szCs w:val="24"/>
        </w:rPr>
        <w:t>.</w:t>
      </w:r>
    </w:p>
    <w:p w14:paraId="2E2025D4" w14:textId="382F73CF" w:rsidR="00884F34" w:rsidRDefault="00884F34" w:rsidP="00884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outliers on all numeric/integer variables</w:t>
      </w:r>
      <w:r w:rsidR="00EE1672">
        <w:rPr>
          <w:rFonts w:ascii="Times New Roman" w:hAnsi="Times New Roman" w:cs="Times New Roman"/>
          <w:sz w:val="24"/>
          <w:szCs w:val="24"/>
        </w:rPr>
        <w:t>.</w:t>
      </w:r>
    </w:p>
    <w:p w14:paraId="526DD2AD" w14:textId="5992BD50" w:rsidR="005B165B" w:rsidRDefault="00884F34" w:rsidP="005B1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variables with very high correlation</w:t>
      </w:r>
      <w:r w:rsidR="00AB6955">
        <w:rPr>
          <w:rFonts w:ascii="Times New Roman" w:hAnsi="Times New Roman" w:cs="Times New Roman"/>
          <w:sz w:val="24"/>
          <w:szCs w:val="24"/>
        </w:rPr>
        <w:t xml:space="preserve"> like GDP &amp; income, child mortality rate &amp; life expectanc</w:t>
      </w:r>
      <w:r w:rsidR="003A2501">
        <w:rPr>
          <w:rFonts w:ascii="Times New Roman" w:hAnsi="Times New Roman" w:cs="Times New Roman"/>
          <w:sz w:val="24"/>
          <w:szCs w:val="24"/>
        </w:rPr>
        <w:t>y</w:t>
      </w:r>
      <w:r w:rsidR="00AB6955">
        <w:rPr>
          <w:rFonts w:ascii="Times New Roman" w:hAnsi="Times New Roman" w:cs="Times New Roman"/>
          <w:sz w:val="24"/>
          <w:szCs w:val="24"/>
        </w:rPr>
        <w:t>,</w:t>
      </w:r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r w:rsidR="00AB6955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54DEFBD8" w14:textId="1BDFBBAC" w:rsidR="005B165B" w:rsidRDefault="005B165B" w:rsidP="005B1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unsupervised learning technique applied is Principal Component Analysis. This showed that 95% of variability in the dataset can be explained by the first 5 principal components and 63% of variability can be explained by the first 2 principal components.</w:t>
      </w:r>
      <w:r w:rsidR="009509BD">
        <w:rPr>
          <w:rFonts w:ascii="Times New Roman" w:hAnsi="Times New Roman" w:cs="Times New Roman"/>
          <w:sz w:val="24"/>
          <w:szCs w:val="24"/>
        </w:rPr>
        <w:t xml:space="preserve"> The variables that contributed the most to principal components are </w:t>
      </w:r>
      <w:r w:rsidR="00727A9B">
        <w:rPr>
          <w:rFonts w:ascii="Times New Roman" w:hAnsi="Times New Roman" w:cs="Times New Roman"/>
          <w:sz w:val="24"/>
          <w:szCs w:val="24"/>
        </w:rPr>
        <w:t>GDP</w:t>
      </w:r>
      <w:r w:rsidR="009509BD">
        <w:rPr>
          <w:rFonts w:ascii="Times New Roman" w:hAnsi="Times New Roman" w:cs="Times New Roman"/>
          <w:sz w:val="24"/>
          <w:szCs w:val="24"/>
        </w:rPr>
        <w:t xml:space="preserve">, </w:t>
      </w:r>
      <w:r w:rsidR="00727A9B">
        <w:rPr>
          <w:rFonts w:ascii="Times New Roman" w:hAnsi="Times New Roman" w:cs="Times New Roman"/>
          <w:sz w:val="24"/>
          <w:szCs w:val="24"/>
        </w:rPr>
        <w:t>income,</w:t>
      </w:r>
      <w:r w:rsidR="009509BD">
        <w:rPr>
          <w:rFonts w:ascii="Times New Roman" w:hAnsi="Times New Roman" w:cs="Times New Roman"/>
          <w:sz w:val="24"/>
          <w:szCs w:val="24"/>
        </w:rPr>
        <w:t xml:space="preserve"> and life expectancy</w:t>
      </w:r>
      <w:r w:rsidR="00727A9B">
        <w:rPr>
          <w:rFonts w:ascii="Times New Roman" w:hAnsi="Times New Roman" w:cs="Times New Roman"/>
          <w:sz w:val="24"/>
          <w:szCs w:val="24"/>
        </w:rPr>
        <w:t>. Th</w:t>
      </w:r>
      <w:r w:rsidR="00D56471">
        <w:rPr>
          <w:rFonts w:ascii="Times New Roman" w:hAnsi="Times New Roman" w:cs="Times New Roman"/>
          <w:sz w:val="24"/>
          <w:szCs w:val="24"/>
        </w:rPr>
        <w:t>e functions us</w:t>
      </w:r>
      <w:r w:rsidR="00EE1672">
        <w:rPr>
          <w:rFonts w:ascii="Times New Roman" w:hAnsi="Times New Roman" w:cs="Times New Roman"/>
          <w:sz w:val="24"/>
          <w:szCs w:val="24"/>
        </w:rPr>
        <w:t>ed</w:t>
      </w:r>
      <w:r w:rsidR="00D56471">
        <w:rPr>
          <w:rFonts w:ascii="Times New Roman" w:hAnsi="Times New Roman" w:cs="Times New Roman"/>
          <w:sz w:val="24"/>
          <w:szCs w:val="24"/>
        </w:rPr>
        <w:t xml:space="preserve"> for this analysis are </w:t>
      </w:r>
      <w:r w:rsidR="00727A9B">
        <w:rPr>
          <w:rFonts w:ascii="Times New Roman" w:hAnsi="Times New Roman" w:cs="Times New Roman"/>
          <w:sz w:val="24"/>
          <w:szCs w:val="24"/>
        </w:rPr>
        <w:t>prcomp</w:t>
      </w:r>
      <w:r w:rsidR="004F41EB">
        <w:rPr>
          <w:rFonts w:ascii="Times New Roman" w:hAnsi="Times New Roman" w:cs="Times New Roman"/>
          <w:sz w:val="24"/>
          <w:szCs w:val="24"/>
        </w:rPr>
        <w:t>(),</w:t>
      </w:r>
      <w:r w:rsidR="00727A9B">
        <w:rPr>
          <w:rFonts w:ascii="Times New Roman" w:hAnsi="Times New Roman" w:cs="Times New Roman"/>
          <w:sz w:val="24"/>
          <w:szCs w:val="24"/>
        </w:rPr>
        <w:t xml:space="preserve"> </w:t>
      </w:r>
      <w:r w:rsidR="00D56471">
        <w:rPr>
          <w:rFonts w:ascii="Times New Roman" w:hAnsi="Times New Roman" w:cs="Times New Roman"/>
          <w:sz w:val="24"/>
          <w:szCs w:val="24"/>
        </w:rPr>
        <w:t>and</w:t>
      </w:r>
      <w:r w:rsidR="00727A9B">
        <w:rPr>
          <w:rFonts w:ascii="Times New Roman" w:hAnsi="Times New Roman" w:cs="Times New Roman"/>
          <w:sz w:val="24"/>
          <w:szCs w:val="24"/>
        </w:rPr>
        <w:t xml:space="preserve"> principal</w:t>
      </w:r>
      <w:r w:rsidR="004F41EB">
        <w:rPr>
          <w:rFonts w:ascii="Times New Roman" w:hAnsi="Times New Roman" w:cs="Times New Roman"/>
          <w:sz w:val="24"/>
          <w:szCs w:val="24"/>
        </w:rPr>
        <w:t>()</w:t>
      </w:r>
      <w:r w:rsidR="00727A9B">
        <w:rPr>
          <w:rFonts w:ascii="Times New Roman" w:hAnsi="Times New Roman" w:cs="Times New Roman"/>
          <w:sz w:val="24"/>
          <w:szCs w:val="24"/>
        </w:rPr>
        <w:t xml:space="preserve"> using unro</w:t>
      </w:r>
      <w:r w:rsidR="00D56471">
        <w:rPr>
          <w:rFonts w:ascii="Times New Roman" w:hAnsi="Times New Roman" w:cs="Times New Roman"/>
          <w:sz w:val="24"/>
          <w:szCs w:val="24"/>
        </w:rPr>
        <w:t>ta</w:t>
      </w:r>
      <w:r w:rsidR="00727A9B">
        <w:rPr>
          <w:rFonts w:ascii="Times New Roman" w:hAnsi="Times New Roman" w:cs="Times New Roman"/>
          <w:sz w:val="24"/>
          <w:szCs w:val="24"/>
        </w:rPr>
        <w:t>ted and rotated components.</w:t>
      </w:r>
      <w:r w:rsidR="004F2A0A">
        <w:rPr>
          <w:rFonts w:ascii="Times New Roman" w:hAnsi="Times New Roman" w:cs="Times New Roman"/>
          <w:sz w:val="24"/>
          <w:szCs w:val="24"/>
        </w:rPr>
        <w:t xml:space="preserve"> Various plots </w:t>
      </w:r>
      <w:r w:rsidR="00B6103F">
        <w:rPr>
          <w:rFonts w:ascii="Times New Roman" w:hAnsi="Times New Roman" w:cs="Times New Roman"/>
          <w:sz w:val="24"/>
          <w:szCs w:val="24"/>
        </w:rPr>
        <w:t xml:space="preserve">like </w:t>
      </w:r>
      <w:r w:rsidR="00BE20CA">
        <w:rPr>
          <w:rFonts w:ascii="Times New Roman" w:hAnsi="Times New Roman" w:cs="Times New Roman"/>
          <w:sz w:val="24"/>
          <w:szCs w:val="24"/>
        </w:rPr>
        <w:t>scree plot</w:t>
      </w:r>
      <w:r w:rsidR="00B6103F">
        <w:rPr>
          <w:rFonts w:ascii="Times New Roman" w:hAnsi="Times New Roman" w:cs="Times New Roman"/>
          <w:sz w:val="24"/>
          <w:szCs w:val="24"/>
        </w:rPr>
        <w:t xml:space="preserve">, bar plot and network graph </w:t>
      </w:r>
      <w:r w:rsidR="004F2A0A">
        <w:rPr>
          <w:rFonts w:ascii="Times New Roman" w:hAnsi="Times New Roman" w:cs="Times New Roman"/>
          <w:sz w:val="24"/>
          <w:szCs w:val="24"/>
        </w:rPr>
        <w:t>were plotted to show the contribution of variables to the principal components.</w:t>
      </w:r>
    </w:p>
    <w:p w14:paraId="084C3AC2" w14:textId="7CB88332" w:rsidR="004F2A0A" w:rsidRDefault="004F2A0A" w:rsidP="005B1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learning technique used on the dataset is hierarchical clustering using hclust function. Dendrograms </w:t>
      </w:r>
      <w:r w:rsidR="00276E1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plotted and cluster size is analyzed with different distance metric</w:t>
      </w:r>
      <w:r w:rsidR="001749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clustering method</w:t>
      </w:r>
      <w:r w:rsidR="001749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The clusters formed using Canberra distance metric and ward.D clustering method gave equal sized clusters. The grouping of countries </w:t>
      </w:r>
      <w:r w:rsidR="00174981">
        <w:rPr>
          <w:rFonts w:ascii="Times New Roman" w:hAnsi="Times New Roman" w:cs="Times New Roman"/>
          <w:sz w:val="24"/>
          <w:szCs w:val="24"/>
        </w:rPr>
        <w:t>into three clusters looked good and relevant to this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6C633" w14:textId="712F7A91" w:rsidR="003A2501" w:rsidRDefault="004F2A0A" w:rsidP="0034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unsupervised learning technique applied on the country dataset</w:t>
      </w:r>
      <w:r w:rsidR="00B6103F">
        <w:rPr>
          <w:rFonts w:ascii="Times New Roman" w:hAnsi="Times New Roman" w:cs="Times New Roman"/>
          <w:sz w:val="24"/>
          <w:szCs w:val="24"/>
        </w:rPr>
        <w:t xml:space="preserve"> is partitioning clustering using k</w:t>
      </w:r>
      <w:r w:rsidR="004F41EB">
        <w:rPr>
          <w:rFonts w:ascii="Times New Roman" w:hAnsi="Times New Roman" w:cs="Times New Roman"/>
          <w:sz w:val="24"/>
          <w:szCs w:val="24"/>
        </w:rPr>
        <w:t>-</w:t>
      </w:r>
      <w:r w:rsidR="00B6103F">
        <w:rPr>
          <w:rFonts w:ascii="Times New Roman" w:hAnsi="Times New Roman" w:cs="Times New Roman"/>
          <w:sz w:val="24"/>
          <w:szCs w:val="24"/>
        </w:rPr>
        <w:t>means. Clustering is done on the dataset with different values for K. Looking at the clusters plotted using principal components and cluster size, it looked like K=3 perfo</w:t>
      </w:r>
      <w:r w:rsidR="003D4966">
        <w:rPr>
          <w:rFonts w:ascii="Times New Roman" w:hAnsi="Times New Roman" w:cs="Times New Roman"/>
          <w:sz w:val="24"/>
          <w:szCs w:val="24"/>
        </w:rPr>
        <w:t>r</w:t>
      </w:r>
      <w:r w:rsidR="00B6103F">
        <w:rPr>
          <w:rFonts w:ascii="Times New Roman" w:hAnsi="Times New Roman" w:cs="Times New Roman"/>
          <w:sz w:val="24"/>
          <w:szCs w:val="24"/>
        </w:rPr>
        <w:t xml:space="preserve">med well. </w:t>
      </w:r>
      <w:r w:rsidR="00BE20CA">
        <w:rPr>
          <w:rFonts w:ascii="Times New Roman" w:hAnsi="Times New Roman" w:cs="Times New Roman"/>
          <w:sz w:val="24"/>
          <w:szCs w:val="24"/>
        </w:rPr>
        <w:t>Gap statistic methods shows the o</w:t>
      </w:r>
      <w:r w:rsidR="00B6103F">
        <w:rPr>
          <w:rFonts w:ascii="Times New Roman" w:hAnsi="Times New Roman" w:cs="Times New Roman"/>
          <w:sz w:val="24"/>
          <w:szCs w:val="24"/>
        </w:rPr>
        <w:t xml:space="preserve">ptimal number of clusters </w:t>
      </w:r>
      <w:r w:rsidR="00BE20CA">
        <w:rPr>
          <w:rFonts w:ascii="Times New Roman" w:hAnsi="Times New Roman" w:cs="Times New Roman"/>
          <w:sz w:val="24"/>
          <w:szCs w:val="24"/>
        </w:rPr>
        <w:t>as 3. Silhouette plot also confirmed that the grouping has very less possible grouping errors.</w:t>
      </w:r>
    </w:p>
    <w:p w14:paraId="1C107A1B" w14:textId="778DE83E" w:rsidR="00BE20CA" w:rsidRPr="0034034A" w:rsidRDefault="00BE20CA" w:rsidP="0034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analysis, three is the number of clusters chosen. The clusters numbers are assigned to the dataset. Based on boxplots and </w:t>
      </w:r>
      <w:r w:rsidR="003D4966">
        <w:rPr>
          <w:rFonts w:ascii="Times New Roman" w:hAnsi="Times New Roman" w:cs="Times New Roman"/>
          <w:sz w:val="24"/>
          <w:szCs w:val="24"/>
        </w:rPr>
        <w:t>means values of variables, clusters are named as “Developing Countries”, “Developed Countries” and “Under-Develop</w:t>
      </w:r>
      <w:r w:rsidR="00365501">
        <w:rPr>
          <w:rFonts w:ascii="Times New Roman" w:hAnsi="Times New Roman" w:cs="Times New Roman"/>
          <w:sz w:val="24"/>
          <w:szCs w:val="24"/>
        </w:rPr>
        <w:t>ed</w:t>
      </w:r>
      <w:r w:rsidR="003D4966">
        <w:rPr>
          <w:rFonts w:ascii="Times New Roman" w:hAnsi="Times New Roman" w:cs="Times New Roman"/>
          <w:sz w:val="24"/>
          <w:szCs w:val="24"/>
        </w:rPr>
        <w:t xml:space="preserve">” countries. </w:t>
      </w:r>
      <w:r w:rsidR="0030143C">
        <w:rPr>
          <w:rFonts w:ascii="Times New Roman" w:hAnsi="Times New Roman" w:cs="Times New Roman"/>
          <w:sz w:val="24"/>
          <w:szCs w:val="24"/>
        </w:rPr>
        <w:t>Thus,</w:t>
      </w:r>
      <w:r w:rsidR="003D4966">
        <w:rPr>
          <w:rFonts w:ascii="Times New Roman" w:hAnsi="Times New Roman" w:cs="Times New Roman"/>
          <w:sz w:val="24"/>
          <w:szCs w:val="24"/>
        </w:rPr>
        <w:t xml:space="preserve"> the country dataset is successfully categorized into different groups based on socio-economic status.</w:t>
      </w:r>
    </w:p>
    <w:sectPr w:rsidR="00BE20CA" w:rsidRPr="0034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3A2F"/>
    <w:multiLevelType w:val="hybridMultilevel"/>
    <w:tmpl w:val="E384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00476"/>
    <w:multiLevelType w:val="hybridMultilevel"/>
    <w:tmpl w:val="8D6C00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E07E3C"/>
    <w:multiLevelType w:val="hybridMultilevel"/>
    <w:tmpl w:val="36BEA8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134A78"/>
    <w:multiLevelType w:val="hybridMultilevel"/>
    <w:tmpl w:val="3A22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A"/>
    <w:rsid w:val="00174981"/>
    <w:rsid w:val="00276E17"/>
    <w:rsid w:val="0030143C"/>
    <w:rsid w:val="0034034A"/>
    <w:rsid w:val="00365501"/>
    <w:rsid w:val="003A2501"/>
    <w:rsid w:val="003D4966"/>
    <w:rsid w:val="004F2A0A"/>
    <w:rsid w:val="004F41EB"/>
    <w:rsid w:val="005123E2"/>
    <w:rsid w:val="005550DF"/>
    <w:rsid w:val="005B165B"/>
    <w:rsid w:val="00727A9B"/>
    <w:rsid w:val="0085661D"/>
    <w:rsid w:val="00884F34"/>
    <w:rsid w:val="009509BD"/>
    <w:rsid w:val="00AB6955"/>
    <w:rsid w:val="00B6103F"/>
    <w:rsid w:val="00BE20CA"/>
    <w:rsid w:val="00BE5C7E"/>
    <w:rsid w:val="00D56471"/>
    <w:rsid w:val="00EE1672"/>
    <w:rsid w:val="00E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869C"/>
  <w15:chartTrackingRefBased/>
  <w15:docId w15:val="{9F3A7B3F-0E9C-4302-811B-2F3A9202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Selvaraj</dc:creator>
  <cp:keywords/>
  <dc:description/>
  <cp:lastModifiedBy>Divya Selvaraj</cp:lastModifiedBy>
  <cp:revision>19</cp:revision>
  <dcterms:created xsi:type="dcterms:W3CDTF">2021-07-30T03:01:00Z</dcterms:created>
  <dcterms:modified xsi:type="dcterms:W3CDTF">2021-08-05T02:08:00Z</dcterms:modified>
</cp:coreProperties>
</file>