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References / Research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Lung Sound Classification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hyperlink r:id="rId2">
        <w:r>
          <w:rPr>
            <w:rStyle w:val="Hyperlink"/>
          </w:rPr>
          <w:t>https://www.sciencedirect.com/science/article/abs/pii/S0933365717302051</w:t>
        </w:r>
      </w:hyperlink>
    </w:p>
    <w:p>
      <w:pPr>
        <w:pStyle w:val="PreformattedText"/>
        <w:bidi w:val="0"/>
        <w:jc w:val="start"/>
        <w:rPr/>
      </w:pPr>
      <w:r>
        <w:rPr/>
        <w:t xml:space="preserve">-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Datasets: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hyperlink r:id="rId3">
        <w:r>
          <w:rPr>
            <w:rStyle w:val="Hyperlink"/>
          </w:rPr>
          <w:t>https://doi.org/10.17632/jwyy9np4gv.3</w:t>
        </w:r>
      </w:hyperlink>
    </w:p>
    <w:p>
      <w:pPr>
        <w:pStyle w:val="PreformattedText"/>
        <w:numPr>
          <w:ilvl w:val="0"/>
          <w:numId w:val="2"/>
        </w:numPr>
        <w:bidi w:val="0"/>
        <w:jc w:val="start"/>
        <w:rPr/>
      </w:pPr>
      <w:hyperlink r:id="rId4">
        <w:r>
          <w:rPr>
            <w:rStyle w:val="Hyperlink"/>
          </w:rPr>
          <w:t>https://data.mendeley.com/datasets/jwyy9np4gv/3</w:t>
        </w:r>
      </w:hyperlink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Amplification: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hyperlink r:id="rId5">
        <w:r>
          <w:rPr>
            <w:rStyle w:val="Hyperlink"/>
          </w:rPr>
          <w:t>https://g.co/bard/share/1bd18dfcf4a1</w:t>
        </w:r>
      </w:hyperlink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Recording lung sounds with mic: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hyperlink r:id="rId6">
        <w:r>
          <w:rPr>
            <w:rStyle w:val="Hyperlink"/>
          </w:rPr>
          <w:t>https://www.atomic14.com/2020/09/12/esp32-audio-input.html</w:t>
        </w:r>
      </w:hyperlink>
    </w:p>
    <w:p>
      <w:pPr>
        <w:pStyle w:val="PreformattedText"/>
        <w:numPr>
          <w:ilvl w:val="0"/>
          <w:numId w:val="4"/>
        </w:numPr>
        <w:bidi w:val="0"/>
        <w:jc w:val="start"/>
        <w:rPr/>
      </w:pPr>
      <w:hyperlink r:id="rId7">
        <w:r>
          <w:rPr>
            <w:rStyle w:val="Hyperlink"/>
          </w:rPr>
          <w:t>h</w:t>
        </w:r>
        <w:r>
          <w:rPr>
            <w:rStyle w:val="Hyperlink"/>
          </w:rPr>
          <w:t>ttps://github.com/0015/ThatProject/tree/master/ESP32M ICROP HON E</w:t>
        </w:r>
      </w:hyperlink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sz w:val="28"/>
          <w:szCs w:val="28"/>
        </w:rPr>
        <w:t>Lung Sound Auscultation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jc w:val="start"/>
        <w:rPr/>
      </w:pPr>
      <w:hyperlink r:id="rId8">
        <w:r>
          <w:rPr>
            <w:rStyle w:val="Hyperlink"/>
          </w:rPr>
          <w:t>https://youtu.be/2NvBk61ngDY?si=nOZtcsPfdxRB2E11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encedirect.com/science/article/abs/pii/S0933365717302051" TargetMode="External"/><Relationship Id="rId3" Type="http://schemas.openxmlformats.org/officeDocument/2006/relationships/hyperlink" Target="https://doi.org/10.17632/jwyy9np4gv.3" TargetMode="External"/><Relationship Id="rId4" Type="http://schemas.openxmlformats.org/officeDocument/2006/relationships/hyperlink" Target="https://data.mendeley.com/datasets/jwyy9np4gv/3" TargetMode="External"/><Relationship Id="rId5" Type="http://schemas.openxmlformats.org/officeDocument/2006/relationships/hyperlink" Target="https://g.co/bard/share/1bd18dfcf4a1" TargetMode="External"/><Relationship Id="rId6" Type="http://schemas.openxmlformats.org/officeDocument/2006/relationships/hyperlink" Target="https://www.atomic14.com/2020/09/12/esp32-audio-input.html" TargetMode="External"/><Relationship Id="rId7" Type="http://schemas.openxmlformats.org/officeDocument/2006/relationships/hyperlink" Target="https://github.com/0015/ThatProject/tree/master/ESP32M ICROP HON E" TargetMode="External"/><Relationship Id="rId8" Type="http://schemas.openxmlformats.org/officeDocument/2006/relationships/hyperlink" Target="https://youtu.be/2NvBk61ngDY?si=nOZtcsPfdxRB2E1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LibreOffice/7.6.2.1$Linux_X86_64 LibreOffice_project/60$Build-1</Application>
  <AppVersion>15.0000</AppVersion>
  <Pages>1</Pages>
  <Words>36</Words>
  <Characters>488</Characters>
  <CharactersWithSpaces>503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2023-12-04T11:37:30Z</dcterms:modified>
  <cp:revision>1</cp:revision>
  <dc:subject/>
  <dc:title/>
</cp:coreProperties>
</file>