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BB36B" w14:textId="4C57041F" w:rsidR="007E129F" w:rsidRPr="003645AB" w:rsidRDefault="00B73917" w:rsidP="00B73917">
      <w:pPr>
        <w:jc w:val="center"/>
        <w:rPr>
          <w:b/>
          <w:bCs/>
          <w:sz w:val="56"/>
          <w:szCs w:val="56"/>
          <w:u w:val="single"/>
          <w:lang w:val="en-US"/>
        </w:rPr>
      </w:pPr>
      <w:r w:rsidRPr="003645AB">
        <w:rPr>
          <w:b/>
          <w:bCs/>
          <w:sz w:val="56"/>
          <w:szCs w:val="56"/>
          <w:u w:val="single"/>
          <w:lang w:val="en-US"/>
        </w:rPr>
        <w:t>Statistics</w:t>
      </w:r>
    </w:p>
    <w:p w14:paraId="04FDE7EA" w14:textId="5096DD57" w:rsidR="00B73917" w:rsidRDefault="00B73917" w:rsidP="00B73917">
      <w:pPr>
        <w:rPr>
          <w:sz w:val="32"/>
          <w:szCs w:val="32"/>
          <w:lang w:val="en-US"/>
        </w:rPr>
      </w:pPr>
      <w:r w:rsidRPr="00B73917">
        <w:rPr>
          <w:sz w:val="32"/>
          <w:szCs w:val="32"/>
          <w:lang w:val="en-US"/>
        </w:rPr>
        <w:t xml:space="preserve">It is mathematical science </w:t>
      </w:r>
      <w:proofErr w:type="spellStart"/>
      <w:r w:rsidRPr="00B73917">
        <w:rPr>
          <w:sz w:val="32"/>
          <w:szCs w:val="32"/>
          <w:lang w:val="en-US"/>
        </w:rPr>
        <w:t>pretaining</w:t>
      </w:r>
      <w:proofErr w:type="spellEnd"/>
      <w:r w:rsidRPr="00B73917">
        <w:rPr>
          <w:sz w:val="32"/>
          <w:szCs w:val="32"/>
          <w:lang w:val="en-US"/>
        </w:rPr>
        <w:t xml:space="preserve"> to the </w:t>
      </w:r>
      <w:proofErr w:type="spellStart"/>
      <w:proofErr w:type="gramStart"/>
      <w:r w:rsidRPr="00B73917">
        <w:rPr>
          <w:sz w:val="32"/>
          <w:szCs w:val="32"/>
          <w:lang w:val="en-US"/>
        </w:rPr>
        <w:t>collection,presentation</w:t>
      </w:r>
      <w:proofErr w:type="spellEnd"/>
      <w:proofErr w:type="gramEnd"/>
      <w:r w:rsidRPr="00B73917">
        <w:rPr>
          <w:sz w:val="32"/>
          <w:szCs w:val="32"/>
          <w:lang w:val="en-US"/>
        </w:rPr>
        <w:t xml:space="preserve"> , analysis and interpretation of data.</w:t>
      </w:r>
    </w:p>
    <w:p w14:paraId="41F93983" w14:textId="61B431B9" w:rsidR="00B73917" w:rsidRDefault="00B73917" w:rsidP="00B73917">
      <w:pPr>
        <w:pStyle w:val="ListParagraph"/>
        <w:numPr>
          <w:ilvl w:val="0"/>
          <w:numId w:val="1"/>
        </w:numPr>
        <w:rPr>
          <w:sz w:val="32"/>
          <w:szCs w:val="32"/>
          <w:lang w:val="en-US"/>
        </w:rPr>
      </w:pPr>
      <w:r w:rsidRPr="003645AB">
        <w:rPr>
          <w:sz w:val="32"/>
          <w:szCs w:val="32"/>
          <w:u w:val="single"/>
          <w:lang w:val="en-US"/>
        </w:rPr>
        <w:t>Statistics analysis:</w:t>
      </w:r>
      <w:r>
        <w:rPr>
          <w:sz w:val="32"/>
          <w:szCs w:val="32"/>
          <w:lang w:val="en-US"/>
        </w:rPr>
        <w:t xml:space="preserve"> It is the science of </w:t>
      </w:r>
      <w:proofErr w:type="gramStart"/>
      <w:r>
        <w:rPr>
          <w:sz w:val="32"/>
          <w:szCs w:val="32"/>
          <w:lang w:val="en-US"/>
        </w:rPr>
        <w:t>collection ,</w:t>
      </w:r>
      <w:proofErr w:type="gramEnd"/>
      <w:r>
        <w:rPr>
          <w:sz w:val="32"/>
          <w:szCs w:val="32"/>
          <w:lang w:val="en-US"/>
        </w:rPr>
        <w:t xml:space="preserve"> exploring and presenting large amounts of the data to identify patterns and trends.it is also called quantitative analysis.</w:t>
      </w:r>
    </w:p>
    <w:p w14:paraId="7F87881A" w14:textId="0C94BEEC" w:rsidR="00B73917" w:rsidRDefault="00B73917" w:rsidP="00B73917">
      <w:pPr>
        <w:pStyle w:val="ListParagraph"/>
        <w:numPr>
          <w:ilvl w:val="0"/>
          <w:numId w:val="1"/>
        </w:numPr>
        <w:rPr>
          <w:sz w:val="32"/>
          <w:szCs w:val="32"/>
          <w:lang w:val="en-US"/>
        </w:rPr>
      </w:pPr>
      <w:r w:rsidRPr="003645AB">
        <w:rPr>
          <w:sz w:val="32"/>
          <w:szCs w:val="32"/>
          <w:u w:val="single"/>
          <w:lang w:val="en-US"/>
        </w:rPr>
        <w:t>Non-statistics analysis:</w:t>
      </w:r>
      <w:r>
        <w:rPr>
          <w:sz w:val="32"/>
          <w:szCs w:val="32"/>
          <w:lang w:val="en-US"/>
        </w:rPr>
        <w:t xml:space="preserve"> It provides generic information and include </w:t>
      </w:r>
      <w:proofErr w:type="spellStart"/>
      <w:proofErr w:type="gramStart"/>
      <w:r>
        <w:rPr>
          <w:sz w:val="32"/>
          <w:szCs w:val="32"/>
          <w:lang w:val="en-US"/>
        </w:rPr>
        <w:t>text,sound</w:t>
      </w:r>
      <w:proofErr w:type="spellEnd"/>
      <w:proofErr w:type="gramEnd"/>
      <w:r>
        <w:rPr>
          <w:sz w:val="32"/>
          <w:szCs w:val="32"/>
          <w:lang w:val="en-US"/>
        </w:rPr>
        <w:t xml:space="preserve"> , still images and moving images.it is also called qualitative analysis.</w:t>
      </w:r>
    </w:p>
    <w:p w14:paraId="2680B428" w14:textId="060C32C5" w:rsidR="003645AB" w:rsidRPr="003645AB" w:rsidRDefault="003645AB" w:rsidP="003645AB">
      <w:pPr>
        <w:rPr>
          <w:b/>
          <w:bCs/>
          <w:sz w:val="32"/>
          <w:szCs w:val="32"/>
          <w:lang w:val="en-US"/>
        </w:rPr>
      </w:pPr>
      <w:r w:rsidRPr="003645AB">
        <w:rPr>
          <w:b/>
          <w:bCs/>
          <w:sz w:val="32"/>
          <w:szCs w:val="32"/>
          <w:lang w:val="en-US"/>
        </w:rPr>
        <w:t>There are two major categories of statistics:</w:t>
      </w:r>
    </w:p>
    <w:p w14:paraId="7768729C" w14:textId="520EF784" w:rsidR="003645AB" w:rsidRPr="00D40FB1" w:rsidRDefault="00D40FB1" w:rsidP="00D40FB1">
      <w:pPr>
        <w:rPr>
          <w:sz w:val="32"/>
          <w:szCs w:val="32"/>
          <w:lang w:val="en-US"/>
        </w:rPr>
      </w:pPr>
      <w:r>
        <w:rPr>
          <w:sz w:val="32"/>
          <w:szCs w:val="32"/>
          <w:u w:val="single"/>
          <w:lang w:val="en-US"/>
        </w:rPr>
        <w:t>1.</w:t>
      </w:r>
      <w:r w:rsidR="003645AB" w:rsidRPr="00D40FB1">
        <w:rPr>
          <w:sz w:val="32"/>
          <w:szCs w:val="32"/>
          <w:u w:val="single"/>
          <w:lang w:val="en-US"/>
        </w:rPr>
        <w:t xml:space="preserve">Descriptive </w:t>
      </w:r>
      <w:proofErr w:type="spellStart"/>
      <w:proofErr w:type="gramStart"/>
      <w:r w:rsidR="003645AB" w:rsidRPr="00D40FB1">
        <w:rPr>
          <w:sz w:val="32"/>
          <w:szCs w:val="32"/>
          <w:u w:val="single"/>
          <w:lang w:val="en-US"/>
        </w:rPr>
        <w:t>statistics:</w:t>
      </w:r>
      <w:r w:rsidR="003645AB" w:rsidRPr="00D40FB1">
        <w:rPr>
          <w:sz w:val="32"/>
          <w:szCs w:val="32"/>
          <w:lang w:val="en-US"/>
        </w:rPr>
        <w:t>It</w:t>
      </w:r>
      <w:proofErr w:type="spellEnd"/>
      <w:proofErr w:type="gramEnd"/>
      <w:r w:rsidR="003645AB" w:rsidRPr="00D40FB1">
        <w:rPr>
          <w:sz w:val="32"/>
          <w:szCs w:val="32"/>
          <w:lang w:val="en-US"/>
        </w:rPr>
        <w:t xml:space="preserve"> helps organizes data and focuses on the </w:t>
      </w:r>
      <w:r>
        <w:rPr>
          <w:sz w:val="32"/>
          <w:szCs w:val="32"/>
          <w:lang w:val="en-US"/>
        </w:rPr>
        <w:t xml:space="preserve">         </w:t>
      </w:r>
      <w:r w:rsidR="003645AB" w:rsidRPr="00D40FB1">
        <w:rPr>
          <w:sz w:val="32"/>
          <w:szCs w:val="32"/>
          <w:lang w:val="en-US"/>
        </w:rPr>
        <w:t>main characteristics of the data. It provides a summary of the data numerically or graphically.</w:t>
      </w:r>
    </w:p>
    <w:p w14:paraId="48D2666F" w14:textId="74817AD8" w:rsidR="003645AB" w:rsidRDefault="003645AB" w:rsidP="003645AB">
      <w:pPr>
        <w:pStyle w:val="ListParagraph"/>
        <w:rPr>
          <w:sz w:val="32"/>
          <w:szCs w:val="32"/>
          <w:lang w:val="en-US"/>
        </w:rPr>
      </w:pPr>
      <w:r>
        <w:rPr>
          <w:sz w:val="32"/>
          <w:szCs w:val="32"/>
          <w:lang w:val="en-US"/>
        </w:rPr>
        <w:t xml:space="preserve">Ex: </w:t>
      </w:r>
      <w:proofErr w:type="spellStart"/>
      <w:proofErr w:type="gramStart"/>
      <w:r>
        <w:rPr>
          <w:sz w:val="32"/>
          <w:szCs w:val="32"/>
          <w:lang w:val="en-US"/>
        </w:rPr>
        <w:t>mean,median</w:t>
      </w:r>
      <w:proofErr w:type="gramEnd"/>
      <w:r>
        <w:rPr>
          <w:sz w:val="32"/>
          <w:szCs w:val="32"/>
          <w:lang w:val="en-US"/>
        </w:rPr>
        <w:t>,mode,standard</w:t>
      </w:r>
      <w:proofErr w:type="spellEnd"/>
      <w:r>
        <w:rPr>
          <w:sz w:val="32"/>
          <w:szCs w:val="32"/>
          <w:lang w:val="en-US"/>
        </w:rPr>
        <w:t xml:space="preserve"> </w:t>
      </w:r>
      <w:proofErr w:type="spellStart"/>
      <w:r>
        <w:rPr>
          <w:sz w:val="32"/>
          <w:szCs w:val="32"/>
          <w:lang w:val="en-US"/>
        </w:rPr>
        <w:t>deivation</w:t>
      </w:r>
      <w:proofErr w:type="spellEnd"/>
    </w:p>
    <w:p w14:paraId="3E00DBE3" w14:textId="77777777" w:rsidR="00BB77CF" w:rsidRPr="00BB77CF" w:rsidRDefault="00BB77CF" w:rsidP="00BB77CF">
      <w:pPr>
        <w:rPr>
          <w:b/>
          <w:bCs/>
          <w:sz w:val="32"/>
          <w:szCs w:val="32"/>
        </w:rPr>
      </w:pPr>
      <w:r w:rsidRPr="00BB77CF">
        <w:rPr>
          <w:b/>
          <w:bCs/>
          <w:sz w:val="32"/>
          <w:szCs w:val="32"/>
        </w:rPr>
        <w:t>Types of Descriptive Statistics</w:t>
      </w:r>
    </w:p>
    <w:p w14:paraId="42006AFC" w14:textId="77777777" w:rsidR="00BB77CF" w:rsidRPr="00BB77CF" w:rsidRDefault="00BB77CF" w:rsidP="00BB77CF">
      <w:pPr>
        <w:rPr>
          <w:sz w:val="32"/>
          <w:szCs w:val="32"/>
        </w:rPr>
      </w:pPr>
      <w:r w:rsidRPr="00BB77CF">
        <w:rPr>
          <w:sz w:val="32"/>
          <w:szCs w:val="32"/>
        </w:rPr>
        <w:t>There are three types of descriptive statistics:</w:t>
      </w:r>
    </w:p>
    <w:p w14:paraId="25150A7C" w14:textId="77777777" w:rsidR="00BB77CF" w:rsidRPr="00BB77CF" w:rsidRDefault="00BB77CF" w:rsidP="00BB77CF">
      <w:pPr>
        <w:numPr>
          <w:ilvl w:val="0"/>
          <w:numId w:val="7"/>
        </w:numPr>
        <w:rPr>
          <w:sz w:val="32"/>
          <w:szCs w:val="32"/>
        </w:rPr>
      </w:pPr>
      <w:hyperlink r:id="rId5" w:tgtFrame="_blank" w:history="1">
        <w:r w:rsidRPr="00BB77CF">
          <w:rPr>
            <w:rStyle w:val="Hyperlink"/>
            <w:color w:val="auto"/>
            <w:sz w:val="32"/>
            <w:szCs w:val="32"/>
            <w:u w:val="none"/>
          </w:rPr>
          <w:t>Measures of Central Tendency</w:t>
        </w:r>
      </w:hyperlink>
    </w:p>
    <w:p w14:paraId="333FEEB8" w14:textId="77777777" w:rsidR="00BB77CF" w:rsidRPr="00BB77CF" w:rsidRDefault="00BB77CF" w:rsidP="00BB77CF">
      <w:pPr>
        <w:numPr>
          <w:ilvl w:val="0"/>
          <w:numId w:val="8"/>
        </w:numPr>
        <w:rPr>
          <w:sz w:val="32"/>
          <w:szCs w:val="32"/>
        </w:rPr>
      </w:pPr>
      <w:hyperlink r:id="rId6" w:tgtFrame="_self" w:history="1">
        <w:r w:rsidRPr="00BB77CF">
          <w:rPr>
            <w:rStyle w:val="Hyperlink"/>
            <w:color w:val="auto"/>
            <w:sz w:val="32"/>
            <w:szCs w:val="32"/>
            <w:u w:val="none"/>
          </w:rPr>
          <w:t>Measures of Dispersion</w:t>
        </w:r>
      </w:hyperlink>
    </w:p>
    <w:p w14:paraId="36B5E11C" w14:textId="77777777" w:rsidR="00BB77CF" w:rsidRPr="00BB77CF" w:rsidRDefault="00BB77CF" w:rsidP="00BB77CF">
      <w:pPr>
        <w:numPr>
          <w:ilvl w:val="0"/>
          <w:numId w:val="9"/>
        </w:numPr>
        <w:rPr>
          <w:sz w:val="32"/>
          <w:szCs w:val="32"/>
        </w:rPr>
      </w:pPr>
      <w:r w:rsidRPr="00BB77CF">
        <w:rPr>
          <w:sz w:val="32"/>
          <w:szCs w:val="32"/>
        </w:rPr>
        <w:t>Measures of Frequency Distribution</w:t>
      </w:r>
    </w:p>
    <w:p w14:paraId="7A89C7F5" w14:textId="77777777" w:rsidR="00BB77CF" w:rsidRPr="00BB77CF" w:rsidRDefault="00BB77CF" w:rsidP="00BB77CF">
      <w:pPr>
        <w:rPr>
          <w:b/>
          <w:bCs/>
          <w:sz w:val="32"/>
          <w:szCs w:val="32"/>
        </w:rPr>
      </w:pPr>
      <w:r w:rsidRPr="00BB77CF">
        <w:rPr>
          <w:b/>
          <w:bCs/>
          <w:sz w:val="32"/>
          <w:szCs w:val="32"/>
        </w:rPr>
        <w:t>Measures of Central Tendency</w:t>
      </w:r>
    </w:p>
    <w:p w14:paraId="12C90B93" w14:textId="77777777" w:rsidR="00BB77CF" w:rsidRPr="00BB77CF" w:rsidRDefault="00BB77CF" w:rsidP="00BB77CF">
      <w:pPr>
        <w:rPr>
          <w:sz w:val="32"/>
          <w:szCs w:val="32"/>
        </w:rPr>
      </w:pPr>
      <w:r w:rsidRPr="00BB77CF">
        <w:rPr>
          <w:sz w:val="32"/>
          <w:szCs w:val="32"/>
        </w:rPr>
        <w:t>The central tendency is defined as a statistical measure that may be used to describe a complete distribution or dataset with a single value, known as a measure of central tendency. Any of the central tendency measures accurately describes the whole data distribution. In the following sections, we will look at the central tendency measures, their formulae, applications, and kinds in depth.</w:t>
      </w:r>
    </w:p>
    <w:p w14:paraId="45CDCCC3" w14:textId="77777777" w:rsidR="00BB77CF" w:rsidRPr="00BB77CF" w:rsidRDefault="00BB77CF" w:rsidP="00BB77CF">
      <w:pPr>
        <w:numPr>
          <w:ilvl w:val="0"/>
          <w:numId w:val="10"/>
        </w:numPr>
        <w:rPr>
          <w:sz w:val="32"/>
          <w:szCs w:val="32"/>
        </w:rPr>
      </w:pPr>
      <w:hyperlink r:id="rId7" w:tgtFrame="_blank" w:history="1">
        <w:r w:rsidRPr="00BB77CF">
          <w:rPr>
            <w:rStyle w:val="Hyperlink"/>
            <w:color w:val="auto"/>
            <w:sz w:val="32"/>
            <w:szCs w:val="32"/>
            <w:u w:val="none"/>
          </w:rPr>
          <w:t>Mean</w:t>
        </w:r>
      </w:hyperlink>
    </w:p>
    <w:p w14:paraId="03351DD3" w14:textId="77777777" w:rsidR="00BB77CF" w:rsidRPr="00BB77CF" w:rsidRDefault="00BB77CF" w:rsidP="00BB77CF">
      <w:pPr>
        <w:numPr>
          <w:ilvl w:val="0"/>
          <w:numId w:val="11"/>
        </w:numPr>
        <w:rPr>
          <w:sz w:val="32"/>
          <w:szCs w:val="32"/>
        </w:rPr>
      </w:pPr>
      <w:r w:rsidRPr="00BB77CF">
        <w:rPr>
          <w:sz w:val="32"/>
          <w:szCs w:val="32"/>
        </w:rPr>
        <w:lastRenderedPageBreak/>
        <w:t>Median</w:t>
      </w:r>
    </w:p>
    <w:p w14:paraId="27C5D7FC" w14:textId="77777777" w:rsidR="00BB77CF" w:rsidRPr="00BB77CF" w:rsidRDefault="00BB77CF" w:rsidP="00BB77CF">
      <w:pPr>
        <w:numPr>
          <w:ilvl w:val="0"/>
          <w:numId w:val="12"/>
        </w:numPr>
        <w:rPr>
          <w:sz w:val="32"/>
          <w:szCs w:val="32"/>
        </w:rPr>
      </w:pPr>
      <w:r w:rsidRPr="00BB77CF">
        <w:rPr>
          <w:sz w:val="32"/>
          <w:szCs w:val="32"/>
        </w:rPr>
        <w:t>Mode</w:t>
      </w:r>
    </w:p>
    <w:p w14:paraId="6BFB9817" w14:textId="77777777" w:rsidR="00BB77CF" w:rsidRPr="00BB77CF" w:rsidRDefault="00BB77CF" w:rsidP="00BB77CF">
      <w:pPr>
        <w:rPr>
          <w:b/>
          <w:bCs/>
          <w:sz w:val="32"/>
          <w:szCs w:val="32"/>
        </w:rPr>
      </w:pPr>
      <w:r w:rsidRPr="00BB77CF">
        <w:rPr>
          <w:b/>
          <w:bCs/>
          <w:sz w:val="32"/>
          <w:szCs w:val="32"/>
        </w:rPr>
        <w:t>Mean</w:t>
      </w:r>
    </w:p>
    <w:p w14:paraId="2E06AE61" w14:textId="51BB17D2" w:rsidR="00BB77CF" w:rsidRPr="00BB77CF" w:rsidRDefault="00BB77CF" w:rsidP="00BB77CF">
      <w:pPr>
        <w:rPr>
          <w:sz w:val="32"/>
          <w:szCs w:val="32"/>
        </w:rPr>
      </w:pPr>
      <w:r w:rsidRPr="00BB77CF">
        <w:rPr>
          <w:sz w:val="32"/>
          <w:szCs w:val="32"/>
        </w:rPr>
        <w:t xml:space="preserve">Mean is the sum of all the components in a group or collection divided by the number of items in that group or collection. Mean of a data collection is typically represented as x̄ (pronounced </w:t>
      </w:r>
      <w:r w:rsidR="00D40FB1">
        <w:rPr>
          <w:sz w:val="32"/>
          <w:szCs w:val="32"/>
        </w:rPr>
        <w:t>“</w:t>
      </w:r>
      <w:r w:rsidRPr="00BB77CF">
        <w:rPr>
          <w:sz w:val="32"/>
          <w:szCs w:val="32"/>
        </w:rPr>
        <w:t>x bar</w:t>
      </w:r>
      <w:r w:rsidR="00D40FB1">
        <w:rPr>
          <w:sz w:val="32"/>
          <w:szCs w:val="32"/>
        </w:rPr>
        <w:t>”</w:t>
      </w:r>
      <w:r w:rsidRPr="00BB77CF">
        <w:rPr>
          <w:sz w:val="32"/>
          <w:szCs w:val="32"/>
        </w:rPr>
        <w:t>). The formula for calculating the mean for ungrouped data to express it as the measure is given as follows:</w:t>
      </w:r>
    </w:p>
    <w:p w14:paraId="515C9B2D" w14:textId="77777777" w:rsidR="00BB77CF" w:rsidRPr="00BB77CF" w:rsidRDefault="00BB77CF" w:rsidP="00BB77CF">
      <w:pPr>
        <w:rPr>
          <w:sz w:val="32"/>
          <w:szCs w:val="32"/>
        </w:rPr>
      </w:pPr>
      <w:r w:rsidRPr="00BB77CF">
        <w:rPr>
          <w:sz w:val="32"/>
          <w:szCs w:val="32"/>
        </w:rPr>
        <w:t>For a series of observations:</w:t>
      </w:r>
    </w:p>
    <w:p w14:paraId="68B9E250" w14:textId="77777777" w:rsidR="00BB77CF" w:rsidRPr="00BB77CF" w:rsidRDefault="00BB77CF" w:rsidP="00BB77CF">
      <w:pPr>
        <w:rPr>
          <w:i/>
          <w:iCs/>
          <w:sz w:val="32"/>
          <w:szCs w:val="32"/>
        </w:rPr>
      </w:pPr>
      <w:r w:rsidRPr="00BB77CF">
        <w:rPr>
          <w:b/>
          <w:bCs/>
          <w:i/>
          <w:iCs/>
          <w:sz w:val="32"/>
          <w:szCs w:val="32"/>
        </w:rPr>
        <w:t xml:space="preserve">x̄ = </w:t>
      </w:r>
      <w:proofErr w:type="spellStart"/>
      <w:r w:rsidRPr="00BB77CF">
        <w:rPr>
          <w:b/>
          <w:bCs/>
          <w:i/>
          <w:iCs/>
          <w:sz w:val="32"/>
          <w:szCs w:val="32"/>
        </w:rPr>
        <w:t>Σx</w:t>
      </w:r>
      <w:proofErr w:type="spellEnd"/>
      <w:r w:rsidRPr="00BB77CF">
        <w:rPr>
          <w:b/>
          <w:bCs/>
          <w:i/>
          <w:iCs/>
          <w:sz w:val="32"/>
          <w:szCs w:val="32"/>
        </w:rPr>
        <w:t> / n</w:t>
      </w:r>
    </w:p>
    <w:p w14:paraId="3E2C1684" w14:textId="77777777" w:rsidR="00BB77CF" w:rsidRPr="00BB77CF" w:rsidRDefault="00BB77CF" w:rsidP="00BB77CF">
      <w:pPr>
        <w:rPr>
          <w:sz w:val="32"/>
          <w:szCs w:val="32"/>
        </w:rPr>
      </w:pPr>
      <w:proofErr w:type="gramStart"/>
      <w:r w:rsidRPr="00BB77CF">
        <w:rPr>
          <w:sz w:val="32"/>
          <w:szCs w:val="32"/>
        </w:rPr>
        <w:t>where</w:t>
      </w:r>
      <w:proofErr w:type="gramEnd"/>
      <w:r w:rsidRPr="00BB77CF">
        <w:rPr>
          <w:sz w:val="32"/>
          <w:szCs w:val="32"/>
        </w:rPr>
        <w:t>,</w:t>
      </w:r>
    </w:p>
    <w:p w14:paraId="3C689EAB" w14:textId="77777777" w:rsidR="00BB77CF" w:rsidRPr="00BB77CF" w:rsidRDefault="00BB77CF" w:rsidP="00BB77CF">
      <w:pPr>
        <w:numPr>
          <w:ilvl w:val="0"/>
          <w:numId w:val="13"/>
        </w:numPr>
        <w:rPr>
          <w:sz w:val="32"/>
          <w:szCs w:val="32"/>
        </w:rPr>
      </w:pPr>
      <w:r w:rsidRPr="00BB77CF">
        <w:rPr>
          <w:sz w:val="32"/>
          <w:szCs w:val="32"/>
        </w:rPr>
        <w:t>x̄ = Mean Value of Provided Dataset</w:t>
      </w:r>
    </w:p>
    <w:p w14:paraId="149BE25C" w14:textId="77777777" w:rsidR="00BB77CF" w:rsidRPr="00BB77CF" w:rsidRDefault="00BB77CF" w:rsidP="00BB77CF">
      <w:pPr>
        <w:numPr>
          <w:ilvl w:val="0"/>
          <w:numId w:val="14"/>
        </w:numPr>
        <w:rPr>
          <w:sz w:val="32"/>
          <w:szCs w:val="32"/>
        </w:rPr>
      </w:pPr>
      <w:proofErr w:type="spellStart"/>
      <w:r w:rsidRPr="00BB77CF">
        <w:rPr>
          <w:sz w:val="32"/>
          <w:szCs w:val="32"/>
        </w:rPr>
        <w:t>Σx</w:t>
      </w:r>
      <w:proofErr w:type="spellEnd"/>
      <w:r w:rsidRPr="00BB77CF">
        <w:rPr>
          <w:sz w:val="32"/>
          <w:szCs w:val="32"/>
        </w:rPr>
        <w:t xml:space="preserve"> = Sum of All Terms</w:t>
      </w:r>
    </w:p>
    <w:p w14:paraId="3B47ADE7" w14:textId="77777777" w:rsidR="00BB77CF" w:rsidRPr="00BB77CF" w:rsidRDefault="00BB77CF" w:rsidP="00BB77CF">
      <w:pPr>
        <w:numPr>
          <w:ilvl w:val="0"/>
          <w:numId w:val="15"/>
        </w:numPr>
        <w:rPr>
          <w:sz w:val="32"/>
          <w:szCs w:val="32"/>
        </w:rPr>
      </w:pPr>
      <w:r w:rsidRPr="00BB77CF">
        <w:rPr>
          <w:sz w:val="32"/>
          <w:szCs w:val="32"/>
        </w:rPr>
        <w:t>n = Number of Terms</w:t>
      </w:r>
    </w:p>
    <w:p w14:paraId="1B2CE7AB" w14:textId="77777777" w:rsidR="00BB77CF" w:rsidRPr="00BB77CF" w:rsidRDefault="00BB77CF" w:rsidP="00BB77CF">
      <w:pPr>
        <w:rPr>
          <w:b/>
          <w:bCs/>
          <w:sz w:val="32"/>
          <w:szCs w:val="32"/>
        </w:rPr>
      </w:pPr>
      <w:r w:rsidRPr="00BB77CF">
        <w:rPr>
          <w:b/>
          <w:bCs/>
          <w:sz w:val="32"/>
          <w:szCs w:val="32"/>
        </w:rPr>
        <w:t>Median</w:t>
      </w:r>
    </w:p>
    <w:p w14:paraId="24C04F02" w14:textId="77777777" w:rsidR="00BB77CF" w:rsidRPr="00BB77CF" w:rsidRDefault="00BB77CF" w:rsidP="00BB77CF">
      <w:pPr>
        <w:rPr>
          <w:sz w:val="32"/>
          <w:szCs w:val="32"/>
        </w:rPr>
      </w:pPr>
      <w:r w:rsidRPr="00BB77CF">
        <w:rPr>
          <w:sz w:val="32"/>
          <w:szCs w:val="32"/>
        </w:rPr>
        <w:t>Median of a data set is the value of the middle-most observation obtained after organizing the data in ascending order, which is one of the measures of central tendency. Median formula may be used to compute the median for many types of data, such as grouped and ungrouped data.</w:t>
      </w:r>
    </w:p>
    <w:p w14:paraId="00A3C8F0" w14:textId="77777777" w:rsidR="00BB77CF" w:rsidRPr="00BB77CF" w:rsidRDefault="00BB77CF" w:rsidP="00BB77CF">
      <w:pPr>
        <w:rPr>
          <w:i/>
          <w:iCs/>
          <w:sz w:val="32"/>
          <w:szCs w:val="32"/>
        </w:rPr>
      </w:pPr>
      <w:r w:rsidRPr="00BB77CF">
        <w:rPr>
          <w:b/>
          <w:bCs/>
          <w:i/>
          <w:iCs/>
          <w:sz w:val="32"/>
          <w:szCs w:val="32"/>
        </w:rPr>
        <w:t>Ungrouped Data Median (n is odd): [(n + 1)/2]</w:t>
      </w:r>
      <w:proofErr w:type="spellStart"/>
      <w:r w:rsidRPr="00BB77CF">
        <w:rPr>
          <w:b/>
          <w:bCs/>
          <w:i/>
          <w:iCs/>
          <w:sz w:val="32"/>
          <w:szCs w:val="32"/>
        </w:rPr>
        <w:t>th</w:t>
      </w:r>
      <w:proofErr w:type="spellEnd"/>
      <w:r w:rsidRPr="00BB77CF">
        <w:rPr>
          <w:b/>
          <w:bCs/>
          <w:i/>
          <w:iCs/>
          <w:sz w:val="32"/>
          <w:szCs w:val="32"/>
        </w:rPr>
        <w:t> term</w:t>
      </w:r>
    </w:p>
    <w:p w14:paraId="26603E0F" w14:textId="77777777" w:rsidR="00BB77CF" w:rsidRPr="00BB77CF" w:rsidRDefault="00BB77CF" w:rsidP="00BB77CF">
      <w:pPr>
        <w:rPr>
          <w:i/>
          <w:iCs/>
          <w:sz w:val="32"/>
          <w:szCs w:val="32"/>
        </w:rPr>
      </w:pPr>
      <w:r w:rsidRPr="00BB77CF">
        <w:rPr>
          <w:b/>
          <w:bCs/>
          <w:i/>
          <w:iCs/>
          <w:sz w:val="32"/>
          <w:szCs w:val="32"/>
        </w:rPr>
        <w:t xml:space="preserve">Ungrouped Data Median (n is even): [(n / </w:t>
      </w:r>
      <w:proofErr w:type="gramStart"/>
      <w:r w:rsidRPr="00BB77CF">
        <w:rPr>
          <w:b/>
          <w:bCs/>
          <w:i/>
          <w:iCs/>
          <w:sz w:val="32"/>
          <w:szCs w:val="32"/>
        </w:rPr>
        <w:t>2)</w:t>
      </w:r>
      <w:proofErr w:type="spellStart"/>
      <w:r w:rsidRPr="00BB77CF">
        <w:rPr>
          <w:b/>
          <w:bCs/>
          <w:i/>
          <w:iCs/>
          <w:sz w:val="32"/>
          <w:szCs w:val="32"/>
        </w:rPr>
        <w:t>th</w:t>
      </w:r>
      <w:proofErr w:type="spellEnd"/>
      <w:proofErr w:type="gramEnd"/>
      <w:r w:rsidRPr="00BB77CF">
        <w:rPr>
          <w:b/>
          <w:bCs/>
          <w:i/>
          <w:iCs/>
          <w:sz w:val="32"/>
          <w:szCs w:val="32"/>
        </w:rPr>
        <w:t> term + ((n / 2) + 1)</w:t>
      </w:r>
      <w:proofErr w:type="spellStart"/>
      <w:r w:rsidRPr="00BB77CF">
        <w:rPr>
          <w:b/>
          <w:bCs/>
          <w:i/>
          <w:iCs/>
          <w:sz w:val="32"/>
          <w:szCs w:val="32"/>
        </w:rPr>
        <w:t>th</w:t>
      </w:r>
      <w:proofErr w:type="spellEnd"/>
      <w:r w:rsidRPr="00BB77CF">
        <w:rPr>
          <w:b/>
          <w:bCs/>
          <w:i/>
          <w:iCs/>
          <w:sz w:val="32"/>
          <w:szCs w:val="32"/>
        </w:rPr>
        <w:t> term]/2</w:t>
      </w:r>
    </w:p>
    <w:p w14:paraId="553998FF" w14:textId="77777777" w:rsidR="00BB77CF" w:rsidRPr="00BB77CF" w:rsidRDefault="00BB77CF" w:rsidP="00BB77CF">
      <w:pPr>
        <w:rPr>
          <w:sz w:val="32"/>
          <w:szCs w:val="32"/>
        </w:rPr>
      </w:pPr>
      <w:proofErr w:type="gramStart"/>
      <w:r w:rsidRPr="00BB77CF">
        <w:rPr>
          <w:sz w:val="32"/>
          <w:szCs w:val="32"/>
        </w:rPr>
        <w:t>where</w:t>
      </w:r>
      <w:proofErr w:type="gramEnd"/>
      <w:r w:rsidRPr="00BB77CF">
        <w:rPr>
          <w:sz w:val="32"/>
          <w:szCs w:val="32"/>
        </w:rPr>
        <w:t>,</w:t>
      </w:r>
    </w:p>
    <w:p w14:paraId="1DAF41EC" w14:textId="77777777" w:rsidR="00BB77CF" w:rsidRPr="00BB77CF" w:rsidRDefault="00BB77CF" w:rsidP="00BB77CF">
      <w:pPr>
        <w:numPr>
          <w:ilvl w:val="0"/>
          <w:numId w:val="16"/>
        </w:numPr>
        <w:rPr>
          <w:sz w:val="32"/>
          <w:szCs w:val="32"/>
        </w:rPr>
      </w:pPr>
      <w:r w:rsidRPr="00BB77CF">
        <w:rPr>
          <w:sz w:val="32"/>
          <w:szCs w:val="32"/>
        </w:rPr>
        <w:t>n = Number of Terms</w:t>
      </w:r>
    </w:p>
    <w:p w14:paraId="146AD369" w14:textId="77777777" w:rsidR="00BB77CF" w:rsidRDefault="00BB77CF" w:rsidP="00BB77CF">
      <w:pPr>
        <w:rPr>
          <w:b/>
          <w:bCs/>
          <w:sz w:val="32"/>
          <w:szCs w:val="32"/>
        </w:rPr>
      </w:pPr>
    </w:p>
    <w:p w14:paraId="3D8FE761" w14:textId="3D201FA5" w:rsidR="00BB77CF" w:rsidRPr="00BB77CF" w:rsidRDefault="00BB77CF" w:rsidP="00BB77CF">
      <w:pPr>
        <w:rPr>
          <w:b/>
          <w:bCs/>
          <w:sz w:val="32"/>
          <w:szCs w:val="32"/>
        </w:rPr>
      </w:pPr>
      <w:r w:rsidRPr="00BB77CF">
        <w:rPr>
          <w:b/>
          <w:bCs/>
          <w:sz w:val="32"/>
          <w:szCs w:val="32"/>
        </w:rPr>
        <w:lastRenderedPageBreak/>
        <w:t>Mode</w:t>
      </w:r>
    </w:p>
    <w:p w14:paraId="54AC51C0" w14:textId="72FDDF21" w:rsidR="00BB77CF" w:rsidRPr="00BB77CF" w:rsidRDefault="00BB77CF" w:rsidP="00BB77CF">
      <w:pPr>
        <w:rPr>
          <w:sz w:val="32"/>
          <w:szCs w:val="32"/>
        </w:rPr>
      </w:pPr>
      <w:r w:rsidRPr="00BB77CF">
        <w:rPr>
          <w:sz w:val="32"/>
          <w:szCs w:val="32"/>
        </w:rPr>
        <w:t xml:space="preserve">Mode is one of the measures of central tendency, defined as the value that appears the most frequently in the provided data, i.e. the observation with the highest frequency is known as the mode of data. </w:t>
      </w:r>
    </w:p>
    <w:p w14:paraId="71C9179A" w14:textId="77777777" w:rsidR="00BB77CF" w:rsidRPr="00BB77CF" w:rsidRDefault="00BB77CF" w:rsidP="00BB77CF">
      <w:pPr>
        <w:rPr>
          <w:i/>
          <w:iCs/>
          <w:sz w:val="32"/>
          <w:szCs w:val="32"/>
        </w:rPr>
      </w:pPr>
      <w:r w:rsidRPr="00BB77CF">
        <w:rPr>
          <w:b/>
          <w:bCs/>
          <w:i/>
          <w:iCs/>
          <w:sz w:val="32"/>
          <w:szCs w:val="32"/>
        </w:rPr>
        <w:t>Mode of Ungrouped Data: Most Repeated Observation in Dataset</w:t>
      </w:r>
    </w:p>
    <w:p w14:paraId="55623C52" w14:textId="77777777" w:rsidR="00BB77CF" w:rsidRPr="00BB77CF" w:rsidRDefault="00BB77CF" w:rsidP="00BB77CF">
      <w:pPr>
        <w:rPr>
          <w:b/>
          <w:bCs/>
          <w:sz w:val="32"/>
          <w:szCs w:val="32"/>
        </w:rPr>
      </w:pPr>
      <w:r w:rsidRPr="00BB77CF">
        <w:rPr>
          <w:b/>
          <w:bCs/>
          <w:sz w:val="32"/>
          <w:szCs w:val="32"/>
        </w:rPr>
        <w:t>Measures of Dispersion</w:t>
      </w:r>
    </w:p>
    <w:p w14:paraId="34B100F0" w14:textId="769C0CFC" w:rsidR="00BB77CF" w:rsidRPr="00BB77CF" w:rsidRDefault="00BB77CF" w:rsidP="00BB77CF">
      <w:pPr>
        <w:rPr>
          <w:sz w:val="32"/>
          <w:szCs w:val="32"/>
        </w:rPr>
      </w:pPr>
      <w:r w:rsidRPr="00BB77CF">
        <w:rPr>
          <w:sz w:val="32"/>
          <w:szCs w:val="32"/>
        </w:rPr>
        <w:t xml:space="preserve">If the variability of data within an experiment must be established, absolute measures of variability should be employed. These metrics often reflect differences in a data collection in terms of the average deviations of the observations. </w:t>
      </w:r>
    </w:p>
    <w:p w14:paraId="057DC74A" w14:textId="77777777" w:rsidR="00BB77CF" w:rsidRPr="00BB77CF" w:rsidRDefault="00BB77CF" w:rsidP="00BB77CF">
      <w:pPr>
        <w:numPr>
          <w:ilvl w:val="0"/>
          <w:numId w:val="17"/>
        </w:numPr>
        <w:rPr>
          <w:sz w:val="32"/>
          <w:szCs w:val="32"/>
        </w:rPr>
      </w:pPr>
      <w:r w:rsidRPr="00BB77CF">
        <w:rPr>
          <w:sz w:val="32"/>
          <w:szCs w:val="32"/>
        </w:rPr>
        <w:t>Range</w:t>
      </w:r>
    </w:p>
    <w:p w14:paraId="45531C07" w14:textId="77777777" w:rsidR="00BB77CF" w:rsidRPr="00BB77CF" w:rsidRDefault="00BB77CF" w:rsidP="00BB77CF">
      <w:pPr>
        <w:numPr>
          <w:ilvl w:val="0"/>
          <w:numId w:val="18"/>
        </w:numPr>
        <w:rPr>
          <w:sz w:val="32"/>
          <w:szCs w:val="32"/>
        </w:rPr>
      </w:pPr>
      <w:hyperlink r:id="rId8" w:tgtFrame="_blank" w:history="1">
        <w:r w:rsidRPr="00BB77CF">
          <w:rPr>
            <w:rStyle w:val="Hyperlink"/>
            <w:color w:val="auto"/>
            <w:sz w:val="32"/>
            <w:szCs w:val="32"/>
            <w:u w:val="none"/>
          </w:rPr>
          <w:t>Standard Deviation</w:t>
        </w:r>
      </w:hyperlink>
    </w:p>
    <w:p w14:paraId="20671096" w14:textId="77777777" w:rsidR="00BB77CF" w:rsidRPr="00BB77CF" w:rsidRDefault="00BB77CF" w:rsidP="00BB77CF">
      <w:pPr>
        <w:numPr>
          <w:ilvl w:val="0"/>
          <w:numId w:val="19"/>
        </w:numPr>
        <w:rPr>
          <w:sz w:val="32"/>
          <w:szCs w:val="32"/>
        </w:rPr>
      </w:pPr>
      <w:hyperlink r:id="rId9" w:tgtFrame="_blank" w:history="1">
        <w:r w:rsidRPr="00BB77CF">
          <w:rPr>
            <w:rStyle w:val="Hyperlink"/>
            <w:color w:val="auto"/>
            <w:sz w:val="32"/>
            <w:szCs w:val="32"/>
            <w:u w:val="none"/>
          </w:rPr>
          <w:t>Variance</w:t>
        </w:r>
      </w:hyperlink>
    </w:p>
    <w:p w14:paraId="2CF40E61" w14:textId="77777777" w:rsidR="00BB77CF" w:rsidRPr="00BB77CF" w:rsidRDefault="00BB77CF" w:rsidP="00BB77CF">
      <w:pPr>
        <w:rPr>
          <w:b/>
          <w:bCs/>
          <w:sz w:val="32"/>
          <w:szCs w:val="32"/>
        </w:rPr>
      </w:pPr>
      <w:r w:rsidRPr="00BB77CF">
        <w:rPr>
          <w:b/>
          <w:bCs/>
          <w:sz w:val="32"/>
          <w:szCs w:val="32"/>
        </w:rPr>
        <w:t>Range</w:t>
      </w:r>
    </w:p>
    <w:p w14:paraId="29D86872" w14:textId="034BBBC2" w:rsidR="00BB77CF" w:rsidRPr="00BB77CF" w:rsidRDefault="00BB77CF" w:rsidP="00BB77CF">
      <w:pPr>
        <w:rPr>
          <w:sz w:val="32"/>
          <w:szCs w:val="32"/>
        </w:rPr>
      </w:pPr>
      <w:r w:rsidRPr="00BB77CF">
        <w:rPr>
          <w:sz w:val="32"/>
          <w:szCs w:val="32"/>
        </w:rPr>
        <w:t>The range represents the spread of your data from the lowest to the highest value in the distribution. It is the most straightforward measure of variability to compute. To get the range, subtract the data set</w:t>
      </w:r>
      <w:r w:rsidR="00D40FB1">
        <w:rPr>
          <w:sz w:val="32"/>
          <w:szCs w:val="32"/>
        </w:rPr>
        <w:t>’</w:t>
      </w:r>
      <w:r w:rsidRPr="00BB77CF">
        <w:rPr>
          <w:sz w:val="32"/>
          <w:szCs w:val="32"/>
        </w:rPr>
        <w:t>s lowest and highest values.</w:t>
      </w:r>
    </w:p>
    <w:p w14:paraId="6E2BA2A5" w14:textId="77777777" w:rsidR="00BB77CF" w:rsidRPr="00BB77CF" w:rsidRDefault="00BB77CF" w:rsidP="00BB77CF">
      <w:pPr>
        <w:rPr>
          <w:i/>
          <w:iCs/>
          <w:sz w:val="32"/>
          <w:szCs w:val="32"/>
        </w:rPr>
      </w:pPr>
      <w:r w:rsidRPr="00BB77CF">
        <w:rPr>
          <w:b/>
          <w:bCs/>
          <w:i/>
          <w:iCs/>
          <w:sz w:val="32"/>
          <w:szCs w:val="32"/>
        </w:rPr>
        <w:t>Range = Highest Value – Lowest Value</w:t>
      </w:r>
    </w:p>
    <w:p w14:paraId="1122C5CB" w14:textId="77777777" w:rsidR="00BB77CF" w:rsidRPr="00BB77CF" w:rsidRDefault="00BB77CF" w:rsidP="00BB77CF">
      <w:pPr>
        <w:rPr>
          <w:b/>
          <w:bCs/>
          <w:sz w:val="32"/>
          <w:szCs w:val="32"/>
        </w:rPr>
      </w:pPr>
      <w:r w:rsidRPr="00BB77CF">
        <w:rPr>
          <w:b/>
          <w:bCs/>
          <w:sz w:val="32"/>
          <w:szCs w:val="32"/>
        </w:rPr>
        <w:t>Standard Deviation</w:t>
      </w:r>
    </w:p>
    <w:p w14:paraId="7E0AC20D" w14:textId="77777777" w:rsidR="00BB77CF" w:rsidRPr="00BB77CF" w:rsidRDefault="00BB77CF" w:rsidP="00BB77CF">
      <w:pPr>
        <w:rPr>
          <w:sz w:val="32"/>
          <w:szCs w:val="32"/>
        </w:rPr>
      </w:pPr>
      <w:r w:rsidRPr="00BB77CF">
        <w:rPr>
          <w:sz w:val="32"/>
          <w:szCs w:val="32"/>
        </w:rPr>
        <w:t>Standard deviation (s or SD) represents the average level of variability in your dataset. It represents the average deviation of each score from the mean. The higher the standard deviation, the more varied the dataset is.</w:t>
      </w:r>
    </w:p>
    <w:p w14:paraId="7DC36D99" w14:textId="77777777" w:rsidR="00BB77CF" w:rsidRPr="00BB77CF" w:rsidRDefault="00BB77CF" w:rsidP="00BB77CF">
      <w:pPr>
        <w:rPr>
          <w:sz w:val="32"/>
          <w:szCs w:val="32"/>
        </w:rPr>
      </w:pPr>
      <w:r w:rsidRPr="00BB77CF">
        <w:rPr>
          <w:sz w:val="32"/>
          <w:szCs w:val="32"/>
        </w:rPr>
        <w:t>To calculate standard deviation, follow these six steps:</w:t>
      </w:r>
    </w:p>
    <w:p w14:paraId="4D50709B" w14:textId="77777777" w:rsidR="00BB77CF" w:rsidRPr="00BB77CF" w:rsidRDefault="00BB77CF" w:rsidP="00BB77CF">
      <w:pPr>
        <w:rPr>
          <w:sz w:val="32"/>
          <w:szCs w:val="32"/>
        </w:rPr>
      </w:pPr>
      <w:r w:rsidRPr="00BB77CF">
        <w:rPr>
          <w:b/>
          <w:bCs/>
          <w:sz w:val="32"/>
          <w:szCs w:val="32"/>
        </w:rPr>
        <w:t>Step 1: </w:t>
      </w:r>
      <w:r w:rsidRPr="00BB77CF">
        <w:rPr>
          <w:sz w:val="32"/>
          <w:szCs w:val="32"/>
        </w:rPr>
        <w:t>Make a list of each score and calculate the mean.</w:t>
      </w:r>
    </w:p>
    <w:p w14:paraId="21FCC50D" w14:textId="77777777" w:rsidR="00BB77CF" w:rsidRPr="00BB77CF" w:rsidRDefault="00BB77CF" w:rsidP="00BB77CF">
      <w:pPr>
        <w:rPr>
          <w:sz w:val="32"/>
          <w:szCs w:val="32"/>
        </w:rPr>
      </w:pPr>
      <w:r w:rsidRPr="00BB77CF">
        <w:rPr>
          <w:b/>
          <w:bCs/>
          <w:sz w:val="32"/>
          <w:szCs w:val="32"/>
        </w:rPr>
        <w:lastRenderedPageBreak/>
        <w:t>Step 2: </w:t>
      </w:r>
      <w:r w:rsidRPr="00BB77CF">
        <w:rPr>
          <w:sz w:val="32"/>
          <w:szCs w:val="32"/>
        </w:rPr>
        <w:t>Calculate deviation from the mean, by subtracting the mean from each score.</w:t>
      </w:r>
    </w:p>
    <w:p w14:paraId="792035EC" w14:textId="77777777" w:rsidR="00BB77CF" w:rsidRPr="00BB77CF" w:rsidRDefault="00BB77CF" w:rsidP="00BB77CF">
      <w:pPr>
        <w:rPr>
          <w:sz w:val="32"/>
          <w:szCs w:val="32"/>
        </w:rPr>
      </w:pPr>
      <w:r w:rsidRPr="00BB77CF">
        <w:rPr>
          <w:b/>
          <w:bCs/>
          <w:sz w:val="32"/>
          <w:szCs w:val="32"/>
        </w:rPr>
        <w:t>Step 3: </w:t>
      </w:r>
      <w:r w:rsidRPr="00BB77CF">
        <w:rPr>
          <w:sz w:val="32"/>
          <w:szCs w:val="32"/>
        </w:rPr>
        <w:t>Square each of these differences.</w:t>
      </w:r>
    </w:p>
    <w:p w14:paraId="63C19365" w14:textId="77777777" w:rsidR="00BB77CF" w:rsidRPr="00BB77CF" w:rsidRDefault="00BB77CF" w:rsidP="00BB77CF">
      <w:pPr>
        <w:rPr>
          <w:sz w:val="32"/>
          <w:szCs w:val="32"/>
        </w:rPr>
      </w:pPr>
      <w:r w:rsidRPr="00BB77CF">
        <w:rPr>
          <w:b/>
          <w:bCs/>
          <w:sz w:val="32"/>
          <w:szCs w:val="32"/>
        </w:rPr>
        <w:t>Step 4: </w:t>
      </w:r>
      <w:r w:rsidRPr="00BB77CF">
        <w:rPr>
          <w:sz w:val="32"/>
          <w:szCs w:val="32"/>
        </w:rPr>
        <w:t>Sum up all squared variances.</w:t>
      </w:r>
    </w:p>
    <w:p w14:paraId="144082DA" w14:textId="77777777" w:rsidR="00BB77CF" w:rsidRPr="00BB77CF" w:rsidRDefault="00BB77CF" w:rsidP="00BB77CF">
      <w:pPr>
        <w:rPr>
          <w:sz w:val="32"/>
          <w:szCs w:val="32"/>
        </w:rPr>
      </w:pPr>
      <w:r w:rsidRPr="00BB77CF">
        <w:rPr>
          <w:b/>
          <w:bCs/>
          <w:sz w:val="32"/>
          <w:szCs w:val="32"/>
        </w:rPr>
        <w:t>Step 5: </w:t>
      </w:r>
      <w:r w:rsidRPr="00BB77CF">
        <w:rPr>
          <w:sz w:val="32"/>
          <w:szCs w:val="32"/>
        </w:rPr>
        <w:t>Divide the total of squared variances by N-1.</w:t>
      </w:r>
    </w:p>
    <w:p w14:paraId="09E8B406" w14:textId="77777777" w:rsidR="00BB77CF" w:rsidRPr="00BB77CF" w:rsidRDefault="00BB77CF" w:rsidP="00BB77CF">
      <w:pPr>
        <w:rPr>
          <w:sz w:val="32"/>
          <w:szCs w:val="32"/>
        </w:rPr>
      </w:pPr>
      <w:r w:rsidRPr="00BB77CF">
        <w:rPr>
          <w:b/>
          <w:bCs/>
          <w:sz w:val="32"/>
          <w:szCs w:val="32"/>
        </w:rPr>
        <w:t>Step 6: </w:t>
      </w:r>
      <w:r w:rsidRPr="00BB77CF">
        <w:rPr>
          <w:sz w:val="32"/>
          <w:szCs w:val="32"/>
        </w:rPr>
        <w:t>Find the square root of the number that you discovered.</w:t>
      </w:r>
    </w:p>
    <w:p w14:paraId="04850118" w14:textId="43BF408A" w:rsidR="00BB77CF" w:rsidRPr="00BB77CF" w:rsidRDefault="00BB77CF" w:rsidP="00BB77CF">
      <w:pPr>
        <w:rPr>
          <w:sz w:val="32"/>
          <w:szCs w:val="32"/>
        </w:rPr>
      </w:pPr>
    </w:p>
    <w:p w14:paraId="3ACC6F5B" w14:textId="77777777" w:rsidR="00BB77CF" w:rsidRPr="00BB77CF" w:rsidRDefault="00BB77CF" w:rsidP="00BB77CF">
      <w:pPr>
        <w:rPr>
          <w:b/>
          <w:bCs/>
          <w:sz w:val="32"/>
          <w:szCs w:val="32"/>
        </w:rPr>
      </w:pPr>
      <w:r w:rsidRPr="00BB77CF">
        <w:rPr>
          <w:b/>
          <w:bCs/>
          <w:sz w:val="32"/>
          <w:szCs w:val="32"/>
        </w:rPr>
        <w:t>Variance</w:t>
      </w:r>
    </w:p>
    <w:p w14:paraId="4FD8BA78" w14:textId="77777777" w:rsidR="00BB77CF" w:rsidRPr="00BB77CF" w:rsidRDefault="00BB77CF" w:rsidP="00BB77CF">
      <w:pPr>
        <w:rPr>
          <w:sz w:val="32"/>
          <w:szCs w:val="32"/>
        </w:rPr>
      </w:pPr>
      <w:r w:rsidRPr="00BB77CF">
        <w:rPr>
          <w:sz w:val="32"/>
          <w:szCs w:val="32"/>
        </w:rPr>
        <w:t>Variance is calculated as average of squared departures from the mean. Variance measures the degree of dispersion in a data collection. The more scattered the data, the larger the variance in relation to the mean. To calculate the variance, square the standard deviation.</w:t>
      </w:r>
    </w:p>
    <w:p w14:paraId="48766137" w14:textId="77777777" w:rsidR="00BB77CF" w:rsidRPr="00BB77CF" w:rsidRDefault="00BB77CF" w:rsidP="00BB77CF">
      <w:pPr>
        <w:rPr>
          <w:i/>
          <w:iCs/>
          <w:sz w:val="32"/>
          <w:szCs w:val="32"/>
        </w:rPr>
      </w:pPr>
      <w:r w:rsidRPr="00BB77CF">
        <w:rPr>
          <w:i/>
          <w:iCs/>
          <w:sz w:val="32"/>
          <w:szCs w:val="32"/>
        </w:rPr>
        <w:t xml:space="preserve">Symbol for variance is </w:t>
      </w:r>
      <w:r w:rsidRPr="00BB77CF">
        <w:rPr>
          <w:b/>
          <w:bCs/>
          <w:i/>
          <w:iCs/>
          <w:sz w:val="32"/>
          <w:szCs w:val="32"/>
        </w:rPr>
        <w:t>s2</w:t>
      </w:r>
    </w:p>
    <w:p w14:paraId="7698C8FD" w14:textId="77777777" w:rsidR="00BB77CF" w:rsidRPr="00BB77CF" w:rsidRDefault="00BB77CF" w:rsidP="00BB77CF">
      <w:pPr>
        <w:rPr>
          <w:b/>
          <w:bCs/>
          <w:sz w:val="32"/>
          <w:szCs w:val="32"/>
        </w:rPr>
      </w:pPr>
      <w:r w:rsidRPr="00BB77CF">
        <w:rPr>
          <w:b/>
          <w:bCs/>
          <w:sz w:val="32"/>
          <w:szCs w:val="32"/>
        </w:rPr>
        <w:t>Mean Deviation</w:t>
      </w:r>
    </w:p>
    <w:p w14:paraId="5E638F57" w14:textId="77777777" w:rsidR="00BB77CF" w:rsidRPr="00BB77CF" w:rsidRDefault="00BB77CF" w:rsidP="00BB77CF">
      <w:pPr>
        <w:rPr>
          <w:sz w:val="32"/>
          <w:szCs w:val="32"/>
        </w:rPr>
      </w:pPr>
      <w:hyperlink r:id="rId10" w:tgtFrame="_blank" w:history="1">
        <w:r w:rsidRPr="00BB77CF">
          <w:rPr>
            <w:rStyle w:val="Hyperlink"/>
            <w:color w:val="auto"/>
            <w:sz w:val="32"/>
            <w:szCs w:val="32"/>
            <w:u w:val="none"/>
          </w:rPr>
          <w:t>Mean Deviation</w:t>
        </w:r>
      </w:hyperlink>
      <w:r w:rsidRPr="00BB77CF">
        <w:rPr>
          <w:sz w:val="32"/>
          <w:szCs w:val="32"/>
        </w:rPr>
        <w:t xml:space="preserve"> is used to find the average of the absolute value of the data about the mean, median, or mode. Mean Deviation is </w:t>
      </w:r>
      <w:proofErr w:type="spellStart"/>
      <w:r w:rsidRPr="00BB77CF">
        <w:rPr>
          <w:sz w:val="32"/>
          <w:szCs w:val="32"/>
        </w:rPr>
        <w:t>some times</w:t>
      </w:r>
      <w:proofErr w:type="spellEnd"/>
      <w:r w:rsidRPr="00BB77CF">
        <w:rPr>
          <w:sz w:val="32"/>
          <w:szCs w:val="32"/>
        </w:rPr>
        <w:t xml:space="preserve"> also known as absolute deviation. The formula mean deviation is given as follows:</w:t>
      </w:r>
    </w:p>
    <w:p w14:paraId="2C7ED925" w14:textId="327C96AB" w:rsidR="00BB77CF" w:rsidRPr="00BB77CF" w:rsidRDefault="00BB77CF" w:rsidP="00BB77CF">
      <w:pPr>
        <w:rPr>
          <w:i/>
          <w:iCs/>
          <w:sz w:val="32"/>
          <w:szCs w:val="32"/>
        </w:rPr>
      </w:pPr>
      <w:r w:rsidRPr="00BB77CF">
        <w:rPr>
          <w:b/>
          <w:bCs/>
          <w:i/>
          <w:iCs/>
          <w:sz w:val="32"/>
          <w:szCs w:val="32"/>
        </w:rPr>
        <w:t xml:space="preserve">Mean Deviation = ∑n1 |X </w:t>
      </w:r>
      <w:r w:rsidR="00D40FB1">
        <w:rPr>
          <w:b/>
          <w:bCs/>
          <w:i/>
          <w:iCs/>
          <w:sz w:val="32"/>
          <w:szCs w:val="32"/>
        </w:rPr>
        <w:t>–</w:t>
      </w:r>
      <w:r w:rsidRPr="00BB77CF">
        <w:rPr>
          <w:b/>
          <w:bCs/>
          <w:i/>
          <w:iCs/>
          <w:sz w:val="32"/>
          <w:szCs w:val="32"/>
        </w:rPr>
        <w:t xml:space="preserve"> μ|/n</w:t>
      </w:r>
    </w:p>
    <w:p w14:paraId="195D206F" w14:textId="77777777" w:rsidR="00BB77CF" w:rsidRPr="00BB77CF" w:rsidRDefault="00BB77CF" w:rsidP="00BB77CF">
      <w:pPr>
        <w:rPr>
          <w:sz w:val="32"/>
          <w:szCs w:val="32"/>
        </w:rPr>
      </w:pPr>
      <w:proofErr w:type="gramStart"/>
      <w:r w:rsidRPr="00BB77CF">
        <w:rPr>
          <w:sz w:val="32"/>
          <w:szCs w:val="32"/>
        </w:rPr>
        <w:t>where</w:t>
      </w:r>
      <w:proofErr w:type="gramEnd"/>
      <w:r w:rsidRPr="00BB77CF">
        <w:rPr>
          <w:sz w:val="32"/>
          <w:szCs w:val="32"/>
        </w:rPr>
        <w:t>,</w:t>
      </w:r>
    </w:p>
    <w:p w14:paraId="24B1FA73" w14:textId="77777777" w:rsidR="00BB77CF" w:rsidRPr="00BB77CF" w:rsidRDefault="00BB77CF" w:rsidP="00BB77CF">
      <w:pPr>
        <w:numPr>
          <w:ilvl w:val="0"/>
          <w:numId w:val="20"/>
        </w:numPr>
        <w:rPr>
          <w:sz w:val="32"/>
          <w:szCs w:val="32"/>
        </w:rPr>
      </w:pPr>
      <w:r w:rsidRPr="00BB77CF">
        <w:rPr>
          <w:sz w:val="32"/>
          <w:szCs w:val="32"/>
        </w:rPr>
        <w:t> </w:t>
      </w:r>
      <w:r w:rsidRPr="00BB77CF">
        <w:rPr>
          <w:b/>
          <w:bCs/>
          <w:sz w:val="32"/>
          <w:szCs w:val="32"/>
        </w:rPr>
        <w:t>μ</w:t>
      </w:r>
      <w:r w:rsidRPr="00BB77CF">
        <w:rPr>
          <w:sz w:val="32"/>
          <w:szCs w:val="32"/>
        </w:rPr>
        <w:t> is Central Value</w:t>
      </w:r>
    </w:p>
    <w:p w14:paraId="5AE1C320" w14:textId="77777777" w:rsidR="00BB77CF" w:rsidRPr="00BB77CF" w:rsidRDefault="00BB77CF" w:rsidP="00BB77CF">
      <w:pPr>
        <w:rPr>
          <w:b/>
          <w:bCs/>
          <w:sz w:val="32"/>
          <w:szCs w:val="32"/>
        </w:rPr>
      </w:pPr>
      <w:r w:rsidRPr="00BB77CF">
        <w:rPr>
          <w:b/>
          <w:bCs/>
          <w:sz w:val="32"/>
          <w:szCs w:val="32"/>
        </w:rPr>
        <w:t>Quartile Deviation</w:t>
      </w:r>
    </w:p>
    <w:p w14:paraId="2207890E" w14:textId="77777777" w:rsidR="00BB77CF" w:rsidRPr="00BB77CF" w:rsidRDefault="00BB77CF" w:rsidP="00BB77CF">
      <w:pPr>
        <w:rPr>
          <w:sz w:val="32"/>
          <w:szCs w:val="32"/>
        </w:rPr>
      </w:pPr>
      <w:hyperlink r:id="rId11" w:tgtFrame="_blank" w:history="1">
        <w:r w:rsidRPr="00BB77CF">
          <w:rPr>
            <w:rStyle w:val="Hyperlink"/>
            <w:sz w:val="32"/>
            <w:szCs w:val="32"/>
          </w:rPr>
          <w:t>Quartile Deviation</w:t>
        </w:r>
      </w:hyperlink>
      <w:r w:rsidRPr="00BB77CF">
        <w:rPr>
          <w:sz w:val="32"/>
          <w:szCs w:val="32"/>
        </w:rPr>
        <w:t> is the Half of difference between the third and first quartile. The formula for quartile deviation is given as follows:</w:t>
      </w:r>
    </w:p>
    <w:p w14:paraId="16219D2E" w14:textId="34556939" w:rsidR="00BB77CF" w:rsidRPr="00BB77CF" w:rsidRDefault="00BB77CF" w:rsidP="00BB77CF">
      <w:pPr>
        <w:rPr>
          <w:i/>
          <w:iCs/>
          <w:sz w:val="32"/>
          <w:szCs w:val="32"/>
        </w:rPr>
      </w:pPr>
      <w:r w:rsidRPr="00BB77CF">
        <w:rPr>
          <w:b/>
          <w:bCs/>
          <w:i/>
          <w:iCs/>
          <w:sz w:val="32"/>
          <w:szCs w:val="32"/>
        </w:rPr>
        <w:t xml:space="preserve">Quartile Deviation = (Q3 </w:t>
      </w:r>
      <w:r w:rsidR="00D40FB1">
        <w:rPr>
          <w:b/>
          <w:bCs/>
          <w:i/>
          <w:iCs/>
          <w:sz w:val="32"/>
          <w:szCs w:val="32"/>
        </w:rPr>
        <w:t>–</w:t>
      </w:r>
      <w:r w:rsidRPr="00BB77CF">
        <w:rPr>
          <w:b/>
          <w:bCs/>
          <w:i/>
          <w:iCs/>
          <w:sz w:val="32"/>
          <w:szCs w:val="32"/>
        </w:rPr>
        <w:t xml:space="preserve"> Q1)/2</w:t>
      </w:r>
    </w:p>
    <w:p w14:paraId="22979EF1" w14:textId="77777777" w:rsidR="00BB77CF" w:rsidRPr="00BB77CF" w:rsidRDefault="00BB77CF" w:rsidP="00BB77CF">
      <w:pPr>
        <w:rPr>
          <w:sz w:val="32"/>
          <w:szCs w:val="32"/>
        </w:rPr>
      </w:pPr>
      <w:proofErr w:type="gramStart"/>
      <w:r w:rsidRPr="00BB77CF">
        <w:rPr>
          <w:sz w:val="32"/>
          <w:szCs w:val="32"/>
        </w:rPr>
        <w:lastRenderedPageBreak/>
        <w:t>where</w:t>
      </w:r>
      <w:proofErr w:type="gramEnd"/>
      <w:r w:rsidRPr="00BB77CF">
        <w:rPr>
          <w:sz w:val="32"/>
          <w:szCs w:val="32"/>
        </w:rPr>
        <w:t>,</w:t>
      </w:r>
    </w:p>
    <w:p w14:paraId="2DB943FE" w14:textId="77777777" w:rsidR="00BB77CF" w:rsidRPr="00BB77CF" w:rsidRDefault="00BB77CF" w:rsidP="00BB77CF">
      <w:pPr>
        <w:numPr>
          <w:ilvl w:val="0"/>
          <w:numId w:val="21"/>
        </w:numPr>
        <w:rPr>
          <w:sz w:val="32"/>
          <w:szCs w:val="32"/>
        </w:rPr>
      </w:pPr>
      <w:r w:rsidRPr="00BB77CF">
        <w:rPr>
          <w:sz w:val="32"/>
          <w:szCs w:val="32"/>
        </w:rPr>
        <w:t> </w:t>
      </w:r>
      <w:r w:rsidRPr="00BB77CF">
        <w:rPr>
          <w:b/>
          <w:bCs/>
          <w:sz w:val="32"/>
          <w:szCs w:val="32"/>
        </w:rPr>
        <w:t>Q3</w:t>
      </w:r>
      <w:r w:rsidRPr="00BB77CF">
        <w:rPr>
          <w:sz w:val="32"/>
          <w:szCs w:val="32"/>
        </w:rPr>
        <w:t> is Third Quartile</w:t>
      </w:r>
    </w:p>
    <w:p w14:paraId="377222D8" w14:textId="77777777" w:rsidR="00BB77CF" w:rsidRPr="00BB77CF" w:rsidRDefault="00BB77CF" w:rsidP="00BB77CF">
      <w:pPr>
        <w:numPr>
          <w:ilvl w:val="0"/>
          <w:numId w:val="22"/>
        </w:numPr>
        <w:rPr>
          <w:sz w:val="32"/>
          <w:szCs w:val="32"/>
        </w:rPr>
      </w:pPr>
      <w:r w:rsidRPr="00BB77CF">
        <w:rPr>
          <w:b/>
          <w:bCs/>
          <w:sz w:val="32"/>
          <w:szCs w:val="32"/>
        </w:rPr>
        <w:t>Q1</w:t>
      </w:r>
      <w:r w:rsidRPr="00BB77CF">
        <w:rPr>
          <w:sz w:val="32"/>
          <w:szCs w:val="32"/>
        </w:rPr>
        <w:t> is First Quartile</w:t>
      </w:r>
    </w:p>
    <w:p w14:paraId="30AF7B75" w14:textId="77777777" w:rsidR="00BB77CF" w:rsidRPr="00BB77CF" w:rsidRDefault="00BB77CF" w:rsidP="00BB77CF">
      <w:pPr>
        <w:rPr>
          <w:sz w:val="32"/>
          <w:szCs w:val="32"/>
        </w:rPr>
      </w:pPr>
      <w:r w:rsidRPr="00BB77CF">
        <w:rPr>
          <w:sz w:val="32"/>
          <w:szCs w:val="32"/>
        </w:rPr>
        <w:t>Other measures of dispersion include the relative measures also known as the coefficients of dispersion.</w:t>
      </w:r>
    </w:p>
    <w:p w14:paraId="571FF9D0" w14:textId="77777777" w:rsidR="00BB77CF" w:rsidRPr="00BB77CF" w:rsidRDefault="00BB77CF" w:rsidP="00BB77CF">
      <w:pPr>
        <w:rPr>
          <w:b/>
          <w:bCs/>
          <w:sz w:val="32"/>
          <w:szCs w:val="32"/>
        </w:rPr>
      </w:pPr>
      <w:r w:rsidRPr="00BB77CF">
        <w:rPr>
          <w:b/>
          <w:bCs/>
          <w:sz w:val="32"/>
          <w:szCs w:val="32"/>
        </w:rPr>
        <w:t>Measures of Frequency Distribution</w:t>
      </w:r>
    </w:p>
    <w:p w14:paraId="00BF9741" w14:textId="77777777" w:rsidR="00BB77CF" w:rsidRPr="00BB77CF" w:rsidRDefault="00BB77CF" w:rsidP="00BB77CF">
      <w:pPr>
        <w:rPr>
          <w:sz w:val="32"/>
          <w:szCs w:val="32"/>
        </w:rPr>
      </w:pPr>
      <w:r w:rsidRPr="00BB77CF">
        <w:rPr>
          <w:sz w:val="32"/>
          <w:szCs w:val="32"/>
        </w:rPr>
        <w:t>Datasets consist of various scores or values. Statisticians employ graphs and tables to summarize the occurrence of each possible value of a variable, often presented in percentages or numerical figures.</w:t>
      </w:r>
    </w:p>
    <w:p w14:paraId="7747F2A6" w14:textId="77777777" w:rsidR="00BB77CF" w:rsidRPr="00BB77CF" w:rsidRDefault="00BB77CF" w:rsidP="00BB77CF">
      <w:pPr>
        <w:rPr>
          <w:b/>
          <w:bCs/>
          <w:sz w:val="32"/>
          <w:szCs w:val="32"/>
        </w:rPr>
      </w:pPr>
      <w:r w:rsidRPr="00BB77CF">
        <w:rPr>
          <w:b/>
          <w:bCs/>
          <w:sz w:val="32"/>
          <w:szCs w:val="32"/>
        </w:rPr>
        <w:t>Univariate Descriptive Statistics</w:t>
      </w:r>
    </w:p>
    <w:p w14:paraId="1E34C125" w14:textId="77777777" w:rsidR="00BB77CF" w:rsidRPr="00BB77CF" w:rsidRDefault="00BB77CF" w:rsidP="00BB77CF">
      <w:pPr>
        <w:rPr>
          <w:sz w:val="32"/>
          <w:szCs w:val="32"/>
        </w:rPr>
      </w:pPr>
      <w:r w:rsidRPr="00BB77CF">
        <w:rPr>
          <w:sz w:val="32"/>
          <w:szCs w:val="32"/>
        </w:rPr>
        <w:t>Univariate descriptive statistics focus on one thing at a time. We look at each thing individually and use different ways to understand it better. Programs like SPSS and Excel can help us with this.</w:t>
      </w:r>
    </w:p>
    <w:p w14:paraId="68E25F36" w14:textId="77777777" w:rsidR="00BB77CF" w:rsidRPr="00BB77CF" w:rsidRDefault="00BB77CF" w:rsidP="00BB77CF">
      <w:pPr>
        <w:rPr>
          <w:sz w:val="32"/>
          <w:szCs w:val="32"/>
        </w:rPr>
      </w:pPr>
      <w:r w:rsidRPr="00BB77CF">
        <w:rPr>
          <w:sz w:val="32"/>
          <w:szCs w:val="32"/>
        </w:rPr>
        <w:t>If we only look at the average (mean) of something, like how much people earn, it might not give us the true picture, especially if some people earn a lot more or less than others. Instead, we can also look at other things like the middle value (median) or the one that appears most often (mode). And to understand how spread out the values are, we use things like standard deviation and variance along with the range.</w:t>
      </w:r>
    </w:p>
    <w:p w14:paraId="4F6B925A" w14:textId="77777777" w:rsidR="00BB77CF" w:rsidRPr="00BB77CF" w:rsidRDefault="00BB77CF" w:rsidP="00BB77CF">
      <w:pPr>
        <w:rPr>
          <w:b/>
          <w:bCs/>
          <w:sz w:val="32"/>
          <w:szCs w:val="32"/>
        </w:rPr>
      </w:pPr>
      <w:r w:rsidRPr="00BB77CF">
        <w:rPr>
          <w:b/>
          <w:bCs/>
          <w:sz w:val="32"/>
          <w:szCs w:val="32"/>
        </w:rPr>
        <w:t>Bivariate Descriptive Statistics</w:t>
      </w:r>
    </w:p>
    <w:p w14:paraId="6CDA6A93" w14:textId="1BD20BD8" w:rsidR="00BB77CF" w:rsidRPr="00BB77CF" w:rsidRDefault="00BB77CF" w:rsidP="00BB77CF">
      <w:pPr>
        <w:rPr>
          <w:sz w:val="32"/>
          <w:szCs w:val="32"/>
        </w:rPr>
      </w:pPr>
      <w:r w:rsidRPr="00BB77CF">
        <w:rPr>
          <w:sz w:val="32"/>
          <w:szCs w:val="32"/>
        </w:rPr>
        <w:t>When we have information about more than one thing, we can use bivariate or multivariate descriptive statistics to see if they are related. Bivariate analysis compares two things to see if they change together. Before doing any more complicated tests, it</w:t>
      </w:r>
      <w:r w:rsidR="00D40FB1">
        <w:rPr>
          <w:sz w:val="32"/>
          <w:szCs w:val="32"/>
        </w:rPr>
        <w:t>’</w:t>
      </w:r>
      <w:r w:rsidRPr="00BB77CF">
        <w:rPr>
          <w:sz w:val="32"/>
          <w:szCs w:val="32"/>
        </w:rPr>
        <w:t>s important to look at how the two things compare in the middle.</w:t>
      </w:r>
    </w:p>
    <w:p w14:paraId="1237681D" w14:textId="77777777" w:rsidR="00BB77CF" w:rsidRPr="00BB77CF" w:rsidRDefault="00BB77CF" w:rsidP="00BB77CF">
      <w:pPr>
        <w:rPr>
          <w:sz w:val="32"/>
          <w:szCs w:val="32"/>
        </w:rPr>
      </w:pPr>
      <w:r w:rsidRPr="00BB77CF">
        <w:rPr>
          <w:sz w:val="32"/>
          <w:szCs w:val="32"/>
        </w:rPr>
        <w:lastRenderedPageBreak/>
        <w:t>Multivariate analysis is similar to bivariate analysis, but it looks at more than two things at once, which helps us understand relationships even better.</w:t>
      </w:r>
    </w:p>
    <w:p w14:paraId="37F4DF50" w14:textId="3FDEDF39" w:rsidR="00BB77CF" w:rsidRPr="00904864" w:rsidRDefault="00BB77CF" w:rsidP="00904864">
      <w:pPr>
        <w:rPr>
          <w:sz w:val="32"/>
          <w:szCs w:val="32"/>
          <w:u w:val="single"/>
          <w:lang w:val="en-US"/>
        </w:rPr>
      </w:pPr>
    </w:p>
    <w:p w14:paraId="3CE6CFE3" w14:textId="42373863" w:rsidR="00904864" w:rsidRDefault="00904864" w:rsidP="00904864">
      <w:pPr>
        <w:rPr>
          <w:sz w:val="32"/>
          <w:szCs w:val="32"/>
          <w:lang w:val="en-US"/>
        </w:rPr>
      </w:pPr>
      <w:r w:rsidRPr="00D40FB1">
        <w:rPr>
          <w:b/>
          <w:bCs/>
          <w:sz w:val="32"/>
          <w:szCs w:val="32"/>
          <w:u w:val="single"/>
          <w:lang w:val="en-US"/>
        </w:rPr>
        <w:t>2.Inferential statistics:</w:t>
      </w:r>
      <w:r w:rsidRPr="00904864">
        <w:rPr>
          <w:sz w:val="32"/>
          <w:szCs w:val="32"/>
          <w:lang w:val="en-US"/>
        </w:rPr>
        <w:t xml:space="preserve"> generalizer the larger dataset and applies probability theory to draw a conclusion.it allows you to infer population parameters based on sample statistics and to model relationships with the data.</w:t>
      </w:r>
    </w:p>
    <w:p w14:paraId="0E4783C7" w14:textId="77161947" w:rsidR="00D40FB1" w:rsidRPr="00D40FB1" w:rsidRDefault="00D40FB1" w:rsidP="00D40FB1">
      <w:pPr>
        <w:pStyle w:val="ListParagraph"/>
        <w:numPr>
          <w:ilvl w:val="0"/>
          <w:numId w:val="29"/>
        </w:numPr>
        <w:rPr>
          <w:sz w:val="32"/>
          <w:szCs w:val="32"/>
          <w:lang w:val="en-US"/>
        </w:rPr>
      </w:pPr>
      <w:r w:rsidRPr="00D40FB1">
        <w:rPr>
          <w:sz w:val="32"/>
          <w:szCs w:val="32"/>
          <w:u w:val="single"/>
          <w:lang w:val="en-US"/>
        </w:rPr>
        <w:t>H</w:t>
      </w:r>
      <w:proofErr w:type="spellStart"/>
      <w:r w:rsidRPr="00D40FB1">
        <w:rPr>
          <w:sz w:val="32"/>
          <w:szCs w:val="32"/>
          <w:u w:val="single"/>
        </w:rPr>
        <w:t>ypothesis</w:t>
      </w:r>
      <w:proofErr w:type="spellEnd"/>
      <w:r w:rsidRPr="00D40FB1">
        <w:rPr>
          <w:sz w:val="32"/>
          <w:szCs w:val="32"/>
          <w:u w:val="single"/>
        </w:rPr>
        <w:t xml:space="preserve"> testing:</w:t>
      </w:r>
      <w:r w:rsidRPr="00D40FB1">
        <w:rPr>
          <w:sz w:val="32"/>
          <w:szCs w:val="32"/>
        </w:rPr>
        <w:t xml:space="preserve"> It is testing is an inferential statistical technique to determine whether there is enough evidence in </w:t>
      </w:r>
      <w:proofErr w:type="gramStart"/>
      <w:r w:rsidRPr="00D40FB1">
        <w:rPr>
          <w:sz w:val="32"/>
          <w:szCs w:val="32"/>
        </w:rPr>
        <w:t>a  data</w:t>
      </w:r>
      <w:proofErr w:type="gramEnd"/>
      <w:r w:rsidRPr="00D40FB1">
        <w:rPr>
          <w:sz w:val="32"/>
          <w:szCs w:val="32"/>
        </w:rPr>
        <w:t xml:space="preserve"> sample to infer that a </w:t>
      </w:r>
      <w:proofErr w:type="spellStart"/>
      <w:r w:rsidRPr="00D40FB1">
        <w:rPr>
          <w:sz w:val="32"/>
          <w:szCs w:val="32"/>
        </w:rPr>
        <w:t>certan</w:t>
      </w:r>
      <w:proofErr w:type="spellEnd"/>
      <w:r w:rsidRPr="00D40FB1">
        <w:rPr>
          <w:sz w:val="32"/>
          <w:szCs w:val="32"/>
        </w:rPr>
        <w:t xml:space="preserve"> condition holds true for the entire population.</w:t>
      </w:r>
    </w:p>
    <w:p w14:paraId="26B36313" w14:textId="713687B5" w:rsidR="00D40FB1" w:rsidRPr="00D40FB1" w:rsidRDefault="00D40FB1" w:rsidP="00D40FB1">
      <w:pPr>
        <w:rPr>
          <w:b/>
          <w:bCs/>
          <w:sz w:val="32"/>
          <w:szCs w:val="32"/>
        </w:rPr>
      </w:pPr>
      <w:r w:rsidRPr="00D40FB1">
        <w:rPr>
          <w:b/>
          <w:bCs/>
          <w:sz w:val="32"/>
          <w:szCs w:val="32"/>
        </w:rPr>
        <w:t>Hypothesis testing is defined in two terms – </w:t>
      </w:r>
    </w:p>
    <w:p w14:paraId="4AEC9356" w14:textId="2BB02970" w:rsidR="00D40FB1" w:rsidRPr="00D40FB1" w:rsidRDefault="00D40FB1" w:rsidP="00D40FB1">
      <w:pPr>
        <w:numPr>
          <w:ilvl w:val="0"/>
          <w:numId w:val="27"/>
        </w:numPr>
        <w:rPr>
          <w:sz w:val="32"/>
          <w:szCs w:val="32"/>
        </w:rPr>
      </w:pPr>
      <w:r w:rsidRPr="00D40FB1">
        <w:rPr>
          <w:b/>
          <w:bCs/>
          <w:sz w:val="32"/>
          <w:szCs w:val="32"/>
        </w:rPr>
        <w:t>Null Hypothesis</w:t>
      </w:r>
      <w:r w:rsidRPr="00D40FB1">
        <w:rPr>
          <w:sz w:val="32"/>
          <w:szCs w:val="32"/>
        </w:rPr>
        <w:t xml:space="preserve"> being the sample statistic to be equal to the population statistic. </w:t>
      </w:r>
    </w:p>
    <w:p w14:paraId="70DD365C" w14:textId="77777777" w:rsidR="00D40FB1" w:rsidRPr="00D40FB1" w:rsidRDefault="00D40FB1" w:rsidP="00D40FB1">
      <w:pPr>
        <w:numPr>
          <w:ilvl w:val="0"/>
          <w:numId w:val="27"/>
        </w:numPr>
        <w:rPr>
          <w:sz w:val="32"/>
          <w:szCs w:val="32"/>
        </w:rPr>
      </w:pPr>
      <w:r w:rsidRPr="00D40FB1">
        <w:rPr>
          <w:b/>
          <w:bCs/>
          <w:sz w:val="32"/>
          <w:szCs w:val="32"/>
        </w:rPr>
        <w:t>Alternate Hypothesis</w:t>
      </w:r>
      <w:r w:rsidRPr="00D40FB1">
        <w:rPr>
          <w:sz w:val="32"/>
          <w:szCs w:val="32"/>
        </w:rPr>
        <w:t> for this example would be that the marks after extra class are significantly different from that before the class.</w:t>
      </w:r>
    </w:p>
    <w:p w14:paraId="1693EE61" w14:textId="77777777" w:rsidR="00D40FB1" w:rsidRPr="00D40FB1" w:rsidRDefault="00D40FB1" w:rsidP="00D40FB1">
      <w:pPr>
        <w:pStyle w:val="ListParagraph"/>
        <w:numPr>
          <w:ilvl w:val="0"/>
          <w:numId w:val="29"/>
        </w:numPr>
        <w:shd w:val="clear" w:color="auto" w:fill="FFFFFF"/>
        <w:spacing w:before="100" w:beforeAutospacing="1" w:after="100" w:afterAutospacing="1" w:line="240" w:lineRule="auto"/>
        <w:outlineLvl w:val="1"/>
        <w:rPr>
          <w:rFonts w:ascii="Arial" w:eastAsia="Times New Roman" w:hAnsi="Arial" w:cs="Arial"/>
          <w:color w:val="383838"/>
          <w:spacing w:val="5"/>
          <w:kern w:val="0"/>
          <w:sz w:val="36"/>
          <w:szCs w:val="36"/>
          <w:lang w:eastAsia="en-IN"/>
          <w14:ligatures w14:val="none"/>
        </w:rPr>
      </w:pPr>
      <w:r w:rsidRPr="00D40FB1">
        <w:rPr>
          <w:rFonts w:ascii="Arial" w:eastAsia="Times New Roman" w:hAnsi="Arial" w:cs="Arial"/>
          <w:color w:val="383838"/>
          <w:spacing w:val="5"/>
          <w:kern w:val="0"/>
          <w:sz w:val="36"/>
          <w:szCs w:val="36"/>
          <w:lang w:eastAsia="en-IN"/>
          <w14:ligatures w14:val="none"/>
        </w:rPr>
        <w:t>T-tests</w:t>
      </w:r>
    </w:p>
    <w:p w14:paraId="442CAFE7" w14:textId="77777777" w:rsidR="00D40FB1" w:rsidRPr="00D40FB1" w:rsidRDefault="00D40FB1" w:rsidP="00D40FB1">
      <w:pPr>
        <w:pStyle w:val="ListParagraph"/>
        <w:numPr>
          <w:ilvl w:val="0"/>
          <w:numId w:val="27"/>
        </w:numPr>
        <w:shd w:val="clear" w:color="auto" w:fill="FFFFFF"/>
        <w:spacing w:before="100" w:beforeAutospacing="1" w:after="100" w:afterAutospacing="1" w:line="540" w:lineRule="atLeast"/>
        <w:jc w:val="both"/>
        <w:rPr>
          <w:rFonts w:ascii="Arial" w:eastAsia="Times New Roman" w:hAnsi="Arial" w:cs="Arial"/>
          <w:color w:val="383838"/>
          <w:spacing w:val="5"/>
          <w:kern w:val="0"/>
          <w:sz w:val="24"/>
          <w:szCs w:val="24"/>
          <w:lang w:eastAsia="en-IN"/>
          <w14:ligatures w14:val="none"/>
        </w:rPr>
      </w:pPr>
      <w:r w:rsidRPr="00D40FB1">
        <w:rPr>
          <w:rFonts w:ascii="Arial" w:eastAsia="Times New Roman" w:hAnsi="Arial" w:cs="Arial"/>
          <w:color w:val="383838"/>
          <w:spacing w:val="5"/>
          <w:kern w:val="0"/>
          <w:sz w:val="24"/>
          <w:szCs w:val="24"/>
          <w:lang w:eastAsia="en-IN"/>
          <w14:ligatures w14:val="none"/>
        </w:rPr>
        <w:t>T-tests are very much similar to the z-scores, the only difference being that instead of the Population Standard Deviation, we now use the Sample Standard Deviation. The rest is same as before, calculating probabilities on basis of t-values.</w:t>
      </w:r>
    </w:p>
    <w:p w14:paraId="01651D02" w14:textId="77777777" w:rsidR="00D40FB1" w:rsidRPr="00D40FB1" w:rsidRDefault="00D40FB1" w:rsidP="00D40FB1">
      <w:pPr>
        <w:pStyle w:val="ListParagraph"/>
        <w:numPr>
          <w:ilvl w:val="0"/>
          <w:numId w:val="27"/>
        </w:numPr>
        <w:shd w:val="clear" w:color="auto" w:fill="FFFFFF"/>
        <w:spacing w:before="100" w:beforeAutospacing="1" w:after="100" w:afterAutospacing="1" w:line="540" w:lineRule="atLeast"/>
        <w:rPr>
          <w:rFonts w:ascii="Arial" w:eastAsia="Times New Roman" w:hAnsi="Arial" w:cs="Arial"/>
          <w:color w:val="383838"/>
          <w:spacing w:val="5"/>
          <w:kern w:val="0"/>
          <w:sz w:val="24"/>
          <w:szCs w:val="24"/>
          <w:lang w:eastAsia="en-IN"/>
          <w14:ligatures w14:val="none"/>
        </w:rPr>
      </w:pPr>
      <w:r w:rsidRPr="00D40FB1">
        <w:rPr>
          <w:rFonts w:ascii="Arial" w:eastAsia="Times New Roman" w:hAnsi="Arial" w:cs="Arial"/>
          <w:color w:val="383838"/>
          <w:spacing w:val="5"/>
          <w:kern w:val="0"/>
          <w:sz w:val="24"/>
          <w:szCs w:val="24"/>
          <w:lang w:eastAsia="en-IN"/>
          <w14:ligatures w14:val="none"/>
        </w:rPr>
        <w:t>The Sample Standard Deviation is given as:</w:t>
      </w:r>
    </w:p>
    <w:p w14:paraId="69A50498" w14:textId="58F49B3E" w:rsidR="00D40FB1" w:rsidRDefault="00D40FB1" w:rsidP="00D40FB1">
      <w:pPr>
        <w:shd w:val="clear" w:color="auto" w:fill="FFFFFF"/>
        <w:spacing w:before="100" w:beforeAutospacing="1" w:after="100" w:afterAutospacing="1" w:line="540" w:lineRule="atLeast"/>
        <w:ind w:left="360"/>
        <w:rPr>
          <w:rFonts w:ascii="Arial" w:eastAsia="Times New Roman" w:hAnsi="Arial" w:cs="Arial"/>
          <w:color w:val="383838"/>
          <w:spacing w:val="5"/>
          <w:kern w:val="0"/>
          <w:sz w:val="24"/>
          <w:szCs w:val="24"/>
          <w:lang w:eastAsia="en-IN"/>
          <w14:ligatures w14:val="none"/>
        </w:rPr>
      </w:pPr>
      <w:r w:rsidRPr="00D40FB1">
        <w:rPr>
          <w:noProof/>
          <w:lang w:eastAsia="en-IN"/>
        </w:rPr>
        <w:drawing>
          <wp:inline distT="0" distB="0" distL="0" distR="0" wp14:anchorId="08FABF92" wp14:editId="7C01C2F3">
            <wp:extent cx="1631950" cy="1028700"/>
            <wp:effectExtent l="0" t="0" r="6350" b="0"/>
            <wp:docPr id="8769125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1950" cy="1028700"/>
                    </a:xfrm>
                    <a:prstGeom prst="rect">
                      <a:avLst/>
                    </a:prstGeom>
                    <a:noFill/>
                    <a:ln>
                      <a:noFill/>
                    </a:ln>
                  </pic:spPr>
                </pic:pic>
              </a:graphicData>
            </a:graphic>
          </wp:inline>
        </w:drawing>
      </w:r>
    </w:p>
    <w:p w14:paraId="3CC3F621" w14:textId="42B5F17D" w:rsidR="00D40FB1" w:rsidRPr="00D40FB1" w:rsidRDefault="00D40FB1" w:rsidP="00D40FB1">
      <w:pPr>
        <w:pStyle w:val="ListParagraph"/>
        <w:numPr>
          <w:ilvl w:val="0"/>
          <w:numId w:val="29"/>
        </w:numPr>
        <w:shd w:val="clear" w:color="auto" w:fill="FFFFFF"/>
        <w:spacing w:before="100" w:beforeAutospacing="1" w:after="100" w:afterAutospacing="1" w:line="540" w:lineRule="atLeast"/>
        <w:rPr>
          <w:rFonts w:ascii="Arial" w:eastAsia="Times New Roman" w:hAnsi="Arial" w:cs="Arial"/>
          <w:color w:val="383838"/>
          <w:spacing w:val="5"/>
          <w:kern w:val="0"/>
          <w:sz w:val="32"/>
          <w:szCs w:val="32"/>
          <w:lang w:eastAsia="en-IN"/>
          <w14:ligatures w14:val="none"/>
        </w:rPr>
      </w:pPr>
      <w:r w:rsidRPr="00D40FB1">
        <w:rPr>
          <w:rFonts w:ascii="Arial" w:eastAsia="Times New Roman" w:hAnsi="Arial" w:cs="Arial"/>
          <w:color w:val="383838"/>
          <w:spacing w:val="5"/>
          <w:kern w:val="0"/>
          <w:sz w:val="32"/>
          <w:szCs w:val="32"/>
          <w:lang w:eastAsia="en-IN"/>
          <w14:ligatures w14:val="none"/>
        </w:rPr>
        <w:lastRenderedPageBreak/>
        <w:t>ANOVA</w:t>
      </w:r>
    </w:p>
    <w:p w14:paraId="44C631B2" w14:textId="77777777" w:rsidR="00D40FB1" w:rsidRDefault="00D40FB1" w:rsidP="00D40FB1">
      <w:pPr>
        <w:shd w:val="clear" w:color="auto" w:fill="FFFFFF"/>
        <w:spacing w:before="100" w:beforeAutospacing="1" w:after="100" w:afterAutospacing="1" w:line="540" w:lineRule="atLeast"/>
        <w:ind w:left="360"/>
        <w:rPr>
          <w:rFonts w:ascii="Arial" w:eastAsia="Times New Roman" w:hAnsi="Arial" w:cs="Arial"/>
          <w:color w:val="383838"/>
          <w:spacing w:val="5"/>
          <w:kern w:val="0"/>
          <w:sz w:val="24"/>
          <w:szCs w:val="24"/>
          <w:lang w:eastAsia="en-IN"/>
          <w14:ligatures w14:val="none"/>
        </w:rPr>
      </w:pPr>
      <w:r w:rsidRPr="00D40FB1">
        <w:rPr>
          <w:rFonts w:ascii="Arial" w:eastAsia="Times New Roman" w:hAnsi="Arial" w:cs="Arial"/>
          <w:color w:val="383838"/>
          <w:spacing w:val="5"/>
          <w:kern w:val="0"/>
          <w:sz w:val="24"/>
          <w:szCs w:val="24"/>
          <w:lang w:eastAsia="en-IN"/>
          <w14:ligatures w14:val="none"/>
        </w:rPr>
        <w:t>ANOVA (Analysis of Variance) is used to check if at least one of two or more groups have statistically different means.</w:t>
      </w:r>
    </w:p>
    <w:p w14:paraId="10ED45CB" w14:textId="71AD0661" w:rsidR="001661DB" w:rsidRPr="00D40FB1" w:rsidRDefault="001661DB" w:rsidP="00D40FB1">
      <w:pPr>
        <w:shd w:val="clear" w:color="auto" w:fill="FFFFFF"/>
        <w:spacing w:before="100" w:beforeAutospacing="1" w:after="100" w:afterAutospacing="1" w:line="540" w:lineRule="atLeast"/>
        <w:ind w:left="360"/>
        <w:rPr>
          <w:rFonts w:ascii="Arial" w:eastAsia="Times New Roman" w:hAnsi="Arial" w:cs="Arial"/>
          <w:color w:val="383838"/>
          <w:spacing w:val="5"/>
          <w:kern w:val="0"/>
          <w:sz w:val="24"/>
          <w:szCs w:val="24"/>
          <w:lang w:eastAsia="en-IN"/>
          <w14:ligatures w14:val="none"/>
        </w:rPr>
      </w:pPr>
      <w:r w:rsidRPr="001661DB">
        <w:rPr>
          <w:rFonts w:ascii="Arial" w:eastAsia="Times New Roman" w:hAnsi="Arial" w:cs="Arial"/>
          <w:color w:val="383838"/>
          <w:spacing w:val="5"/>
          <w:kern w:val="0"/>
          <w:sz w:val="24"/>
          <w:szCs w:val="24"/>
          <w:lang w:eastAsia="en-IN"/>
          <w14:ligatures w14:val="none"/>
        </w:rPr>
        <w:t>To perform an ANOVA, you must have a continuous response variable and at least one categorical factor with two or more levels. ANOVA requires data from approximately normally distributed populations with equal variances between factor levels</w:t>
      </w:r>
    </w:p>
    <w:p w14:paraId="4E76DE6F" w14:textId="114DB9E4" w:rsidR="001661DB" w:rsidRPr="001661DB" w:rsidRDefault="001661DB" w:rsidP="001661DB">
      <w:pPr>
        <w:pStyle w:val="ListParagraph"/>
        <w:numPr>
          <w:ilvl w:val="0"/>
          <w:numId w:val="29"/>
        </w:numPr>
        <w:shd w:val="clear" w:color="auto" w:fill="FFFFFF"/>
        <w:spacing w:before="100" w:beforeAutospacing="1" w:after="100" w:afterAutospacing="1" w:line="540" w:lineRule="atLeast"/>
        <w:rPr>
          <w:rFonts w:ascii="Arial" w:eastAsia="Times New Roman" w:hAnsi="Arial" w:cs="Arial"/>
          <w:color w:val="383838"/>
          <w:spacing w:val="5"/>
          <w:kern w:val="0"/>
          <w:sz w:val="32"/>
          <w:szCs w:val="32"/>
          <w:lang w:eastAsia="en-IN"/>
          <w14:ligatures w14:val="none"/>
        </w:rPr>
      </w:pPr>
      <w:r w:rsidRPr="001661DB">
        <w:rPr>
          <w:rFonts w:ascii="Arial" w:eastAsia="Times New Roman" w:hAnsi="Arial" w:cs="Arial"/>
          <w:color w:val="383838"/>
          <w:spacing w:val="5"/>
          <w:kern w:val="0"/>
          <w:sz w:val="32"/>
          <w:szCs w:val="32"/>
          <w:lang w:eastAsia="en-IN"/>
          <w14:ligatures w14:val="none"/>
        </w:rPr>
        <w:t>Chi-square</w:t>
      </w:r>
    </w:p>
    <w:p w14:paraId="196EFBA8" w14:textId="54E0C874" w:rsidR="00D40FB1" w:rsidRDefault="001661DB" w:rsidP="00D40FB1">
      <w:pPr>
        <w:shd w:val="clear" w:color="auto" w:fill="FFFFFF"/>
        <w:spacing w:before="100" w:beforeAutospacing="1" w:after="100" w:afterAutospacing="1" w:line="540" w:lineRule="atLeast"/>
        <w:ind w:left="360"/>
        <w:rPr>
          <w:rFonts w:ascii="Arial" w:eastAsia="Times New Roman" w:hAnsi="Arial" w:cs="Arial"/>
          <w:color w:val="383838"/>
          <w:spacing w:val="5"/>
          <w:kern w:val="0"/>
          <w:sz w:val="24"/>
          <w:szCs w:val="24"/>
          <w:lang w:eastAsia="en-IN"/>
          <w14:ligatures w14:val="none"/>
        </w:rPr>
      </w:pPr>
      <w:r w:rsidRPr="001661DB">
        <w:rPr>
          <w:rFonts w:ascii="Arial" w:eastAsia="Times New Roman" w:hAnsi="Arial" w:cs="Arial"/>
          <w:color w:val="383838"/>
          <w:spacing w:val="5"/>
          <w:kern w:val="0"/>
          <w:sz w:val="24"/>
          <w:szCs w:val="24"/>
          <w:lang w:eastAsia="en-IN"/>
          <w14:ligatures w14:val="none"/>
        </w:rPr>
        <w:t>Chi-square test is used when we have one single categorical variable from the population.</w:t>
      </w:r>
    </w:p>
    <w:p w14:paraId="5FBC9619" w14:textId="77777777" w:rsidR="000232C6" w:rsidRDefault="000232C6" w:rsidP="00D40FB1">
      <w:pPr>
        <w:shd w:val="clear" w:color="auto" w:fill="FFFFFF"/>
        <w:spacing w:before="100" w:beforeAutospacing="1" w:after="100" w:afterAutospacing="1" w:line="540" w:lineRule="atLeast"/>
        <w:ind w:left="360"/>
        <w:rPr>
          <w:rFonts w:ascii="Arial" w:eastAsia="Times New Roman" w:hAnsi="Arial" w:cs="Arial"/>
          <w:color w:val="383838"/>
          <w:spacing w:val="5"/>
          <w:kern w:val="0"/>
          <w:sz w:val="24"/>
          <w:szCs w:val="24"/>
          <w:lang w:eastAsia="en-IN"/>
          <w14:ligatures w14:val="none"/>
        </w:rPr>
      </w:pPr>
    </w:p>
    <w:p w14:paraId="367D4E92" w14:textId="1AFF9C52" w:rsidR="000232C6" w:rsidRDefault="000232C6" w:rsidP="000232C6">
      <w:pPr>
        <w:shd w:val="clear" w:color="auto" w:fill="FFFFFF"/>
        <w:spacing w:before="100" w:beforeAutospacing="1" w:after="100" w:afterAutospacing="1" w:line="540" w:lineRule="atLeast"/>
        <w:ind w:left="360"/>
        <w:jc w:val="center"/>
        <w:rPr>
          <w:rFonts w:ascii="Arial" w:eastAsia="Times New Roman" w:hAnsi="Arial" w:cs="Arial"/>
          <w:b/>
          <w:bCs/>
          <w:color w:val="383838"/>
          <w:spacing w:val="5"/>
          <w:kern w:val="0"/>
          <w:sz w:val="48"/>
          <w:szCs w:val="48"/>
          <w:u w:val="single"/>
          <w:lang w:eastAsia="en-IN"/>
          <w14:ligatures w14:val="none"/>
        </w:rPr>
      </w:pPr>
      <w:r w:rsidRPr="000232C6">
        <w:rPr>
          <w:rFonts w:ascii="Arial" w:eastAsia="Times New Roman" w:hAnsi="Arial" w:cs="Arial"/>
          <w:b/>
          <w:bCs/>
          <w:color w:val="383838"/>
          <w:spacing w:val="5"/>
          <w:kern w:val="0"/>
          <w:sz w:val="48"/>
          <w:szCs w:val="48"/>
          <w:u w:val="single"/>
          <w:lang w:eastAsia="en-IN"/>
          <w14:ligatures w14:val="none"/>
        </w:rPr>
        <w:t>Probability</w:t>
      </w:r>
    </w:p>
    <w:p w14:paraId="666E47F7" w14:textId="1B907AE1" w:rsidR="000232C6" w:rsidRDefault="000232C6" w:rsidP="000232C6">
      <w:pPr>
        <w:shd w:val="clear" w:color="auto" w:fill="FFFFFF"/>
        <w:spacing w:before="100" w:beforeAutospacing="1" w:after="100" w:afterAutospacing="1" w:line="540" w:lineRule="atLeast"/>
        <w:rPr>
          <w:rFonts w:ascii="Arial" w:eastAsia="Times New Roman" w:hAnsi="Arial" w:cs="Arial"/>
          <w:color w:val="383838"/>
          <w:spacing w:val="5"/>
          <w:kern w:val="0"/>
          <w:sz w:val="32"/>
          <w:szCs w:val="32"/>
          <w:lang w:eastAsia="en-IN"/>
          <w14:ligatures w14:val="none"/>
        </w:rPr>
      </w:pPr>
      <w:r>
        <w:rPr>
          <w:rFonts w:ascii="Arial" w:eastAsia="Times New Roman" w:hAnsi="Arial" w:cs="Arial"/>
          <w:color w:val="383838"/>
          <w:spacing w:val="5"/>
          <w:kern w:val="0"/>
          <w:sz w:val="32"/>
          <w:szCs w:val="32"/>
          <w:lang w:eastAsia="en-IN"/>
          <w14:ligatures w14:val="none"/>
        </w:rPr>
        <w:t>It is the measure of likelihood that an event will occur. Probability is quantified as a number between 0 and 1. 0 indicates impossibility and 1 indicates certainly.</w:t>
      </w:r>
    </w:p>
    <w:p w14:paraId="542BD61E" w14:textId="77777777" w:rsidR="000232C6" w:rsidRPr="000232C6" w:rsidRDefault="000232C6" w:rsidP="000232C6">
      <w:pPr>
        <w:numPr>
          <w:ilvl w:val="0"/>
          <w:numId w:val="30"/>
        </w:numPr>
        <w:shd w:val="clear" w:color="auto" w:fill="FFFFFF"/>
        <w:spacing w:before="100" w:beforeAutospacing="1" w:after="100" w:afterAutospacing="1" w:line="540" w:lineRule="atLeast"/>
        <w:rPr>
          <w:rFonts w:ascii="Arial" w:eastAsia="Times New Roman" w:hAnsi="Arial" w:cs="Arial"/>
          <w:color w:val="383838"/>
          <w:spacing w:val="5"/>
          <w:kern w:val="0"/>
          <w:lang w:eastAsia="en-IN"/>
          <w14:ligatures w14:val="none"/>
        </w:rPr>
      </w:pPr>
      <w:r w:rsidRPr="000232C6">
        <w:rPr>
          <w:rFonts w:ascii="Arial" w:eastAsia="Times New Roman" w:hAnsi="Arial" w:cs="Arial"/>
          <w:b/>
          <w:bCs/>
          <w:color w:val="383838"/>
          <w:spacing w:val="5"/>
          <w:kern w:val="0"/>
          <w:lang w:eastAsia="en-IN"/>
          <w14:ligatures w14:val="none"/>
        </w:rPr>
        <w:t>Experiment</w:t>
      </w:r>
      <w:r w:rsidRPr="000232C6">
        <w:rPr>
          <w:rFonts w:ascii="Arial" w:eastAsia="Times New Roman" w:hAnsi="Arial" w:cs="Arial"/>
          <w:color w:val="383838"/>
          <w:spacing w:val="5"/>
          <w:kern w:val="0"/>
          <w:lang w:eastAsia="en-IN"/>
          <w14:ligatures w14:val="none"/>
        </w:rPr>
        <w:t> – are the uncertain situations, which could have multiple outcomes. Whether it rains on a daily basis is an experiment.</w:t>
      </w:r>
    </w:p>
    <w:p w14:paraId="30C21564" w14:textId="77777777" w:rsidR="000232C6" w:rsidRPr="000232C6" w:rsidRDefault="000232C6" w:rsidP="000232C6">
      <w:pPr>
        <w:numPr>
          <w:ilvl w:val="0"/>
          <w:numId w:val="30"/>
        </w:numPr>
        <w:shd w:val="clear" w:color="auto" w:fill="FFFFFF"/>
        <w:spacing w:before="100" w:beforeAutospacing="1" w:after="100" w:afterAutospacing="1" w:line="540" w:lineRule="atLeast"/>
        <w:rPr>
          <w:rFonts w:ascii="Arial" w:eastAsia="Times New Roman" w:hAnsi="Arial" w:cs="Arial"/>
          <w:color w:val="383838"/>
          <w:spacing w:val="5"/>
          <w:kern w:val="0"/>
          <w:lang w:eastAsia="en-IN"/>
          <w14:ligatures w14:val="none"/>
        </w:rPr>
      </w:pPr>
      <w:r w:rsidRPr="000232C6">
        <w:rPr>
          <w:rFonts w:ascii="Arial" w:eastAsia="Times New Roman" w:hAnsi="Arial" w:cs="Arial"/>
          <w:b/>
          <w:bCs/>
          <w:color w:val="383838"/>
          <w:spacing w:val="5"/>
          <w:kern w:val="0"/>
          <w:lang w:eastAsia="en-IN"/>
          <w14:ligatures w14:val="none"/>
        </w:rPr>
        <w:t>Outcome</w:t>
      </w:r>
      <w:r w:rsidRPr="000232C6">
        <w:rPr>
          <w:rFonts w:ascii="Arial" w:eastAsia="Times New Roman" w:hAnsi="Arial" w:cs="Arial"/>
          <w:color w:val="383838"/>
          <w:spacing w:val="5"/>
          <w:kern w:val="0"/>
          <w:lang w:eastAsia="en-IN"/>
          <w14:ligatures w14:val="none"/>
        </w:rPr>
        <w:t> is the result of a single trial. So, if it rains today, the outcome of today’s trial from the experiment is “It rained”</w:t>
      </w:r>
    </w:p>
    <w:p w14:paraId="20BB64A9" w14:textId="77777777" w:rsidR="000232C6" w:rsidRPr="000232C6" w:rsidRDefault="000232C6" w:rsidP="000232C6">
      <w:pPr>
        <w:numPr>
          <w:ilvl w:val="0"/>
          <w:numId w:val="30"/>
        </w:numPr>
        <w:shd w:val="clear" w:color="auto" w:fill="FFFFFF"/>
        <w:spacing w:before="100" w:beforeAutospacing="1" w:after="100" w:afterAutospacing="1" w:line="540" w:lineRule="atLeast"/>
        <w:rPr>
          <w:rFonts w:ascii="Arial" w:eastAsia="Times New Roman" w:hAnsi="Arial" w:cs="Arial"/>
          <w:color w:val="383838"/>
          <w:spacing w:val="5"/>
          <w:kern w:val="0"/>
          <w:lang w:eastAsia="en-IN"/>
          <w14:ligatures w14:val="none"/>
        </w:rPr>
      </w:pPr>
      <w:r w:rsidRPr="000232C6">
        <w:rPr>
          <w:rFonts w:ascii="Arial" w:eastAsia="Times New Roman" w:hAnsi="Arial" w:cs="Arial"/>
          <w:b/>
          <w:bCs/>
          <w:color w:val="383838"/>
          <w:spacing w:val="5"/>
          <w:kern w:val="0"/>
          <w:lang w:eastAsia="en-IN"/>
          <w14:ligatures w14:val="none"/>
        </w:rPr>
        <w:t>Event</w:t>
      </w:r>
      <w:r w:rsidRPr="000232C6">
        <w:rPr>
          <w:rFonts w:ascii="Arial" w:eastAsia="Times New Roman" w:hAnsi="Arial" w:cs="Arial"/>
          <w:color w:val="383838"/>
          <w:spacing w:val="5"/>
          <w:kern w:val="0"/>
          <w:lang w:eastAsia="en-IN"/>
          <w14:ligatures w14:val="none"/>
        </w:rPr>
        <w:t xml:space="preserve"> is one or more outcome from an experiment. “It rained” is one of the possible </w:t>
      </w:r>
      <w:proofErr w:type="gramStart"/>
      <w:r w:rsidRPr="000232C6">
        <w:rPr>
          <w:rFonts w:ascii="Arial" w:eastAsia="Times New Roman" w:hAnsi="Arial" w:cs="Arial"/>
          <w:color w:val="383838"/>
          <w:spacing w:val="5"/>
          <w:kern w:val="0"/>
          <w:lang w:eastAsia="en-IN"/>
          <w14:ligatures w14:val="none"/>
        </w:rPr>
        <w:t>event</w:t>
      </w:r>
      <w:proofErr w:type="gramEnd"/>
      <w:r w:rsidRPr="000232C6">
        <w:rPr>
          <w:rFonts w:ascii="Arial" w:eastAsia="Times New Roman" w:hAnsi="Arial" w:cs="Arial"/>
          <w:color w:val="383838"/>
          <w:spacing w:val="5"/>
          <w:kern w:val="0"/>
          <w:lang w:eastAsia="en-IN"/>
          <w14:ligatures w14:val="none"/>
        </w:rPr>
        <w:t xml:space="preserve"> for this experiment.</w:t>
      </w:r>
    </w:p>
    <w:p w14:paraId="547ED6D4" w14:textId="77777777" w:rsidR="000232C6" w:rsidRDefault="000232C6" w:rsidP="000232C6">
      <w:pPr>
        <w:numPr>
          <w:ilvl w:val="0"/>
          <w:numId w:val="30"/>
        </w:numPr>
        <w:shd w:val="clear" w:color="auto" w:fill="FFFFFF"/>
        <w:spacing w:before="100" w:beforeAutospacing="1" w:after="100" w:afterAutospacing="1" w:line="540" w:lineRule="atLeast"/>
        <w:rPr>
          <w:rFonts w:ascii="Arial" w:eastAsia="Times New Roman" w:hAnsi="Arial" w:cs="Arial"/>
          <w:color w:val="383838"/>
          <w:spacing w:val="5"/>
          <w:kern w:val="0"/>
          <w:lang w:eastAsia="en-IN"/>
          <w14:ligatures w14:val="none"/>
        </w:rPr>
      </w:pPr>
      <w:r w:rsidRPr="000232C6">
        <w:rPr>
          <w:rFonts w:ascii="Arial" w:eastAsia="Times New Roman" w:hAnsi="Arial" w:cs="Arial"/>
          <w:b/>
          <w:bCs/>
          <w:color w:val="383838"/>
          <w:spacing w:val="5"/>
          <w:kern w:val="0"/>
          <w:lang w:eastAsia="en-IN"/>
          <w14:ligatures w14:val="none"/>
        </w:rPr>
        <w:lastRenderedPageBreak/>
        <w:t>Probability</w:t>
      </w:r>
      <w:r w:rsidRPr="000232C6">
        <w:rPr>
          <w:rFonts w:ascii="Arial" w:eastAsia="Times New Roman" w:hAnsi="Arial" w:cs="Arial"/>
          <w:color w:val="383838"/>
          <w:spacing w:val="5"/>
          <w:kern w:val="0"/>
          <w:lang w:eastAsia="en-IN"/>
          <w14:ligatures w14:val="none"/>
        </w:rPr>
        <w:t> is a measure of how likely an event is. So, if it is 60% chance that it will rain tomorrow, the probability of Outcome “it rained” for tomorrow is 0.6</w:t>
      </w:r>
    </w:p>
    <w:p w14:paraId="2DAC14F3" w14:textId="77777777" w:rsidR="004E6551" w:rsidRDefault="004E6551" w:rsidP="004E6551">
      <w:pPr>
        <w:pStyle w:val="Heading2"/>
        <w:shd w:val="clear" w:color="auto" w:fill="FFFFFF"/>
        <w:spacing w:before="300" w:beforeAutospacing="0" w:after="150" w:afterAutospacing="0" w:line="480" w:lineRule="atLeast"/>
        <w:rPr>
          <w:rFonts w:ascii="Poppins" w:hAnsi="Poppins" w:cs="Poppins"/>
          <w:color w:val="444444"/>
        </w:rPr>
      </w:pPr>
      <w:r>
        <w:rPr>
          <w:rFonts w:ascii="Poppins" w:hAnsi="Poppins" w:cs="Poppins"/>
          <w:color w:val="444444"/>
        </w:rPr>
        <w:t>Cumulative Probability Distribution</w:t>
      </w:r>
    </w:p>
    <w:p w14:paraId="3DAC6773" w14:textId="77777777" w:rsidR="004E6551" w:rsidRDefault="004E6551" w:rsidP="004E6551">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The cumulative probability distribution is also known as a continuous probability distribution. In this distribution, the set of possible outcomes can take on values in a continuous range.</w:t>
      </w:r>
    </w:p>
    <w:p w14:paraId="4B511861" w14:textId="77777777" w:rsidR="004E6551" w:rsidRPr="004E6551" w:rsidRDefault="004E6551" w:rsidP="004E6551">
      <w:pPr>
        <w:shd w:val="clear" w:color="auto" w:fill="FFFFFF"/>
        <w:spacing w:before="100" w:beforeAutospacing="1" w:after="100" w:afterAutospacing="1" w:line="540" w:lineRule="atLeast"/>
        <w:rPr>
          <w:rFonts w:ascii="Arial" w:eastAsia="Times New Roman" w:hAnsi="Arial" w:cs="Arial"/>
          <w:b/>
          <w:bCs/>
          <w:color w:val="383838"/>
          <w:spacing w:val="5"/>
          <w:kern w:val="0"/>
          <w:sz w:val="40"/>
          <w:szCs w:val="40"/>
          <w:lang w:eastAsia="en-IN"/>
          <w14:ligatures w14:val="none"/>
        </w:rPr>
      </w:pPr>
      <w:r w:rsidRPr="004E6551">
        <w:rPr>
          <w:rFonts w:ascii="Arial" w:eastAsia="Times New Roman" w:hAnsi="Arial" w:cs="Arial"/>
          <w:b/>
          <w:bCs/>
          <w:color w:val="383838"/>
          <w:spacing w:val="5"/>
          <w:kern w:val="0"/>
          <w:sz w:val="40"/>
          <w:szCs w:val="40"/>
          <w:lang w:eastAsia="en-IN"/>
          <w14:ligatures w14:val="none"/>
        </w:rPr>
        <w:t>Discrete Probability Distribution</w:t>
      </w:r>
    </w:p>
    <w:p w14:paraId="01212F3D" w14:textId="77777777" w:rsidR="004E6551" w:rsidRPr="004E6551" w:rsidRDefault="004E6551" w:rsidP="004E6551">
      <w:pPr>
        <w:shd w:val="clear" w:color="auto" w:fill="FFFFFF"/>
        <w:spacing w:before="100" w:beforeAutospacing="1" w:after="100" w:afterAutospacing="1" w:line="540" w:lineRule="atLeast"/>
        <w:rPr>
          <w:rFonts w:ascii="Arial" w:eastAsia="Times New Roman" w:hAnsi="Arial" w:cs="Arial"/>
          <w:color w:val="383838"/>
          <w:spacing w:val="5"/>
          <w:kern w:val="0"/>
          <w:sz w:val="28"/>
          <w:szCs w:val="28"/>
          <w:lang w:eastAsia="en-IN"/>
          <w14:ligatures w14:val="none"/>
        </w:rPr>
      </w:pPr>
      <w:r w:rsidRPr="004E6551">
        <w:rPr>
          <w:rFonts w:ascii="Arial" w:eastAsia="Times New Roman" w:hAnsi="Arial" w:cs="Arial"/>
          <w:color w:val="383838"/>
          <w:spacing w:val="5"/>
          <w:kern w:val="0"/>
          <w:sz w:val="28"/>
          <w:szCs w:val="28"/>
          <w:lang w:eastAsia="en-IN"/>
          <w14:ligatures w14:val="none"/>
        </w:rPr>
        <w:t>A distribution is called a discrete probability distribution, where the set of outcomes are discrete in nature.</w:t>
      </w:r>
    </w:p>
    <w:p w14:paraId="4389FFC5" w14:textId="77777777" w:rsidR="000232C6" w:rsidRPr="000232C6" w:rsidRDefault="000232C6" w:rsidP="000232C6">
      <w:pPr>
        <w:shd w:val="clear" w:color="auto" w:fill="FFFFFF"/>
        <w:spacing w:before="100" w:beforeAutospacing="1" w:after="100" w:afterAutospacing="1" w:line="540" w:lineRule="atLeast"/>
        <w:rPr>
          <w:rFonts w:ascii="Arial" w:eastAsia="Times New Roman" w:hAnsi="Arial" w:cs="Arial"/>
          <w:color w:val="383838"/>
          <w:spacing w:val="5"/>
          <w:kern w:val="0"/>
          <w:lang w:eastAsia="en-IN"/>
          <w14:ligatures w14:val="none"/>
        </w:rPr>
      </w:pPr>
    </w:p>
    <w:p w14:paraId="53C5C69E" w14:textId="2104785B" w:rsidR="000232C6" w:rsidRPr="000232C6" w:rsidRDefault="000232C6" w:rsidP="000232C6">
      <w:pPr>
        <w:shd w:val="clear" w:color="auto" w:fill="FFFFFF"/>
        <w:spacing w:before="100" w:beforeAutospacing="1" w:after="100" w:afterAutospacing="1" w:line="540" w:lineRule="atLeast"/>
        <w:rPr>
          <w:rFonts w:ascii="Arial" w:eastAsia="Times New Roman" w:hAnsi="Arial" w:cs="Arial"/>
          <w:color w:val="383838"/>
          <w:spacing w:val="5"/>
          <w:kern w:val="0"/>
          <w:u w:val="single"/>
          <w:lang w:eastAsia="en-IN"/>
          <w14:ligatures w14:val="none"/>
        </w:rPr>
      </w:pPr>
      <w:r w:rsidRPr="000232C6">
        <w:rPr>
          <w:rFonts w:ascii="Arial" w:eastAsia="Times New Roman" w:hAnsi="Arial" w:cs="Arial"/>
          <w:b/>
          <w:bCs/>
          <w:color w:val="383838"/>
          <w:spacing w:val="5"/>
          <w:kern w:val="0"/>
          <w:sz w:val="32"/>
          <w:szCs w:val="32"/>
          <w:u w:val="single"/>
          <w:lang w:eastAsia="en-IN"/>
          <w14:ligatures w14:val="none"/>
        </w:rPr>
        <w:t xml:space="preserve"> frequency distribution</w:t>
      </w:r>
    </w:p>
    <w:p w14:paraId="656187F8" w14:textId="77777777" w:rsidR="000232C6" w:rsidRPr="000232C6" w:rsidRDefault="000232C6" w:rsidP="000232C6">
      <w:pPr>
        <w:shd w:val="clear" w:color="auto" w:fill="FFFFFF"/>
        <w:spacing w:before="100" w:beforeAutospacing="1" w:after="100" w:afterAutospacing="1" w:line="540" w:lineRule="atLeast"/>
        <w:rPr>
          <w:rFonts w:ascii="Arial" w:eastAsia="Times New Roman" w:hAnsi="Arial" w:cs="Arial"/>
          <w:color w:val="383838"/>
          <w:spacing w:val="5"/>
          <w:kern w:val="0"/>
          <w:lang w:eastAsia="en-IN"/>
          <w14:ligatures w14:val="none"/>
        </w:rPr>
      </w:pPr>
      <w:r w:rsidRPr="000232C6">
        <w:rPr>
          <w:rFonts w:ascii="Arial" w:eastAsia="Times New Roman" w:hAnsi="Arial" w:cs="Arial"/>
          <w:color w:val="383838"/>
          <w:spacing w:val="5"/>
          <w:kern w:val="0"/>
          <w:lang w:eastAsia="en-IN"/>
          <w14:ligatures w14:val="none"/>
        </w:rPr>
        <w:t>The </w:t>
      </w:r>
      <w:r w:rsidRPr="000232C6">
        <w:rPr>
          <w:rFonts w:ascii="Arial" w:eastAsia="Times New Roman" w:hAnsi="Arial" w:cs="Arial"/>
          <w:b/>
          <w:bCs/>
          <w:color w:val="383838"/>
          <w:spacing w:val="5"/>
          <w:kern w:val="0"/>
          <w:lang w:eastAsia="en-IN"/>
          <w14:ligatures w14:val="none"/>
        </w:rPr>
        <w:t>frequency </w:t>
      </w:r>
      <w:r w:rsidRPr="000232C6">
        <w:rPr>
          <w:rFonts w:ascii="Arial" w:eastAsia="Times New Roman" w:hAnsi="Arial" w:cs="Arial"/>
          <w:color w:val="383838"/>
          <w:spacing w:val="5"/>
          <w:kern w:val="0"/>
          <w:lang w:eastAsia="en-IN"/>
          <w14:ligatures w14:val="none"/>
        </w:rPr>
        <w:t>of a value is the number of times it occurs in a dataset. A </w:t>
      </w:r>
      <w:r w:rsidRPr="000232C6">
        <w:rPr>
          <w:rFonts w:ascii="Arial" w:eastAsia="Times New Roman" w:hAnsi="Arial" w:cs="Arial"/>
          <w:b/>
          <w:bCs/>
          <w:color w:val="383838"/>
          <w:spacing w:val="5"/>
          <w:kern w:val="0"/>
          <w:lang w:eastAsia="en-IN"/>
          <w14:ligatures w14:val="none"/>
        </w:rPr>
        <w:t>frequency distribution </w:t>
      </w:r>
      <w:r w:rsidRPr="000232C6">
        <w:rPr>
          <w:rFonts w:ascii="Arial" w:eastAsia="Times New Roman" w:hAnsi="Arial" w:cs="Arial"/>
          <w:color w:val="383838"/>
          <w:spacing w:val="5"/>
          <w:kern w:val="0"/>
          <w:lang w:eastAsia="en-IN"/>
          <w14:ligatures w14:val="none"/>
        </w:rPr>
        <w:t>is the pattern of frequencies of a variable. It’s the number of times each possible value of a variable occurs in a dataset.</w:t>
      </w:r>
    </w:p>
    <w:p w14:paraId="69AA1680" w14:textId="77777777" w:rsidR="000232C6" w:rsidRPr="000232C6" w:rsidRDefault="000232C6" w:rsidP="000232C6">
      <w:pPr>
        <w:shd w:val="clear" w:color="auto" w:fill="FFFFFF"/>
        <w:spacing w:before="100" w:beforeAutospacing="1" w:after="100" w:afterAutospacing="1" w:line="540" w:lineRule="atLeast"/>
        <w:rPr>
          <w:rFonts w:ascii="Arial" w:eastAsia="Times New Roman" w:hAnsi="Arial" w:cs="Arial"/>
          <w:b/>
          <w:bCs/>
          <w:color w:val="383838"/>
          <w:spacing w:val="5"/>
          <w:kern w:val="0"/>
          <w:sz w:val="32"/>
          <w:szCs w:val="32"/>
          <w:lang w:eastAsia="en-IN"/>
          <w14:ligatures w14:val="none"/>
        </w:rPr>
      </w:pPr>
      <w:r w:rsidRPr="000232C6">
        <w:rPr>
          <w:rFonts w:ascii="Arial" w:eastAsia="Times New Roman" w:hAnsi="Arial" w:cs="Arial"/>
          <w:b/>
          <w:bCs/>
          <w:color w:val="383838"/>
          <w:spacing w:val="5"/>
          <w:kern w:val="0"/>
          <w:sz w:val="32"/>
          <w:szCs w:val="32"/>
          <w:lang w:eastAsia="en-IN"/>
          <w14:ligatures w14:val="none"/>
        </w:rPr>
        <w:t>Types of frequency distributions</w:t>
      </w:r>
    </w:p>
    <w:p w14:paraId="3D2E0B6F" w14:textId="77777777" w:rsidR="000232C6" w:rsidRPr="000232C6" w:rsidRDefault="000232C6" w:rsidP="000232C6">
      <w:pPr>
        <w:shd w:val="clear" w:color="auto" w:fill="FFFFFF"/>
        <w:spacing w:before="100" w:beforeAutospacing="1" w:after="100" w:afterAutospacing="1" w:line="540" w:lineRule="atLeast"/>
        <w:rPr>
          <w:rFonts w:ascii="Arial" w:eastAsia="Times New Roman" w:hAnsi="Arial" w:cs="Arial"/>
          <w:color w:val="383838"/>
          <w:spacing w:val="5"/>
          <w:kern w:val="0"/>
          <w:sz w:val="28"/>
          <w:szCs w:val="28"/>
          <w:lang w:eastAsia="en-IN"/>
          <w14:ligatures w14:val="none"/>
        </w:rPr>
      </w:pPr>
      <w:r w:rsidRPr="000232C6">
        <w:rPr>
          <w:rFonts w:ascii="Arial" w:eastAsia="Times New Roman" w:hAnsi="Arial" w:cs="Arial"/>
          <w:color w:val="383838"/>
          <w:spacing w:val="5"/>
          <w:kern w:val="0"/>
          <w:sz w:val="28"/>
          <w:szCs w:val="28"/>
          <w:lang w:eastAsia="en-IN"/>
          <w14:ligatures w14:val="none"/>
        </w:rPr>
        <w:t>There are four types of frequency distributions:</w:t>
      </w:r>
    </w:p>
    <w:p w14:paraId="2A79807C" w14:textId="77777777" w:rsidR="000232C6" w:rsidRPr="000232C6" w:rsidRDefault="000232C6" w:rsidP="000232C6">
      <w:pPr>
        <w:numPr>
          <w:ilvl w:val="0"/>
          <w:numId w:val="31"/>
        </w:numPr>
        <w:shd w:val="clear" w:color="auto" w:fill="FFFFFF"/>
        <w:spacing w:before="100" w:beforeAutospacing="1" w:after="100" w:afterAutospacing="1" w:line="540" w:lineRule="atLeast"/>
        <w:rPr>
          <w:rFonts w:ascii="Arial" w:eastAsia="Times New Roman" w:hAnsi="Arial" w:cs="Arial"/>
          <w:color w:val="383838"/>
          <w:spacing w:val="5"/>
          <w:kern w:val="0"/>
          <w:sz w:val="28"/>
          <w:szCs w:val="28"/>
          <w:lang w:eastAsia="en-IN"/>
          <w14:ligatures w14:val="none"/>
        </w:rPr>
      </w:pPr>
      <w:hyperlink r:id="rId13" w:anchor="ungrouped" w:history="1">
        <w:r w:rsidRPr="000232C6">
          <w:rPr>
            <w:rStyle w:val="Hyperlink"/>
            <w:rFonts w:ascii="Arial" w:eastAsia="Times New Roman" w:hAnsi="Arial" w:cs="Arial"/>
            <w:b/>
            <w:bCs/>
            <w:color w:val="auto"/>
            <w:spacing w:val="5"/>
            <w:kern w:val="0"/>
            <w:sz w:val="28"/>
            <w:szCs w:val="28"/>
            <w:u w:val="none"/>
            <w:lang w:eastAsia="en-IN"/>
            <w14:ligatures w14:val="none"/>
          </w:rPr>
          <w:t>Ungrouped frequency distributions</w:t>
        </w:r>
      </w:hyperlink>
      <w:r w:rsidRPr="000232C6">
        <w:rPr>
          <w:rFonts w:ascii="Arial" w:eastAsia="Times New Roman" w:hAnsi="Arial" w:cs="Arial"/>
          <w:b/>
          <w:bCs/>
          <w:spacing w:val="5"/>
          <w:kern w:val="0"/>
          <w:sz w:val="28"/>
          <w:szCs w:val="28"/>
          <w:lang w:eastAsia="en-IN"/>
          <w14:ligatures w14:val="none"/>
        </w:rPr>
        <w:t>: </w:t>
      </w:r>
      <w:r w:rsidRPr="000232C6">
        <w:rPr>
          <w:rFonts w:ascii="Arial" w:eastAsia="Times New Roman" w:hAnsi="Arial" w:cs="Arial"/>
          <w:color w:val="383838"/>
          <w:spacing w:val="5"/>
          <w:kern w:val="0"/>
          <w:sz w:val="28"/>
          <w:szCs w:val="28"/>
          <w:lang w:eastAsia="en-IN"/>
          <w14:ligatures w14:val="none"/>
        </w:rPr>
        <w:t>The number of observations of each </w:t>
      </w:r>
      <w:r w:rsidRPr="000232C6">
        <w:rPr>
          <w:rFonts w:ascii="Arial" w:eastAsia="Times New Roman" w:hAnsi="Arial" w:cs="Arial"/>
          <w:b/>
          <w:bCs/>
          <w:color w:val="383838"/>
          <w:spacing w:val="5"/>
          <w:kern w:val="0"/>
          <w:sz w:val="28"/>
          <w:szCs w:val="28"/>
          <w:lang w:eastAsia="en-IN"/>
          <w14:ligatures w14:val="none"/>
        </w:rPr>
        <w:t>value </w:t>
      </w:r>
      <w:r w:rsidRPr="000232C6">
        <w:rPr>
          <w:rFonts w:ascii="Arial" w:eastAsia="Times New Roman" w:hAnsi="Arial" w:cs="Arial"/>
          <w:color w:val="383838"/>
          <w:spacing w:val="5"/>
          <w:kern w:val="0"/>
          <w:sz w:val="28"/>
          <w:szCs w:val="28"/>
          <w:lang w:eastAsia="en-IN"/>
          <w14:ligatures w14:val="none"/>
        </w:rPr>
        <w:t>of a variable.</w:t>
      </w:r>
    </w:p>
    <w:p w14:paraId="1242E2C0" w14:textId="77777777" w:rsidR="000232C6" w:rsidRPr="000232C6" w:rsidRDefault="000232C6" w:rsidP="000232C6">
      <w:pPr>
        <w:numPr>
          <w:ilvl w:val="1"/>
          <w:numId w:val="31"/>
        </w:numPr>
        <w:shd w:val="clear" w:color="auto" w:fill="FFFFFF"/>
        <w:spacing w:before="100" w:beforeAutospacing="1" w:after="100" w:afterAutospacing="1" w:line="540" w:lineRule="atLeast"/>
        <w:rPr>
          <w:rFonts w:ascii="Arial" w:eastAsia="Times New Roman" w:hAnsi="Arial" w:cs="Arial"/>
          <w:color w:val="383838"/>
          <w:spacing w:val="5"/>
          <w:kern w:val="0"/>
          <w:sz w:val="28"/>
          <w:szCs w:val="28"/>
          <w:lang w:eastAsia="en-IN"/>
          <w14:ligatures w14:val="none"/>
        </w:rPr>
      </w:pPr>
      <w:r w:rsidRPr="000232C6">
        <w:rPr>
          <w:rFonts w:ascii="Arial" w:eastAsia="Times New Roman" w:hAnsi="Arial" w:cs="Arial"/>
          <w:color w:val="383838"/>
          <w:spacing w:val="5"/>
          <w:kern w:val="0"/>
          <w:sz w:val="28"/>
          <w:szCs w:val="28"/>
          <w:lang w:eastAsia="en-IN"/>
          <w14:ligatures w14:val="none"/>
        </w:rPr>
        <w:t>You can use this type of frequency distribution for </w:t>
      </w:r>
      <w:hyperlink r:id="rId14" w:anchor="quantitative-vs-categorical" w:history="1">
        <w:r w:rsidRPr="000232C6">
          <w:rPr>
            <w:rStyle w:val="Hyperlink"/>
            <w:rFonts w:ascii="Arial" w:eastAsia="Times New Roman" w:hAnsi="Arial" w:cs="Arial"/>
            <w:color w:val="auto"/>
            <w:spacing w:val="5"/>
            <w:kern w:val="0"/>
            <w:sz w:val="28"/>
            <w:szCs w:val="28"/>
            <w:u w:val="none"/>
            <w:lang w:eastAsia="en-IN"/>
            <w14:ligatures w14:val="none"/>
          </w:rPr>
          <w:t>categorical variables</w:t>
        </w:r>
      </w:hyperlink>
      <w:r w:rsidRPr="000232C6">
        <w:rPr>
          <w:rFonts w:ascii="Arial" w:eastAsia="Times New Roman" w:hAnsi="Arial" w:cs="Arial"/>
          <w:spacing w:val="5"/>
          <w:kern w:val="0"/>
          <w:sz w:val="28"/>
          <w:szCs w:val="28"/>
          <w:lang w:eastAsia="en-IN"/>
          <w14:ligatures w14:val="none"/>
        </w:rPr>
        <w:t>.</w:t>
      </w:r>
    </w:p>
    <w:p w14:paraId="2B01A117" w14:textId="77777777" w:rsidR="000232C6" w:rsidRPr="000232C6" w:rsidRDefault="000232C6" w:rsidP="000232C6">
      <w:pPr>
        <w:numPr>
          <w:ilvl w:val="0"/>
          <w:numId w:val="31"/>
        </w:numPr>
        <w:shd w:val="clear" w:color="auto" w:fill="FFFFFF"/>
        <w:spacing w:before="100" w:beforeAutospacing="1" w:after="100" w:afterAutospacing="1" w:line="540" w:lineRule="atLeast"/>
        <w:rPr>
          <w:rFonts w:ascii="Arial" w:eastAsia="Times New Roman" w:hAnsi="Arial" w:cs="Arial"/>
          <w:color w:val="383838"/>
          <w:spacing w:val="5"/>
          <w:kern w:val="0"/>
          <w:sz w:val="28"/>
          <w:szCs w:val="28"/>
          <w:lang w:eastAsia="en-IN"/>
          <w14:ligatures w14:val="none"/>
        </w:rPr>
      </w:pPr>
      <w:hyperlink r:id="rId15" w:anchor="grouped" w:history="1">
        <w:r w:rsidRPr="000232C6">
          <w:rPr>
            <w:rStyle w:val="Hyperlink"/>
            <w:rFonts w:ascii="Arial" w:eastAsia="Times New Roman" w:hAnsi="Arial" w:cs="Arial"/>
            <w:b/>
            <w:bCs/>
            <w:color w:val="auto"/>
            <w:spacing w:val="5"/>
            <w:kern w:val="0"/>
            <w:sz w:val="28"/>
            <w:szCs w:val="28"/>
            <w:u w:val="none"/>
            <w:lang w:eastAsia="en-IN"/>
            <w14:ligatures w14:val="none"/>
          </w:rPr>
          <w:t>Grouped frequency distributions</w:t>
        </w:r>
      </w:hyperlink>
      <w:r w:rsidRPr="000232C6">
        <w:rPr>
          <w:rFonts w:ascii="Arial" w:eastAsia="Times New Roman" w:hAnsi="Arial" w:cs="Arial"/>
          <w:b/>
          <w:bCs/>
          <w:color w:val="383838"/>
          <w:spacing w:val="5"/>
          <w:kern w:val="0"/>
          <w:sz w:val="28"/>
          <w:szCs w:val="28"/>
          <w:lang w:eastAsia="en-IN"/>
          <w14:ligatures w14:val="none"/>
        </w:rPr>
        <w:t>: </w:t>
      </w:r>
      <w:r w:rsidRPr="000232C6">
        <w:rPr>
          <w:rFonts w:ascii="Arial" w:eastAsia="Times New Roman" w:hAnsi="Arial" w:cs="Arial"/>
          <w:color w:val="383838"/>
          <w:spacing w:val="5"/>
          <w:kern w:val="0"/>
          <w:sz w:val="28"/>
          <w:szCs w:val="28"/>
          <w:lang w:eastAsia="en-IN"/>
          <w14:ligatures w14:val="none"/>
        </w:rPr>
        <w:t>The number of observations of each </w:t>
      </w:r>
      <w:r w:rsidRPr="000232C6">
        <w:rPr>
          <w:rFonts w:ascii="Arial" w:eastAsia="Times New Roman" w:hAnsi="Arial" w:cs="Arial"/>
          <w:b/>
          <w:bCs/>
          <w:color w:val="383838"/>
          <w:spacing w:val="5"/>
          <w:kern w:val="0"/>
          <w:sz w:val="28"/>
          <w:szCs w:val="28"/>
          <w:lang w:eastAsia="en-IN"/>
          <w14:ligatures w14:val="none"/>
        </w:rPr>
        <w:t>class interval </w:t>
      </w:r>
      <w:r w:rsidRPr="000232C6">
        <w:rPr>
          <w:rFonts w:ascii="Arial" w:eastAsia="Times New Roman" w:hAnsi="Arial" w:cs="Arial"/>
          <w:color w:val="383838"/>
          <w:spacing w:val="5"/>
          <w:kern w:val="0"/>
          <w:sz w:val="28"/>
          <w:szCs w:val="28"/>
          <w:lang w:eastAsia="en-IN"/>
          <w14:ligatures w14:val="none"/>
        </w:rPr>
        <w:t>of a variable. Class intervals are ordered groupings of a variable’s values.</w:t>
      </w:r>
    </w:p>
    <w:p w14:paraId="788DB1D0" w14:textId="77777777" w:rsidR="000232C6" w:rsidRPr="000232C6" w:rsidRDefault="000232C6" w:rsidP="000232C6">
      <w:pPr>
        <w:numPr>
          <w:ilvl w:val="1"/>
          <w:numId w:val="31"/>
        </w:numPr>
        <w:shd w:val="clear" w:color="auto" w:fill="FFFFFF"/>
        <w:spacing w:before="100" w:beforeAutospacing="1" w:after="100" w:afterAutospacing="1" w:line="540" w:lineRule="atLeast"/>
        <w:rPr>
          <w:rFonts w:ascii="Arial" w:eastAsia="Times New Roman" w:hAnsi="Arial" w:cs="Arial"/>
          <w:color w:val="383838"/>
          <w:spacing w:val="5"/>
          <w:kern w:val="0"/>
          <w:sz w:val="28"/>
          <w:szCs w:val="28"/>
          <w:lang w:eastAsia="en-IN"/>
          <w14:ligatures w14:val="none"/>
        </w:rPr>
      </w:pPr>
      <w:r w:rsidRPr="000232C6">
        <w:rPr>
          <w:rFonts w:ascii="Arial" w:eastAsia="Times New Roman" w:hAnsi="Arial" w:cs="Arial"/>
          <w:color w:val="383838"/>
          <w:spacing w:val="5"/>
          <w:kern w:val="0"/>
          <w:sz w:val="28"/>
          <w:szCs w:val="28"/>
          <w:lang w:eastAsia="en-IN"/>
          <w14:ligatures w14:val="none"/>
        </w:rPr>
        <w:t>You can use this type of frequency distribution for </w:t>
      </w:r>
      <w:hyperlink r:id="rId16" w:anchor="quantitative-vs-categorical" w:history="1">
        <w:r w:rsidRPr="000232C6">
          <w:rPr>
            <w:rStyle w:val="Hyperlink"/>
            <w:rFonts w:ascii="Arial" w:eastAsia="Times New Roman" w:hAnsi="Arial" w:cs="Arial"/>
            <w:color w:val="auto"/>
            <w:spacing w:val="5"/>
            <w:kern w:val="0"/>
            <w:sz w:val="28"/>
            <w:szCs w:val="28"/>
            <w:u w:val="none"/>
            <w:lang w:eastAsia="en-IN"/>
            <w14:ligatures w14:val="none"/>
          </w:rPr>
          <w:t>quantitative variables</w:t>
        </w:r>
      </w:hyperlink>
      <w:r w:rsidRPr="000232C6">
        <w:rPr>
          <w:rFonts w:ascii="Arial" w:eastAsia="Times New Roman" w:hAnsi="Arial" w:cs="Arial"/>
          <w:spacing w:val="5"/>
          <w:kern w:val="0"/>
          <w:sz w:val="28"/>
          <w:szCs w:val="28"/>
          <w:lang w:eastAsia="en-IN"/>
          <w14:ligatures w14:val="none"/>
        </w:rPr>
        <w:t>.</w:t>
      </w:r>
    </w:p>
    <w:p w14:paraId="6EEB7D2F" w14:textId="77777777" w:rsidR="000232C6" w:rsidRPr="000232C6" w:rsidRDefault="000232C6" w:rsidP="000232C6">
      <w:pPr>
        <w:numPr>
          <w:ilvl w:val="0"/>
          <w:numId w:val="31"/>
        </w:numPr>
        <w:shd w:val="clear" w:color="auto" w:fill="FFFFFF"/>
        <w:spacing w:before="100" w:beforeAutospacing="1" w:after="100" w:afterAutospacing="1" w:line="540" w:lineRule="atLeast"/>
        <w:rPr>
          <w:rFonts w:ascii="Arial" w:eastAsia="Times New Roman" w:hAnsi="Arial" w:cs="Arial"/>
          <w:color w:val="383838"/>
          <w:spacing w:val="5"/>
          <w:kern w:val="0"/>
          <w:sz w:val="28"/>
          <w:szCs w:val="28"/>
          <w:lang w:eastAsia="en-IN"/>
          <w14:ligatures w14:val="none"/>
        </w:rPr>
      </w:pPr>
      <w:hyperlink r:id="rId17" w:anchor="relative" w:history="1">
        <w:r w:rsidRPr="000232C6">
          <w:rPr>
            <w:rStyle w:val="Hyperlink"/>
            <w:rFonts w:ascii="Arial" w:eastAsia="Times New Roman" w:hAnsi="Arial" w:cs="Arial"/>
            <w:b/>
            <w:bCs/>
            <w:color w:val="auto"/>
            <w:spacing w:val="5"/>
            <w:kern w:val="0"/>
            <w:sz w:val="28"/>
            <w:szCs w:val="28"/>
            <w:u w:val="none"/>
            <w:lang w:eastAsia="en-IN"/>
            <w14:ligatures w14:val="none"/>
          </w:rPr>
          <w:t>Relative frequency distributions</w:t>
        </w:r>
      </w:hyperlink>
      <w:r w:rsidRPr="000232C6">
        <w:rPr>
          <w:rFonts w:ascii="Arial" w:eastAsia="Times New Roman" w:hAnsi="Arial" w:cs="Arial"/>
          <w:b/>
          <w:bCs/>
          <w:spacing w:val="5"/>
          <w:kern w:val="0"/>
          <w:sz w:val="28"/>
          <w:szCs w:val="28"/>
          <w:lang w:eastAsia="en-IN"/>
          <w14:ligatures w14:val="none"/>
        </w:rPr>
        <w:t>: </w:t>
      </w:r>
      <w:r w:rsidRPr="000232C6">
        <w:rPr>
          <w:rFonts w:ascii="Arial" w:eastAsia="Times New Roman" w:hAnsi="Arial" w:cs="Arial"/>
          <w:color w:val="383838"/>
          <w:spacing w:val="5"/>
          <w:kern w:val="0"/>
          <w:sz w:val="28"/>
          <w:szCs w:val="28"/>
          <w:lang w:eastAsia="en-IN"/>
          <w14:ligatures w14:val="none"/>
        </w:rPr>
        <w:t>The proportion of observations of each value or class interval of a variable.</w:t>
      </w:r>
    </w:p>
    <w:p w14:paraId="5B2E6165" w14:textId="77777777" w:rsidR="000232C6" w:rsidRPr="000232C6" w:rsidRDefault="000232C6" w:rsidP="000232C6">
      <w:pPr>
        <w:numPr>
          <w:ilvl w:val="1"/>
          <w:numId w:val="31"/>
        </w:numPr>
        <w:shd w:val="clear" w:color="auto" w:fill="FFFFFF"/>
        <w:spacing w:before="100" w:beforeAutospacing="1" w:after="100" w:afterAutospacing="1" w:line="540" w:lineRule="atLeast"/>
        <w:rPr>
          <w:rFonts w:ascii="Arial" w:eastAsia="Times New Roman" w:hAnsi="Arial" w:cs="Arial"/>
          <w:color w:val="383838"/>
          <w:spacing w:val="5"/>
          <w:kern w:val="0"/>
          <w:sz w:val="28"/>
          <w:szCs w:val="28"/>
          <w:lang w:eastAsia="en-IN"/>
          <w14:ligatures w14:val="none"/>
        </w:rPr>
      </w:pPr>
      <w:r w:rsidRPr="000232C6">
        <w:rPr>
          <w:rFonts w:ascii="Arial" w:eastAsia="Times New Roman" w:hAnsi="Arial" w:cs="Arial"/>
          <w:color w:val="383838"/>
          <w:spacing w:val="5"/>
          <w:kern w:val="0"/>
          <w:sz w:val="28"/>
          <w:szCs w:val="28"/>
          <w:lang w:eastAsia="en-IN"/>
          <w14:ligatures w14:val="none"/>
        </w:rPr>
        <w:t>You can use this type of frequency distribution for </w:t>
      </w:r>
      <w:r w:rsidRPr="000232C6">
        <w:rPr>
          <w:rFonts w:ascii="Arial" w:eastAsia="Times New Roman" w:hAnsi="Arial" w:cs="Arial"/>
          <w:b/>
          <w:bCs/>
          <w:color w:val="383838"/>
          <w:spacing w:val="5"/>
          <w:kern w:val="0"/>
          <w:sz w:val="28"/>
          <w:szCs w:val="28"/>
          <w:lang w:eastAsia="en-IN"/>
          <w14:ligatures w14:val="none"/>
        </w:rPr>
        <w:t>any type of variable</w:t>
      </w:r>
      <w:r w:rsidRPr="000232C6">
        <w:rPr>
          <w:rFonts w:ascii="Arial" w:eastAsia="Times New Roman" w:hAnsi="Arial" w:cs="Arial"/>
          <w:color w:val="383838"/>
          <w:spacing w:val="5"/>
          <w:kern w:val="0"/>
          <w:sz w:val="28"/>
          <w:szCs w:val="28"/>
          <w:lang w:eastAsia="en-IN"/>
          <w14:ligatures w14:val="none"/>
        </w:rPr>
        <w:t> when you’re more interested in </w:t>
      </w:r>
      <w:r w:rsidRPr="000232C6">
        <w:rPr>
          <w:rFonts w:ascii="Arial" w:eastAsia="Times New Roman" w:hAnsi="Arial" w:cs="Arial"/>
          <w:b/>
          <w:bCs/>
          <w:color w:val="383838"/>
          <w:spacing w:val="5"/>
          <w:kern w:val="0"/>
          <w:sz w:val="28"/>
          <w:szCs w:val="28"/>
          <w:lang w:eastAsia="en-IN"/>
          <w14:ligatures w14:val="none"/>
        </w:rPr>
        <w:t>comparing frequencies </w:t>
      </w:r>
      <w:r w:rsidRPr="000232C6">
        <w:rPr>
          <w:rFonts w:ascii="Arial" w:eastAsia="Times New Roman" w:hAnsi="Arial" w:cs="Arial"/>
          <w:color w:val="383838"/>
          <w:spacing w:val="5"/>
          <w:kern w:val="0"/>
          <w:sz w:val="28"/>
          <w:szCs w:val="28"/>
          <w:lang w:eastAsia="en-IN"/>
          <w14:ligatures w14:val="none"/>
        </w:rPr>
        <w:t>than the actual number of observations.</w:t>
      </w:r>
    </w:p>
    <w:p w14:paraId="1D5B3A22" w14:textId="77777777" w:rsidR="000232C6" w:rsidRPr="000232C6" w:rsidRDefault="000232C6" w:rsidP="000232C6">
      <w:pPr>
        <w:numPr>
          <w:ilvl w:val="0"/>
          <w:numId w:val="31"/>
        </w:numPr>
        <w:shd w:val="clear" w:color="auto" w:fill="FFFFFF"/>
        <w:spacing w:before="100" w:beforeAutospacing="1" w:after="100" w:afterAutospacing="1" w:line="540" w:lineRule="atLeast"/>
        <w:rPr>
          <w:rFonts w:ascii="Arial" w:eastAsia="Times New Roman" w:hAnsi="Arial" w:cs="Arial"/>
          <w:color w:val="383838"/>
          <w:spacing w:val="5"/>
          <w:kern w:val="0"/>
          <w:sz w:val="28"/>
          <w:szCs w:val="28"/>
          <w:lang w:eastAsia="en-IN"/>
          <w14:ligatures w14:val="none"/>
        </w:rPr>
      </w:pPr>
      <w:hyperlink r:id="rId18" w:anchor="cumulative" w:history="1">
        <w:r w:rsidRPr="000232C6">
          <w:rPr>
            <w:rStyle w:val="Hyperlink"/>
            <w:rFonts w:ascii="Arial" w:eastAsia="Times New Roman" w:hAnsi="Arial" w:cs="Arial"/>
            <w:b/>
            <w:bCs/>
            <w:color w:val="auto"/>
            <w:spacing w:val="5"/>
            <w:kern w:val="0"/>
            <w:sz w:val="28"/>
            <w:szCs w:val="28"/>
            <w:u w:val="none"/>
            <w:lang w:eastAsia="en-IN"/>
            <w14:ligatures w14:val="none"/>
          </w:rPr>
          <w:t>Cumulative frequency distributions</w:t>
        </w:r>
      </w:hyperlink>
      <w:r w:rsidRPr="000232C6">
        <w:rPr>
          <w:rFonts w:ascii="Arial" w:eastAsia="Times New Roman" w:hAnsi="Arial" w:cs="Arial"/>
          <w:b/>
          <w:bCs/>
          <w:spacing w:val="5"/>
          <w:kern w:val="0"/>
          <w:sz w:val="28"/>
          <w:szCs w:val="28"/>
          <w:lang w:eastAsia="en-IN"/>
          <w14:ligatures w14:val="none"/>
        </w:rPr>
        <w:t>: </w:t>
      </w:r>
      <w:r w:rsidRPr="000232C6">
        <w:rPr>
          <w:rFonts w:ascii="Arial" w:eastAsia="Times New Roman" w:hAnsi="Arial" w:cs="Arial"/>
          <w:color w:val="383838"/>
          <w:spacing w:val="5"/>
          <w:kern w:val="0"/>
          <w:sz w:val="28"/>
          <w:szCs w:val="28"/>
          <w:lang w:eastAsia="en-IN"/>
          <w14:ligatures w14:val="none"/>
        </w:rPr>
        <w:t>The sum of the frequencies less than or equal to each value or class interval of a variable.</w:t>
      </w:r>
    </w:p>
    <w:p w14:paraId="3497AA2B" w14:textId="77777777" w:rsidR="000232C6" w:rsidRPr="000232C6" w:rsidRDefault="000232C6" w:rsidP="000232C6">
      <w:pPr>
        <w:shd w:val="clear" w:color="auto" w:fill="FFFFFF"/>
        <w:spacing w:before="100" w:beforeAutospacing="1" w:after="100" w:afterAutospacing="1" w:line="540" w:lineRule="atLeast"/>
        <w:rPr>
          <w:rFonts w:ascii="Arial" w:eastAsia="Times New Roman" w:hAnsi="Arial" w:cs="Arial"/>
          <w:color w:val="383838"/>
          <w:spacing w:val="5"/>
          <w:kern w:val="0"/>
          <w:sz w:val="28"/>
          <w:szCs w:val="28"/>
          <w:lang w:eastAsia="en-IN"/>
          <w14:ligatures w14:val="none"/>
        </w:rPr>
      </w:pPr>
    </w:p>
    <w:sectPr w:rsidR="000232C6" w:rsidRPr="00023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24C3"/>
    <w:multiLevelType w:val="multilevel"/>
    <w:tmpl w:val="1B66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35D7B"/>
    <w:multiLevelType w:val="hybridMultilevel"/>
    <w:tmpl w:val="12709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FC5072"/>
    <w:multiLevelType w:val="multilevel"/>
    <w:tmpl w:val="EE18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7331FA"/>
    <w:multiLevelType w:val="hybridMultilevel"/>
    <w:tmpl w:val="DC9AA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2B77C2"/>
    <w:multiLevelType w:val="multilevel"/>
    <w:tmpl w:val="8E4C8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850B0"/>
    <w:multiLevelType w:val="hybridMultilevel"/>
    <w:tmpl w:val="8D80F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1E5BFD"/>
    <w:multiLevelType w:val="multilevel"/>
    <w:tmpl w:val="7DC8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FF193D"/>
    <w:multiLevelType w:val="multilevel"/>
    <w:tmpl w:val="EDE6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B18B9"/>
    <w:multiLevelType w:val="hybridMultilevel"/>
    <w:tmpl w:val="6FAEC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6E0F51"/>
    <w:multiLevelType w:val="multilevel"/>
    <w:tmpl w:val="823E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D7248C"/>
    <w:multiLevelType w:val="multilevel"/>
    <w:tmpl w:val="6D0C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5014A"/>
    <w:multiLevelType w:val="multilevel"/>
    <w:tmpl w:val="62D4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2C7392"/>
    <w:multiLevelType w:val="multilevel"/>
    <w:tmpl w:val="D50E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11A04"/>
    <w:multiLevelType w:val="multilevel"/>
    <w:tmpl w:val="797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EF67ED"/>
    <w:multiLevelType w:val="multilevel"/>
    <w:tmpl w:val="8E4C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B0E22"/>
    <w:multiLevelType w:val="multilevel"/>
    <w:tmpl w:val="A20A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6139C"/>
    <w:multiLevelType w:val="hybridMultilevel"/>
    <w:tmpl w:val="13C846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87D433E"/>
    <w:multiLevelType w:val="hybridMultilevel"/>
    <w:tmpl w:val="E2743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B83348"/>
    <w:multiLevelType w:val="hybridMultilevel"/>
    <w:tmpl w:val="36EC4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1F414F"/>
    <w:multiLevelType w:val="hybridMultilevel"/>
    <w:tmpl w:val="7D1C11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40323A"/>
    <w:multiLevelType w:val="multilevel"/>
    <w:tmpl w:val="8E4C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E47DA0"/>
    <w:multiLevelType w:val="multilevel"/>
    <w:tmpl w:val="76C4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8292434">
    <w:abstractNumId w:val="19"/>
  </w:num>
  <w:num w:numId="2" w16cid:durableId="1331785691">
    <w:abstractNumId w:val="1"/>
  </w:num>
  <w:num w:numId="3" w16cid:durableId="293368656">
    <w:abstractNumId w:val="15"/>
  </w:num>
  <w:num w:numId="4" w16cid:durableId="1277181874">
    <w:abstractNumId w:val="7"/>
  </w:num>
  <w:num w:numId="5" w16cid:durableId="513806836">
    <w:abstractNumId w:val="12"/>
  </w:num>
  <w:num w:numId="6" w16cid:durableId="1667635835">
    <w:abstractNumId w:val="10"/>
  </w:num>
  <w:num w:numId="7" w16cid:durableId="263802728">
    <w:abstractNumId w:val="6"/>
    <w:lvlOverride w:ilvl="0">
      <w:startOverride w:val="1"/>
    </w:lvlOverride>
  </w:num>
  <w:num w:numId="8" w16cid:durableId="1882012898">
    <w:abstractNumId w:val="6"/>
    <w:lvlOverride w:ilvl="0">
      <w:startOverride w:val="2"/>
    </w:lvlOverride>
  </w:num>
  <w:num w:numId="9" w16cid:durableId="933199037">
    <w:abstractNumId w:val="6"/>
    <w:lvlOverride w:ilvl="0">
      <w:startOverride w:val="3"/>
    </w:lvlOverride>
  </w:num>
  <w:num w:numId="10" w16cid:durableId="1496802968">
    <w:abstractNumId w:val="0"/>
    <w:lvlOverride w:ilvl="0">
      <w:startOverride w:val="1"/>
    </w:lvlOverride>
  </w:num>
  <w:num w:numId="11" w16cid:durableId="202178577">
    <w:abstractNumId w:val="0"/>
    <w:lvlOverride w:ilvl="0">
      <w:startOverride w:val="2"/>
    </w:lvlOverride>
  </w:num>
  <w:num w:numId="12" w16cid:durableId="1668945659">
    <w:abstractNumId w:val="0"/>
    <w:lvlOverride w:ilvl="0">
      <w:startOverride w:val="3"/>
    </w:lvlOverride>
  </w:num>
  <w:num w:numId="13" w16cid:durableId="314456326">
    <w:abstractNumId w:val="9"/>
    <w:lvlOverride w:ilvl="0">
      <w:startOverride w:val="1"/>
    </w:lvlOverride>
  </w:num>
  <w:num w:numId="14" w16cid:durableId="1256548474">
    <w:abstractNumId w:val="9"/>
    <w:lvlOverride w:ilvl="0">
      <w:startOverride w:val="2"/>
    </w:lvlOverride>
  </w:num>
  <w:num w:numId="15" w16cid:durableId="1305088084">
    <w:abstractNumId w:val="9"/>
    <w:lvlOverride w:ilvl="0">
      <w:startOverride w:val="3"/>
    </w:lvlOverride>
  </w:num>
  <w:num w:numId="16" w16cid:durableId="609120217">
    <w:abstractNumId w:val="21"/>
    <w:lvlOverride w:ilvl="0">
      <w:startOverride w:val="1"/>
    </w:lvlOverride>
  </w:num>
  <w:num w:numId="17" w16cid:durableId="422848730">
    <w:abstractNumId w:val="2"/>
    <w:lvlOverride w:ilvl="0">
      <w:startOverride w:val="1"/>
    </w:lvlOverride>
  </w:num>
  <w:num w:numId="18" w16cid:durableId="1253323321">
    <w:abstractNumId w:val="2"/>
    <w:lvlOverride w:ilvl="0">
      <w:startOverride w:val="2"/>
    </w:lvlOverride>
  </w:num>
  <w:num w:numId="19" w16cid:durableId="1450514512">
    <w:abstractNumId w:val="2"/>
    <w:lvlOverride w:ilvl="0">
      <w:startOverride w:val="3"/>
    </w:lvlOverride>
  </w:num>
  <w:num w:numId="20" w16cid:durableId="1886944660">
    <w:abstractNumId w:val="13"/>
    <w:lvlOverride w:ilvl="0">
      <w:startOverride w:val="1"/>
    </w:lvlOverride>
  </w:num>
  <w:num w:numId="21" w16cid:durableId="1046682791">
    <w:abstractNumId w:val="11"/>
    <w:lvlOverride w:ilvl="0">
      <w:startOverride w:val="1"/>
    </w:lvlOverride>
  </w:num>
  <w:num w:numId="22" w16cid:durableId="1622302023">
    <w:abstractNumId w:val="11"/>
    <w:lvlOverride w:ilvl="0">
      <w:startOverride w:val="2"/>
    </w:lvlOverride>
  </w:num>
  <w:num w:numId="23" w16cid:durableId="1307008200">
    <w:abstractNumId w:val="8"/>
  </w:num>
  <w:num w:numId="24" w16cid:durableId="1752578428">
    <w:abstractNumId w:val="5"/>
  </w:num>
  <w:num w:numId="25" w16cid:durableId="823283185">
    <w:abstractNumId w:val="17"/>
  </w:num>
  <w:num w:numId="26" w16cid:durableId="22246280">
    <w:abstractNumId w:val="3"/>
  </w:num>
  <w:num w:numId="27" w16cid:durableId="91050665">
    <w:abstractNumId w:val="14"/>
  </w:num>
  <w:num w:numId="28" w16cid:durableId="897278714">
    <w:abstractNumId w:val="16"/>
  </w:num>
  <w:num w:numId="29" w16cid:durableId="1051072619">
    <w:abstractNumId w:val="18"/>
  </w:num>
  <w:num w:numId="30" w16cid:durableId="714280353">
    <w:abstractNumId w:val="20"/>
  </w:num>
  <w:num w:numId="31" w16cid:durableId="4263905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17"/>
    <w:rsid w:val="000232C6"/>
    <w:rsid w:val="001661DB"/>
    <w:rsid w:val="003645AB"/>
    <w:rsid w:val="004E6551"/>
    <w:rsid w:val="007E129F"/>
    <w:rsid w:val="00904864"/>
    <w:rsid w:val="009973AF"/>
    <w:rsid w:val="009B2DD4"/>
    <w:rsid w:val="00B73917"/>
    <w:rsid w:val="00BB77CF"/>
    <w:rsid w:val="00D40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72FD"/>
  <w15:chartTrackingRefBased/>
  <w15:docId w15:val="{8C9222B6-26BC-449F-A272-D4024E2E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0F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232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917"/>
    <w:pPr>
      <w:ind w:left="720"/>
      <w:contextualSpacing/>
    </w:pPr>
  </w:style>
  <w:style w:type="character" w:styleId="Hyperlink">
    <w:name w:val="Hyperlink"/>
    <w:basedOn w:val="DefaultParagraphFont"/>
    <w:uiPriority w:val="99"/>
    <w:unhideWhenUsed/>
    <w:rsid w:val="00BB77CF"/>
    <w:rPr>
      <w:color w:val="0563C1" w:themeColor="hyperlink"/>
      <w:u w:val="single"/>
    </w:rPr>
  </w:style>
  <w:style w:type="character" w:styleId="UnresolvedMention">
    <w:name w:val="Unresolved Mention"/>
    <w:basedOn w:val="DefaultParagraphFont"/>
    <w:uiPriority w:val="99"/>
    <w:semiHidden/>
    <w:unhideWhenUsed/>
    <w:rsid w:val="00BB77CF"/>
    <w:rPr>
      <w:color w:val="605E5C"/>
      <w:shd w:val="clear" w:color="auto" w:fill="E1DFDD"/>
    </w:rPr>
  </w:style>
  <w:style w:type="character" w:customStyle="1" w:styleId="Heading2Char">
    <w:name w:val="Heading 2 Char"/>
    <w:basedOn w:val="DefaultParagraphFont"/>
    <w:link w:val="Heading2"/>
    <w:uiPriority w:val="9"/>
    <w:rsid w:val="00D40FB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40F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0232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14992">
      <w:bodyDiv w:val="1"/>
      <w:marLeft w:val="0"/>
      <w:marRight w:val="0"/>
      <w:marTop w:val="0"/>
      <w:marBottom w:val="0"/>
      <w:divBdr>
        <w:top w:val="none" w:sz="0" w:space="0" w:color="auto"/>
        <w:left w:val="none" w:sz="0" w:space="0" w:color="auto"/>
        <w:bottom w:val="none" w:sz="0" w:space="0" w:color="auto"/>
        <w:right w:val="none" w:sz="0" w:space="0" w:color="auto"/>
      </w:divBdr>
    </w:div>
    <w:div w:id="71850981">
      <w:bodyDiv w:val="1"/>
      <w:marLeft w:val="0"/>
      <w:marRight w:val="0"/>
      <w:marTop w:val="0"/>
      <w:marBottom w:val="0"/>
      <w:divBdr>
        <w:top w:val="none" w:sz="0" w:space="0" w:color="auto"/>
        <w:left w:val="none" w:sz="0" w:space="0" w:color="auto"/>
        <w:bottom w:val="none" w:sz="0" w:space="0" w:color="auto"/>
        <w:right w:val="none" w:sz="0" w:space="0" w:color="auto"/>
      </w:divBdr>
    </w:div>
    <w:div w:id="261182600">
      <w:bodyDiv w:val="1"/>
      <w:marLeft w:val="0"/>
      <w:marRight w:val="0"/>
      <w:marTop w:val="0"/>
      <w:marBottom w:val="0"/>
      <w:divBdr>
        <w:top w:val="none" w:sz="0" w:space="0" w:color="auto"/>
        <w:left w:val="none" w:sz="0" w:space="0" w:color="auto"/>
        <w:bottom w:val="none" w:sz="0" w:space="0" w:color="auto"/>
        <w:right w:val="none" w:sz="0" w:space="0" w:color="auto"/>
      </w:divBdr>
    </w:div>
    <w:div w:id="284433678">
      <w:bodyDiv w:val="1"/>
      <w:marLeft w:val="0"/>
      <w:marRight w:val="0"/>
      <w:marTop w:val="0"/>
      <w:marBottom w:val="0"/>
      <w:divBdr>
        <w:top w:val="none" w:sz="0" w:space="0" w:color="auto"/>
        <w:left w:val="none" w:sz="0" w:space="0" w:color="auto"/>
        <w:bottom w:val="none" w:sz="0" w:space="0" w:color="auto"/>
        <w:right w:val="none" w:sz="0" w:space="0" w:color="auto"/>
      </w:divBdr>
      <w:divsChild>
        <w:div w:id="899168184">
          <w:blockQuote w:val="1"/>
          <w:marLeft w:val="0"/>
          <w:marRight w:val="0"/>
          <w:marTop w:val="150"/>
          <w:marBottom w:val="360"/>
          <w:divBdr>
            <w:top w:val="none" w:sz="0" w:space="0" w:color="auto"/>
            <w:left w:val="none" w:sz="0" w:space="0" w:color="auto"/>
            <w:bottom w:val="none" w:sz="0" w:space="0" w:color="auto"/>
            <w:right w:val="none" w:sz="0" w:space="0" w:color="auto"/>
          </w:divBdr>
        </w:div>
        <w:div w:id="1652320940">
          <w:blockQuote w:val="1"/>
          <w:marLeft w:val="0"/>
          <w:marRight w:val="0"/>
          <w:marTop w:val="150"/>
          <w:marBottom w:val="360"/>
          <w:divBdr>
            <w:top w:val="none" w:sz="0" w:space="0" w:color="auto"/>
            <w:left w:val="none" w:sz="0" w:space="0" w:color="auto"/>
            <w:bottom w:val="none" w:sz="0" w:space="0" w:color="auto"/>
            <w:right w:val="none" w:sz="0" w:space="0" w:color="auto"/>
          </w:divBdr>
        </w:div>
        <w:div w:id="1596666019">
          <w:blockQuote w:val="1"/>
          <w:marLeft w:val="0"/>
          <w:marRight w:val="0"/>
          <w:marTop w:val="150"/>
          <w:marBottom w:val="360"/>
          <w:divBdr>
            <w:top w:val="none" w:sz="0" w:space="0" w:color="auto"/>
            <w:left w:val="none" w:sz="0" w:space="0" w:color="auto"/>
            <w:bottom w:val="none" w:sz="0" w:space="0" w:color="auto"/>
            <w:right w:val="none" w:sz="0" w:space="0" w:color="auto"/>
          </w:divBdr>
        </w:div>
        <w:div w:id="843401302">
          <w:blockQuote w:val="1"/>
          <w:marLeft w:val="0"/>
          <w:marRight w:val="0"/>
          <w:marTop w:val="150"/>
          <w:marBottom w:val="360"/>
          <w:divBdr>
            <w:top w:val="none" w:sz="0" w:space="0" w:color="auto"/>
            <w:left w:val="none" w:sz="0" w:space="0" w:color="auto"/>
            <w:bottom w:val="none" w:sz="0" w:space="0" w:color="auto"/>
            <w:right w:val="none" w:sz="0" w:space="0" w:color="auto"/>
          </w:divBdr>
        </w:div>
        <w:div w:id="990642941">
          <w:blockQuote w:val="1"/>
          <w:marLeft w:val="0"/>
          <w:marRight w:val="0"/>
          <w:marTop w:val="150"/>
          <w:marBottom w:val="360"/>
          <w:divBdr>
            <w:top w:val="none" w:sz="0" w:space="0" w:color="auto"/>
            <w:left w:val="none" w:sz="0" w:space="0" w:color="auto"/>
            <w:bottom w:val="none" w:sz="0" w:space="0" w:color="auto"/>
            <w:right w:val="none" w:sz="0" w:space="0" w:color="auto"/>
          </w:divBdr>
        </w:div>
        <w:div w:id="907761210">
          <w:blockQuote w:val="1"/>
          <w:marLeft w:val="0"/>
          <w:marRight w:val="0"/>
          <w:marTop w:val="150"/>
          <w:marBottom w:val="360"/>
          <w:divBdr>
            <w:top w:val="none" w:sz="0" w:space="0" w:color="auto"/>
            <w:left w:val="none" w:sz="0" w:space="0" w:color="auto"/>
            <w:bottom w:val="none" w:sz="0" w:space="0" w:color="auto"/>
            <w:right w:val="none" w:sz="0" w:space="0" w:color="auto"/>
          </w:divBdr>
        </w:div>
        <w:div w:id="857499303">
          <w:blockQuote w:val="1"/>
          <w:marLeft w:val="0"/>
          <w:marRight w:val="0"/>
          <w:marTop w:val="150"/>
          <w:marBottom w:val="360"/>
          <w:divBdr>
            <w:top w:val="none" w:sz="0" w:space="0" w:color="auto"/>
            <w:left w:val="none" w:sz="0" w:space="0" w:color="auto"/>
            <w:bottom w:val="none" w:sz="0" w:space="0" w:color="auto"/>
            <w:right w:val="none" w:sz="0" w:space="0" w:color="auto"/>
          </w:divBdr>
        </w:div>
        <w:div w:id="1308630113">
          <w:blockQuote w:val="1"/>
          <w:marLeft w:val="0"/>
          <w:marRight w:val="0"/>
          <w:marTop w:val="150"/>
          <w:marBottom w:val="360"/>
          <w:divBdr>
            <w:top w:val="none" w:sz="0" w:space="0" w:color="auto"/>
            <w:left w:val="none" w:sz="0" w:space="0" w:color="auto"/>
            <w:bottom w:val="none" w:sz="0" w:space="0" w:color="auto"/>
            <w:right w:val="none" w:sz="0" w:space="0" w:color="auto"/>
          </w:divBdr>
        </w:div>
        <w:div w:id="2042053291">
          <w:blockQuote w:val="1"/>
          <w:marLeft w:val="0"/>
          <w:marRight w:val="0"/>
          <w:marTop w:val="150"/>
          <w:marBottom w:val="360"/>
          <w:divBdr>
            <w:top w:val="none" w:sz="0" w:space="0" w:color="auto"/>
            <w:left w:val="none" w:sz="0" w:space="0" w:color="auto"/>
            <w:bottom w:val="none" w:sz="0" w:space="0" w:color="auto"/>
            <w:right w:val="none" w:sz="0" w:space="0" w:color="auto"/>
          </w:divBdr>
        </w:div>
        <w:div w:id="1078789700">
          <w:blockQuote w:val="1"/>
          <w:marLeft w:val="0"/>
          <w:marRight w:val="0"/>
          <w:marTop w:val="150"/>
          <w:marBottom w:val="360"/>
          <w:divBdr>
            <w:top w:val="none" w:sz="0" w:space="0" w:color="auto"/>
            <w:left w:val="none" w:sz="0" w:space="0" w:color="auto"/>
            <w:bottom w:val="none" w:sz="0" w:space="0" w:color="auto"/>
            <w:right w:val="none" w:sz="0" w:space="0" w:color="auto"/>
          </w:divBdr>
        </w:div>
        <w:div w:id="1564288748">
          <w:blockQuote w:val="1"/>
          <w:marLeft w:val="0"/>
          <w:marRight w:val="0"/>
          <w:marTop w:val="150"/>
          <w:marBottom w:val="360"/>
          <w:divBdr>
            <w:top w:val="none" w:sz="0" w:space="0" w:color="auto"/>
            <w:left w:val="none" w:sz="0" w:space="0" w:color="auto"/>
            <w:bottom w:val="none" w:sz="0" w:space="0" w:color="auto"/>
            <w:right w:val="none" w:sz="0" w:space="0" w:color="auto"/>
          </w:divBdr>
        </w:div>
        <w:div w:id="6578530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13340012">
      <w:bodyDiv w:val="1"/>
      <w:marLeft w:val="0"/>
      <w:marRight w:val="0"/>
      <w:marTop w:val="0"/>
      <w:marBottom w:val="0"/>
      <w:divBdr>
        <w:top w:val="none" w:sz="0" w:space="0" w:color="auto"/>
        <w:left w:val="none" w:sz="0" w:space="0" w:color="auto"/>
        <w:bottom w:val="none" w:sz="0" w:space="0" w:color="auto"/>
        <w:right w:val="none" w:sz="0" w:space="0" w:color="auto"/>
      </w:divBdr>
    </w:div>
    <w:div w:id="322244438">
      <w:bodyDiv w:val="1"/>
      <w:marLeft w:val="0"/>
      <w:marRight w:val="0"/>
      <w:marTop w:val="0"/>
      <w:marBottom w:val="0"/>
      <w:divBdr>
        <w:top w:val="none" w:sz="0" w:space="0" w:color="auto"/>
        <w:left w:val="none" w:sz="0" w:space="0" w:color="auto"/>
        <w:bottom w:val="none" w:sz="0" w:space="0" w:color="auto"/>
        <w:right w:val="none" w:sz="0" w:space="0" w:color="auto"/>
      </w:divBdr>
    </w:div>
    <w:div w:id="37801375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56">
          <w:marLeft w:val="0"/>
          <w:marRight w:val="0"/>
          <w:marTop w:val="0"/>
          <w:marBottom w:val="0"/>
          <w:divBdr>
            <w:top w:val="none" w:sz="0" w:space="0" w:color="auto"/>
            <w:left w:val="none" w:sz="0" w:space="0" w:color="auto"/>
            <w:bottom w:val="none" w:sz="0" w:space="0" w:color="auto"/>
            <w:right w:val="none" w:sz="0" w:space="0" w:color="auto"/>
          </w:divBdr>
        </w:div>
      </w:divsChild>
    </w:div>
    <w:div w:id="676031630">
      <w:bodyDiv w:val="1"/>
      <w:marLeft w:val="0"/>
      <w:marRight w:val="0"/>
      <w:marTop w:val="0"/>
      <w:marBottom w:val="0"/>
      <w:divBdr>
        <w:top w:val="none" w:sz="0" w:space="0" w:color="auto"/>
        <w:left w:val="none" w:sz="0" w:space="0" w:color="auto"/>
        <w:bottom w:val="none" w:sz="0" w:space="0" w:color="auto"/>
        <w:right w:val="none" w:sz="0" w:space="0" w:color="auto"/>
      </w:divBdr>
      <w:divsChild>
        <w:div w:id="18895566">
          <w:blockQuote w:val="1"/>
          <w:marLeft w:val="0"/>
          <w:marRight w:val="0"/>
          <w:marTop w:val="150"/>
          <w:marBottom w:val="360"/>
          <w:divBdr>
            <w:top w:val="none" w:sz="0" w:space="0" w:color="auto"/>
            <w:left w:val="none" w:sz="0" w:space="0" w:color="auto"/>
            <w:bottom w:val="none" w:sz="0" w:space="0" w:color="auto"/>
            <w:right w:val="none" w:sz="0" w:space="0" w:color="auto"/>
          </w:divBdr>
        </w:div>
        <w:div w:id="1613048086">
          <w:blockQuote w:val="1"/>
          <w:marLeft w:val="0"/>
          <w:marRight w:val="0"/>
          <w:marTop w:val="150"/>
          <w:marBottom w:val="360"/>
          <w:divBdr>
            <w:top w:val="none" w:sz="0" w:space="0" w:color="auto"/>
            <w:left w:val="none" w:sz="0" w:space="0" w:color="auto"/>
            <w:bottom w:val="none" w:sz="0" w:space="0" w:color="auto"/>
            <w:right w:val="none" w:sz="0" w:space="0" w:color="auto"/>
          </w:divBdr>
        </w:div>
        <w:div w:id="1444307773">
          <w:blockQuote w:val="1"/>
          <w:marLeft w:val="0"/>
          <w:marRight w:val="0"/>
          <w:marTop w:val="150"/>
          <w:marBottom w:val="360"/>
          <w:divBdr>
            <w:top w:val="none" w:sz="0" w:space="0" w:color="auto"/>
            <w:left w:val="none" w:sz="0" w:space="0" w:color="auto"/>
            <w:bottom w:val="none" w:sz="0" w:space="0" w:color="auto"/>
            <w:right w:val="none" w:sz="0" w:space="0" w:color="auto"/>
          </w:divBdr>
        </w:div>
        <w:div w:id="1303656610">
          <w:blockQuote w:val="1"/>
          <w:marLeft w:val="0"/>
          <w:marRight w:val="0"/>
          <w:marTop w:val="150"/>
          <w:marBottom w:val="360"/>
          <w:divBdr>
            <w:top w:val="none" w:sz="0" w:space="0" w:color="auto"/>
            <w:left w:val="none" w:sz="0" w:space="0" w:color="auto"/>
            <w:bottom w:val="none" w:sz="0" w:space="0" w:color="auto"/>
            <w:right w:val="none" w:sz="0" w:space="0" w:color="auto"/>
          </w:divBdr>
        </w:div>
        <w:div w:id="1094548468">
          <w:blockQuote w:val="1"/>
          <w:marLeft w:val="0"/>
          <w:marRight w:val="0"/>
          <w:marTop w:val="150"/>
          <w:marBottom w:val="360"/>
          <w:divBdr>
            <w:top w:val="none" w:sz="0" w:space="0" w:color="auto"/>
            <w:left w:val="none" w:sz="0" w:space="0" w:color="auto"/>
            <w:bottom w:val="none" w:sz="0" w:space="0" w:color="auto"/>
            <w:right w:val="none" w:sz="0" w:space="0" w:color="auto"/>
          </w:divBdr>
        </w:div>
        <w:div w:id="2014142081">
          <w:blockQuote w:val="1"/>
          <w:marLeft w:val="0"/>
          <w:marRight w:val="0"/>
          <w:marTop w:val="150"/>
          <w:marBottom w:val="360"/>
          <w:divBdr>
            <w:top w:val="none" w:sz="0" w:space="0" w:color="auto"/>
            <w:left w:val="none" w:sz="0" w:space="0" w:color="auto"/>
            <w:bottom w:val="none" w:sz="0" w:space="0" w:color="auto"/>
            <w:right w:val="none" w:sz="0" w:space="0" w:color="auto"/>
          </w:divBdr>
        </w:div>
        <w:div w:id="1304626025">
          <w:blockQuote w:val="1"/>
          <w:marLeft w:val="0"/>
          <w:marRight w:val="0"/>
          <w:marTop w:val="150"/>
          <w:marBottom w:val="360"/>
          <w:divBdr>
            <w:top w:val="none" w:sz="0" w:space="0" w:color="auto"/>
            <w:left w:val="none" w:sz="0" w:space="0" w:color="auto"/>
            <w:bottom w:val="none" w:sz="0" w:space="0" w:color="auto"/>
            <w:right w:val="none" w:sz="0" w:space="0" w:color="auto"/>
          </w:divBdr>
        </w:div>
        <w:div w:id="1595086505">
          <w:blockQuote w:val="1"/>
          <w:marLeft w:val="0"/>
          <w:marRight w:val="0"/>
          <w:marTop w:val="150"/>
          <w:marBottom w:val="360"/>
          <w:divBdr>
            <w:top w:val="none" w:sz="0" w:space="0" w:color="auto"/>
            <w:left w:val="none" w:sz="0" w:space="0" w:color="auto"/>
            <w:bottom w:val="none" w:sz="0" w:space="0" w:color="auto"/>
            <w:right w:val="none" w:sz="0" w:space="0" w:color="auto"/>
          </w:divBdr>
        </w:div>
        <w:div w:id="968827217">
          <w:blockQuote w:val="1"/>
          <w:marLeft w:val="0"/>
          <w:marRight w:val="0"/>
          <w:marTop w:val="150"/>
          <w:marBottom w:val="360"/>
          <w:divBdr>
            <w:top w:val="none" w:sz="0" w:space="0" w:color="auto"/>
            <w:left w:val="none" w:sz="0" w:space="0" w:color="auto"/>
            <w:bottom w:val="none" w:sz="0" w:space="0" w:color="auto"/>
            <w:right w:val="none" w:sz="0" w:space="0" w:color="auto"/>
          </w:divBdr>
        </w:div>
        <w:div w:id="785275155">
          <w:blockQuote w:val="1"/>
          <w:marLeft w:val="0"/>
          <w:marRight w:val="0"/>
          <w:marTop w:val="150"/>
          <w:marBottom w:val="360"/>
          <w:divBdr>
            <w:top w:val="none" w:sz="0" w:space="0" w:color="auto"/>
            <w:left w:val="none" w:sz="0" w:space="0" w:color="auto"/>
            <w:bottom w:val="none" w:sz="0" w:space="0" w:color="auto"/>
            <w:right w:val="none" w:sz="0" w:space="0" w:color="auto"/>
          </w:divBdr>
        </w:div>
        <w:div w:id="1313101235">
          <w:blockQuote w:val="1"/>
          <w:marLeft w:val="0"/>
          <w:marRight w:val="0"/>
          <w:marTop w:val="150"/>
          <w:marBottom w:val="360"/>
          <w:divBdr>
            <w:top w:val="none" w:sz="0" w:space="0" w:color="auto"/>
            <w:left w:val="none" w:sz="0" w:space="0" w:color="auto"/>
            <w:bottom w:val="none" w:sz="0" w:space="0" w:color="auto"/>
            <w:right w:val="none" w:sz="0" w:space="0" w:color="auto"/>
          </w:divBdr>
        </w:div>
        <w:div w:id="15097837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57212000">
      <w:bodyDiv w:val="1"/>
      <w:marLeft w:val="0"/>
      <w:marRight w:val="0"/>
      <w:marTop w:val="0"/>
      <w:marBottom w:val="0"/>
      <w:divBdr>
        <w:top w:val="none" w:sz="0" w:space="0" w:color="auto"/>
        <w:left w:val="none" w:sz="0" w:space="0" w:color="auto"/>
        <w:bottom w:val="none" w:sz="0" w:space="0" w:color="auto"/>
        <w:right w:val="none" w:sz="0" w:space="0" w:color="auto"/>
      </w:divBdr>
    </w:div>
    <w:div w:id="828444485">
      <w:bodyDiv w:val="1"/>
      <w:marLeft w:val="0"/>
      <w:marRight w:val="0"/>
      <w:marTop w:val="0"/>
      <w:marBottom w:val="0"/>
      <w:divBdr>
        <w:top w:val="none" w:sz="0" w:space="0" w:color="auto"/>
        <w:left w:val="none" w:sz="0" w:space="0" w:color="auto"/>
        <w:bottom w:val="none" w:sz="0" w:space="0" w:color="auto"/>
        <w:right w:val="none" w:sz="0" w:space="0" w:color="auto"/>
      </w:divBdr>
    </w:div>
    <w:div w:id="893393637">
      <w:bodyDiv w:val="1"/>
      <w:marLeft w:val="0"/>
      <w:marRight w:val="0"/>
      <w:marTop w:val="0"/>
      <w:marBottom w:val="0"/>
      <w:divBdr>
        <w:top w:val="none" w:sz="0" w:space="0" w:color="auto"/>
        <w:left w:val="none" w:sz="0" w:space="0" w:color="auto"/>
        <w:bottom w:val="none" w:sz="0" w:space="0" w:color="auto"/>
        <w:right w:val="none" w:sz="0" w:space="0" w:color="auto"/>
      </w:divBdr>
    </w:div>
    <w:div w:id="927999032">
      <w:bodyDiv w:val="1"/>
      <w:marLeft w:val="0"/>
      <w:marRight w:val="0"/>
      <w:marTop w:val="0"/>
      <w:marBottom w:val="0"/>
      <w:divBdr>
        <w:top w:val="none" w:sz="0" w:space="0" w:color="auto"/>
        <w:left w:val="none" w:sz="0" w:space="0" w:color="auto"/>
        <w:bottom w:val="none" w:sz="0" w:space="0" w:color="auto"/>
        <w:right w:val="none" w:sz="0" w:space="0" w:color="auto"/>
      </w:divBdr>
      <w:divsChild>
        <w:div w:id="1433547865">
          <w:marLeft w:val="0"/>
          <w:marRight w:val="0"/>
          <w:marTop w:val="0"/>
          <w:marBottom w:val="0"/>
          <w:divBdr>
            <w:top w:val="none" w:sz="0" w:space="0" w:color="auto"/>
            <w:left w:val="none" w:sz="0" w:space="0" w:color="auto"/>
            <w:bottom w:val="none" w:sz="0" w:space="0" w:color="auto"/>
            <w:right w:val="none" w:sz="0" w:space="0" w:color="auto"/>
          </w:divBdr>
        </w:div>
      </w:divsChild>
    </w:div>
    <w:div w:id="1111819626">
      <w:bodyDiv w:val="1"/>
      <w:marLeft w:val="0"/>
      <w:marRight w:val="0"/>
      <w:marTop w:val="0"/>
      <w:marBottom w:val="0"/>
      <w:divBdr>
        <w:top w:val="none" w:sz="0" w:space="0" w:color="auto"/>
        <w:left w:val="none" w:sz="0" w:space="0" w:color="auto"/>
        <w:bottom w:val="none" w:sz="0" w:space="0" w:color="auto"/>
        <w:right w:val="none" w:sz="0" w:space="0" w:color="auto"/>
      </w:divBdr>
      <w:divsChild>
        <w:div w:id="1935749352">
          <w:marLeft w:val="0"/>
          <w:marRight w:val="0"/>
          <w:marTop w:val="0"/>
          <w:marBottom w:val="0"/>
          <w:divBdr>
            <w:top w:val="none" w:sz="0" w:space="0" w:color="auto"/>
            <w:left w:val="none" w:sz="0" w:space="0" w:color="auto"/>
            <w:bottom w:val="none" w:sz="0" w:space="0" w:color="auto"/>
            <w:right w:val="none" w:sz="0" w:space="0" w:color="auto"/>
          </w:divBdr>
        </w:div>
      </w:divsChild>
    </w:div>
    <w:div w:id="1148279112">
      <w:bodyDiv w:val="1"/>
      <w:marLeft w:val="0"/>
      <w:marRight w:val="0"/>
      <w:marTop w:val="0"/>
      <w:marBottom w:val="0"/>
      <w:divBdr>
        <w:top w:val="none" w:sz="0" w:space="0" w:color="auto"/>
        <w:left w:val="none" w:sz="0" w:space="0" w:color="auto"/>
        <w:bottom w:val="none" w:sz="0" w:space="0" w:color="auto"/>
        <w:right w:val="none" w:sz="0" w:space="0" w:color="auto"/>
      </w:divBdr>
    </w:div>
    <w:div w:id="1289238052">
      <w:bodyDiv w:val="1"/>
      <w:marLeft w:val="0"/>
      <w:marRight w:val="0"/>
      <w:marTop w:val="0"/>
      <w:marBottom w:val="0"/>
      <w:divBdr>
        <w:top w:val="none" w:sz="0" w:space="0" w:color="auto"/>
        <w:left w:val="none" w:sz="0" w:space="0" w:color="auto"/>
        <w:bottom w:val="none" w:sz="0" w:space="0" w:color="auto"/>
        <w:right w:val="none" w:sz="0" w:space="0" w:color="auto"/>
      </w:divBdr>
    </w:div>
    <w:div w:id="1291009347">
      <w:bodyDiv w:val="1"/>
      <w:marLeft w:val="0"/>
      <w:marRight w:val="0"/>
      <w:marTop w:val="0"/>
      <w:marBottom w:val="0"/>
      <w:divBdr>
        <w:top w:val="none" w:sz="0" w:space="0" w:color="auto"/>
        <w:left w:val="none" w:sz="0" w:space="0" w:color="auto"/>
        <w:bottom w:val="none" w:sz="0" w:space="0" w:color="auto"/>
        <w:right w:val="none" w:sz="0" w:space="0" w:color="auto"/>
      </w:divBdr>
      <w:divsChild>
        <w:div w:id="879704579">
          <w:marLeft w:val="0"/>
          <w:marRight w:val="0"/>
          <w:marTop w:val="0"/>
          <w:marBottom w:val="0"/>
          <w:divBdr>
            <w:top w:val="none" w:sz="0" w:space="0" w:color="auto"/>
            <w:left w:val="none" w:sz="0" w:space="0" w:color="auto"/>
            <w:bottom w:val="none" w:sz="0" w:space="0" w:color="auto"/>
            <w:right w:val="none" w:sz="0" w:space="0" w:color="auto"/>
          </w:divBdr>
        </w:div>
      </w:divsChild>
    </w:div>
    <w:div w:id="1335232095">
      <w:bodyDiv w:val="1"/>
      <w:marLeft w:val="0"/>
      <w:marRight w:val="0"/>
      <w:marTop w:val="0"/>
      <w:marBottom w:val="0"/>
      <w:divBdr>
        <w:top w:val="none" w:sz="0" w:space="0" w:color="auto"/>
        <w:left w:val="none" w:sz="0" w:space="0" w:color="auto"/>
        <w:bottom w:val="none" w:sz="0" w:space="0" w:color="auto"/>
        <w:right w:val="none" w:sz="0" w:space="0" w:color="auto"/>
      </w:divBdr>
    </w:div>
    <w:div w:id="1438713316">
      <w:bodyDiv w:val="1"/>
      <w:marLeft w:val="0"/>
      <w:marRight w:val="0"/>
      <w:marTop w:val="0"/>
      <w:marBottom w:val="0"/>
      <w:divBdr>
        <w:top w:val="none" w:sz="0" w:space="0" w:color="auto"/>
        <w:left w:val="none" w:sz="0" w:space="0" w:color="auto"/>
        <w:bottom w:val="none" w:sz="0" w:space="0" w:color="auto"/>
        <w:right w:val="none" w:sz="0" w:space="0" w:color="auto"/>
      </w:divBdr>
    </w:div>
    <w:div w:id="1485003132">
      <w:bodyDiv w:val="1"/>
      <w:marLeft w:val="0"/>
      <w:marRight w:val="0"/>
      <w:marTop w:val="0"/>
      <w:marBottom w:val="0"/>
      <w:divBdr>
        <w:top w:val="none" w:sz="0" w:space="0" w:color="auto"/>
        <w:left w:val="none" w:sz="0" w:space="0" w:color="auto"/>
        <w:bottom w:val="none" w:sz="0" w:space="0" w:color="auto"/>
        <w:right w:val="none" w:sz="0" w:space="0" w:color="auto"/>
      </w:divBdr>
    </w:div>
    <w:div w:id="1512645143">
      <w:bodyDiv w:val="1"/>
      <w:marLeft w:val="0"/>
      <w:marRight w:val="0"/>
      <w:marTop w:val="0"/>
      <w:marBottom w:val="0"/>
      <w:divBdr>
        <w:top w:val="none" w:sz="0" w:space="0" w:color="auto"/>
        <w:left w:val="none" w:sz="0" w:space="0" w:color="auto"/>
        <w:bottom w:val="none" w:sz="0" w:space="0" w:color="auto"/>
        <w:right w:val="none" w:sz="0" w:space="0" w:color="auto"/>
      </w:divBdr>
    </w:div>
    <w:div w:id="202035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ndard-deviation-formula/" TargetMode="External"/><Relationship Id="rId13" Type="http://schemas.openxmlformats.org/officeDocument/2006/relationships/hyperlink" Target="https://www.scribbr.com/statistics/frequency-distributions/" TargetMode="External"/><Relationship Id="rId18" Type="http://schemas.openxmlformats.org/officeDocument/2006/relationships/hyperlink" Target="https://www.scribbr.com/statistics/frequency-distributions/" TargetMode="External"/><Relationship Id="rId3" Type="http://schemas.openxmlformats.org/officeDocument/2006/relationships/settings" Target="settings.xml"/><Relationship Id="rId7" Type="http://schemas.openxmlformats.org/officeDocument/2006/relationships/hyperlink" Target="https://www.geeksforgeeks.org/what-is-mean/" TargetMode="External"/><Relationship Id="rId12" Type="http://schemas.openxmlformats.org/officeDocument/2006/relationships/image" Target="media/image1.png"/><Relationship Id="rId17" Type="http://schemas.openxmlformats.org/officeDocument/2006/relationships/hyperlink" Target="https://www.scribbr.com/statistics/frequency-distributions/" TargetMode="External"/><Relationship Id="rId2" Type="http://schemas.openxmlformats.org/officeDocument/2006/relationships/styles" Target="styles.xml"/><Relationship Id="rId16" Type="http://schemas.openxmlformats.org/officeDocument/2006/relationships/hyperlink" Target="https://www.scribbr.com/methodology/types-of-variab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measures-of-dispersion/" TargetMode="External"/><Relationship Id="rId11" Type="http://schemas.openxmlformats.org/officeDocument/2006/relationships/hyperlink" Target="https://www.geeksforgeeks.org/quartile-deviation-in-continuous-series-formula-calculation-and-examples/" TargetMode="External"/><Relationship Id="rId5" Type="http://schemas.openxmlformats.org/officeDocument/2006/relationships/hyperlink" Target="https://www.geeksforgeeks.org/measures-of-central-tendency/" TargetMode="External"/><Relationship Id="rId15" Type="http://schemas.openxmlformats.org/officeDocument/2006/relationships/hyperlink" Target="https://www.scribbr.com/statistics/frequency-distributions/" TargetMode="External"/><Relationship Id="rId10" Type="http://schemas.openxmlformats.org/officeDocument/2006/relationships/hyperlink" Target="https://www.geeksforgeeks.org/mean-devi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variance/" TargetMode="External"/><Relationship Id="rId14" Type="http://schemas.openxmlformats.org/officeDocument/2006/relationships/hyperlink" Target="https://www.scribbr.com/methodology/types-of-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shree</dc:creator>
  <cp:keywords/>
  <dc:description/>
  <cp:lastModifiedBy>Divya shree</cp:lastModifiedBy>
  <cp:revision>1</cp:revision>
  <dcterms:created xsi:type="dcterms:W3CDTF">2024-11-20T16:39:00Z</dcterms:created>
  <dcterms:modified xsi:type="dcterms:W3CDTF">2024-11-20T18:27:00Z</dcterms:modified>
</cp:coreProperties>
</file>