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53B8" w14:textId="1EAB1953" w:rsidR="00AA078E" w:rsidRPr="00B55686" w:rsidRDefault="00B2698A" w:rsidP="00EB5AEB">
      <w:pPr>
        <w:spacing w:after="100"/>
        <w:jc w:val="center"/>
        <w:rPr>
          <w:rFonts w:ascii="Amasis MT Pro Black" w:hAnsi="Amasis MT Pro Black" w:cs="Aldhabi"/>
          <w:b/>
          <w:bCs/>
          <w:sz w:val="66"/>
          <w:szCs w:val="66"/>
          <w:lang w:val="en-US"/>
        </w:rPr>
      </w:pPr>
      <w:r w:rsidRPr="00B55686">
        <w:rPr>
          <w:rFonts w:ascii="Amasis MT Pro Black" w:hAnsi="Amasis MT Pro Black" w:cs="Aldhabi"/>
          <w:b/>
          <w:bCs/>
          <w:sz w:val="66"/>
          <w:szCs w:val="66"/>
          <w:lang w:val="en-US"/>
        </w:rPr>
        <w:t>Creating</w:t>
      </w:r>
      <w:r w:rsidR="001B4A8F" w:rsidRPr="00B55686">
        <w:rPr>
          <w:rFonts w:ascii="Amasis MT Pro Black" w:hAnsi="Amasis MT Pro Black" w:cs="Aldhabi"/>
          <w:b/>
          <w:bCs/>
          <w:sz w:val="66"/>
          <w:szCs w:val="66"/>
          <w:lang w:val="en-US"/>
        </w:rPr>
        <w:t xml:space="preserve"> Lambda Functio</w:t>
      </w:r>
      <w:r w:rsidR="00AA078E" w:rsidRPr="00B55686">
        <w:rPr>
          <w:rFonts w:ascii="Amasis MT Pro Black" w:hAnsi="Amasis MT Pro Black" w:cs="Aldhabi"/>
          <w:b/>
          <w:bCs/>
          <w:sz w:val="66"/>
          <w:szCs w:val="66"/>
          <w:lang w:val="en-US"/>
        </w:rPr>
        <w:t>n</w:t>
      </w:r>
    </w:p>
    <w:p w14:paraId="5B47CBB8" w14:textId="77777777" w:rsidR="00B55686" w:rsidRPr="00B55686" w:rsidRDefault="00B55686" w:rsidP="00B55686">
      <w:pPr>
        <w:pStyle w:val="ListParagraph"/>
        <w:spacing w:after="100"/>
        <w:ind w:right="283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</w:p>
    <w:p w14:paraId="36EF3BA0" w14:textId="54A89D89" w:rsidR="004D14DC" w:rsidRPr="004D14DC" w:rsidRDefault="001B4A8F" w:rsidP="00CE3335">
      <w:pPr>
        <w:pStyle w:val="ListParagraph"/>
        <w:numPr>
          <w:ilvl w:val="0"/>
          <w:numId w:val="4"/>
        </w:numPr>
        <w:spacing w:after="100" w:line="480" w:lineRule="auto"/>
        <w:ind w:left="708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B55686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 xml:space="preserve">Go to </w:t>
      </w:r>
      <w:r w:rsidR="00604E9D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 xml:space="preserve">my </w:t>
      </w:r>
      <w:r w:rsidRPr="00604E9D"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  <w:t xml:space="preserve">GitHub </w:t>
      </w:r>
      <w:r w:rsidRPr="00604E9D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>repository</w:t>
      </w:r>
      <w:r w:rsidRPr="00B55686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 xml:space="preserve"> and copy the </w:t>
      </w:r>
      <w:r w:rsidRPr="00604E9D"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  <w:t>Lambda function</w:t>
      </w:r>
      <w:r w:rsidRPr="00B55686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 xml:space="preserve"> from it.</w:t>
      </w:r>
      <w:bookmarkStart w:id="0" w:name="_Hlk142374073"/>
    </w:p>
    <w:p w14:paraId="1B139853" w14:textId="61F00492" w:rsidR="004D14DC" w:rsidRPr="005018E2" w:rsidRDefault="00B55686" w:rsidP="00CE3335">
      <w:pPr>
        <w:pStyle w:val="ListParagraph"/>
        <w:numPr>
          <w:ilvl w:val="0"/>
          <w:numId w:val="4"/>
        </w:numPr>
        <w:spacing w:after="100" w:line="480" w:lineRule="auto"/>
        <w:ind w:left="708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4D14DC">
        <w:rPr>
          <w:rFonts w:ascii="Amasis MT Pro" w:hAnsi="Amasis MT Pro"/>
          <w:color w:val="4472C4" w:themeColor="accent1"/>
          <w:sz w:val="28"/>
          <w:szCs w:val="32"/>
        </w:rPr>
        <w:t>Open the </w:t>
      </w:r>
      <w:r w:rsidRPr="00A90BA1">
        <w:rPr>
          <w:rFonts w:ascii="Amasis MT Pro" w:hAnsi="Amasis MT Pro"/>
          <w:b/>
          <w:bCs/>
          <w:color w:val="4472C4" w:themeColor="accent1"/>
          <w:sz w:val="28"/>
          <w:szCs w:val="32"/>
        </w:rPr>
        <w:t>Lambda console</w:t>
      </w:r>
      <w:bookmarkEnd w:id="0"/>
      <w:r w:rsidR="004D14DC" w:rsidRPr="004D14DC">
        <w:rPr>
          <w:rFonts w:ascii="Amasis MT Pro" w:hAnsi="Amasis MT Pro"/>
          <w:color w:val="4472C4" w:themeColor="accent1"/>
          <w:sz w:val="28"/>
          <w:szCs w:val="32"/>
        </w:rPr>
        <w:t xml:space="preserve"> </w:t>
      </w:r>
      <w:r w:rsidR="006B47DE">
        <w:rPr>
          <w:rFonts w:ascii="Amasis MT Pro" w:hAnsi="Amasis MT Pro"/>
          <w:color w:val="4472C4" w:themeColor="accent1"/>
          <w:sz w:val="28"/>
          <w:szCs w:val="32"/>
        </w:rPr>
        <w:t xml:space="preserve">from </w:t>
      </w:r>
      <w:hyperlink r:id="rId8" w:history="1">
        <w:r w:rsidR="006B47DE" w:rsidRPr="006B47DE">
          <w:rPr>
            <w:rStyle w:val="Hyperlink"/>
            <w:rFonts w:ascii="Amasis MT Pro" w:hAnsi="Amasis MT Pro"/>
            <w:sz w:val="28"/>
            <w:szCs w:val="32"/>
          </w:rPr>
          <w:t>here</w:t>
        </w:r>
      </w:hyperlink>
      <w:r w:rsidR="004D14DC">
        <w:rPr>
          <w:rFonts w:ascii="Amasis MT Pro" w:hAnsi="Amasis MT Pro"/>
          <w:color w:val="4472C4" w:themeColor="accent1"/>
          <w:sz w:val="28"/>
          <w:szCs w:val="32"/>
        </w:rPr>
        <w:t>.</w:t>
      </w:r>
    </w:p>
    <w:p w14:paraId="479B755C" w14:textId="48337152" w:rsidR="005018E2" w:rsidRPr="004D14DC" w:rsidRDefault="005018E2" w:rsidP="00CE3335">
      <w:pPr>
        <w:pStyle w:val="ListParagraph"/>
        <w:numPr>
          <w:ilvl w:val="0"/>
          <w:numId w:val="4"/>
        </w:numPr>
        <w:spacing w:after="100" w:line="480" w:lineRule="auto"/>
        <w:ind w:left="708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5018E2">
        <w:rPr>
          <w:rFonts w:ascii="Amasis MT Pro" w:hAnsi="Amasis MT Pro"/>
          <w:noProof/>
          <w:sz w:val="28"/>
          <w:szCs w:val="28"/>
          <w:lang w:val="en-US"/>
        </w:rPr>
        <w:drawing>
          <wp:anchor distT="114935" distB="114935" distL="0" distR="0" simplePos="0" relativeHeight="251660288" behindDoc="0" locked="0" layoutInCell="1" allowOverlap="1" wp14:anchorId="06FD3F7C" wp14:editId="52F60B8F">
            <wp:simplePos x="0" y="0"/>
            <wp:positionH relativeFrom="column">
              <wp:posOffset>135890</wp:posOffset>
            </wp:positionH>
            <wp:positionV relativeFrom="paragraph">
              <wp:posOffset>387985</wp:posOffset>
            </wp:positionV>
            <wp:extent cx="6569710" cy="2937510"/>
            <wp:effectExtent l="0" t="0" r="2540" b="0"/>
            <wp:wrapSquare wrapText="bothSides"/>
            <wp:docPr id="151280527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5273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D2F">
        <w:rPr>
          <w:rFonts w:ascii="Amasis MT Pro" w:hAnsi="Amasis MT Pro"/>
          <w:color w:val="4472C4" w:themeColor="accent1"/>
          <w:sz w:val="28"/>
          <w:szCs w:val="28"/>
        </w:rPr>
        <w:t xml:space="preserve">In the left navigation pane, choose </w:t>
      </w:r>
      <w:r>
        <w:rPr>
          <w:rFonts w:ascii="Amasis MT Pro" w:hAnsi="Amasis MT Pro"/>
          <w:b/>
          <w:bCs/>
          <w:color w:val="4472C4" w:themeColor="accent1"/>
          <w:sz w:val="28"/>
          <w:szCs w:val="28"/>
        </w:rPr>
        <w:t>Functions</w:t>
      </w:r>
      <w:r w:rsidR="006943F0" w:rsidRPr="006943F0">
        <w:rPr>
          <w:rFonts w:ascii="Amasis MT Pro" w:hAnsi="Amasis MT Pro"/>
          <w:color w:val="4472C4" w:themeColor="accent1"/>
          <w:sz w:val="28"/>
          <w:szCs w:val="28"/>
        </w:rPr>
        <w:t xml:space="preserve"> tab</w:t>
      </w:r>
      <w:r>
        <w:rPr>
          <w:rFonts w:ascii="Amasis MT Pro" w:hAnsi="Amasis MT Pro"/>
          <w:b/>
          <w:bCs/>
          <w:color w:val="4472C4" w:themeColor="accent1"/>
          <w:sz w:val="28"/>
          <w:szCs w:val="28"/>
        </w:rPr>
        <w:t>.</w:t>
      </w:r>
    </w:p>
    <w:p w14:paraId="53AF02E2" w14:textId="35C48A51" w:rsidR="004D14DC" w:rsidRPr="00CE3335" w:rsidRDefault="006943F0" w:rsidP="00CE3335">
      <w:pPr>
        <w:pStyle w:val="ListParagraph"/>
        <w:numPr>
          <w:ilvl w:val="0"/>
          <w:numId w:val="4"/>
        </w:numPr>
        <w:spacing w:after="100" w:line="480" w:lineRule="auto"/>
        <w:ind w:left="709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masis MT Pro" w:hAnsi="Amasis MT Pro"/>
          <w:color w:val="4472C4" w:themeColor="accent1"/>
          <w:sz w:val="28"/>
          <w:szCs w:val="28"/>
        </w:rPr>
        <w:t>A service page will open</w:t>
      </w:r>
      <w:r w:rsidR="005C34DC">
        <w:rPr>
          <w:rFonts w:ascii="Amasis MT Pro" w:hAnsi="Amasis MT Pro"/>
          <w:color w:val="4472C4" w:themeColor="accent1"/>
          <w:sz w:val="28"/>
          <w:szCs w:val="28"/>
        </w:rPr>
        <w:t xml:space="preserve">. </w:t>
      </w:r>
      <w:r w:rsidR="00B55686" w:rsidRPr="00CE3335">
        <w:rPr>
          <w:rFonts w:ascii="Amasis MT Pro" w:hAnsi="Amasis MT Pro"/>
          <w:color w:val="4472C4" w:themeColor="accent1"/>
          <w:sz w:val="28"/>
          <w:szCs w:val="28"/>
        </w:rPr>
        <w:t>C</w:t>
      </w:r>
      <w:r w:rsidR="005C34DC">
        <w:rPr>
          <w:rFonts w:ascii="Amasis MT Pro" w:hAnsi="Amasis MT Pro"/>
          <w:color w:val="4472C4" w:themeColor="accent1"/>
          <w:sz w:val="28"/>
          <w:szCs w:val="28"/>
        </w:rPr>
        <w:t>lick on</w:t>
      </w:r>
      <w:r w:rsidR="00B55686" w:rsidRPr="00CE3335">
        <w:rPr>
          <w:rFonts w:ascii="Amasis MT Pro" w:hAnsi="Amasis MT Pro"/>
          <w:color w:val="4472C4" w:themeColor="accent1"/>
          <w:sz w:val="28"/>
          <w:szCs w:val="28"/>
        </w:rPr>
        <w:t> </w:t>
      </w:r>
      <w:r w:rsidR="00B55686" w:rsidRPr="00CE3335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function</w:t>
      </w:r>
      <w:r w:rsidR="000F0FD6">
        <w:rPr>
          <w:rFonts w:ascii="Amasis MT Pro" w:hAnsi="Amasis MT Pro"/>
          <w:color w:val="4472C4" w:themeColor="accent1"/>
          <w:sz w:val="28"/>
          <w:szCs w:val="28"/>
        </w:rPr>
        <w:t xml:space="preserve"> button</w:t>
      </w:r>
      <w:r w:rsidR="00B55686" w:rsidRPr="00CE3335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163061CB" w14:textId="03327EE7" w:rsidR="00CE3335" w:rsidRPr="00CE3335" w:rsidRDefault="005018E2" w:rsidP="00CE3335">
      <w:pPr>
        <w:pStyle w:val="ListParagraph"/>
        <w:numPr>
          <w:ilvl w:val="0"/>
          <w:numId w:val="4"/>
        </w:numPr>
        <w:spacing w:after="100" w:line="276" w:lineRule="auto"/>
        <w:ind w:left="709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5018E2">
        <w:rPr>
          <w:rFonts w:ascii="Amasis MT Pro" w:hAnsi="Amasis MT Pro"/>
          <w:color w:val="4472C4" w:themeColor="accent1"/>
          <w:sz w:val="28"/>
          <w:szCs w:val="28"/>
        </w:rPr>
        <w:t xml:space="preserve">Ensure that </w:t>
      </w:r>
      <w:r w:rsidRPr="005018E2">
        <w:rPr>
          <w:rFonts w:ascii="Amasis MT Pro" w:hAnsi="Amasis MT Pro"/>
          <w:b/>
          <w:bCs/>
          <w:color w:val="4472C4" w:themeColor="accent1"/>
          <w:sz w:val="28"/>
          <w:szCs w:val="28"/>
        </w:rPr>
        <w:t>Author from Scratch</w:t>
      </w:r>
      <w:r w:rsidR="005C34DC" w:rsidRPr="005C34DC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5C34DC" w:rsidRPr="005018E2">
        <w:rPr>
          <w:rFonts w:ascii="Amasis MT Pro" w:hAnsi="Amasis MT Pro"/>
          <w:color w:val="4472C4" w:themeColor="accent1"/>
          <w:sz w:val="28"/>
          <w:szCs w:val="28"/>
        </w:rPr>
        <w:t>option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 is selected</w:t>
      </w:r>
      <w:r w:rsidRPr="005018E2">
        <w:rPr>
          <w:rFonts w:ascii="Amasis MT Pro" w:hAnsi="Amasis MT Pro"/>
          <w:color w:val="4472C4" w:themeColor="accent1"/>
          <w:sz w:val="28"/>
          <w:szCs w:val="28"/>
        </w:rPr>
        <w:t xml:space="preserve"> as the preferred.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 Otherwise</w:t>
      </w:r>
      <w:r w:rsidR="005C34DC">
        <w:rPr>
          <w:rFonts w:ascii="Amasis MT Pro" w:hAnsi="Amasis MT Pro"/>
          <w:color w:val="4472C4" w:themeColor="accent1"/>
          <w:sz w:val="28"/>
          <w:szCs w:val="28"/>
        </w:rPr>
        <w:t>,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5C34DC">
        <w:rPr>
          <w:rFonts w:ascii="Amasis MT Pro" w:hAnsi="Amasis MT Pro"/>
          <w:color w:val="4472C4" w:themeColor="accent1"/>
          <w:sz w:val="28"/>
          <w:szCs w:val="28"/>
        </w:rPr>
        <w:t>select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 it.</w:t>
      </w:r>
    </w:p>
    <w:p w14:paraId="40D83FAC" w14:textId="77777777" w:rsidR="00CE3335" w:rsidRPr="00CE3335" w:rsidRDefault="00CE3335" w:rsidP="00CE3335">
      <w:pPr>
        <w:pStyle w:val="ListParagraph"/>
        <w:spacing w:after="100" w:line="240" w:lineRule="auto"/>
        <w:ind w:left="709" w:right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</w:p>
    <w:p w14:paraId="7C4CE458" w14:textId="3BC469FD" w:rsidR="004D14DC" w:rsidRPr="005018E2" w:rsidRDefault="00B55686" w:rsidP="00CE3335">
      <w:pPr>
        <w:pStyle w:val="ListParagraph"/>
        <w:numPr>
          <w:ilvl w:val="0"/>
          <w:numId w:val="4"/>
        </w:numPr>
        <w:spacing w:after="100" w:line="360" w:lineRule="auto"/>
        <w:ind w:left="709" w:right="283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4D14DC">
        <w:rPr>
          <w:rFonts w:ascii="Amasis MT Pro" w:hAnsi="Amasis MT Pro"/>
          <w:color w:val="4472C4" w:themeColor="accent1"/>
          <w:sz w:val="28"/>
          <w:szCs w:val="28"/>
        </w:rPr>
        <w:t>Configure the following settings:</w:t>
      </w:r>
    </w:p>
    <w:p w14:paraId="70A73E9C" w14:textId="77777777" w:rsidR="005018E2" w:rsidRPr="004D14DC" w:rsidRDefault="005018E2" w:rsidP="00CE3335">
      <w:pPr>
        <w:pStyle w:val="ListParagraph"/>
        <w:numPr>
          <w:ilvl w:val="2"/>
          <w:numId w:val="7"/>
        </w:numPr>
        <w:spacing w:after="100" w:line="360" w:lineRule="auto"/>
        <w:ind w:left="1276" w:right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4D14DC">
        <w:rPr>
          <w:rFonts w:ascii="Amasis MT Pro" w:hAnsi="Amasis MT Pro"/>
          <w:b/>
          <w:bCs/>
          <w:color w:val="4472C4" w:themeColor="accent1"/>
          <w:sz w:val="28"/>
          <w:szCs w:val="28"/>
        </w:rPr>
        <w:t>Function name</w:t>
      </w:r>
      <w:r w:rsidRPr="004D14DC">
        <w:rPr>
          <w:rFonts w:ascii="Amasis MT Pro" w:hAnsi="Amasis MT Pro"/>
          <w:color w:val="4472C4" w:themeColor="accent1"/>
          <w:sz w:val="28"/>
          <w:szCs w:val="28"/>
        </w:rPr>
        <w:t xml:space="preserve">: </w:t>
      </w:r>
      <w:r>
        <w:rPr>
          <w:rFonts w:ascii="Amasis MT Pro" w:hAnsi="Amasis MT Pro"/>
          <w:color w:val="4472C4" w:themeColor="accent1"/>
          <w:sz w:val="28"/>
          <w:szCs w:val="28"/>
        </w:rPr>
        <w:t xml:space="preserve">Enter a name for the function </w:t>
      </w:r>
      <w:r w:rsidRPr="006B47DE">
        <w:rPr>
          <w:rFonts w:ascii="Amasis MT Pro" w:hAnsi="Amasis MT Pro"/>
          <w:b/>
          <w:bCs/>
          <w:color w:val="4472C4" w:themeColor="accent1"/>
          <w:sz w:val="24"/>
          <w:szCs w:val="24"/>
        </w:rPr>
        <w:t>LambdaEC2StartStopFunction</w:t>
      </w:r>
      <w:r w:rsidRPr="004D14DC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4D35C758" w14:textId="77777777" w:rsidR="00CE3335" w:rsidRPr="00CE3335" w:rsidRDefault="005018E2" w:rsidP="00CE3335">
      <w:pPr>
        <w:pStyle w:val="ListParagraph"/>
        <w:numPr>
          <w:ilvl w:val="2"/>
          <w:numId w:val="7"/>
        </w:numPr>
        <w:spacing w:after="100" w:line="360" w:lineRule="auto"/>
        <w:ind w:left="1276" w:right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4D14DC">
        <w:rPr>
          <w:rFonts w:ascii="Amasis MT Pro" w:hAnsi="Amasis MT Pro"/>
          <w:b/>
          <w:bCs/>
          <w:color w:val="4472C4" w:themeColor="accent1"/>
          <w:sz w:val="28"/>
          <w:szCs w:val="28"/>
        </w:rPr>
        <w:t>Runtime</w:t>
      </w:r>
      <w:r w:rsidRPr="004D14DC">
        <w:rPr>
          <w:rFonts w:ascii="Amasis MT Pro" w:hAnsi="Amasis MT Pro"/>
          <w:color w:val="4472C4" w:themeColor="accent1"/>
          <w:sz w:val="28"/>
          <w:szCs w:val="28"/>
        </w:rPr>
        <w:t>: Choose </w:t>
      </w:r>
      <w:r w:rsidRPr="004D14DC">
        <w:rPr>
          <w:rFonts w:ascii="Amasis MT Pro" w:hAnsi="Amasis MT Pro"/>
          <w:b/>
          <w:bCs/>
          <w:color w:val="4472C4" w:themeColor="accent1"/>
          <w:sz w:val="28"/>
          <w:szCs w:val="28"/>
        </w:rPr>
        <w:t>Python 3.11</w:t>
      </w:r>
      <w:r w:rsidRPr="004D14DC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4F66769B" w14:textId="37189674" w:rsidR="000158AC" w:rsidRPr="00CE3335" w:rsidRDefault="00CE3335" w:rsidP="00CE3335">
      <w:pPr>
        <w:pStyle w:val="ListParagraph"/>
        <w:numPr>
          <w:ilvl w:val="2"/>
          <w:numId w:val="7"/>
        </w:numPr>
        <w:spacing w:after="100" w:line="360" w:lineRule="auto"/>
        <w:ind w:left="1276" w:right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 w:rsidRPr="00CE3335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Architecture</w:t>
      </w:r>
      <w:r w:rsidRPr="00CE3335"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  <w:t xml:space="preserve">: </w:t>
      </w:r>
      <w:r w:rsidRPr="00CE3335">
        <w:rPr>
          <w:rFonts w:ascii="Amasis MT Pro" w:hAnsi="Amasis MT Pro" w:cs="Aldhabi"/>
          <w:color w:val="4472C4" w:themeColor="accent1"/>
          <w:sz w:val="28"/>
          <w:szCs w:val="28"/>
        </w:rPr>
        <w:t>x86_64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080AA94E" w14:textId="6092EE2B" w:rsidR="005C34DC" w:rsidRPr="005C34DC" w:rsidRDefault="000158AC" w:rsidP="005C34DC">
      <w:pPr>
        <w:pStyle w:val="ListParagraph"/>
        <w:numPr>
          <w:ilvl w:val="0"/>
          <w:numId w:val="4"/>
        </w:numPr>
        <w:spacing w:line="276" w:lineRule="auto"/>
        <w:ind w:left="567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masis MT Pro" w:hAnsi="Amasis MT Pro" w:cs="Aldhabi"/>
          <w:color w:val="4472C4" w:themeColor="accent1"/>
          <w:sz w:val="28"/>
          <w:szCs w:val="28"/>
        </w:rPr>
        <w:t>Under Permissions, e</w:t>
      </w:r>
      <w:r w:rsidRPr="000158AC">
        <w:rPr>
          <w:rFonts w:ascii="Amasis MT Pro" w:hAnsi="Amasis MT Pro" w:cs="Aldhabi"/>
          <w:color w:val="4472C4" w:themeColor="accent1"/>
          <w:sz w:val="28"/>
          <w:szCs w:val="28"/>
        </w:rPr>
        <w:t xml:space="preserve">xpand </w:t>
      </w:r>
      <w:r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</w:t>
      </w:r>
      <w:r w:rsidRPr="000158A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hange default execution role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 and under </w:t>
      </w:r>
      <w:r w:rsidRPr="000158A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Execution role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, choose ‘</w:t>
      </w:r>
      <w:r w:rsidRPr="000158A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Use an existing role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’. </w:t>
      </w:r>
    </w:p>
    <w:p w14:paraId="6DEBE287" w14:textId="77777777" w:rsidR="005C34DC" w:rsidRPr="005C34DC" w:rsidRDefault="005C34DC" w:rsidP="005C34DC">
      <w:pPr>
        <w:pStyle w:val="ListParagraph"/>
        <w:spacing w:line="240" w:lineRule="auto"/>
        <w:ind w:left="567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</w:p>
    <w:p w14:paraId="2DDE29A3" w14:textId="2895BB2B" w:rsidR="00CE3335" w:rsidRPr="009F2E93" w:rsidRDefault="000158AC" w:rsidP="009F2E93">
      <w:pPr>
        <w:pStyle w:val="ListParagraph"/>
        <w:numPr>
          <w:ilvl w:val="0"/>
          <w:numId w:val="4"/>
        </w:numPr>
        <w:spacing w:line="480" w:lineRule="auto"/>
        <w:ind w:left="567" w:hanging="425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From the drop-down under </w:t>
      </w:r>
      <w:r w:rsidRPr="000158A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Existing role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, choose the </w:t>
      </w:r>
      <w:r w:rsidRPr="000158A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IAM role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 you made.</w:t>
      </w:r>
    </w:p>
    <w:p w14:paraId="5D26172A" w14:textId="77777777" w:rsidR="009F2E93" w:rsidRPr="009F2E93" w:rsidRDefault="009F2E93" w:rsidP="009F2E93">
      <w:pPr>
        <w:pStyle w:val="ListParagraph"/>
        <w:numPr>
          <w:ilvl w:val="0"/>
          <w:numId w:val="4"/>
        </w:numPr>
        <w:spacing w:line="480" w:lineRule="auto"/>
        <w:ind w:left="567" w:hanging="425"/>
        <w:jc w:val="both"/>
        <w:rPr>
          <w:rFonts w:ascii="Amasis MT Pro" w:hAnsi="Amasis MT Pro" w:cs="Aldhabi"/>
          <w:color w:val="4472C4" w:themeColor="accent1"/>
          <w:sz w:val="28"/>
          <w:szCs w:val="28"/>
          <w:lang w:val="en-US"/>
        </w:rPr>
      </w:pPr>
      <w:r w:rsidRPr="009F2E93">
        <w:rPr>
          <w:rFonts w:ascii="Amasis MT Pro" w:hAnsi="Amasis MT Pro" w:cs="Aldhabi"/>
          <w:color w:val="4472C4" w:themeColor="accent1"/>
          <w:sz w:val="28"/>
          <w:szCs w:val="28"/>
        </w:rPr>
        <w:t>The picture below offers a clear overview of the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 Step 7 and Step 8.</w:t>
      </w:r>
    </w:p>
    <w:p w14:paraId="3BACB03C" w14:textId="6255BF1F" w:rsidR="001F15DE" w:rsidRPr="00A90BA1" w:rsidRDefault="00CE3335" w:rsidP="00A90BA1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114935" distB="114935" distL="0" distR="0" simplePos="0" relativeHeight="251667456" behindDoc="0" locked="0" layoutInCell="1" allowOverlap="1" wp14:anchorId="5377A542" wp14:editId="07215673">
            <wp:simplePos x="0" y="0"/>
            <wp:positionH relativeFrom="column">
              <wp:posOffset>-14605</wp:posOffset>
            </wp:positionH>
            <wp:positionV relativeFrom="paragraph">
              <wp:posOffset>272415</wp:posOffset>
            </wp:positionV>
            <wp:extent cx="6750000" cy="2959200"/>
            <wp:effectExtent l="0" t="0" r="0" b="0"/>
            <wp:wrapSquare wrapText="bothSides"/>
            <wp:docPr id="8827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39928" name="Picture 882739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8AC" w:rsidRPr="001F15DE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>Leave the other settings as default and proceed with the setup.</w:t>
      </w:r>
      <w:r w:rsidR="009F2E93" w:rsidRPr="001F15DE">
        <w:rPr>
          <w:rFonts w:ascii="Amasis MT Pro" w:hAnsi="Amasis MT Pro" w:cs="Aldhabi"/>
          <w:color w:val="4472C4" w:themeColor="accent1"/>
          <w:sz w:val="28"/>
          <w:szCs w:val="28"/>
          <w:lang w:val="en-US"/>
        </w:rPr>
        <w:t xml:space="preserve"> </w:t>
      </w:r>
      <w:r w:rsidR="001F15DE" w:rsidRPr="001F15DE">
        <w:rPr>
          <w:rFonts w:ascii="Amasis MT Pro" w:hAnsi="Amasis MT Pro" w:cs="Aldhabi"/>
          <w:color w:val="4472C4" w:themeColor="accent1"/>
          <w:sz w:val="28"/>
          <w:szCs w:val="28"/>
        </w:rPr>
        <w:t xml:space="preserve">Click on </w:t>
      </w:r>
      <w:r w:rsidR="001F15DE" w:rsidRPr="001F15D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Create function</w:t>
      </w:r>
      <w:r w:rsidR="001F15DE" w:rsidRPr="005C34DC">
        <w:rPr>
          <w:rFonts w:ascii="Amasis MT Pro" w:hAnsi="Amasis MT Pro" w:cs="Aldhabi"/>
          <w:color w:val="4472C4" w:themeColor="accent1"/>
          <w:sz w:val="28"/>
          <w:szCs w:val="28"/>
        </w:rPr>
        <w:t xml:space="preserve"> </w:t>
      </w:r>
      <w:r w:rsidR="005C34DC" w:rsidRPr="005C34DC">
        <w:rPr>
          <w:rFonts w:ascii="Amasis MT Pro" w:hAnsi="Amasis MT Pro" w:cs="Aldhabi"/>
          <w:color w:val="4472C4" w:themeColor="accent1"/>
          <w:sz w:val="28"/>
          <w:szCs w:val="28"/>
        </w:rPr>
        <w:t>button</w:t>
      </w:r>
      <w:r w:rsid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</w:t>
      </w:r>
      <w:r w:rsidR="001F15DE" w:rsidRPr="001F15DE">
        <w:rPr>
          <w:rFonts w:ascii="Amasis MT Pro" w:hAnsi="Amasis MT Pro" w:cs="Aldhabi"/>
          <w:color w:val="4472C4" w:themeColor="accent1"/>
          <w:sz w:val="28"/>
          <w:szCs w:val="28"/>
        </w:rPr>
        <w:t>to finalize the creation of your Lambda function.</w:t>
      </w:r>
      <w:r w:rsidR="009F2E93" w:rsidRPr="001F15DE">
        <w:rPr>
          <w:rFonts w:ascii="Amasis MT Pro" w:hAnsi="Amasis MT Pro" w:cs="Aldhabi"/>
          <w:color w:val="4472C4" w:themeColor="accent1"/>
          <w:sz w:val="28"/>
          <w:szCs w:val="28"/>
        </w:rPr>
        <w:t xml:space="preserve"> </w:t>
      </w:r>
    </w:p>
    <w:p w14:paraId="722935B8" w14:textId="77777777" w:rsidR="00A90BA1" w:rsidRPr="001F15DE" w:rsidRDefault="00A90BA1" w:rsidP="00A90BA1">
      <w:pPr>
        <w:pStyle w:val="ListParagraph"/>
        <w:spacing w:after="100" w:line="276" w:lineRule="auto"/>
        <w:ind w:left="567" w:right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</w:p>
    <w:p w14:paraId="1AA5CBAF" w14:textId="4C4D4539" w:rsidR="001F15DE" w:rsidRPr="00A90BA1" w:rsidRDefault="001F15DE" w:rsidP="00A90BA1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  <w:r>
        <w:rPr>
          <w:rFonts w:ascii="Amasis MT Pro" w:hAnsi="Amasis MT Pro" w:cs="Aldhabi"/>
          <w:b/>
          <w:bCs/>
          <w:noProof/>
          <w:color w:val="4472C4" w:themeColor="accent1"/>
          <w:sz w:val="28"/>
          <w:szCs w:val="28"/>
        </w:rPr>
        <w:drawing>
          <wp:anchor distT="114935" distB="114935" distL="0" distR="0" simplePos="0" relativeHeight="251668480" behindDoc="0" locked="0" layoutInCell="1" allowOverlap="1" wp14:anchorId="6C847EAF" wp14:editId="75A1606E">
            <wp:simplePos x="0" y="0"/>
            <wp:positionH relativeFrom="column">
              <wp:posOffset>-12065</wp:posOffset>
            </wp:positionH>
            <wp:positionV relativeFrom="paragraph">
              <wp:posOffset>574040</wp:posOffset>
            </wp:positionV>
            <wp:extent cx="6750000" cy="3002400"/>
            <wp:effectExtent l="0" t="0" r="0" b="7620"/>
            <wp:wrapSquare wrapText="bothSides"/>
            <wp:docPr id="774338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816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Upon clicking </w:t>
      </w:r>
      <w:r w:rsidRPr="00A90BA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Create function</w:t>
      </w:r>
      <w:r w:rsid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</w:t>
      </w:r>
      <w:r w:rsidR="005C34DC">
        <w:rPr>
          <w:rFonts w:ascii="Amasis MT Pro" w:hAnsi="Amasis MT Pro" w:cs="Aldhabi"/>
          <w:color w:val="4472C4" w:themeColor="accent1"/>
          <w:sz w:val="28"/>
          <w:szCs w:val="28"/>
        </w:rPr>
        <w:t>button</w:t>
      </w:r>
      <w:r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, the </w:t>
      </w:r>
      <w:r w:rsidRPr="00A90BA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Function overview</w:t>
      </w:r>
      <w:r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 dashboard will open, displaying a visual representation of your Lambda function</w:t>
      </w:r>
      <w:r w:rsidR="00A90BA1"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1FD39C60" w14:textId="7699C561" w:rsidR="00A90BA1" w:rsidRPr="00A90BA1" w:rsidRDefault="00A90BA1" w:rsidP="00A90BA1">
      <w:pPr>
        <w:pStyle w:val="ListParagraph"/>
        <w:numPr>
          <w:ilvl w:val="0"/>
          <w:numId w:val="4"/>
        </w:numPr>
        <w:spacing w:after="100" w:line="480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Scroll down. Under </w:t>
      </w:r>
      <w:r w:rsidRP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Function overview</w:t>
      </w:r>
      <w:r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, choose </w:t>
      </w:r>
      <w:r w:rsidRPr="00A90BA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Code</w:t>
      </w:r>
      <w:r w:rsid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</w:t>
      </w:r>
      <w:r w:rsidR="005C34DC" w:rsidRPr="005C34DC">
        <w:rPr>
          <w:rFonts w:ascii="Amasis MT Pro" w:hAnsi="Amasis MT Pro" w:cs="Aldhabi"/>
          <w:color w:val="4472C4" w:themeColor="accent1"/>
          <w:sz w:val="28"/>
          <w:szCs w:val="28"/>
        </w:rPr>
        <w:t>tab</w:t>
      </w:r>
      <w:r w:rsidRPr="005C34DC"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2F1DC734" w14:textId="7960ECDA" w:rsidR="00B90090" w:rsidRDefault="00EC2A0F" w:rsidP="005C34DC">
      <w:pPr>
        <w:pStyle w:val="ListParagraph"/>
        <w:numPr>
          <w:ilvl w:val="0"/>
          <w:numId w:val="4"/>
        </w:numPr>
        <w:spacing w:line="276" w:lineRule="auto"/>
        <w:ind w:left="709" w:hanging="567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Under </w:t>
      </w:r>
      <w:r w:rsidRP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Code source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, s</w:t>
      </w:r>
      <w:r w:rsidR="00A90BA1" w:rsidRPr="00A90BA1">
        <w:rPr>
          <w:rFonts w:ascii="Amasis MT Pro" w:hAnsi="Amasis MT Pro" w:cs="Aldhabi"/>
          <w:color w:val="4472C4" w:themeColor="accent1"/>
          <w:sz w:val="28"/>
          <w:szCs w:val="28"/>
        </w:rPr>
        <w:t xml:space="preserve">elect </w:t>
      </w:r>
      <w:r w:rsidR="006D1850" w:rsidRPr="006D1850">
        <w:rPr>
          <w:rFonts w:ascii="Amasis MT Pro" w:hAnsi="Amasis MT Pro" w:cs="Aldhabi"/>
          <w:color w:val="4472C4" w:themeColor="accent1"/>
          <w:sz w:val="28"/>
          <w:szCs w:val="28"/>
        </w:rPr>
        <w:t xml:space="preserve">and delete </w:t>
      </w:r>
      <w:r w:rsidR="00A90BA1" w:rsidRPr="00A90BA1">
        <w:rPr>
          <w:rFonts w:ascii="Amasis MT Pro" w:hAnsi="Amasis MT Pro" w:cs="Aldhabi"/>
          <w:color w:val="4472C4" w:themeColor="accent1"/>
          <w:sz w:val="28"/>
          <w:szCs w:val="28"/>
        </w:rPr>
        <w:t>the pre-written code. Now, paste the copied Lambda function code from GitHub repository.</w:t>
      </w:r>
    </w:p>
    <w:p w14:paraId="25433501" w14:textId="77777777" w:rsidR="005C34DC" w:rsidRPr="005C34DC" w:rsidRDefault="005C34DC" w:rsidP="005C34DC">
      <w:pPr>
        <w:pStyle w:val="ListParagraph"/>
        <w:spacing w:line="240" w:lineRule="auto"/>
        <w:ind w:left="709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6F387EA8" w14:textId="20CF74BA" w:rsidR="00B90090" w:rsidRDefault="00EC2A0F" w:rsidP="00EC2A0F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EC2A0F">
        <w:rPr>
          <w:rFonts w:ascii="Amasis MT Pro" w:hAnsi="Amasis MT Pro" w:cs="Aldhabi"/>
          <w:color w:val="4472C4" w:themeColor="accent1"/>
          <w:sz w:val="28"/>
          <w:szCs w:val="28"/>
        </w:rPr>
        <w:t xml:space="preserve">Choose </w:t>
      </w:r>
      <w:r w:rsidRPr="00EC2A0F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Deploy</w:t>
      </w:r>
      <w:r w:rsidR="005C34DC">
        <w:rPr>
          <w:rFonts w:ascii="Amasis MT Pro" w:hAnsi="Amasis MT Pro" w:cs="Aldhabi"/>
          <w:color w:val="4472C4" w:themeColor="accent1"/>
          <w:sz w:val="28"/>
          <w:szCs w:val="28"/>
        </w:rPr>
        <w:t xml:space="preserve"> button</w:t>
      </w:r>
      <w:r w:rsidRPr="00EC2A0F">
        <w:rPr>
          <w:rFonts w:ascii="Amasis MT Pro" w:hAnsi="Amasis MT Pro" w:cs="Aldhabi"/>
          <w:color w:val="4472C4" w:themeColor="accent1"/>
          <w:sz w:val="28"/>
          <w:szCs w:val="28"/>
        </w:rPr>
        <w:t xml:space="preserve">. </w:t>
      </w:r>
    </w:p>
    <w:p w14:paraId="337B14E3" w14:textId="77777777" w:rsidR="00361C41" w:rsidRPr="00361C41" w:rsidRDefault="00361C41" w:rsidP="00361C41">
      <w:pPr>
        <w:pStyle w:val="ListParagrap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3ACDA14A" w14:textId="4BB419B7" w:rsidR="00956519" w:rsidRDefault="00361C41" w:rsidP="00956519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361C41">
        <w:rPr>
          <w:rFonts w:ascii="Amasis MT Pro" w:hAnsi="Amasis MT Pro" w:cs="Aldhabi"/>
          <w:color w:val="4472C4" w:themeColor="accent1"/>
          <w:sz w:val="28"/>
          <w:szCs w:val="28"/>
        </w:rPr>
        <w:lastRenderedPageBreak/>
        <w:t xml:space="preserve">Even though the Lambda function has been deployed, it will not function properly since the necessary </w:t>
      </w:r>
      <w:r w:rsidRPr="00361C4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environment variables</w:t>
      </w:r>
      <w:r w:rsidRPr="00361C41">
        <w:rPr>
          <w:rFonts w:ascii="Amasis MT Pro" w:hAnsi="Amasis MT Pro" w:cs="Aldhabi"/>
          <w:color w:val="4472C4" w:themeColor="accent1"/>
          <w:sz w:val="28"/>
          <w:szCs w:val="28"/>
        </w:rPr>
        <w:t xml:space="preserve">, such as </w:t>
      </w:r>
      <w:r w:rsidRPr="00361C4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DEFAULT_TAGS</w:t>
      </w:r>
      <w:r w:rsidRPr="00361C41">
        <w:rPr>
          <w:rFonts w:ascii="Amasis MT Pro" w:hAnsi="Amasis MT Pro" w:cs="Aldhabi"/>
          <w:color w:val="4472C4" w:themeColor="accent1"/>
          <w:sz w:val="28"/>
          <w:szCs w:val="28"/>
        </w:rPr>
        <w:t xml:space="preserve"> and </w:t>
      </w:r>
      <w:r w:rsidRPr="00361C4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LOG_LEVEL</w:t>
      </w:r>
      <w:r w:rsidRPr="00361C41">
        <w:rPr>
          <w:rFonts w:ascii="Amasis MT Pro" w:hAnsi="Amasis MT Pro" w:cs="Aldhabi"/>
          <w:color w:val="4472C4" w:themeColor="accent1"/>
          <w:sz w:val="28"/>
          <w:szCs w:val="28"/>
        </w:rPr>
        <w:t>, have not been set.</w:t>
      </w:r>
    </w:p>
    <w:p w14:paraId="2B9A77B1" w14:textId="77777777" w:rsidR="00956519" w:rsidRPr="00956519" w:rsidRDefault="00956519" w:rsidP="00956519">
      <w:pPr>
        <w:pStyle w:val="ListParagrap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387B7805" w14:textId="4DEDB995" w:rsidR="00604E9D" w:rsidRDefault="006D1850" w:rsidP="00604E9D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rFonts w:ascii="Amasis MT Pro" w:hAnsi="Amasis MT Pro" w:cs="Aldhabi"/>
          <w:color w:val="4472C4" w:themeColor="accent1"/>
          <w:sz w:val="28"/>
          <w:szCs w:val="28"/>
        </w:rPr>
        <w:t>So, now g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o to </w:t>
      </w:r>
      <w:r w:rsidR="00361C41" w:rsidRPr="00956519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Configuration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tab</w:t>
      </w:r>
      <w:r w:rsid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(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the third tab next to </w:t>
      </w:r>
      <w:r w:rsidR="00361C41" w:rsidRPr="00956519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Code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tab</w:t>
      </w:r>
      <w:r w:rsidR="00956519">
        <w:rPr>
          <w:rFonts w:ascii="Amasis MT Pro" w:hAnsi="Amasis MT Pro" w:cs="Aldhabi"/>
          <w:color w:val="4472C4" w:themeColor="accent1"/>
          <w:sz w:val="28"/>
          <w:szCs w:val="28"/>
        </w:rPr>
        <w:t>)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. Choose </w:t>
      </w:r>
      <w:r w:rsidR="00361C41" w:rsidRPr="00956519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Environment variables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from the left pane</w:t>
      </w:r>
      <w:r w:rsid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and then click on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 xml:space="preserve"> </w:t>
      </w:r>
      <w:r w:rsidR="00361C41" w:rsidRPr="00956519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Edit</w:t>
      </w:r>
      <w:r w:rsidR="005C34DC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</w:t>
      </w:r>
      <w:r w:rsidR="005C34DC">
        <w:rPr>
          <w:rFonts w:ascii="Amasis MT Pro" w:hAnsi="Amasis MT Pro" w:cs="Aldhabi"/>
          <w:color w:val="4472C4" w:themeColor="accent1"/>
          <w:sz w:val="28"/>
          <w:szCs w:val="28"/>
        </w:rPr>
        <w:t>tab</w:t>
      </w:r>
      <w:r w:rsidR="00361C41" w:rsidRPr="00956519"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73B82E5B" w14:textId="77777777" w:rsidR="00604E9D" w:rsidRPr="00604E9D" w:rsidRDefault="00604E9D" w:rsidP="00604E9D">
      <w:pPr>
        <w:pStyle w:val="ListParagrap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1F4E6D91" w14:textId="4E15A7C7" w:rsidR="00956519" w:rsidRPr="00604E9D" w:rsidRDefault="00305B17" w:rsidP="00604E9D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956519">
        <w:rPr>
          <w:b/>
          <w:bCs/>
          <w:noProof/>
        </w:rPr>
        <w:drawing>
          <wp:anchor distT="114935" distB="114935" distL="0" distR="0" simplePos="0" relativeHeight="251669504" behindDoc="0" locked="0" layoutInCell="1" allowOverlap="1" wp14:anchorId="0D0BFEF7" wp14:editId="40AA5325">
            <wp:simplePos x="0" y="0"/>
            <wp:positionH relativeFrom="column">
              <wp:posOffset>27940</wp:posOffset>
            </wp:positionH>
            <wp:positionV relativeFrom="paragraph">
              <wp:posOffset>581522</wp:posOffset>
            </wp:positionV>
            <wp:extent cx="6749415" cy="4639945"/>
            <wp:effectExtent l="0" t="0" r="0" b="8255"/>
            <wp:wrapSquare wrapText="bothSides"/>
            <wp:docPr id="19146712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1218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C41" w:rsidRPr="00604E9D">
        <w:rPr>
          <w:rFonts w:ascii="Amasis MT Pro" w:hAnsi="Amasis MT Pro" w:cs="Aldhabi"/>
          <w:color w:val="4472C4" w:themeColor="accent1"/>
          <w:sz w:val="28"/>
          <w:szCs w:val="28"/>
        </w:rPr>
        <w:t>A new window will open</w:t>
      </w:r>
      <w:r w:rsidR="006D1850">
        <w:rPr>
          <w:rFonts w:ascii="Amasis MT Pro" w:hAnsi="Amasis MT Pro" w:cs="Aldhabi"/>
          <w:color w:val="4472C4" w:themeColor="accent1"/>
          <w:sz w:val="28"/>
          <w:szCs w:val="28"/>
        </w:rPr>
        <w:t xml:space="preserve"> like the one shown below</w:t>
      </w:r>
      <w:r w:rsidR="00361C41" w:rsidRPr="00604E9D">
        <w:rPr>
          <w:rFonts w:ascii="Amasis MT Pro" w:hAnsi="Amasis MT Pro" w:cs="Aldhabi"/>
          <w:color w:val="4472C4" w:themeColor="accent1"/>
          <w:sz w:val="28"/>
          <w:szCs w:val="28"/>
        </w:rPr>
        <w:t xml:space="preserve">, choose </w:t>
      </w:r>
      <w:r w:rsidR="00361C41" w:rsidRPr="00604E9D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Add environment variables</w:t>
      </w:r>
      <w:r w:rsidR="00361C41" w:rsidRPr="00604E9D">
        <w:rPr>
          <w:rFonts w:ascii="Amasis MT Pro" w:hAnsi="Amasis MT Pro" w:cs="Aldhabi"/>
          <w:color w:val="4472C4" w:themeColor="accent1"/>
          <w:sz w:val="28"/>
          <w:szCs w:val="28"/>
        </w:rPr>
        <w:t xml:space="preserve"> and</w:t>
      </w:r>
      <w:r w:rsidR="00361C41" w:rsidRPr="00361C41">
        <w:t xml:space="preserve"> </w:t>
      </w:r>
      <w:r w:rsidR="00361C41" w:rsidRPr="00604E9D">
        <w:rPr>
          <w:rFonts w:ascii="Amasis MT Pro" w:hAnsi="Amasis MT Pro" w:cs="Aldhabi"/>
          <w:color w:val="4472C4" w:themeColor="accent1"/>
          <w:sz w:val="28"/>
          <w:szCs w:val="28"/>
        </w:rPr>
        <w:t>add the required environment variables and their values.</w:t>
      </w:r>
    </w:p>
    <w:p w14:paraId="1B5C73A3" w14:textId="045CDD6A" w:rsidR="00305B17" w:rsidRPr="00305B17" w:rsidRDefault="00305B17" w:rsidP="00604E9D">
      <w:pPr>
        <w:pStyle w:val="ListParagraph"/>
        <w:numPr>
          <w:ilvl w:val="0"/>
          <w:numId w:val="4"/>
        </w:numPr>
        <w:spacing w:after="100" w:line="480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 xml:space="preserve">Click on the </w:t>
      </w:r>
      <w:r w:rsidRPr="00305B17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Save </w:t>
      </w: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>button to save your changes.</w:t>
      </w:r>
    </w:p>
    <w:p w14:paraId="287A48D4" w14:textId="7C5874B8" w:rsidR="00613A33" w:rsidRDefault="00305B17" w:rsidP="005C34DC">
      <w:pPr>
        <w:pStyle w:val="ListParagraph"/>
        <w:numPr>
          <w:ilvl w:val="0"/>
          <w:numId w:val="4"/>
        </w:numPr>
        <w:spacing w:after="100" w:line="276" w:lineRule="auto"/>
        <w:ind w:left="709" w:right="283" w:hanging="567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 xml:space="preserve">Navigate to the </w:t>
      </w:r>
      <w:r w:rsidRPr="00305B17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General configuration</w:t>
      </w: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 xml:space="preserve"> section within the same </w:t>
      </w:r>
      <w:r w:rsidRPr="00305B17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Configuration </w:t>
      </w: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 xml:space="preserve">tab and click on the </w:t>
      </w:r>
      <w:r w:rsidRPr="00305B17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Edit</w:t>
      </w:r>
      <w:r w:rsidRPr="00305B17">
        <w:rPr>
          <w:rFonts w:ascii="Amasis MT Pro" w:hAnsi="Amasis MT Pro" w:cs="Aldhabi"/>
          <w:color w:val="4472C4" w:themeColor="accent1"/>
          <w:sz w:val="28"/>
          <w:szCs w:val="28"/>
        </w:rPr>
        <w:t xml:space="preserve"> button.</w:t>
      </w:r>
    </w:p>
    <w:p w14:paraId="16228B10" w14:textId="77777777" w:rsidR="005C34DC" w:rsidRPr="005C34DC" w:rsidRDefault="005C34DC" w:rsidP="005C34DC">
      <w:pPr>
        <w:pStyle w:val="ListParagraph"/>
        <w:spacing w:after="100" w:line="240" w:lineRule="auto"/>
        <w:ind w:left="709" w:right="283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76395348" w14:textId="7B8BFFCD" w:rsidR="00B41031" w:rsidRPr="00B41031" w:rsidRDefault="00B41031" w:rsidP="00B41031">
      <w:pPr>
        <w:pStyle w:val="ListParagraph"/>
        <w:numPr>
          <w:ilvl w:val="0"/>
          <w:numId w:val="4"/>
        </w:numPr>
        <w:spacing w:after="100" w:line="276" w:lineRule="auto"/>
        <w:ind w:left="720" w:right="283" w:hanging="540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B41031">
        <w:rPr>
          <w:rFonts w:ascii="Amasis MT Pro" w:hAnsi="Amasis MT Pro" w:cs="Aldhabi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E71AF8" wp14:editId="36D61448">
                <wp:simplePos x="0" y="0"/>
                <wp:positionH relativeFrom="column">
                  <wp:posOffset>27305</wp:posOffset>
                </wp:positionH>
                <wp:positionV relativeFrom="paragraph">
                  <wp:posOffset>340360</wp:posOffset>
                </wp:positionV>
                <wp:extent cx="6749415" cy="1132840"/>
                <wp:effectExtent l="0" t="0" r="1333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2024" w14:textId="77777777" w:rsidR="00B41031" w:rsidRPr="00B41031" w:rsidRDefault="00B41031" w:rsidP="00B41031">
                            <w:pPr>
                              <w:spacing w:after="100" w:line="276" w:lineRule="auto"/>
                              <w:ind w:right="283"/>
                              <w:jc w:val="both"/>
                              <w:rPr>
                                <w:rFonts w:ascii="Amasis MT Pro" w:hAnsi="Amasis MT Pro" w:cs="Aldhab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41031">
                              <w:rPr>
                                <w:rFonts w:ascii="Amasis MT Pro" w:hAnsi="Amasis MT Pro" w:cs="Aldhabi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NOTE:</w:t>
                            </w:r>
                            <w:r w:rsidRPr="00B41031">
                              <w:rPr>
                                <w:rFonts w:ascii="Amasis MT Pro" w:hAnsi="Amasis MT Pro" w:cs="Aldhabi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masis MT Pro" w:hAnsi="Amasis MT Pro" w:cs="Aldhabi"/>
                                <w:color w:val="4472C4" w:themeColor="accent1"/>
                                <w:sz w:val="28"/>
                                <w:szCs w:val="28"/>
                              </w:rPr>
                              <w:t>S</w:t>
                            </w:r>
                            <w:r w:rsidRPr="00B41031">
                              <w:rPr>
                                <w:rFonts w:ascii="Amasis MT Pro" w:hAnsi="Amasis MT Pro" w:cs="Aldhabi"/>
                                <w:color w:val="4472C4" w:themeColor="accent1"/>
                                <w:sz w:val="28"/>
                                <w:szCs w:val="28"/>
                              </w:rPr>
                              <w:t>etting the timeout value to 10 seconds provides a safety margin for the Lambda function to initiate and complete its tasks without premature timeouts. This ensures smooth execution even if the function requires a little more time to finish its operations.</w:t>
                            </w:r>
                          </w:p>
                          <w:p w14:paraId="5A832230" w14:textId="72776F5E" w:rsidR="00B41031" w:rsidRDefault="00B4103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1A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15pt;margin-top:26.8pt;width:531.45pt;height:8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">
                <v:textbox>
                  <w:txbxContent>
                    <w:p w14:paraId="6C172024" w14:textId="77777777" w:rsidR="00B41031" w:rsidRPr="00B41031" w:rsidRDefault="00B41031" w:rsidP="00B41031">
                      <w:pPr>
                        <w:spacing w:after="100" w:line="276" w:lineRule="auto"/>
                        <w:ind w:right="283"/>
                        <w:jc w:val="both"/>
                        <w:rPr>
                          <w:rFonts w:ascii="Amasis MT Pro" w:hAnsi="Amasis MT Pro" w:cs="Aldhabi"/>
                          <w:color w:val="4472C4" w:themeColor="accent1"/>
                          <w:sz w:val="28"/>
                          <w:szCs w:val="28"/>
                        </w:rPr>
                      </w:pPr>
                      <w:r w:rsidRPr="00B41031">
                        <w:rPr>
                          <w:rFonts w:ascii="Amasis MT Pro" w:hAnsi="Amasis MT Pro" w:cs="Aldhabi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NOTE:</w:t>
                      </w:r>
                      <w:r w:rsidRPr="00B41031">
                        <w:rPr>
                          <w:rFonts w:ascii="Amasis MT Pro" w:hAnsi="Amasis MT Pro" w:cs="Aldhabi"/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masis MT Pro" w:hAnsi="Amasis MT Pro" w:cs="Aldhabi"/>
                          <w:color w:val="4472C4" w:themeColor="accent1"/>
                          <w:sz w:val="28"/>
                          <w:szCs w:val="28"/>
                        </w:rPr>
                        <w:t>S</w:t>
                      </w:r>
                      <w:r w:rsidRPr="00B41031">
                        <w:rPr>
                          <w:rFonts w:ascii="Amasis MT Pro" w:hAnsi="Amasis MT Pro" w:cs="Aldhabi"/>
                          <w:color w:val="4472C4" w:themeColor="accent1"/>
                          <w:sz w:val="28"/>
                          <w:szCs w:val="28"/>
                        </w:rPr>
                        <w:t>etting the timeout value to 10 seconds provides a safety margin for the Lambda function to initiate and complete its tasks without premature timeouts. This ensures smooth execution even if the function requires a little more time to finish its operations.</w:t>
                      </w:r>
                    </w:p>
                    <w:p w14:paraId="5A832230" w14:textId="72776F5E" w:rsidR="00B41031" w:rsidRDefault="00B41031"/>
                  </w:txbxContent>
                </v:textbox>
                <w10:wrap type="square"/>
              </v:shape>
            </w:pict>
          </mc:Fallback>
        </mc:AlternateContent>
      </w:r>
      <w:r w:rsidR="00831673" w:rsidRPr="00613A33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Scroll down the page</w:t>
      </w:r>
      <w:r w:rsidR="00831673" w:rsidRPr="00613A33">
        <w:rPr>
          <w:rFonts w:ascii="Amasis MT Pro" w:hAnsi="Amasis MT Pro" w:cs="Aldhabi"/>
          <w:color w:val="4472C4" w:themeColor="accent1"/>
          <w:sz w:val="28"/>
          <w:szCs w:val="28"/>
        </w:rPr>
        <w:t xml:space="preserve"> and set the </w:t>
      </w:r>
      <w:r w:rsidR="00831673" w:rsidRPr="00613A33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timeout value</w:t>
      </w:r>
      <w:r w:rsidR="00831673" w:rsidRPr="00613A33">
        <w:rPr>
          <w:rFonts w:ascii="Amasis MT Pro" w:hAnsi="Amasis MT Pro" w:cs="Aldhabi"/>
          <w:color w:val="4472C4" w:themeColor="accent1"/>
          <w:sz w:val="28"/>
          <w:szCs w:val="28"/>
        </w:rPr>
        <w:t xml:space="preserve"> to </w:t>
      </w:r>
      <w:r w:rsidR="00831673" w:rsidRPr="00613A33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10 seconds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09B88199" w14:textId="34A8B01B" w:rsidR="00831673" w:rsidRPr="00B41031" w:rsidRDefault="00B41031" w:rsidP="00B41031">
      <w:pPr>
        <w:pStyle w:val="ListParagraph"/>
        <w:numPr>
          <w:ilvl w:val="0"/>
          <w:numId w:val="4"/>
        </w:numPr>
        <w:spacing w:after="100" w:line="240" w:lineRule="auto"/>
        <w:ind w:left="720" w:right="283" w:hanging="540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114935" distB="0" distL="0" distR="0" simplePos="0" relativeHeight="251670528" behindDoc="0" locked="0" layoutInCell="1" allowOverlap="1" wp14:anchorId="18E42B77" wp14:editId="5BDA0DC6">
            <wp:simplePos x="0" y="0"/>
            <wp:positionH relativeFrom="column">
              <wp:posOffset>3810</wp:posOffset>
            </wp:positionH>
            <wp:positionV relativeFrom="paragraph">
              <wp:posOffset>346075</wp:posOffset>
            </wp:positionV>
            <wp:extent cx="6840000" cy="4582800"/>
            <wp:effectExtent l="0" t="0" r="0" b="8255"/>
            <wp:wrapSquare wrapText="bothSides"/>
            <wp:docPr id="5791387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8771" name="Picture 5791387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031">
        <w:rPr>
          <w:rFonts w:ascii="Amasis MT Pro" w:hAnsi="Amasis MT Pro" w:cs="Aldhabi"/>
          <w:color w:val="4472C4" w:themeColor="accent1"/>
          <w:sz w:val="28"/>
          <w:szCs w:val="28"/>
        </w:rPr>
        <w:t xml:space="preserve">Without making any further modifications, simply click on the </w:t>
      </w:r>
      <w:r w:rsidRPr="00B41031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Save</w:t>
      </w:r>
      <w:r w:rsidRPr="00B41031">
        <w:rPr>
          <w:rFonts w:ascii="Amasis MT Pro" w:hAnsi="Amasis MT Pro" w:cs="Aldhabi"/>
          <w:color w:val="4472C4" w:themeColor="accent1"/>
          <w:sz w:val="28"/>
          <w:szCs w:val="28"/>
        </w:rPr>
        <w:t xml:space="preserve"> button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12046FA9" w14:textId="77777777" w:rsidR="00B41031" w:rsidRDefault="00B41031" w:rsidP="00B41031">
      <w:pPr>
        <w:spacing w:after="0" w:line="240" w:lineRule="auto"/>
        <w:ind w:left="180" w:right="283"/>
        <w:jc w:val="both"/>
        <w:rPr>
          <w:rFonts w:ascii="Amasis MT Pro" w:hAnsi="Amasis MT Pro" w:cs="Aldhabi"/>
          <w:b/>
          <w:bCs/>
          <w:sz w:val="40"/>
          <w:szCs w:val="40"/>
        </w:rPr>
      </w:pPr>
    </w:p>
    <w:p w14:paraId="71FA996D" w14:textId="77142DFC" w:rsidR="00B41031" w:rsidRDefault="004F331A" w:rsidP="00B41031">
      <w:pPr>
        <w:spacing w:after="0" w:line="360" w:lineRule="auto"/>
        <w:ind w:left="180" w:right="283"/>
        <w:jc w:val="both"/>
        <w:rPr>
          <w:rFonts w:ascii="Amasis MT Pro" w:hAnsi="Amasis MT Pro" w:cs="Aldhabi"/>
          <w:b/>
          <w:bCs/>
          <w:sz w:val="40"/>
          <w:szCs w:val="40"/>
        </w:rPr>
      </w:pPr>
      <w:r w:rsidRPr="00B41031">
        <w:rPr>
          <w:rFonts w:ascii="Amasis MT Pro" w:hAnsi="Amasis MT Pro" w:cs="Aldhabi"/>
          <w:b/>
          <w:bCs/>
          <w:sz w:val="40"/>
          <w:szCs w:val="40"/>
        </w:rPr>
        <w:t>Invo</w:t>
      </w:r>
      <w:r w:rsidR="00B41031">
        <w:rPr>
          <w:rFonts w:ascii="Amasis MT Pro" w:hAnsi="Amasis MT Pro" w:cs="Aldhabi"/>
          <w:b/>
          <w:bCs/>
          <w:sz w:val="40"/>
          <w:szCs w:val="40"/>
        </w:rPr>
        <w:t>k</w:t>
      </w:r>
      <w:r w:rsidRPr="00B41031">
        <w:rPr>
          <w:rFonts w:ascii="Amasis MT Pro" w:hAnsi="Amasis MT Pro" w:cs="Aldhabi"/>
          <w:b/>
          <w:bCs/>
          <w:sz w:val="40"/>
          <w:szCs w:val="40"/>
        </w:rPr>
        <w:t>ing functions with test events</w:t>
      </w:r>
      <w:r w:rsidR="007D365E">
        <w:rPr>
          <w:rFonts w:ascii="Amasis MT Pro" w:hAnsi="Amasis MT Pro" w:cs="Aldhabi"/>
          <w:b/>
          <w:bCs/>
          <w:sz w:val="40"/>
          <w:szCs w:val="40"/>
        </w:rPr>
        <w:t xml:space="preserve"> </w:t>
      </w:r>
    </w:p>
    <w:p w14:paraId="065078AB" w14:textId="50F56A44" w:rsidR="00831673" w:rsidRPr="00B41031" w:rsidRDefault="00831673" w:rsidP="00B41031">
      <w:pPr>
        <w:pStyle w:val="ListParagraph"/>
        <w:numPr>
          <w:ilvl w:val="0"/>
          <w:numId w:val="15"/>
        </w:numPr>
        <w:spacing w:line="480" w:lineRule="auto"/>
        <w:rPr>
          <w:rFonts w:ascii="Amasis MT Pro" w:hAnsi="Amasis MT Pro"/>
          <w:b/>
          <w:bCs/>
          <w:color w:val="4472C4" w:themeColor="accent1"/>
          <w:sz w:val="28"/>
          <w:szCs w:val="28"/>
        </w:rPr>
      </w:pPr>
      <w:bookmarkStart w:id="1" w:name="_Hlk142471413"/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To configure a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test event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, </w:t>
      </w:r>
      <w:bookmarkEnd w:id="1"/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choose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Test 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>tab (right next to Code tab).</w:t>
      </w:r>
    </w:p>
    <w:p w14:paraId="5831E06E" w14:textId="7A4C7F82" w:rsidR="00831673" w:rsidRPr="00B41031" w:rsidRDefault="00831673" w:rsidP="00B41031">
      <w:pPr>
        <w:pStyle w:val="ListParagraph"/>
        <w:numPr>
          <w:ilvl w:val="0"/>
          <w:numId w:val="15"/>
        </w:numPr>
        <w:spacing w:line="480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Set the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Test event action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to the default option, which is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Create new event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02D502B5" w14:textId="77777777" w:rsidR="00831673" w:rsidRPr="00B41031" w:rsidRDefault="00831673" w:rsidP="00B41031">
      <w:pPr>
        <w:pStyle w:val="ListParagraph"/>
        <w:numPr>
          <w:ilvl w:val="0"/>
          <w:numId w:val="15"/>
        </w:numPr>
        <w:spacing w:line="480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For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Event name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, enter </w:t>
      </w:r>
      <w:r w:rsidRPr="006B47DE">
        <w:rPr>
          <w:rFonts w:ascii="Amasis MT Pro" w:hAnsi="Amasis MT Pro"/>
          <w:b/>
          <w:bCs/>
          <w:color w:val="4472C4" w:themeColor="accent1"/>
          <w:sz w:val="24"/>
          <w:szCs w:val="24"/>
        </w:rPr>
        <w:t>EC2-Start-Test</w:t>
      </w:r>
      <w:r w:rsidRPr="007D365E">
        <w:rPr>
          <w:rFonts w:ascii="Amasis MT Pro" w:hAnsi="Amasis MT Pro"/>
          <w:color w:val="4472C4" w:themeColor="accent1"/>
          <w:sz w:val="24"/>
          <w:szCs w:val="24"/>
        </w:rPr>
        <w:t xml:space="preserve"> 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>or whatever you like.</w:t>
      </w:r>
    </w:p>
    <w:p w14:paraId="7092300C" w14:textId="151FC46E" w:rsidR="005C34DC" w:rsidRDefault="00831673" w:rsidP="005C34DC">
      <w:pPr>
        <w:pStyle w:val="ListParagraph"/>
        <w:numPr>
          <w:ilvl w:val="0"/>
          <w:numId w:val="15"/>
        </w:numPr>
        <w:spacing w:line="276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Leave all the settings be default and scroll down to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Event JSON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. Choose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Format JSON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and write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{“action”: “start”}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12CDAD2B" w14:textId="77777777" w:rsidR="005C34DC" w:rsidRPr="005C34DC" w:rsidRDefault="005C34DC" w:rsidP="005C34DC">
      <w:pPr>
        <w:pStyle w:val="ListParagraph"/>
        <w:spacing w:line="240" w:lineRule="auto"/>
        <w:rPr>
          <w:rFonts w:ascii="Amasis MT Pro" w:hAnsi="Amasis MT Pro"/>
          <w:color w:val="4472C4" w:themeColor="accent1"/>
          <w:sz w:val="28"/>
          <w:szCs w:val="28"/>
        </w:rPr>
      </w:pPr>
    </w:p>
    <w:p w14:paraId="17BDEFF1" w14:textId="30BFCC66" w:rsidR="00831673" w:rsidRPr="00B41031" w:rsidRDefault="006D1850" w:rsidP="00B41031">
      <w:pPr>
        <w:pStyle w:val="ListParagraph"/>
        <w:numPr>
          <w:ilvl w:val="0"/>
          <w:numId w:val="15"/>
        </w:numPr>
        <w:spacing w:line="480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If you want to save it first, choose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Save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</w:t>
      </w:r>
      <w:r w:rsidR="000F0FD6">
        <w:rPr>
          <w:rFonts w:ascii="Amasis MT Pro" w:hAnsi="Amasis MT Pro"/>
          <w:color w:val="4472C4" w:themeColor="accent1"/>
          <w:sz w:val="28"/>
          <w:szCs w:val="28"/>
        </w:rPr>
        <w:t xml:space="preserve">button 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or else choose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Test</w:t>
      </w:r>
      <w:r w:rsidR="000F0FD6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 </w:t>
      </w:r>
      <w:r w:rsidR="000F0FD6" w:rsidRPr="000F0FD6">
        <w:rPr>
          <w:rFonts w:ascii="Amasis MT Pro" w:hAnsi="Amasis MT Pro"/>
          <w:color w:val="4472C4" w:themeColor="accent1"/>
          <w:sz w:val="28"/>
          <w:szCs w:val="28"/>
        </w:rPr>
        <w:t>button</w:t>
      </w:r>
      <w:r w:rsidRPr="000F0FD6">
        <w:rPr>
          <w:rFonts w:ascii="Amasis MT Pro" w:hAnsi="Amasis MT Pro"/>
          <w:color w:val="4472C4" w:themeColor="accent1"/>
          <w:sz w:val="28"/>
          <w:szCs w:val="28"/>
        </w:rPr>
        <w:t>.</w:t>
      </w:r>
      <w:bookmarkStart w:id="2" w:name="_Hlk142384427"/>
    </w:p>
    <w:p w14:paraId="0ECA19CD" w14:textId="5CF7BA56" w:rsidR="005C34DC" w:rsidRDefault="00831673" w:rsidP="005C34DC">
      <w:pPr>
        <w:pStyle w:val="ListParagraph"/>
        <w:numPr>
          <w:ilvl w:val="0"/>
          <w:numId w:val="15"/>
        </w:numPr>
        <w:spacing w:line="276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You’ll get an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execution result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just below the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Test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tab</w:t>
      </w:r>
      <w:r w:rsidR="00D0472B" w:rsidRPr="00B41031">
        <w:rPr>
          <w:rFonts w:ascii="Amasis MT Pro" w:hAnsi="Amasis MT Pro"/>
          <w:color w:val="4472C4" w:themeColor="accent1"/>
          <w:sz w:val="28"/>
          <w:szCs w:val="28"/>
        </w:rPr>
        <w:t xml:space="preserve"> under the heading </w:t>
      </w:r>
      <w:r w:rsidR="00D0472B"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Executing function: succeeded</w:t>
      </w:r>
      <w:r w:rsidR="00D0472B" w:rsidRPr="00B41031">
        <w:rPr>
          <w:rFonts w:ascii="Amasis MT Pro" w:hAnsi="Amasis MT Pro"/>
          <w:color w:val="4472C4" w:themeColor="accent1"/>
          <w:sz w:val="28"/>
          <w:szCs w:val="28"/>
        </w:rPr>
        <w:t>.</w:t>
      </w:r>
      <w:bookmarkEnd w:id="2"/>
    </w:p>
    <w:p w14:paraId="64B8A809" w14:textId="77777777" w:rsidR="005C34DC" w:rsidRPr="005C34DC" w:rsidRDefault="005C34DC" w:rsidP="005C34DC">
      <w:pPr>
        <w:pStyle w:val="ListParagraph"/>
        <w:spacing w:line="240" w:lineRule="auto"/>
        <w:rPr>
          <w:rFonts w:ascii="Amasis MT Pro" w:hAnsi="Amasis MT Pro"/>
          <w:color w:val="4472C4" w:themeColor="accent1"/>
          <w:sz w:val="28"/>
          <w:szCs w:val="28"/>
        </w:rPr>
      </w:pPr>
    </w:p>
    <w:p w14:paraId="11E1E520" w14:textId="77777777" w:rsidR="0043084E" w:rsidRDefault="007D365E" w:rsidP="0043084E">
      <w:pPr>
        <w:pStyle w:val="ListParagraph"/>
        <w:numPr>
          <w:ilvl w:val="0"/>
          <w:numId w:val="15"/>
        </w:numPr>
        <w:spacing w:line="276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7D365E">
        <w:rPr>
          <w:rFonts w:ascii="Amasis MT Pro" w:hAnsi="Amasis MT Pro"/>
          <w:color w:val="4472C4" w:themeColor="accent1"/>
          <w:sz w:val="28"/>
          <w:szCs w:val="28"/>
        </w:rPr>
        <w:t xml:space="preserve">Navigate to the </w:t>
      </w:r>
      <w:r w:rsidRPr="007D365E">
        <w:rPr>
          <w:rFonts w:ascii="Amasis MT Pro" w:hAnsi="Amasis MT Pro"/>
          <w:b/>
          <w:bCs/>
          <w:color w:val="4472C4" w:themeColor="accent1"/>
          <w:sz w:val="28"/>
          <w:szCs w:val="28"/>
        </w:rPr>
        <w:t>EC2 console</w:t>
      </w:r>
      <w:r w:rsidRPr="007D365E">
        <w:rPr>
          <w:rFonts w:ascii="Amasis MT Pro" w:hAnsi="Amasis MT Pro"/>
          <w:color w:val="4472C4" w:themeColor="accent1"/>
          <w:sz w:val="28"/>
          <w:szCs w:val="28"/>
        </w:rPr>
        <w:t xml:space="preserve"> and </w:t>
      </w:r>
      <w:r w:rsidRPr="007D365E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verify </w:t>
      </w:r>
      <w:r w:rsidRPr="007D365E">
        <w:rPr>
          <w:rFonts w:ascii="Amasis MT Pro" w:hAnsi="Amasis MT Pro"/>
          <w:color w:val="4472C4" w:themeColor="accent1"/>
          <w:sz w:val="28"/>
          <w:szCs w:val="28"/>
        </w:rPr>
        <w:t xml:space="preserve">whether the </w:t>
      </w:r>
      <w:r w:rsidRPr="007D365E">
        <w:rPr>
          <w:rFonts w:ascii="Amasis MT Pro" w:hAnsi="Amasis MT Pro"/>
          <w:b/>
          <w:bCs/>
          <w:color w:val="4472C4" w:themeColor="accent1"/>
          <w:sz w:val="28"/>
          <w:szCs w:val="28"/>
        </w:rPr>
        <w:t>tagged EC2 instances</w:t>
      </w:r>
      <w:r w:rsidRPr="007D365E">
        <w:rPr>
          <w:rFonts w:ascii="Amasis MT Pro" w:hAnsi="Amasis MT Pro"/>
          <w:color w:val="4472C4" w:themeColor="accent1"/>
          <w:sz w:val="28"/>
          <w:szCs w:val="28"/>
        </w:rPr>
        <w:t xml:space="preserve"> have </w:t>
      </w:r>
      <w:r w:rsidRPr="007D365E">
        <w:rPr>
          <w:rFonts w:ascii="Amasis MT Pro" w:hAnsi="Amasis MT Pro"/>
          <w:b/>
          <w:bCs/>
          <w:color w:val="4472C4" w:themeColor="accent1"/>
          <w:sz w:val="28"/>
          <w:szCs w:val="28"/>
        </w:rPr>
        <w:t>successfully started running</w:t>
      </w:r>
      <w:r w:rsidRPr="007D365E">
        <w:rPr>
          <w:rFonts w:ascii="Amasis MT Pro" w:hAnsi="Amasis MT Pro"/>
          <w:color w:val="4472C4" w:themeColor="accent1"/>
          <w:sz w:val="28"/>
          <w:szCs w:val="28"/>
        </w:rPr>
        <w:t>.</w:t>
      </w:r>
    </w:p>
    <w:p w14:paraId="221FA4A4" w14:textId="77777777" w:rsidR="0043084E" w:rsidRPr="0043084E" w:rsidRDefault="0043084E" w:rsidP="0043084E">
      <w:pPr>
        <w:pStyle w:val="ListParagrap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191F30BF" w14:textId="33230A22" w:rsidR="0043084E" w:rsidRPr="0043084E" w:rsidRDefault="0043084E" w:rsidP="00246E2E">
      <w:pPr>
        <w:pStyle w:val="ListParagraph"/>
        <w:numPr>
          <w:ilvl w:val="0"/>
          <w:numId w:val="15"/>
        </w:numPr>
        <w:spacing w:line="360" w:lineRule="auto"/>
        <w:rPr>
          <w:rFonts w:ascii="Amasis MT Pro" w:hAnsi="Amasis MT Pro"/>
          <w:color w:val="4472C4" w:themeColor="accent1"/>
          <w:sz w:val="28"/>
          <w:szCs w:val="28"/>
        </w:rPr>
      </w:pP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lastRenderedPageBreak/>
        <w:t xml:space="preserve">In the provided image, the 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log output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of the 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test event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vividly illustrates the process. The 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5th and 6th lines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provide </w:t>
      </w:r>
      <w:r w:rsidRPr="00246E2E">
        <w:rPr>
          <w:rFonts w:ascii="Amasis MT Pro" w:hAnsi="Amasis MT Pro" w:cs="Aldhabi"/>
          <w:color w:val="4472C4" w:themeColor="accent1"/>
          <w:sz w:val="28"/>
          <w:szCs w:val="28"/>
        </w:rPr>
        <w:t>details about the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designated tags and the test event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itself. Meanwhile, the 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8th and 9th lines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reveal the </w:t>
      </w:r>
      <w:r w:rsidRPr="00246E2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instance IDs of EC2 instances</w:t>
      </w:r>
      <w:r w:rsidRPr="0043084E">
        <w:rPr>
          <w:rFonts w:ascii="Amasis MT Pro" w:hAnsi="Amasis MT Pro" w:cs="Aldhabi"/>
          <w:color w:val="4472C4" w:themeColor="accent1"/>
          <w:sz w:val="28"/>
          <w:szCs w:val="28"/>
        </w:rPr>
        <w:t xml:space="preserve"> associated with the specified tags, which were effectively stopped in line with the function role.</w:t>
      </w:r>
    </w:p>
    <w:p w14:paraId="0CA10A92" w14:textId="77777777" w:rsidR="0043084E" w:rsidRPr="0043084E" w:rsidRDefault="0043084E" w:rsidP="0043084E">
      <w:pPr>
        <w:pStyle w:val="ListParagraph"/>
        <w:spacing w:line="240" w:lineRule="auto"/>
        <w:rPr>
          <w:rFonts w:ascii="Amasis MT Pro" w:hAnsi="Amasis MT Pro"/>
          <w:color w:val="4472C4" w:themeColor="accent1"/>
          <w:sz w:val="28"/>
          <w:szCs w:val="28"/>
        </w:rPr>
      </w:pPr>
    </w:p>
    <w:p w14:paraId="717EA1A3" w14:textId="5609BFDD" w:rsidR="0043084E" w:rsidRPr="0043084E" w:rsidRDefault="007D365E" w:rsidP="0043084E">
      <w:pPr>
        <w:pStyle w:val="ListParagraph"/>
        <w:numPr>
          <w:ilvl w:val="0"/>
          <w:numId w:val="15"/>
        </w:numPr>
        <w:spacing w:after="100" w:line="480" w:lineRule="auto"/>
        <w:ind w:right="283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noProof/>
        </w:rPr>
        <w:drawing>
          <wp:anchor distT="114935" distB="114935" distL="0" distR="0" simplePos="0" relativeHeight="251671552" behindDoc="0" locked="0" layoutInCell="1" allowOverlap="1" wp14:anchorId="779E9D0C" wp14:editId="0430940A">
            <wp:simplePos x="0" y="0"/>
            <wp:positionH relativeFrom="column">
              <wp:posOffset>116840</wp:posOffset>
            </wp:positionH>
            <wp:positionV relativeFrom="page">
              <wp:posOffset>447040</wp:posOffset>
            </wp:positionV>
            <wp:extent cx="6689090" cy="3153410"/>
            <wp:effectExtent l="0" t="0" r="0" b="8890"/>
            <wp:wrapSquare wrapText="bothSides"/>
            <wp:docPr id="1206370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0363" name="Picture 120637036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/>
                    <a:stretch/>
                  </pic:blipFill>
                  <pic:spPr bwMode="auto">
                    <a:xfrm>
                      <a:off x="0" y="0"/>
                      <a:ext cx="6689090" cy="315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To configure a </w:t>
      </w:r>
      <w:r w:rsidRPr="007D365E">
        <w:rPr>
          <w:rFonts w:ascii="Amasis MT Pro" w:hAnsi="Amasis MT Pro"/>
          <w:b/>
          <w:bCs/>
          <w:color w:val="4472C4" w:themeColor="accent1"/>
          <w:sz w:val="28"/>
          <w:szCs w:val="28"/>
        </w:rPr>
        <w:t xml:space="preserve">stop </w:t>
      </w:r>
      <w:r w:rsidRPr="00B41031">
        <w:rPr>
          <w:rFonts w:ascii="Amasis MT Pro" w:hAnsi="Amasis MT Pro"/>
          <w:b/>
          <w:bCs/>
          <w:color w:val="4472C4" w:themeColor="accent1"/>
          <w:sz w:val="28"/>
          <w:szCs w:val="28"/>
        </w:rPr>
        <w:t>test event</w:t>
      </w:r>
      <w:r w:rsidRPr="00B41031">
        <w:rPr>
          <w:rFonts w:ascii="Amasis MT Pro" w:hAnsi="Amasis MT Pro"/>
          <w:color w:val="4472C4" w:themeColor="accent1"/>
          <w:sz w:val="28"/>
          <w:szCs w:val="28"/>
        </w:rPr>
        <w:t xml:space="preserve">, 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d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o the same steps </w:t>
      </w:r>
      <w:r w:rsidR="00246E2E">
        <w:rPr>
          <w:rFonts w:ascii="Amasis MT Pro" w:hAnsi="Amasis MT Pro" w:cs="Aldhabi"/>
          <w:color w:val="4472C4" w:themeColor="accent1"/>
          <w:sz w:val="28"/>
          <w:szCs w:val="28"/>
        </w:rPr>
        <w:t xml:space="preserve">from </w:t>
      </w:r>
      <w:r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2-5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1AC847E3" w14:textId="77777777" w:rsidR="006B47DE" w:rsidRDefault="007D365E" w:rsidP="006B47DE">
      <w:pPr>
        <w:pStyle w:val="ListParagraph"/>
        <w:numPr>
          <w:ilvl w:val="0"/>
          <w:numId w:val="15"/>
        </w:numPr>
        <w:spacing w:after="200" w:line="360" w:lineRule="auto"/>
        <w:ind w:right="283" w:hanging="436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Just change the </w:t>
      </w:r>
      <w:r w:rsidRPr="007D365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Event name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 in </w:t>
      </w:r>
      <w:r w:rsidRPr="007D365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Step </w:t>
      </w:r>
      <w:r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3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 to </w:t>
      </w:r>
      <w:r w:rsidRPr="006B47DE">
        <w:rPr>
          <w:rFonts w:ascii="Amasis MT Pro" w:hAnsi="Amasis MT Pro" w:cs="Aldhabi"/>
          <w:b/>
          <w:bCs/>
          <w:color w:val="4472C4" w:themeColor="accent1"/>
          <w:sz w:val="24"/>
          <w:szCs w:val="24"/>
        </w:rPr>
        <w:t>EC2-Stop-Test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 and change the </w:t>
      </w:r>
      <w:r w:rsidRPr="007D365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Event JSON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 xml:space="preserve"> to </w:t>
      </w:r>
      <w:r w:rsidRPr="007D365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{“action”: “stop”}</w:t>
      </w:r>
      <w:r w:rsidRPr="007D365E">
        <w:rPr>
          <w:rFonts w:ascii="Amasis MT Pro" w:hAnsi="Amasis MT Pro" w:cs="Aldhabi"/>
          <w:color w:val="4472C4" w:themeColor="accent1"/>
          <w:sz w:val="28"/>
          <w:szCs w:val="28"/>
        </w:rPr>
        <w:t>.</w:t>
      </w:r>
    </w:p>
    <w:p w14:paraId="1B21B1A6" w14:textId="73AEFA61" w:rsidR="007D365E" w:rsidRPr="006B47DE" w:rsidRDefault="007D365E" w:rsidP="006B47DE">
      <w:pPr>
        <w:pStyle w:val="ListParagraph"/>
        <w:numPr>
          <w:ilvl w:val="0"/>
          <w:numId w:val="15"/>
        </w:numPr>
        <w:spacing w:after="100" w:line="360" w:lineRule="auto"/>
        <w:ind w:right="283" w:hanging="436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Once more, access the </w:t>
      </w:r>
      <w:r w:rsidRPr="006B47D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EC2 console</w:t>
      </w:r>
      <w:r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 to </w:t>
      </w:r>
      <w:r w:rsidR="002E57F2" w:rsidRPr="006B47DE">
        <w:rPr>
          <w:rFonts w:ascii="Amasis MT Pro" w:hAnsi="Amasis MT Pro" w:cs="Aldhabi"/>
          <w:color w:val="4472C4" w:themeColor="accent1"/>
          <w:sz w:val="28"/>
          <w:szCs w:val="28"/>
        </w:rPr>
        <w:t>verify</w:t>
      </w:r>
      <w:r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 the </w:t>
      </w:r>
      <w:r w:rsidRPr="006B47D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tagged EC2 instances</w:t>
      </w:r>
      <w:r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 have been</w:t>
      </w:r>
      <w:r w:rsidRPr="006B47DE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stopped</w:t>
      </w:r>
      <w:r w:rsidR="002E57F2"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 successfully.</w:t>
      </w:r>
    </w:p>
    <w:p w14:paraId="19510736" w14:textId="04459F25" w:rsidR="00024F0A" w:rsidRPr="002E57F2" w:rsidRDefault="00024F0A" w:rsidP="00024F0A">
      <w:pPr>
        <w:spacing w:after="0" w:line="360" w:lineRule="auto"/>
        <w:ind w:left="180" w:right="283"/>
        <w:jc w:val="both"/>
        <w:rPr>
          <w:rFonts w:ascii="Amasis MT Pro" w:hAnsi="Amasis MT Pro" w:cs="Aldhabi"/>
          <w:b/>
          <w:bCs/>
          <w:sz w:val="40"/>
          <w:szCs w:val="40"/>
        </w:rPr>
      </w:pPr>
    </w:p>
    <w:p w14:paraId="01CCFB4C" w14:textId="77777777" w:rsidR="0043084E" w:rsidRDefault="000C3DF7" w:rsidP="0043084E">
      <w:pPr>
        <w:pStyle w:val="ListParagraph"/>
        <w:spacing w:after="100" w:line="360" w:lineRule="auto"/>
        <w:ind w:left="0" w:right="-1"/>
        <w:jc w:val="center"/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</w:pPr>
      <w:r w:rsidRPr="002E57F2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>“Fantastic</w:t>
      </w:r>
      <w:r w:rsidR="005C34DC" w:rsidRPr="002E57F2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 xml:space="preserve"> job, fine-tuning your Lambda function! </w:t>
      </w:r>
    </w:p>
    <w:p w14:paraId="0EF4D18B" w14:textId="107A91A1" w:rsidR="00246E2E" w:rsidRDefault="005C34DC" w:rsidP="006B47DE">
      <w:pPr>
        <w:pStyle w:val="ListParagraph"/>
        <w:spacing w:after="100" w:line="360" w:lineRule="auto"/>
        <w:ind w:left="0" w:right="-1"/>
        <w:jc w:val="center"/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</w:pPr>
      <w:r w:rsidRPr="002E57F2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>With this complete, you're all set for the next exciting step. Keep up the great momentum as you continue your journey into the world of AWS.”</w:t>
      </w:r>
    </w:p>
    <w:p w14:paraId="0D695BAB" w14:textId="77777777" w:rsidR="006B47DE" w:rsidRPr="006B47DE" w:rsidRDefault="006B47DE" w:rsidP="006B47DE">
      <w:pPr>
        <w:pStyle w:val="ListParagraph"/>
        <w:spacing w:after="100" w:line="360" w:lineRule="auto"/>
        <w:ind w:left="0" w:right="-1"/>
        <w:jc w:val="center"/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</w:pPr>
    </w:p>
    <w:p w14:paraId="3428805A" w14:textId="275BFC8F" w:rsidR="00024F0A" w:rsidRPr="006B47DE" w:rsidRDefault="0043084E" w:rsidP="0043084E">
      <w:pPr>
        <w:spacing w:after="0" w:line="600" w:lineRule="auto"/>
        <w:ind w:left="426" w:right="-1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NOTE: </w:t>
      </w:r>
      <w:r w:rsidRPr="006B47DE">
        <w:rPr>
          <w:rFonts w:ascii="Amasis MT Pro" w:hAnsi="Amasis MT Pro" w:cs="Aldhabi"/>
          <w:color w:val="4472C4" w:themeColor="accent1"/>
          <w:sz w:val="28"/>
          <w:szCs w:val="28"/>
        </w:rPr>
        <w:t xml:space="preserve">There is a little surprise for you on the next page. </w:t>
      </w:r>
    </w:p>
    <w:p w14:paraId="0667C050" w14:textId="32E29D82" w:rsidR="00356E38" w:rsidRPr="00356E38" w:rsidRDefault="00EB5AEB" w:rsidP="00356E38">
      <w:pPr>
        <w:pStyle w:val="ListParagraph"/>
        <w:spacing w:after="100" w:line="240" w:lineRule="auto"/>
        <w:ind w:left="0" w:right="-1"/>
        <w:jc w:val="center"/>
        <w:rPr>
          <w:rFonts w:ascii="Amasis MT Pro" w:hAnsi="Amasis MT Pro" w:cs="Aldhabi"/>
          <w:b/>
          <w:bCs/>
          <w:sz w:val="44"/>
          <w:szCs w:val="44"/>
        </w:rPr>
      </w:pPr>
      <w:r w:rsidRPr="00356E38">
        <w:rPr>
          <w:rFonts w:ascii="Amasis MT Pro" w:hAnsi="Amasis MT Pro" w:cs="Aldhabi"/>
          <w:b/>
          <w:bCs/>
          <w:sz w:val="44"/>
          <w:szCs w:val="44"/>
        </w:rPr>
        <w:lastRenderedPageBreak/>
        <w:t>Effortlessly Extending EC2 Management to Diverse Instances</w:t>
      </w:r>
    </w:p>
    <w:p w14:paraId="11422DC5" w14:textId="77777777" w:rsidR="00356E38" w:rsidRPr="00356E38" w:rsidRDefault="00356E38" w:rsidP="00356E38">
      <w:pPr>
        <w:pStyle w:val="ListParagraph"/>
        <w:spacing w:after="100" w:line="240" w:lineRule="auto"/>
        <w:ind w:left="709" w:right="566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</w:p>
    <w:p w14:paraId="43D241E6" w14:textId="41B67F65" w:rsidR="000F0FD6" w:rsidRPr="00356E38" w:rsidRDefault="000F0FD6" w:rsidP="00356E38">
      <w:pPr>
        <w:pStyle w:val="ListParagraph"/>
        <w:numPr>
          <w:ilvl w:val="0"/>
          <w:numId w:val="18"/>
        </w:numPr>
        <w:spacing w:after="100" w:line="276" w:lineRule="auto"/>
        <w:ind w:left="709" w:right="566" w:hanging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  <w:r w:rsidRPr="000F0FD6"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If you intend to </w:t>
      </w:r>
      <w:r w:rsidRPr="000F0FD6">
        <w:rPr>
          <w:rFonts w:ascii="Amasis MT Pro" w:hAnsi="Amasis MT Pro"/>
          <w:b/>
          <w:bCs/>
          <w:noProof/>
          <w:color w:val="4472C4" w:themeColor="accent1"/>
          <w:sz w:val="28"/>
          <w:szCs w:val="28"/>
        </w:rPr>
        <w:t>start/stop</w:t>
      </w:r>
      <w:r w:rsidRPr="000F0FD6"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different EC2 instances,</w:t>
      </w:r>
      <w:r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</w:t>
      </w:r>
      <w:r w:rsidRPr="000F0FD6">
        <w:rPr>
          <w:rFonts w:ascii="Amasis MT Pro" w:hAnsi="Amasis MT Pro"/>
          <w:noProof/>
          <w:color w:val="4472C4" w:themeColor="accent1"/>
          <w:sz w:val="28"/>
          <w:szCs w:val="28"/>
        </w:rPr>
        <w:t>tagged with distinct criteria</w:t>
      </w:r>
      <w:r w:rsidR="00EB5AEB"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(</w:t>
      </w:r>
      <w:r w:rsidR="008266B3" w:rsidRPr="008266B3">
        <w:rPr>
          <w:rFonts w:ascii="Amasis MT Pro" w:hAnsi="Amasis MT Pro"/>
          <w:noProof/>
          <w:color w:val="4472C4" w:themeColor="accent1"/>
          <w:sz w:val="28"/>
          <w:szCs w:val="28"/>
        </w:rPr>
        <w:t>If your EC2 instances lack tags, take the initiative to tag them now</w:t>
      </w:r>
      <w:r w:rsidR="00EB5AEB">
        <w:rPr>
          <w:rFonts w:ascii="Amasis MT Pro" w:hAnsi="Amasis MT Pro"/>
          <w:noProof/>
          <w:color w:val="4472C4" w:themeColor="accent1"/>
          <w:sz w:val="28"/>
          <w:szCs w:val="28"/>
        </w:rPr>
        <w:t>)</w:t>
      </w:r>
      <w:r w:rsidRPr="000F0FD6">
        <w:rPr>
          <w:rFonts w:ascii="Amasis MT Pro" w:hAnsi="Amasis MT Pro"/>
          <w:noProof/>
          <w:color w:val="4472C4" w:themeColor="accent1"/>
          <w:sz w:val="28"/>
          <w:szCs w:val="28"/>
        </w:rPr>
        <w:t>, you can achieve this by specifying the unique tags associated</w:t>
      </w:r>
      <w:r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in Format JSON</w:t>
      </w:r>
      <w:r w:rsidR="00356E38"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as </w:t>
      </w:r>
      <w:r w:rsidR="00356E38" w:rsidRPr="00356E38">
        <w:rPr>
          <w:rFonts w:ascii="Amasis MT Pro" w:hAnsi="Amasis MT Pro"/>
          <w:b/>
          <w:bCs/>
          <w:noProof/>
          <w:color w:val="4472C4" w:themeColor="accent1"/>
          <w:sz w:val="28"/>
          <w:szCs w:val="28"/>
        </w:rPr>
        <w:t>“tags”: “tag: key=value”</w:t>
      </w:r>
      <w:r w:rsidR="00356E38">
        <w:rPr>
          <w:rFonts w:ascii="Amasis MT Pro" w:hAnsi="Amasis MT Pro"/>
          <w:noProof/>
          <w:color w:val="4472C4" w:themeColor="accent1"/>
          <w:sz w:val="28"/>
          <w:szCs w:val="28"/>
        </w:rPr>
        <w:t>, without any spaces.</w:t>
      </w:r>
    </w:p>
    <w:p w14:paraId="414F8A2E" w14:textId="77777777" w:rsidR="00356E38" w:rsidRPr="00356E38" w:rsidRDefault="00356E38" w:rsidP="00356E38">
      <w:pPr>
        <w:pStyle w:val="ListParagraph"/>
        <w:spacing w:after="100" w:line="276" w:lineRule="auto"/>
        <w:ind w:left="709" w:right="566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</w:p>
    <w:p w14:paraId="5E99B611" w14:textId="321063D5" w:rsidR="00356E38" w:rsidRPr="000F0FD6" w:rsidRDefault="00356E38" w:rsidP="000C3DF7">
      <w:pPr>
        <w:pStyle w:val="ListParagraph"/>
        <w:numPr>
          <w:ilvl w:val="0"/>
          <w:numId w:val="18"/>
        </w:numPr>
        <w:spacing w:after="100" w:line="360" w:lineRule="auto"/>
        <w:ind w:left="709" w:right="566" w:hanging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  <w:r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Replace the </w:t>
      </w:r>
      <w:r w:rsidRPr="00356E38">
        <w:rPr>
          <w:rFonts w:ascii="Amasis MT Pro" w:hAnsi="Amasis MT Pro"/>
          <w:b/>
          <w:bCs/>
          <w:noProof/>
          <w:color w:val="4472C4" w:themeColor="accent1"/>
          <w:sz w:val="28"/>
          <w:szCs w:val="28"/>
        </w:rPr>
        <w:t>key</w:t>
      </w:r>
      <w:r>
        <w:rPr>
          <w:rFonts w:ascii="Amasis MT Pro" w:hAnsi="Amasis MT Pro"/>
          <w:noProof/>
          <w:color w:val="4472C4" w:themeColor="accent1"/>
          <w:sz w:val="28"/>
          <w:szCs w:val="28"/>
        </w:rPr>
        <w:t xml:space="preserve"> and value by your EC2 instance Key-Value pair.</w:t>
      </w:r>
    </w:p>
    <w:p w14:paraId="36A7D932" w14:textId="21B95391" w:rsidR="00024F0A" w:rsidRPr="00024F0A" w:rsidRDefault="000F0FD6" w:rsidP="000C3DF7">
      <w:pPr>
        <w:pStyle w:val="ListParagraph"/>
        <w:spacing w:after="100" w:line="360" w:lineRule="auto"/>
        <w:ind w:left="709" w:right="566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8BF313" wp14:editId="2A415C30">
            <wp:simplePos x="0" y="0"/>
            <wp:positionH relativeFrom="column">
              <wp:posOffset>166</wp:posOffset>
            </wp:positionH>
            <wp:positionV relativeFrom="paragraph">
              <wp:posOffset>322580</wp:posOffset>
            </wp:positionV>
            <wp:extent cx="6840220" cy="3137535"/>
            <wp:effectExtent l="0" t="0" r="0" b="5715"/>
            <wp:wrapSquare wrapText="bothSides"/>
            <wp:docPr id="12977088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8864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F0A" w:rsidRPr="00024F0A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For example:</w:t>
      </w:r>
    </w:p>
    <w:p w14:paraId="2441BA41" w14:textId="08F30096" w:rsidR="00024F0A" w:rsidRPr="00024F0A" w:rsidRDefault="00024F0A" w:rsidP="000F0FD6">
      <w:pPr>
        <w:pStyle w:val="ListParagraph"/>
        <w:spacing w:after="100" w:line="276" w:lineRule="auto"/>
        <w:ind w:left="709" w:right="566" w:hanging="283"/>
        <w:jc w:val="both"/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</w:pPr>
    </w:p>
    <w:p w14:paraId="17C285EA" w14:textId="6033BD83" w:rsidR="0076278F" w:rsidRDefault="00F06570" w:rsidP="0076278F">
      <w:pPr>
        <w:pStyle w:val="ListParagraph"/>
        <w:numPr>
          <w:ilvl w:val="0"/>
          <w:numId w:val="18"/>
        </w:numPr>
        <w:spacing w:after="100" w:line="480" w:lineRule="auto"/>
        <w:ind w:left="709" w:right="566" w:hanging="283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>In my case</w:t>
      </w:r>
      <w:r w:rsidR="00BD0826" w:rsidRPr="00024F0A">
        <w:rPr>
          <w:rFonts w:ascii="Amasis MT Pro" w:hAnsi="Amasis MT Pro" w:cs="Aldhabi"/>
          <w:color w:val="4472C4" w:themeColor="accent1"/>
          <w:sz w:val="28"/>
          <w:szCs w:val="28"/>
        </w:rPr>
        <w:t>,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I</w:t>
      </w:r>
      <w:r w:rsidR="00356E38">
        <w:rPr>
          <w:rFonts w:ascii="Amasis MT Pro" w:hAnsi="Amasis MT Pro" w:cs="Aldhabi"/>
          <w:color w:val="4472C4" w:themeColor="accent1"/>
          <w:sz w:val="28"/>
          <w:szCs w:val="28"/>
        </w:rPr>
        <w:t xml:space="preserve"> had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a</w:t>
      </w:r>
      <w:r w:rsidR="0076278F">
        <w:rPr>
          <w:rFonts w:ascii="Amasis MT Pro" w:hAnsi="Amasis MT Pro" w:cs="Aldhabi"/>
          <w:color w:val="4472C4" w:themeColor="accent1"/>
          <w:sz w:val="28"/>
          <w:szCs w:val="28"/>
        </w:rPr>
        <w:t>nother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</w:t>
      </w:r>
      <w:r w:rsidR="0076278F">
        <w:rPr>
          <w:rFonts w:ascii="Amasis MT Pro" w:hAnsi="Amasis MT Pro" w:cs="Aldhabi"/>
          <w:color w:val="4472C4" w:themeColor="accent1"/>
          <w:sz w:val="28"/>
          <w:szCs w:val="28"/>
        </w:rPr>
        <w:t>EC2 instance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name</w:t>
      </w:r>
      <w:r w:rsidR="000C3DF7">
        <w:rPr>
          <w:rFonts w:ascii="Amasis MT Pro" w:hAnsi="Amasis MT Pro" w:cs="Aldhabi"/>
          <w:color w:val="4472C4" w:themeColor="accent1"/>
          <w:sz w:val="28"/>
          <w:szCs w:val="28"/>
        </w:rPr>
        <w:t>d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as Prodsrv</w:t>
      </w:r>
      <w:r w:rsidRPr="00F06570">
        <w:t xml:space="preserve"> </w:t>
      </w:r>
      <w:r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_1 with the </w:t>
      </w:r>
      <w:r w:rsidR="0076278F">
        <w:rPr>
          <w:rFonts w:ascii="Amasis MT Pro" w:hAnsi="Amasis MT Pro" w:cs="Aldhabi"/>
          <w:color w:val="4472C4" w:themeColor="accent1"/>
          <w:sz w:val="28"/>
          <w:szCs w:val="28"/>
        </w:rPr>
        <w:t xml:space="preserve">tags: </w:t>
      </w:r>
    </w:p>
    <w:p w14:paraId="27E04E83" w14:textId="77777777" w:rsidR="0076278F" w:rsidRDefault="00F06570" w:rsidP="0076278F">
      <w:pPr>
        <w:pStyle w:val="ListParagraph"/>
        <w:spacing w:after="100" w:line="480" w:lineRule="auto"/>
        <w:ind w:left="1440" w:right="566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76278F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Project</w:t>
      </w:r>
      <w:r w:rsidRPr="0076278F">
        <w:rPr>
          <w:b/>
          <w:bCs/>
        </w:rPr>
        <w:t xml:space="preserve"> </w:t>
      </w:r>
      <w:r w:rsidRPr="0076278F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=Prod</w:t>
      </w:r>
      <w:r w:rsidR="0076278F" w:rsidRPr="0076278F">
        <w:rPr>
          <w:rFonts w:ascii="Amasis MT Pro" w:hAnsi="Amasis MT Pro" w:cs="Aldhabi"/>
          <w:color w:val="4472C4" w:themeColor="accent1"/>
          <w:sz w:val="28"/>
          <w:szCs w:val="28"/>
        </w:rPr>
        <w:t xml:space="preserve"> (Key-Value pair)</w:t>
      </w:r>
    </w:p>
    <w:p w14:paraId="49090E60" w14:textId="7CA6D903" w:rsidR="00F06570" w:rsidRPr="0076278F" w:rsidRDefault="0076278F" w:rsidP="0076278F">
      <w:pPr>
        <w:pStyle w:val="ListParagraph"/>
        <w:spacing w:after="100" w:line="480" w:lineRule="auto"/>
        <w:ind w:left="709" w:right="566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 w:rsidRPr="0076278F">
        <w:rPr>
          <w:rFonts w:ascii="Amasis MT Pro" w:hAnsi="Amasis MT Pro" w:cs="Aldhabi"/>
          <w:color w:val="4472C4" w:themeColor="accent1"/>
          <w:sz w:val="28"/>
          <w:szCs w:val="28"/>
        </w:rPr>
        <w:t>So, I have mentioned it as you can see in the above picture.</w:t>
      </w:r>
    </w:p>
    <w:p w14:paraId="29ABBEB7" w14:textId="22BC2F81" w:rsidR="002E57F2" w:rsidRDefault="0076278F" w:rsidP="002E57F2">
      <w:pPr>
        <w:pStyle w:val="ListParagraph"/>
        <w:numPr>
          <w:ilvl w:val="0"/>
          <w:numId w:val="18"/>
        </w:numPr>
        <w:spacing w:after="100" w:line="276" w:lineRule="auto"/>
        <w:ind w:left="709" w:right="566" w:hanging="283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  <w:r>
        <w:rPr>
          <w:rFonts w:ascii="Amasis MT Pro" w:hAnsi="Amasis MT Pro" w:cs="Aldhabi"/>
          <w:color w:val="4472C4" w:themeColor="accent1"/>
          <w:sz w:val="28"/>
          <w:szCs w:val="28"/>
        </w:rPr>
        <w:t>Now, g</w:t>
      </w:r>
      <w:r w:rsidR="00BD0826"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o back to </w:t>
      </w:r>
      <w:r w:rsidR="00BD0826" w:rsidRPr="00024F0A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EC2 management console</w:t>
      </w:r>
      <w:r w:rsidR="00BD0826"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and check the 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 xml:space="preserve">currently mentioned </w:t>
      </w:r>
      <w:r w:rsidR="002E57F2">
        <w:rPr>
          <w:rFonts w:ascii="Amasis MT Pro" w:hAnsi="Amasis MT Pro" w:cs="Aldhabi"/>
          <w:color w:val="4472C4" w:themeColor="accent1"/>
          <w:sz w:val="28"/>
          <w:szCs w:val="28"/>
        </w:rPr>
        <w:t xml:space="preserve">tagged </w:t>
      </w:r>
      <w:r w:rsidR="00BD0826" w:rsidRPr="0076278F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>EC2</w:t>
      </w:r>
      <w:r w:rsidRPr="0076278F">
        <w:rPr>
          <w:rFonts w:ascii="Amasis MT Pro" w:hAnsi="Amasis MT Pro" w:cs="Aldhabi"/>
          <w:b/>
          <w:bCs/>
          <w:color w:val="4472C4" w:themeColor="accent1"/>
          <w:sz w:val="28"/>
          <w:szCs w:val="28"/>
        </w:rPr>
        <w:t xml:space="preserve"> instance/instances</w:t>
      </w:r>
      <w:r w:rsidR="00BD0826"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ha</w:t>
      </w:r>
      <w:r>
        <w:rPr>
          <w:rFonts w:ascii="Amasis MT Pro" w:hAnsi="Amasis MT Pro" w:cs="Aldhabi"/>
          <w:color w:val="4472C4" w:themeColor="accent1"/>
          <w:sz w:val="28"/>
          <w:szCs w:val="28"/>
        </w:rPr>
        <w:t>ve</w:t>
      </w:r>
      <w:r w:rsidR="00BD0826" w:rsidRPr="00024F0A">
        <w:rPr>
          <w:rFonts w:ascii="Amasis MT Pro" w:hAnsi="Amasis MT Pro" w:cs="Aldhabi"/>
          <w:color w:val="4472C4" w:themeColor="accent1"/>
          <w:sz w:val="28"/>
          <w:szCs w:val="28"/>
        </w:rPr>
        <w:t xml:space="preserve"> been stopped.</w:t>
      </w:r>
    </w:p>
    <w:p w14:paraId="19E04A93" w14:textId="77777777" w:rsidR="002E57F2" w:rsidRDefault="002E57F2" w:rsidP="002E57F2">
      <w:pPr>
        <w:pStyle w:val="ListParagraph"/>
        <w:spacing w:after="100" w:line="276" w:lineRule="auto"/>
        <w:ind w:left="709" w:right="566"/>
        <w:jc w:val="both"/>
        <w:rPr>
          <w:rFonts w:ascii="Amasis MT Pro" w:hAnsi="Amasis MT Pro" w:cs="Aldhabi"/>
          <w:color w:val="4472C4" w:themeColor="accent1"/>
          <w:sz w:val="28"/>
          <w:szCs w:val="28"/>
        </w:rPr>
      </w:pPr>
    </w:p>
    <w:p w14:paraId="3CBA8453" w14:textId="77777777" w:rsidR="002E57F2" w:rsidRDefault="002E57F2" w:rsidP="002E57F2">
      <w:pPr>
        <w:pStyle w:val="ListParagraph"/>
        <w:ind w:left="0"/>
        <w:jc w:val="center"/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</w:pPr>
    </w:p>
    <w:p w14:paraId="3E6CC6BC" w14:textId="7A4EC595" w:rsidR="002E57F2" w:rsidRPr="002E57F2" w:rsidRDefault="002E57F2" w:rsidP="0043084E">
      <w:pPr>
        <w:pStyle w:val="ListParagraph"/>
        <w:spacing w:line="360" w:lineRule="auto"/>
        <w:ind w:left="0"/>
        <w:jc w:val="center"/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</w:pPr>
      <w:r w:rsidRPr="002E57F2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>“</w:t>
      </w:r>
      <w:r w:rsidR="00246E2E" w:rsidRPr="00246E2E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>With your newfound knowledge and the power of tailored tagging, you're now equipped to expertly manage a diverse array of EC2 instances.</w:t>
      </w:r>
      <w:r w:rsidR="00246E2E">
        <w:rPr>
          <w:rFonts w:ascii="Amasis MT Pro" w:hAnsi="Amasis MT Pro" w:cs="Aldhabi"/>
          <w:b/>
          <w:bCs/>
          <w:color w:val="4472C4" w:themeColor="accent1"/>
          <w:sz w:val="32"/>
          <w:szCs w:val="32"/>
        </w:rPr>
        <w:t>”</w:t>
      </w:r>
    </w:p>
    <w:sectPr w:rsidR="002E57F2" w:rsidRPr="002E57F2" w:rsidSect="006D1850">
      <w:pgSz w:w="11906" w:h="16838"/>
      <w:pgMar w:top="709" w:right="567" w:bottom="87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73D5" w14:textId="77777777" w:rsidR="005E12DE" w:rsidRDefault="005E12DE" w:rsidP="00BC49E0">
      <w:pPr>
        <w:spacing w:after="0" w:line="240" w:lineRule="auto"/>
      </w:pPr>
      <w:r>
        <w:separator/>
      </w:r>
    </w:p>
  </w:endnote>
  <w:endnote w:type="continuationSeparator" w:id="0">
    <w:p w14:paraId="78F55042" w14:textId="77777777" w:rsidR="005E12DE" w:rsidRDefault="005E12DE" w:rsidP="00BC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dhabi">
    <w:charset w:val="B2"/>
    <w:family w:val="auto"/>
    <w:pitch w:val="variable"/>
    <w:sig w:usb0="8000200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C13B" w14:textId="77777777" w:rsidR="005E12DE" w:rsidRDefault="005E12DE" w:rsidP="00BC49E0">
      <w:pPr>
        <w:spacing w:after="0" w:line="240" w:lineRule="auto"/>
      </w:pPr>
      <w:r>
        <w:separator/>
      </w:r>
    </w:p>
  </w:footnote>
  <w:footnote w:type="continuationSeparator" w:id="0">
    <w:p w14:paraId="4D50E5EF" w14:textId="77777777" w:rsidR="005E12DE" w:rsidRDefault="005E12DE" w:rsidP="00BC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A98"/>
    <w:multiLevelType w:val="hybridMultilevel"/>
    <w:tmpl w:val="B5588AC6"/>
    <w:lvl w:ilvl="0" w:tplc="5C4E8A0A">
      <w:start w:val="1"/>
      <w:numFmt w:val="decimal"/>
      <w:lvlText w:val="%1."/>
      <w:lvlJc w:val="left"/>
      <w:pPr>
        <w:ind w:left="786" w:hanging="360"/>
      </w:pPr>
      <w:rPr>
        <w:rFonts w:ascii="Aldhabi" w:hAnsi="Aldhabi" w:cs="Aldhabi" w:hint="cs"/>
        <w:b w:val="0"/>
        <w:bCs w:val="0"/>
        <w:color w:val="4472C4" w:themeColor="accent1"/>
        <w:sz w:val="44"/>
        <w:szCs w:val="44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9A18FA"/>
    <w:multiLevelType w:val="multilevel"/>
    <w:tmpl w:val="DED6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A513F"/>
    <w:multiLevelType w:val="hybridMultilevel"/>
    <w:tmpl w:val="298664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9208A"/>
    <w:multiLevelType w:val="hybridMultilevel"/>
    <w:tmpl w:val="8148499C"/>
    <w:lvl w:ilvl="0" w:tplc="076CF4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30CF"/>
    <w:multiLevelType w:val="hybridMultilevel"/>
    <w:tmpl w:val="6E484C5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0C26615"/>
    <w:multiLevelType w:val="hybridMultilevel"/>
    <w:tmpl w:val="083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766"/>
    <w:multiLevelType w:val="hybridMultilevel"/>
    <w:tmpl w:val="C6F2C7FE"/>
    <w:lvl w:ilvl="0" w:tplc="FFFFFFFF">
      <w:start w:val="1"/>
      <w:numFmt w:val="decimal"/>
      <w:lvlText w:val="%1."/>
      <w:lvlJc w:val="left"/>
      <w:pPr>
        <w:ind w:left="121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7E571A"/>
    <w:multiLevelType w:val="hybridMultilevel"/>
    <w:tmpl w:val="973A259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71F94"/>
    <w:multiLevelType w:val="hybridMultilevel"/>
    <w:tmpl w:val="6278E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E67BD"/>
    <w:multiLevelType w:val="hybridMultilevel"/>
    <w:tmpl w:val="01322388"/>
    <w:lvl w:ilvl="0" w:tplc="076CF42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A600FB3"/>
    <w:multiLevelType w:val="hybridMultilevel"/>
    <w:tmpl w:val="E9F885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B6A09"/>
    <w:multiLevelType w:val="hybridMultilevel"/>
    <w:tmpl w:val="8148499C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11FA7"/>
    <w:multiLevelType w:val="hybridMultilevel"/>
    <w:tmpl w:val="9A1829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67CB"/>
    <w:multiLevelType w:val="hybridMultilevel"/>
    <w:tmpl w:val="63BCA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37C3F"/>
    <w:multiLevelType w:val="hybridMultilevel"/>
    <w:tmpl w:val="8778A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3439A"/>
    <w:multiLevelType w:val="hybridMultilevel"/>
    <w:tmpl w:val="165A03FE"/>
    <w:lvl w:ilvl="0" w:tplc="076CF4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86917"/>
    <w:multiLevelType w:val="hybridMultilevel"/>
    <w:tmpl w:val="04CC6002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10D39"/>
    <w:multiLevelType w:val="hybridMultilevel"/>
    <w:tmpl w:val="CBC270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653515">
    <w:abstractNumId w:val="4"/>
  </w:num>
  <w:num w:numId="2" w16cid:durableId="530187263">
    <w:abstractNumId w:val="0"/>
  </w:num>
  <w:num w:numId="3" w16cid:durableId="1776974387">
    <w:abstractNumId w:val="13"/>
  </w:num>
  <w:num w:numId="4" w16cid:durableId="1968511403">
    <w:abstractNumId w:val="15"/>
  </w:num>
  <w:num w:numId="5" w16cid:durableId="276181677">
    <w:abstractNumId w:val="1"/>
  </w:num>
  <w:num w:numId="6" w16cid:durableId="1220020919">
    <w:abstractNumId w:val="7"/>
  </w:num>
  <w:num w:numId="7" w16cid:durableId="2060326014">
    <w:abstractNumId w:val="12"/>
  </w:num>
  <w:num w:numId="8" w16cid:durableId="287780913">
    <w:abstractNumId w:val="3"/>
  </w:num>
  <w:num w:numId="9" w16cid:durableId="839659557">
    <w:abstractNumId w:val="11"/>
  </w:num>
  <w:num w:numId="10" w16cid:durableId="174000122">
    <w:abstractNumId w:val="5"/>
  </w:num>
  <w:num w:numId="11" w16cid:durableId="461733807">
    <w:abstractNumId w:val="8"/>
  </w:num>
  <w:num w:numId="12" w16cid:durableId="1963806244">
    <w:abstractNumId w:val="17"/>
  </w:num>
  <w:num w:numId="13" w16cid:durableId="1733961314">
    <w:abstractNumId w:val="10"/>
  </w:num>
  <w:num w:numId="14" w16cid:durableId="788089250">
    <w:abstractNumId w:val="2"/>
  </w:num>
  <w:num w:numId="15" w16cid:durableId="309134938">
    <w:abstractNumId w:val="14"/>
  </w:num>
  <w:num w:numId="16" w16cid:durableId="1689982555">
    <w:abstractNumId w:val="9"/>
  </w:num>
  <w:num w:numId="17" w16cid:durableId="1475830525">
    <w:abstractNumId w:val="16"/>
  </w:num>
  <w:num w:numId="18" w16cid:durableId="317614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8F"/>
    <w:rsid w:val="000158AC"/>
    <w:rsid w:val="00024F0A"/>
    <w:rsid w:val="00093102"/>
    <w:rsid w:val="000C3DF7"/>
    <w:rsid w:val="000F0FD6"/>
    <w:rsid w:val="00136D4E"/>
    <w:rsid w:val="001B4A8F"/>
    <w:rsid w:val="001F15DE"/>
    <w:rsid w:val="00246E2E"/>
    <w:rsid w:val="00281920"/>
    <w:rsid w:val="0029695D"/>
    <w:rsid w:val="002A7893"/>
    <w:rsid w:val="002E57F2"/>
    <w:rsid w:val="00305B17"/>
    <w:rsid w:val="003062C6"/>
    <w:rsid w:val="00356E38"/>
    <w:rsid w:val="00361C41"/>
    <w:rsid w:val="004202B2"/>
    <w:rsid w:val="0043084E"/>
    <w:rsid w:val="004B615B"/>
    <w:rsid w:val="004D14DC"/>
    <w:rsid w:val="004F331A"/>
    <w:rsid w:val="005018E2"/>
    <w:rsid w:val="00542D0C"/>
    <w:rsid w:val="005C34DC"/>
    <w:rsid w:val="005E12DE"/>
    <w:rsid w:val="0060076C"/>
    <w:rsid w:val="00604E9D"/>
    <w:rsid w:val="00613A33"/>
    <w:rsid w:val="00614449"/>
    <w:rsid w:val="006943F0"/>
    <w:rsid w:val="006B47DE"/>
    <w:rsid w:val="006D1850"/>
    <w:rsid w:val="006F0D47"/>
    <w:rsid w:val="0076278F"/>
    <w:rsid w:val="007D365E"/>
    <w:rsid w:val="00804F4E"/>
    <w:rsid w:val="00812F4B"/>
    <w:rsid w:val="008266B3"/>
    <w:rsid w:val="00831673"/>
    <w:rsid w:val="008359A6"/>
    <w:rsid w:val="00927531"/>
    <w:rsid w:val="00956519"/>
    <w:rsid w:val="0098645E"/>
    <w:rsid w:val="009F2E93"/>
    <w:rsid w:val="00A52761"/>
    <w:rsid w:val="00A90BA1"/>
    <w:rsid w:val="00A940A1"/>
    <w:rsid w:val="00AA078E"/>
    <w:rsid w:val="00B2698A"/>
    <w:rsid w:val="00B335E2"/>
    <w:rsid w:val="00B41031"/>
    <w:rsid w:val="00B55686"/>
    <w:rsid w:val="00B90090"/>
    <w:rsid w:val="00BC49E0"/>
    <w:rsid w:val="00BD0826"/>
    <w:rsid w:val="00CE3335"/>
    <w:rsid w:val="00D0472B"/>
    <w:rsid w:val="00D16490"/>
    <w:rsid w:val="00D36757"/>
    <w:rsid w:val="00DC1CFC"/>
    <w:rsid w:val="00E54D40"/>
    <w:rsid w:val="00EB5AEB"/>
    <w:rsid w:val="00EC2A0F"/>
    <w:rsid w:val="00F06570"/>
    <w:rsid w:val="00F22173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062C"/>
  <w15:chartTrackingRefBased/>
  <w15:docId w15:val="{A110D821-30A4-46E6-BEF8-BF432238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8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49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49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49E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5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6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6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56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41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lambd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308E-9FA4-41F9-9142-C97D9C17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Chaurasia</dc:creator>
  <cp:keywords/>
  <dc:description/>
  <cp:lastModifiedBy>Shubham Chaurasia</cp:lastModifiedBy>
  <cp:revision>7</cp:revision>
  <dcterms:created xsi:type="dcterms:W3CDTF">2023-08-02T14:17:00Z</dcterms:created>
  <dcterms:modified xsi:type="dcterms:W3CDTF">2023-08-11T05:28:00Z</dcterms:modified>
</cp:coreProperties>
</file>