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5"/>
          <w:szCs w:val="15"/>
        </w:rPr>
      </w:pPr>
      <w:r>
        <w:rPr>
          <w:rFonts w:ascii="Arial" w:hAnsi="Arial" w:eastAsia="SimSun" w:cs="Arial"/>
          <w:i w:val="0"/>
          <w:iCs w:val="0"/>
          <w:caps w:val="0"/>
          <w:color w:val="222222"/>
          <w:spacing w:val="0"/>
          <w:sz w:val="15"/>
          <w:szCs w:val="15"/>
          <w:shd w:val="clear" w:fill="FFFFFF"/>
        </w:rPr>
        <w:t>Dear Divya Chaturvedi,</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Greetings!</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Thank you for submitting your research article to the 2nd International Conference on Computer Vision and Robotics (CVR 2022) to be held during May 21-22, 2022.</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We received a large number of high-quality papers, not all can be accommodated in the Springer proceedings due to the limitation on the number of submissions from the publisher. Therefore, in order to give a chance to good quality papers, we are providing an opportunity to publish your paper titled "ScanKaro: An QR code-based menu application for restaurants (Paper ID: 101)" for publication in the SCRS book series “Artificial Intelligence and Communication Technologies” (Open Access | ISBN 978-81-955020-5-9 | DOI: </w:t>
      </w:r>
      <w:r>
        <w:rPr>
          <w:rFonts w:hint="default" w:ascii="Arial" w:hAnsi="Arial" w:eastAsia="SimSun" w:cs="Arial"/>
          <w:i w:val="0"/>
          <w:iCs w:val="0"/>
          <w:caps w:val="0"/>
          <w:color w:val="1155CC"/>
          <w:spacing w:val="0"/>
          <w:sz w:val="15"/>
          <w:szCs w:val="15"/>
          <w:shd w:val="clear" w:fill="FFFFFF"/>
        </w:rPr>
        <w:fldChar w:fldCharType="begin"/>
      </w:r>
      <w:r>
        <w:rPr>
          <w:rFonts w:hint="default" w:ascii="Arial" w:hAnsi="Arial" w:eastAsia="SimSun" w:cs="Arial"/>
          <w:i w:val="0"/>
          <w:iCs w:val="0"/>
          <w:caps w:val="0"/>
          <w:color w:val="1155CC"/>
          <w:spacing w:val="0"/>
          <w:sz w:val="15"/>
          <w:szCs w:val="15"/>
          <w:shd w:val="clear" w:fill="FFFFFF"/>
        </w:rPr>
        <w:instrText xml:space="preserve"> HYPERLINK "https://doi.org/10.52458/978-81-955020-5-9" \t "https://mail.google.com/mail/u/0/?tab=rm&amp;ogbl" \l "search/cvr/_blank" </w:instrText>
      </w:r>
      <w:r>
        <w:rPr>
          <w:rFonts w:hint="default" w:ascii="Arial" w:hAnsi="Arial" w:eastAsia="SimSun" w:cs="Arial"/>
          <w:i w:val="0"/>
          <w:iCs w:val="0"/>
          <w:caps w:val="0"/>
          <w:color w:val="1155CC"/>
          <w:spacing w:val="0"/>
          <w:sz w:val="15"/>
          <w:szCs w:val="15"/>
          <w:shd w:val="clear" w:fill="FFFFFF"/>
        </w:rPr>
        <w:fldChar w:fldCharType="separate"/>
      </w:r>
      <w:r>
        <w:rPr>
          <w:rStyle w:val="4"/>
          <w:rFonts w:hint="default" w:ascii="Arial" w:hAnsi="Arial" w:eastAsia="SimSun" w:cs="Arial"/>
          <w:i w:val="0"/>
          <w:iCs w:val="0"/>
          <w:caps w:val="0"/>
          <w:color w:val="1155CC"/>
          <w:spacing w:val="0"/>
          <w:sz w:val="15"/>
          <w:szCs w:val="15"/>
          <w:shd w:val="clear" w:fill="FFFFFF"/>
        </w:rPr>
        <w:t>https://doi.org/10.52458/978-81-955020-5-9</w:t>
      </w:r>
      <w:r>
        <w:rPr>
          <w:rFonts w:hint="default" w:ascii="Arial" w:hAnsi="Arial" w:eastAsia="SimSun" w:cs="Arial"/>
          <w:i w:val="0"/>
          <w:iCs w:val="0"/>
          <w:caps w:val="0"/>
          <w:color w:val="1155CC"/>
          <w:spacing w:val="0"/>
          <w:sz w:val="15"/>
          <w:szCs w:val="15"/>
          <w:shd w:val="clear" w:fill="FFFFFF"/>
        </w:rPr>
        <w:fldChar w:fldCharType="end"/>
      </w:r>
      <w:r>
        <w:rPr>
          <w:rFonts w:hint="default" w:ascii="Arial" w:hAnsi="Arial" w:eastAsia="SimSun" w:cs="Arial"/>
          <w:i w:val="0"/>
          <w:iCs w:val="0"/>
          <w:caps w:val="0"/>
          <w:color w:val="222222"/>
          <w:spacing w:val="0"/>
          <w:sz w:val="15"/>
          <w:szCs w:val="15"/>
          <w:shd w:val="clear" w:fill="FFFFFF"/>
        </w:rPr>
        <w:t>). SCRS Conference Proceedings on Artificial Intelligence and Communication Technologies is the publication of Soft Computing Research Society. For more detail, please visit </w:t>
      </w:r>
      <w:r>
        <w:rPr>
          <w:rFonts w:hint="default" w:ascii="Arial" w:hAnsi="Arial" w:eastAsia="SimSun" w:cs="Arial"/>
          <w:i w:val="0"/>
          <w:iCs w:val="0"/>
          <w:caps w:val="0"/>
          <w:color w:val="1155CC"/>
          <w:spacing w:val="0"/>
          <w:sz w:val="15"/>
          <w:szCs w:val="15"/>
          <w:shd w:val="clear" w:fill="FFFFFF"/>
        </w:rPr>
        <w:fldChar w:fldCharType="begin"/>
      </w:r>
      <w:r>
        <w:rPr>
          <w:rFonts w:hint="default" w:ascii="Arial" w:hAnsi="Arial" w:eastAsia="SimSun" w:cs="Arial"/>
          <w:i w:val="0"/>
          <w:iCs w:val="0"/>
          <w:caps w:val="0"/>
          <w:color w:val="1155CC"/>
          <w:spacing w:val="0"/>
          <w:sz w:val="15"/>
          <w:szCs w:val="15"/>
          <w:shd w:val="clear" w:fill="FFFFFF"/>
        </w:rPr>
        <w:instrText xml:space="preserve"> HYPERLINK "https://www.scrs.in/page/scrs-conference-proceedings-on-intelligent-systems" \t "https://mail.google.com/mail/u/0/?tab=rm&amp;ogbl" \l "search/cvr/_blank" </w:instrText>
      </w:r>
      <w:r>
        <w:rPr>
          <w:rFonts w:hint="default" w:ascii="Arial" w:hAnsi="Arial" w:eastAsia="SimSun" w:cs="Arial"/>
          <w:i w:val="0"/>
          <w:iCs w:val="0"/>
          <w:caps w:val="0"/>
          <w:color w:val="1155CC"/>
          <w:spacing w:val="0"/>
          <w:sz w:val="15"/>
          <w:szCs w:val="15"/>
          <w:shd w:val="clear" w:fill="FFFFFF"/>
        </w:rPr>
        <w:fldChar w:fldCharType="separate"/>
      </w:r>
      <w:r>
        <w:rPr>
          <w:rStyle w:val="4"/>
          <w:rFonts w:hint="default" w:ascii="Arial" w:hAnsi="Arial" w:eastAsia="SimSun" w:cs="Arial"/>
          <w:i w:val="0"/>
          <w:iCs w:val="0"/>
          <w:caps w:val="0"/>
          <w:color w:val="1155CC"/>
          <w:spacing w:val="0"/>
          <w:sz w:val="15"/>
          <w:szCs w:val="15"/>
          <w:shd w:val="clear" w:fill="FFFFFF"/>
        </w:rPr>
        <w:t>https://www.scrs.in/page/scrs-conference-proceedings-on-intelligent-systems</w:t>
      </w:r>
      <w:r>
        <w:rPr>
          <w:rFonts w:hint="default" w:ascii="Arial" w:hAnsi="Arial" w:eastAsia="SimSun" w:cs="Arial"/>
          <w:i w:val="0"/>
          <w:iCs w:val="0"/>
          <w:caps w:val="0"/>
          <w:color w:val="1155CC"/>
          <w:spacing w:val="0"/>
          <w:sz w:val="15"/>
          <w:szCs w:val="15"/>
          <w:shd w:val="clear" w:fill="FFFFFF"/>
        </w:rPr>
        <w:fldChar w:fldCharType="end"/>
      </w:r>
      <w:r>
        <w:rPr>
          <w:rFonts w:hint="default" w:ascii="Arial" w:hAnsi="Arial" w:eastAsia="SimSun" w:cs="Arial"/>
          <w:i w:val="0"/>
          <w:iCs w:val="0"/>
          <w:caps w:val="0"/>
          <w:color w:val="222222"/>
          <w:spacing w:val="0"/>
          <w:sz w:val="15"/>
          <w:szCs w:val="15"/>
          <w:shd w:val="clear" w:fill="FFFFFF"/>
        </w:rPr>
        <w:t>. The reviewers' comments have been shared with the corresponding author.</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If you are interested to present the paper during the conference and get it published with SCRS Conference Proceedings on "Artificial Intelligence and Communication Technologies", please carry out the following steps to submit the camera-ready paper and online registration:</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1. For the payment of the registration fee, click on </w:t>
      </w:r>
      <w:r>
        <w:rPr>
          <w:rFonts w:hint="default" w:ascii="Arial" w:hAnsi="Arial" w:eastAsia="SimSun" w:cs="Arial"/>
          <w:i w:val="0"/>
          <w:iCs w:val="0"/>
          <w:caps w:val="0"/>
          <w:color w:val="1155CC"/>
          <w:spacing w:val="0"/>
          <w:sz w:val="15"/>
          <w:szCs w:val="15"/>
          <w:shd w:val="clear" w:fill="FFFFFF"/>
        </w:rPr>
        <w:fldChar w:fldCharType="begin"/>
      </w:r>
      <w:r>
        <w:rPr>
          <w:rFonts w:hint="default" w:ascii="Arial" w:hAnsi="Arial" w:eastAsia="SimSun" w:cs="Arial"/>
          <w:i w:val="0"/>
          <w:iCs w:val="0"/>
          <w:caps w:val="0"/>
          <w:color w:val="1155CC"/>
          <w:spacing w:val="0"/>
          <w:sz w:val="15"/>
          <w:szCs w:val="15"/>
          <w:shd w:val="clear" w:fill="FFFFFF"/>
        </w:rPr>
        <w:instrText xml:space="preserve"> HYPERLINK "https://confservices.in/Registration" \t "https://mail.google.com/mail/u/0/?tab=rm&amp;ogbl" \l "search/cvr/_blank" </w:instrText>
      </w:r>
      <w:r>
        <w:rPr>
          <w:rFonts w:hint="default" w:ascii="Arial" w:hAnsi="Arial" w:eastAsia="SimSun" w:cs="Arial"/>
          <w:i w:val="0"/>
          <w:iCs w:val="0"/>
          <w:caps w:val="0"/>
          <w:color w:val="1155CC"/>
          <w:spacing w:val="0"/>
          <w:sz w:val="15"/>
          <w:szCs w:val="15"/>
          <w:shd w:val="clear" w:fill="FFFFFF"/>
        </w:rPr>
        <w:fldChar w:fldCharType="separate"/>
      </w:r>
      <w:r>
        <w:rPr>
          <w:rStyle w:val="4"/>
          <w:rFonts w:hint="default" w:ascii="Arial" w:hAnsi="Arial" w:eastAsia="SimSun" w:cs="Arial"/>
          <w:i w:val="0"/>
          <w:iCs w:val="0"/>
          <w:caps w:val="0"/>
          <w:color w:val="1155CC"/>
          <w:spacing w:val="0"/>
          <w:sz w:val="15"/>
          <w:szCs w:val="15"/>
          <w:shd w:val="clear" w:fill="FFFFFF"/>
        </w:rPr>
        <w:t>https://confservices.in/Registration</w:t>
      </w:r>
      <w:r>
        <w:rPr>
          <w:rFonts w:hint="default" w:ascii="Arial" w:hAnsi="Arial" w:eastAsia="SimSun" w:cs="Arial"/>
          <w:i w:val="0"/>
          <w:iCs w:val="0"/>
          <w:caps w:val="0"/>
          <w:color w:val="1155CC"/>
          <w:spacing w:val="0"/>
          <w:sz w:val="15"/>
          <w:szCs w:val="15"/>
          <w:shd w:val="clear" w:fill="FFFFFF"/>
        </w:rPr>
        <w:fldChar w:fldCharType="end"/>
      </w:r>
      <w:r>
        <w:rPr>
          <w:rFonts w:hint="default" w:ascii="Arial" w:hAnsi="Arial" w:eastAsia="SimSun" w:cs="Arial"/>
          <w:i w:val="0"/>
          <w:iCs w:val="0"/>
          <w:caps w:val="0"/>
          <w:color w:val="222222"/>
          <w:spacing w:val="0"/>
          <w:sz w:val="15"/>
          <w:szCs w:val="15"/>
          <w:shd w:val="clear" w:fill="FFFFFF"/>
        </w:rPr>
        <w:t>. Please select the Conference (CVR 2022 | 2nd International Conference on Computer Vision and Robotics) and proceed to payment under the category "SBS Proceedings" after filling in the required details. The registration fee under this category for Indian authors is INR 3000 and for outside India authors, it is USD 90.</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After completing the payment, you will receive a confirmation email with the invoice attached to that Email. Please check your different Email folders if it is not in your primary inbox. This completes the fee payment.</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2. Convert your paper in SCRS Conference Proceedings Template (available at "For Authors and Conference Organizer" tab at </w:t>
      </w:r>
      <w:r>
        <w:rPr>
          <w:rFonts w:hint="default" w:ascii="Arial" w:hAnsi="Arial" w:eastAsia="SimSun" w:cs="Arial"/>
          <w:i w:val="0"/>
          <w:iCs w:val="0"/>
          <w:caps w:val="0"/>
          <w:color w:val="1155CC"/>
          <w:spacing w:val="0"/>
          <w:sz w:val="15"/>
          <w:szCs w:val="15"/>
          <w:shd w:val="clear" w:fill="FFFFFF"/>
        </w:rPr>
        <w:fldChar w:fldCharType="begin"/>
      </w:r>
      <w:r>
        <w:rPr>
          <w:rFonts w:hint="default" w:ascii="Arial" w:hAnsi="Arial" w:eastAsia="SimSun" w:cs="Arial"/>
          <w:i w:val="0"/>
          <w:iCs w:val="0"/>
          <w:caps w:val="0"/>
          <w:color w:val="1155CC"/>
          <w:spacing w:val="0"/>
          <w:sz w:val="15"/>
          <w:szCs w:val="15"/>
          <w:shd w:val="clear" w:fill="FFFFFF"/>
        </w:rPr>
        <w:instrText xml:space="preserve"> HYPERLINK "https://www.scrs.in/page/scrs-conference-proceedings-on-intelligent-systems" \t "https://mail.google.com/mail/u/0/?tab=rm&amp;ogbl" \l "search/cvr/_blank" </w:instrText>
      </w:r>
      <w:r>
        <w:rPr>
          <w:rFonts w:hint="default" w:ascii="Arial" w:hAnsi="Arial" w:eastAsia="SimSun" w:cs="Arial"/>
          <w:i w:val="0"/>
          <w:iCs w:val="0"/>
          <w:caps w:val="0"/>
          <w:color w:val="1155CC"/>
          <w:spacing w:val="0"/>
          <w:sz w:val="15"/>
          <w:szCs w:val="15"/>
          <w:shd w:val="clear" w:fill="FFFFFF"/>
        </w:rPr>
        <w:fldChar w:fldCharType="separate"/>
      </w:r>
      <w:r>
        <w:rPr>
          <w:rStyle w:val="4"/>
          <w:rFonts w:hint="default" w:ascii="Arial" w:hAnsi="Arial" w:eastAsia="SimSun" w:cs="Arial"/>
          <w:i w:val="0"/>
          <w:iCs w:val="0"/>
          <w:caps w:val="0"/>
          <w:color w:val="1155CC"/>
          <w:spacing w:val="0"/>
          <w:sz w:val="15"/>
          <w:szCs w:val="15"/>
          <w:shd w:val="clear" w:fill="FFFFFF"/>
        </w:rPr>
        <w:t>https://www.scrs.in/page/scrs-conference-proceedings-on-intelligent-systems</w:t>
      </w:r>
      <w:r>
        <w:rPr>
          <w:rFonts w:hint="default" w:ascii="Arial" w:hAnsi="Arial" w:eastAsia="SimSun" w:cs="Arial"/>
          <w:i w:val="0"/>
          <w:iCs w:val="0"/>
          <w:caps w:val="0"/>
          <w:color w:val="1155CC"/>
          <w:spacing w:val="0"/>
          <w:sz w:val="15"/>
          <w:szCs w:val="15"/>
          <w:shd w:val="clear" w:fill="FFFFFF"/>
        </w:rPr>
        <w:fldChar w:fldCharType="end"/>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3. Go to the link </w:t>
      </w:r>
      <w:r>
        <w:rPr>
          <w:rFonts w:hint="default" w:ascii="Arial" w:hAnsi="Arial" w:eastAsia="SimSun" w:cs="Arial"/>
          <w:i w:val="0"/>
          <w:iCs w:val="0"/>
          <w:caps w:val="0"/>
          <w:color w:val="1155CC"/>
          <w:spacing w:val="0"/>
          <w:sz w:val="15"/>
          <w:szCs w:val="15"/>
          <w:shd w:val="clear" w:fill="FFFFFF"/>
        </w:rPr>
        <w:fldChar w:fldCharType="begin"/>
      </w:r>
      <w:r>
        <w:rPr>
          <w:rFonts w:hint="default" w:ascii="Arial" w:hAnsi="Arial" w:eastAsia="SimSun" w:cs="Arial"/>
          <w:i w:val="0"/>
          <w:iCs w:val="0"/>
          <w:caps w:val="0"/>
          <w:color w:val="1155CC"/>
          <w:spacing w:val="0"/>
          <w:sz w:val="15"/>
          <w:szCs w:val="15"/>
          <w:shd w:val="clear" w:fill="FFFFFF"/>
        </w:rPr>
        <w:instrText xml:space="preserve"> HYPERLINK "http://mss2.scrs.in/" \t "https://mail.google.com/mail/u/0/?tab=rm&amp;ogbl" \l "search/cvr/_blank" </w:instrText>
      </w:r>
      <w:r>
        <w:rPr>
          <w:rFonts w:hint="default" w:ascii="Arial" w:hAnsi="Arial" w:eastAsia="SimSun" w:cs="Arial"/>
          <w:i w:val="0"/>
          <w:iCs w:val="0"/>
          <w:caps w:val="0"/>
          <w:color w:val="1155CC"/>
          <w:spacing w:val="0"/>
          <w:sz w:val="15"/>
          <w:szCs w:val="15"/>
          <w:shd w:val="clear" w:fill="FFFFFF"/>
        </w:rPr>
        <w:fldChar w:fldCharType="separate"/>
      </w:r>
      <w:r>
        <w:rPr>
          <w:rStyle w:val="4"/>
          <w:rFonts w:hint="default" w:ascii="Arial" w:hAnsi="Arial" w:eastAsia="SimSun" w:cs="Arial"/>
          <w:i w:val="0"/>
          <w:iCs w:val="0"/>
          <w:caps w:val="0"/>
          <w:color w:val="1155CC"/>
          <w:spacing w:val="0"/>
          <w:sz w:val="15"/>
          <w:szCs w:val="15"/>
          <w:shd w:val="clear" w:fill="FFFFFF"/>
        </w:rPr>
        <w:t>http://mss2.scrs.in/</w:t>
      </w:r>
      <w:r>
        <w:rPr>
          <w:rFonts w:hint="default" w:ascii="Arial" w:hAnsi="Arial" w:eastAsia="SimSun" w:cs="Arial"/>
          <w:i w:val="0"/>
          <w:iCs w:val="0"/>
          <w:caps w:val="0"/>
          <w:color w:val="1155CC"/>
          <w:spacing w:val="0"/>
          <w:sz w:val="15"/>
          <w:szCs w:val="15"/>
          <w:shd w:val="clear" w:fill="FFFFFF"/>
        </w:rPr>
        <w:fldChar w:fldCharType="end"/>
      </w:r>
      <w:r>
        <w:rPr>
          <w:rFonts w:hint="default" w:ascii="Arial" w:hAnsi="Arial" w:eastAsia="SimSun" w:cs="Arial"/>
          <w:i w:val="0"/>
          <w:iCs w:val="0"/>
          <w:caps w:val="0"/>
          <w:color w:val="222222"/>
          <w:spacing w:val="0"/>
          <w:sz w:val="15"/>
          <w:szCs w:val="15"/>
          <w:shd w:val="clear" w:fill="FFFFFF"/>
        </w:rPr>
        <w:t>  for camera-ready paper submission.</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4. Enter your Paper ID and password. The password will be the name of the first four characters of the first author followed by a paper id. For example, if the name of the first author is “A Nantha Mittal” and the paper id is “212” then the password will be “ANAN212”.</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5. Upload the .zip folder, containing the following:</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a. PDF of the revised paper.</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b. Source files (word or all latex files).</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c. Reviewers’ comments response.</w:t>
      </w:r>
      <w:bookmarkStart w:id="0" w:name="_GoBack"/>
      <w:bookmarkEnd w:id="0"/>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d. Copyright Transfer Form (available at For Authors and Conference Organizer tab at </w:t>
      </w:r>
      <w:r>
        <w:rPr>
          <w:rFonts w:hint="default" w:ascii="Arial" w:hAnsi="Arial" w:eastAsia="SimSun" w:cs="Arial"/>
          <w:i w:val="0"/>
          <w:iCs w:val="0"/>
          <w:caps w:val="0"/>
          <w:color w:val="1155CC"/>
          <w:spacing w:val="0"/>
          <w:sz w:val="15"/>
          <w:szCs w:val="15"/>
          <w:shd w:val="clear" w:fill="FFFFFF"/>
        </w:rPr>
        <w:fldChar w:fldCharType="begin"/>
      </w:r>
      <w:r>
        <w:rPr>
          <w:rFonts w:hint="default" w:ascii="Arial" w:hAnsi="Arial" w:eastAsia="SimSun" w:cs="Arial"/>
          <w:i w:val="0"/>
          <w:iCs w:val="0"/>
          <w:caps w:val="0"/>
          <w:color w:val="1155CC"/>
          <w:spacing w:val="0"/>
          <w:sz w:val="15"/>
          <w:szCs w:val="15"/>
          <w:shd w:val="clear" w:fill="FFFFFF"/>
        </w:rPr>
        <w:instrText xml:space="preserve"> HYPERLINK "https://www.scrs.in/page/scrs-conference-proceedings-on-intelligent-systems" \t "https://mail.google.com/mail/u/0/?tab=rm&amp;ogbl" \l "search/cvr/_blank" </w:instrText>
      </w:r>
      <w:r>
        <w:rPr>
          <w:rFonts w:hint="default" w:ascii="Arial" w:hAnsi="Arial" w:eastAsia="SimSun" w:cs="Arial"/>
          <w:i w:val="0"/>
          <w:iCs w:val="0"/>
          <w:caps w:val="0"/>
          <w:color w:val="1155CC"/>
          <w:spacing w:val="0"/>
          <w:sz w:val="15"/>
          <w:szCs w:val="15"/>
          <w:shd w:val="clear" w:fill="FFFFFF"/>
        </w:rPr>
        <w:fldChar w:fldCharType="separate"/>
      </w:r>
      <w:r>
        <w:rPr>
          <w:rStyle w:val="4"/>
          <w:rFonts w:hint="default" w:ascii="Arial" w:hAnsi="Arial" w:eastAsia="SimSun" w:cs="Arial"/>
          <w:i w:val="0"/>
          <w:iCs w:val="0"/>
          <w:caps w:val="0"/>
          <w:color w:val="1155CC"/>
          <w:spacing w:val="0"/>
          <w:sz w:val="15"/>
          <w:szCs w:val="15"/>
          <w:shd w:val="clear" w:fill="FFFFFF"/>
        </w:rPr>
        <w:t>https://www.scrs.in/page/scrs-conference-proceedings-on-intelligent-systems</w:t>
      </w:r>
      <w:r>
        <w:rPr>
          <w:rFonts w:hint="default" w:ascii="Arial" w:hAnsi="Arial" w:eastAsia="SimSun" w:cs="Arial"/>
          <w:i w:val="0"/>
          <w:iCs w:val="0"/>
          <w:caps w:val="0"/>
          <w:color w:val="1155CC"/>
          <w:spacing w:val="0"/>
          <w:sz w:val="15"/>
          <w:szCs w:val="15"/>
          <w:shd w:val="clear" w:fill="FFFFFF"/>
        </w:rPr>
        <w:fldChar w:fldCharType="end"/>
      </w:r>
      <w:r>
        <w:rPr>
          <w:rFonts w:hint="default" w:ascii="Arial" w:hAnsi="Arial" w:eastAsia="SimSun" w:cs="Arial"/>
          <w:i w:val="0"/>
          <w:iCs w:val="0"/>
          <w:caps w:val="0"/>
          <w:color w:val="222222"/>
          <w:spacing w:val="0"/>
          <w:sz w:val="15"/>
          <w:szCs w:val="15"/>
          <w:shd w:val="clear" w:fill="FFFFFF"/>
        </w:rPr>
        <w:t>).</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d. Payment proof (invoice).</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Please note that the last date for submission of the camera-ready paper, payment of registration fee, and online registration is April 25, 2022.</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Feel free to write to the "General Chairs, CVR 2022" at </w:t>
      </w:r>
      <w:r>
        <w:rPr>
          <w:rFonts w:hint="default" w:ascii="Arial" w:hAnsi="Arial" w:eastAsia="SimSun" w:cs="Arial"/>
          <w:i w:val="0"/>
          <w:iCs w:val="0"/>
          <w:caps w:val="0"/>
          <w:color w:val="1155CC"/>
          <w:spacing w:val="0"/>
          <w:sz w:val="15"/>
          <w:szCs w:val="15"/>
          <w:shd w:val="clear" w:fill="FFFFFF"/>
        </w:rPr>
        <w:fldChar w:fldCharType="begin"/>
      </w:r>
      <w:r>
        <w:rPr>
          <w:rFonts w:hint="default" w:ascii="Arial" w:hAnsi="Arial" w:eastAsia="SimSun" w:cs="Arial"/>
          <w:i w:val="0"/>
          <w:iCs w:val="0"/>
          <w:caps w:val="0"/>
          <w:color w:val="1155CC"/>
          <w:spacing w:val="0"/>
          <w:sz w:val="15"/>
          <w:szCs w:val="15"/>
          <w:shd w:val="clear" w:fill="FFFFFF"/>
        </w:rPr>
        <w:instrText xml:space="preserve"> HYPERLINK "mailto:cvr.scrs@gmail.com" \t "https://mail.google.com/mail/u/0/?tab=rm&amp;ogbl" \l "search/cvr/_blank" </w:instrText>
      </w:r>
      <w:r>
        <w:rPr>
          <w:rFonts w:hint="default" w:ascii="Arial" w:hAnsi="Arial" w:eastAsia="SimSun" w:cs="Arial"/>
          <w:i w:val="0"/>
          <w:iCs w:val="0"/>
          <w:caps w:val="0"/>
          <w:color w:val="1155CC"/>
          <w:spacing w:val="0"/>
          <w:sz w:val="15"/>
          <w:szCs w:val="15"/>
          <w:shd w:val="clear" w:fill="FFFFFF"/>
        </w:rPr>
        <w:fldChar w:fldCharType="separate"/>
      </w:r>
      <w:r>
        <w:rPr>
          <w:rStyle w:val="4"/>
          <w:rFonts w:hint="default" w:ascii="Arial" w:hAnsi="Arial" w:eastAsia="SimSun" w:cs="Arial"/>
          <w:i w:val="0"/>
          <w:iCs w:val="0"/>
          <w:caps w:val="0"/>
          <w:color w:val="1155CC"/>
          <w:spacing w:val="0"/>
          <w:sz w:val="15"/>
          <w:szCs w:val="15"/>
          <w:shd w:val="clear" w:fill="FFFFFF"/>
        </w:rPr>
        <w:t>cvr.scrs@gmail.com</w:t>
      </w:r>
      <w:r>
        <w:rPr>
          <w:rFonts w:hint="default" w:ascii="Arial" w:hAnsi="Arial" w:eastAsia="SimSun" w:cs="Arial"/>
          <w:i w:val="0"/>
          <w:iCs w:val="0"/>
          <w:caps w:val="0"/>
          <w:color w:val="1155CC"/>
          <w:spacing w:val="0"/>
          <w:sz w:val="15"/>
          <w:szCs w:val="15"/>
          <w:shd w:val="clear" w:fill="FFFFFF"/>
        </w:rPr>
        <w:fldChar w:fldCharType="end"/>
      </w:r>
      <w:r>
        <w:rPr>
          <w:rFonts w:hint="default" w:ascii="Arial" w:hAnsi="Arial" w:eastAsia="SimSun" w:cs="Arial"/>
          <w:i w:val="0"/>
          <w:iCs w:val="0"/>
          <w:caps w:val="0"/>
          <w:color w:val="222222"/>
          <w:spacing w:val="0"/>
          <w:sz w:val="15"/>
          <w:szCs w:val="15"/>
          <w:shd w:val="clear" w:fill="FFFFFF"/>
        </w:rPr>
        <w:t>, should you have any questions or concerns. Please remember to always include your Paper ID- 101, whenever inquiring about your paper.</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Looking forward to meeting you online during the conference.</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With Regards</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Team CVR 2022</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SUBMISSION: 101</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TITLE: ScanKaro: An QR code-based menu application for restaurants</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 REVIEW 1 ---------------------</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SUBMISSION: 101</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TITLE: ScanKaro: An QR code-based menu application for restaurants</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AUTHORS: Hrithik Gupta, Sandhya Avasthi and Divya Chaturvedi</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 Overall evaluation -----------</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 xml:space="preserve">SCORE: </w:t>
      </w:r>
      <w:r>
        <w:rPr>
          <w:rFonts w:hint="default" w:ascii="Arial" w:hAnsi="Arial" w:eastAsia="SimSun" w:cs="Arial"/>
          <w:i w:val="0"/>
          <w:iCs w:val="0"/>
          <w:caps w:val="0"/>
          <w:color w:val="222222"/>
          <w:spacing w:val="0"/>
          <w:sz w:val="15"/>
          <w:szCs w:val="15"/>
          <w:shd w:val="clear" w:fill="FFFFFF"/>
          <w:lang w:val="en-IN"/>
        </w:rPr>
        <w:t>2</w:t>
      </w:r>
      <w:r>
        <w:rPr>
          <w:rFonts w:hint="default" w:ascii="Arial" w:hAnsi="Arial" w:eastAsia="SimSun" w:cs="Arial"/>
          <w:i w:val="0"/>
          <w:iCs w:val="0"/>
          <w:caps w:val="0"/>
          <w:color w:val="222222"/>
          <w:spacing w:val="0"/>
          <w:sz w:val="15"/>
          <w:szCs w:val="15"/>
          <w:shd w:val="clear" w:fill="FFFFFF"/>
        </w:rPr>
        <w:t xml:space="preserve"> (</w:t>
      </w:r>
      <w:r>
        <w:rPr>
          <w:rFonts w:hint="default" w:ascii="Arial" w:hAnsi="Arial" w:eastAsia="SimSun" w:cs="Arial"/>
          <w:i w:val="0"/>
          <w:iCs w:val="0"/>
          <w:caps w:val="0"/>
          <w:color w:val="222222"/>
          <w:spacing w:val="0"/>
          <w:sz w:val="15"/>
          <w:szCs w:val="15"/>
          <w:shd w:val="clear" w:fill="FFFFFF"/>
          <w:lang w:val="en-IN"/>
        </w:rPr>
        <w:t>strong accept</w:t>
      </w:r>
      <w:r>
        <w:rPr>
          <w:rFonts w:hint="default" w:ascii="Arial" w:hAnsi="Arial" w:eastAsia="SimSun" w:cs="Arial"/>
          <w:i w:val="0"/>
          <w:iCs w:val="0"/>
          <w:caps w:val="0"/>
          <w:color w:val="222222"/>
          <w:spacing w:val="0"/>
          <w:sz w:val="15"/>
          <w:szCs w:val="15"/>
          <w:shd w:val="clear" w:fill="FFFFFF"/>
        </w:rPr>
        <w:t>)</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 TEXT:</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The paper address a method based on QR code for the menu of restaurants.</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Comments</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1. References are not properly written.</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2. More experimental and implementation details are required.The proposed approach is written in its premature form. </w:t>
      </w:r>
      <w:r>
        <w:rPr>
          <w:rFonts w:hint="default" w:ascii="Arial" w:hAnsi="Arial" w:eastAsia="SimSun" w:cs="Arial"/>
          <w:i w:val="0"/>
          <w:iCs w:val="0"/>
          <w:caps w:val="0"/>
          <w:color w:val="222222"/>
          <w:spacing w:val="0"/>
          <w:sz w:val="15"/>
          <w:szCs w:val="15"/>
          <w:shd w:val="clear" w:fill="FFFFFF"/>
        </w:rPr>
        <w:br w:type="textWrapping"/>
      </w:r>
      <w:r>
        <w:rPr>
          <w:rFonts w:hint="default" w:ascii="Arial" w:hAnsi="Arial" w:eastAsia="SimSun" w:cs="Arial"/>
          <w:i w:val="0"/>
          <w:iCs w:val="0"/>
          <w:caps w:val="0"/>
          <w:color w:val="222222"/>
          <w:spacing w:val="0"/>
          <w:sz w:val="15"/>
          <w:szCs w:val="15"/>
          <w:shd w:val="clear" w:fill="FFFFFF"/>
        </w:rPr>
        <w:t>3. The quality of the figures is low.</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B7C76"/>
    <w:rsid w:val="27FB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566</Words>
  <Characters>3393</Characters>
  <Lines>0</Lines>
  <Paragraphs>0</Paragraphs>
  <TotalTime>4</TotalTime>
  <ScaleCrop>false</ScaleCrop>
  <LinksUpToDate>false</LinksUpToDate>
  <CharactersWithSpaces>3926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2022-05-23T06:32:00Z</dcterms:created>
  <dc:creator>Divya_Intern</dc:creator>
  <cp:lastModifiedBy>Divya_Intern</cp:lastModifiedBy>
  <dcterms:modified xsi:type="dcterms:W3CDTF">2022-05-23T06:37:02Z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CC49BED906954C15872EA595107B8C72</vt:lpwstr>
  </property>
</Properties>
</file>