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588" w:rsidRDefault="009A03AA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A4BC014" wp14:editId="0714A027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  <w:lang w:val="en-IN" w:eastAsia="en-IN"/>
        </w:rPr>
        <w:drawing>
          <wp:inline distT="0" distB="0" distL="0" distR="0" wp14:anchorId="3D50A653" wp14:editId="5A0993CB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88" w:rsidRPr="005357F2" w:rsidRDefault="009A03AA">
      <w:pPr>
        <w:pStyle w:val="Heading1"/>
        <w:rPr>
          <w:sz w:val="22"/>
          <w:szCs w:val="22"/>
        </w:rPr>
      </w:pPr>
      <w:r w:rsidRPr="005357F2">
        <w:rPr>
          <w:sz w:val="22"/>
          <w:szCs w:val="22"/>
        </w:rPr>
        <w:t>Project</w:t>
      </w:r>
      <w:r w:rsidRPr="005357F2">
        <w:rPr>
          <w:spacing w:val="-4"/>
          <w:sz w:val="22"/>
          <w:szCs w:val="22"/>
        </w:rPr>
        <w:t xml:space="preserve"> </w:t>
      </w:r>
      <w:r w:rsidRPr="005357F2">
        <w:rPr>
          <w:sz w:val="22"/>
          <w:szCs w:val="22"/>
        </w:rPr>
        <w:t>Initialization</w:t>
      </w:r>
      <w:r w:rsidRPr="005357F2">
        <w:rPr>
          <w:spacing w:val="-3"/>
          <w:sz w:val="22"/>
          <w:szCs w:val="22"/>
        </w:rPr>
        <w:t xml:space="preserve"> </w:t>
      </w:r>
      <w:r w:rsidRPr="005357F2">
        <w:rPr>
          <w:sz w:val="22"/>
          <w:szCs w:val="22"/>
        </w:rPr>
        <w:t>and</w:t>
      </w:r>
      <w:r w:rsidRPr="005357F2">
        <w:rPr>
          <w:spacing w:val="-3"/>
          <w:sz w:val="22"/>
          <w:szCs w:val="22"/>
        </w:rPr>
        <w:t xml:space="preserve"> </w:t>
      </w:r>
      <w:r w:rsidRPr="005357F2">
        <w:rPr>
          <w:sz w:val="22"/>
          <w:szCs w:val="22"/>
        </w:rPr>
        <w:t>Planning</w:t>
      </w:r>
      <w:r w:rsidRPr="005357F2">
        <w:rPr>
          <w:spacing w:val="-3"/>
          <w:sz w:val="22"/>
          <w:szCs w:val="22"/>
        </w:rPr>
        <w:t xml:space="preserve"> </w:t>
      </w:r>
      <w:r w:rsidRPr="005357F2">
        <w:rPr>
          <w:spacing w:val="-2"/>
          <w:sz w:val="22"/>
          <w:szCs w:val="22"/>
        </w:rPr>
        <w:t>Phase</w:t>
      </w:r>
    </w:p>
    <w:p w:rsidR="007F3588" w:rsidRPr="005357F2" w:rsidRDefault="007F3588">
      <w:pPr>
        <w:pStyle w:val="BodyText"/>
        <w:spacing w:before="88"/>
        <w:rPr>
          <w:b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F3588" w:rsidRPr="005357F2">
        <w:trPr>
          <w:trHeight w:val="479"/>
        </w:trPr>
        <w:tc>
          <w:tcPr>
            <w:tcW w:w="4500" w:type="dxa"/>
          </w:tcPr>
          <w:p w:rsidR="007F3588" w:rsidRPr="005357F2" w:rsidRDefault="009A03AA">
            <w:pPr>
              <w:pStyle w:val="TableParagraph"/>
              <w:spacing w:before="106"/>
              <w:rPr>
                <w:b/>
              </w:rPr>
            </w:pPr>
            <w:r w:rsidRPr="005357F2">
              <w:rPr>
                <w:b/>
                <w:spacing w:val="-4"/>
              </w:rPr>
              <w:t>Date</w:t>
            </w:r>
          </w:p>
        </w:tc>
        <w:tc>
          <w:tcPr>
            <w:tcW w:w="4520" w:type="dxa"/>
          </w:tcPr>
          <w:p w:rsidR="007F3588" w:rsidRPr="005357F2" w:rsidRDefault="007F3588">
            <w:pPr>
              <w:pStyle w:val="TableParagraph"/>
              <w:spacing w:before="106"/>
              <w:ind w:left="244"/>
            </w:pPr>
          </w:p>
        </w:tc>
      </w:tr>
      <w:tr w:rsidR="007F3588" w:rsidRPr="005357F2">
        <w:trPr>
          <w:trHeight w:val="479"/>
        </w:trPr>
        <w:tc>
          <w:tcPr>
            <w:tcW w:w="4500" w:type="dxa"/>
          </w:tcPr>
          <w:p w:rsidR="007F3588" w:rsidRPr="005357F2" w:rsidRDefault="009A03AA">
            <w:pPr>
              <w:pStyle w:val="TableParagraph"/>
              <w:spacing w:before="108"/>
              <w:ind w:left="214"/>
              <w:rPr>
                <w:b/>
              </w:rPr>
            </w:pPr>
            <w:r w:rsidRPr="005357F2">
              <w:rPr>
                <w:b/>
                <w:spacing w:val="-2"/>
              </w:rPr>
              <w:t>Team</w:t>
            </w:r>
            <w:r w:rsidRPr="005357F2">
              <w:rPr>
                <w:b/>
                <w:spacing w:val="-11"/>
              </w:rPr>
              <w:t xml:space="preserve"> </w:t>
            </w:r>
            <w:r w:rsidRPr="005357F2">
              <w:rPr>
                <w:b/>
                <w:spacing w:val="-5"/>
              </w:rPr>
              <w:t>ID</w:t>
            </w:r>
          </w:p>
        </w:tc>
        <w:tc>
          <w:tcPr>
            <w:tcW w:w="4520" w:type="dxa"/>
          </w:tcPr>
          <w:p w:rsidR="007F3588" w:rsidRPr="005357F2" w:rsidRDefault="007F3588">
            <w:pPr>
              <w:pStyle w:val="TableParagraph"/>
              <w:spacing w:before="108"/>
              <w:ind w:left="244"/>
            </w:pPr>
          </w:p>
        </w:tc>
      </w:tr>
      <w:tr w:rsidR="007F3588" w:rsidRPr="005357F2">
        <w:trPr>
          <w:trHeight w:val="480"/>
        </w:trPr>
        <w:tc>
          <w:tcPr>
            <w:tcW w:w="4500" w:type="dxa"/>
          </w:tcPr>
          <w:p w:rsidR="007F3588" w:rsidRPr="005357F2" w:rsidRDefault="009A03AA">
            <w:pPr>
              <w:pStyle w:val="TableParagraph"/>
              <w:spacing w:before="110"/>
              <w:rPr>
                <w:b/>
              </w:rPr>
            </w:pPr>
            <w:r w:rsidRPr="005357F2">
              <w:rPr>
                <w:b/>
              </w:rPr>
              <w:t>Project</w:t>
            </w:r>
            <w:r w:rsidRPr="005357F2">
              <w:rPr>
                <w:b/>
                <w:spacing w:val="-6"/>
              </w:rPr>
              <w:t xml:space="preserve"> </w:t>
            </w:r>
            <w:r w:rsidRPr="005357F2">
              <w:rPr>
                <w:b/>
                <w:spacing w:val="-4"/>
              </w:rPr>
              <w:t>Name</w:t>
            </w:r>
          </w:p>
        </w:tc>
        <w:tc>
          <w:tcPr>
            <w:tcW w:w="4520" w:type="dxa"/>
          </w:tcPr>
          <w:p w:rsidR="007F3588" w:rsidRPr="005357F2" w:rsidRDefault="005238B3">
            <w:pPr>
              <w:pStyle w:val="TableParagraph"/>
              <w:spacing w:before="110"/>
              <w:ind w:left="244"/>
            </w:pPr>
            <w:r w:rsidRPr="005357F2">
              <w:t>Smart Lender – AI Powered Loan Approval Prediction System</w:t>
            </w:r>
          </w:p>
        </w:tc>
      </w:tr>
      <w:tr w:rsidR="007F3588" w:rsidRPr="005357F2">
        <w:trPr>
          <w:trHeight w:val="480"/>
        </w:trPr>
        <w:tc>
          <w:tcPr>
            <w:tcW w:w="4500" w:type="dxa"/>
          </w:tcPr>
          <w:p w:rsidR="007F3588" w:rsidRPr="005357F2" w:rsidRDefault="009A03AA">
            <w:pPr>
              <w:pStyle w:val="TableParagraph"/>
              <w:spacing w:before="112"/>
              <w:rPr>
                <w:b/>
              </w:rPr>
            </w:pPr>
            <w:r w:rsidRPr="005357F2">
              <w:rPr>
                <w:b/>
              </w:rPr>
              <w:t>Maximum</w:t>
            </w:r>
            <w:r w:rsidRPr="005357F2">
              <w:rPr>
                <w:b/>
                <w:spacing w:val="-6"/>
              </w:rPr>
              <w:t xml:space="preserve"> </w:t>
            </w:r>
            <w:r w:rsidRPr="005357F2">
              <w:rPr>
                <w:b/>
                <w:spacing w:val="-2"/>
              </w:rPr>
              <w:t>Marks</w:t>
            </w:r>
          </w:p>
        </w:tc>
        <w:tc>
          <w:tcPr>
            <w:tcW w:w="4520" w:type="dxa"/>
          </w:tcPr>
          <w:p w:rsidR="007F3588" w:rsidRPr="005357F2" w:rsidRDefault="009A03AA">
            <w:pPr>
              <w:pStyle w:val="TableParagraph"/>
              <w:spacing w:before="112"/>
            </w:pPr>
            <w:r w:rsidRPr="005357F2">
              <w:t>3</w:t>
            </w:r>
            <w:r w:rsidRPr="005357F2">
              <w:rPr>
                <w:spacing w:val="-2"/>
              </w:rPr>
              <w:t xml:space="preserve"> Marks</w:t>
            </w:r>
          </w:p>
        </w:tc>
      </w:tr>
    </w:tbl>
    <w:p w:rsidR="007F3588" w:rsidRPr="005357F2" w:rsidRDefault="005238B3" w:rsidP="005238B3">
      <w:pPr>
        <w:pStyle w:val="Heading2"/>
        <w:tabs>
          <w:tab w:val="left" w:pos="9210"/>
        </w:tabs>
        <w:spacing w:before="301"/>
        <w:ind w:left="0"/>
        <w:jc w:val="both"/>
        <w:rPr>
          <w:sz w:val="22"/>
          <w:szCs w:val="22"/>
        </w:rPr>
      </w:pPr>
      <w:r w:rsidRPr="005357F2">
        <w:rPr>
          <w:sz w:val="22"/>
          <w:szCs w:val="22"/>
        </w:rPr>
        <w:t xml:space="preserve">  </w:t>
      </w:r>
      <w:r w:rsidR="009A03AA" w:rsidRPr="005357F2">
        <w:rPr>
          <w:sz w:val="22"/>
          <w:szCs w:val="22"/>
        </w:rPr>
        <w:t>Define</w:t>
      </w:r>
      <w:r w:rsidR="009A03AA" w:rsidRPr="005357F2">
        <w:rPr>
          <w:spacing w:val="-2"/>
          <w:sz w:val="22"/>
          <w:szCs w:val="22"/>
        </w:rPr>
        <w:t xml:space="preserve"> </w:t>
      </w:r>
      <w:r w:rsidR="009A03AA" w:rsidRPr="005357F2">
        <w:rPr>
          <w:sz w:val="22"/>
          <w:szCs w:val="22"/>
        </w:rPr>
        <w:t>Problem</w:t>
      </w:r>
      <w:r w:rsidR="009A03AA" w:rsidRPr="005357F2">
        <w:rPr>
          <w:spacing w:val="-2"/>
          <w:sz w:val="22"/>
          <w:szCs w:val="22"/>
        </w:rPr>
        <w:t xml:space="preserve"> </w:t>
      </w:r>
      <w:r w:rsidR="009A03AA" w:rsidRPr="005357F2">
        <w:rPr>
          <w:sz w:val="22"/>
          <w:szCs w:val="22"/>
        </w:rPr>
        <w:t>Statements</w:t>
      </w:r>
      <w:r w:rsidR="009A03AA" w:rsidRPr="005357F2">
        <w:rPr>
          <w:spacing w:val="-1"/>
          <w:sz w:val="22"/>
          <w:szCs w:val="22"/>
        </w:rPr>
        <w:t xml:space="preserve"> </w:t>
      </w:r>
      <w:r w:rsidR="009A03AA" w:rsidRPr="005357F2">
        <w:rPr>
          <w:sz w:val="22"/>
          <w:szCs w:val="22"/>
        </w:rPr>
        <w:t>(Customer</w:t>
      </w:r>
      <w:r w:rsidR="009A03AA" w:rsidRPr="005357F2">
        <w:rPr>
          <w:spacing w:val="-2"/>
          <w:sz w:val="22"/>
          <w:szCs w:val="22"/>
        </w:rPr>
        <w:t xml:space="preserve"> </w:t>
      </w:r>
      <w:r w:rsidR="009A03AA" w:rsidRPr="005357F2">
        <w:rPr>
          <w:sz w:val="22"/>
          <w:szCs w:val="22"/>
        </w:rPr>
        <w:t>Problem</w:t>
      </w:r>
      <w:r w:rsidR="009A03AA" w:rsidRPr="005357F2">
        <w:rPr>
          <w:spacing w:val="-2"/>
          <w:sz w:val="22"/>
          <w:szCs w:val="22"/>
        </w:rPr>
        <w:t xml:space="preserve"> </w:t>
      </w:r>
      <w:r w:rsidR="009A03AA" w:rsidRPr="005357F2">
        <w:rPr>
          <w:sz w:val="22"/>
          <w:szCs w:val="22"/>
        </w:rPr>
        <w:t>Statement</w:t>
      </w:r>
      <w:r w:rsidR="009A03AA" w:rsidRPr="005357F2">
        <w:rPr>
          <w:spacing w:val="-1"/>
          <w:sz w:val="22"/>
          <w:szCs w:val="22"/>
        </w:rPr>
        <w:t xml:space="preserve"> </w:t>
      </w:r>
      <w:r w:rsidR="009A03AA" w:rsidRPr="005357F2">
        <w:rPr>
          <w:spacing w:val="-2"/>
          <w:sz w:val="22"/>
          <w:szCs w:val="22"/>
        </w:rPr>
        <w:t>Template):</w:t>
      </w:r>
    </w:p>
    <w:p w:rsidR="00C53740" w:rsidRPr="005357F2" w:rsidRDefault="005238B3" w:rsidP="005238B3">
      <w:pPr>
        <w:pStyle w:val="BodyText"/>
        <w:spacing w:before="91"/>
      </w:pPr>
      <w:r w:rsidRPr="005357F2">
        <w:t xml:space="preserve"> Loan approval in many banks is a slow and manual process, leading to delays and inconsistent decisions.                         Applicants often face uncertainty while waiting for approval. </w:t>
      </w:r>
      <w:r w:rsidRPr="005357F2">
        <w:rPr>
          <w:rStyle w:val="Strong"/>
        </w:rPr>
        <w:t>Smart Lender</w:t>
      </w:r>
      <w:r w:rsidRPr="005357F2">
        <w:t xml:space="preserve"> uses Artificial Intelligence and Machine Learning to predict loan eligibility based on applicant details. The system provides fast, </w:t>
      </w:r>
      <w:proofErr w:type="gramStart"/>
      <w:r w:rsidRPr="005357F2">
        <w:t>accurate,</w:t>
      </w:r>
      <w:proofErr w:type="gramEnd"/>
      <w:r w:rsidRPr="005357F2">
        <w:t xml:space="preserve"> and reliable loan approval predictions, improving efficiency and customer satisfaction</w:t>
      </w:r>
    </w:p>
    <w:p w:rsidR="007F3588" w:rsidRPr="005357F2" w:rsidRDefault="007F3588" w:rsidP="005238B3">
      <w:pPr>
        <w:pStyle w:val="BodyText"/>
        <w:spacing w:before="91"/>
      </w:pPr>
    </w:p>
    <w:p w:rsidR="007F3588" w:rsidRPr="005357F2" w:rsidRDefault="009A03AA" w:rsidP="005238B3">
      <w:pPr>
        <w:pStyle w:val="Heading2"/>
        <w:ind w:left="0"/>
        <w:rPr>
          <w:spacing w:val="-2"/>
          <w:sz w:val="22"/>
          <w:szCs w:val="22"/>
        </w:rPr>
      </w:pPr>
      <w:r w:rsidRPr="005357F2">
        <w:rPr>
          <w:spacing w:val="-2"/>
          <w:sz w:val="22"/>
          <w:szCs w:val="22"/>
        </w:rPr>
        <w:t>Example:</w:t>
      </w:r>
      <w:bookmarkStart w:id="0" w:name="_GoBack"/>
      <w:bookmarkEnd w:id="0"/>
    </w:p>
    <w:p w:rsidR="00C53740" w:rsidRPr="005357F2" w:rsidRDefault="00C53740">
      <w:pPr>
        <w:pStyle w:val="Heading2"/>
        <w:rPr>
          <w:spacing w:val="-2"/>
          <w:sz w:val="22"/>
          <w:szCs w:val="22"/>
        </w:rPr>
      </w:pPr>
      <w:r w:rsidRPr="005357F2">
        <w:rPr>
          <w:spacing w:val="-2"/>
          <w:sz w:val="22"/>
          <w:szCs w:val="22"/>
        </w:rPr>
        <w:t xml:space="preserve">        </w:t>
      </w:r>
    </w:p>
    <w:p w:rsidR="00C53740" w:rsidRPr="005357F2" w:rsidRDefault="00C53740">
      <w:pPr>
        <w:pStyle w:val="Heading2"/>
        <w:rPr>
          <w:spacing w:val="-2"/>
          <w:sz w:val="22"/>
          <w:szCs w:val="22"/>
        </w:rPr>
      </w:pPr>
      <w:r w:rsidRPr="005357F2">
        <w:rPr>
          <w:spacing w:val="-2"/>
          <w:sz w:val="22"/>
          <w:szCs w:val="22"/>
        </w:rPr>
        <w:t xml:space="preserve">   </w:t>
      </w:r>
    </w:p>
    <w:p w:rsidR="007F3588" w:rsidRPr="005357F2" w:rsidRDefault="005238B3">
      <w:pPr>
        <w:pStyle w:val="BodyText"/>
        <w:spacing w:before="6"/>
        <w:rPr>
          <w:b/>
        </w:rPr>
      </w:pPr>
      <w:r w:rsidRPr="005357F2">
        <w:rPr>
          <w:b/>
        </w:rPr>
        <w:t xml:space="preserve">   </w:t>
      </w:r>
      <w:r w:rsidR="00C53740" w:rsidRPr="005357F2">
        <w:rPr>
          <w:b/>
        </w:rPr>
        <w:t xml:space="preserve">    </w:t>
      </w:r>
      <w:r w:rsidR="00C53740" w:rsidRPr="005357F2">
        <w:rPr>
          <w:b/>
          <w:noProof/>
          <w:lang w:val="en-IN" w:eastAsia="en-IN"/>
        </w:rPr>
        <w:drawing>
          <wp:inline distT="0" distB="0" distL="0" distR="0" wp14:anchorId="0B3A3C4A" wp14:editId="54279648">
            <wp:extent cx="6292850" cy="10527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6, 2026, 11_29_37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0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B3" w:rsidRPr="005357F2" w:rsidRDefault="005238B3">
      <w:pPr>
        <w:pStyle w:val="BodyText"/>
        <w:spacing w:before="6"/>
        <w:rPr>
          <w:b/>
        </w:rPr>
      </w:pPr>
    </w:p>
    <w:p w:rsidR="003A0DD4" w:rsidRPr="005357F2" w:rsidRDefault="003A0DD4" w:rsidP="003A0DD4"/>
    <w:sectPr w:rsidR="003A0DD4" w:rsidRPr="005357F2">
      <w:footerReference w:type="default" r:id="rId10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F48" w:rsidRDefault="00BD2F48">
      <w:r>
        <w:separator/>
      </w:r>
    </w:p>
  </w:endnote>
  <w:endnote w:type="continuationSeparator" w:id="0">
    <w:p w:rsidR="00BD2F48" w:rsidRDefault="00BD2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588" w:rsidRDefault="009A03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E162048" wp14:editId="51E13948">
              <wp:simplePos x="0" y="0"/>
              <wp:positionH relativeFrom="page">
                <wp:posOffset>508000</wp:posOffset>
              </wp:positionH>
              <wp:positionV relativeFrom="page">
                <wp:posOffset>5784850</wp:posOffset>
              </wp:positionV>
              <wp:extent cx="6400800" cy="12884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1288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9826" w:type="dxa"/>
                            <w:tblCellSpacing w:w="15" w:type="dxa"/>
                            <w:tblCell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248"/>
                            <w:gridCol w:w="1527"/>
                            <w:gridCol w:w="1273"/>
                            <w:gridCol w:w="1764"/>
                            <w:gridCol w:w="2269"/>
                            <w:gridCol w:w="1745"/>
                          </w:tblGrid>
                          <w:tr w:rsidR="005238B3" w:rsidRPr="005238B3" w:rsidTr="005238B3">
                            <w:trPr>
                              <w:tblHeader/>
                              <w:tblCellSpacing w:w="15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Problem Statement (PS)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I am (Customer)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I'm trying to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Which makes me feel</w:t>
                                </w:r>
                              </w:p>
                            </w:tc>
                          </w:tr>
                          <w:tr w:rsidR="005238B3" w:rsidRPr="005238B3" w:rsidTr="005238B3">
                            <w:trPr>
                              <w:tblCellSpacing w:w="15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 w:eastAsia="en-IN"/>
                                  </w:rPr>
                                  <w:t>PS-1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  <w:t>A loan applicant seeking financial assistance.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  <w:t>Apply for a loan and receive quick approval.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  <w:t>The approval process is slow and requires extensive manual verification.</w:t>
                                </w:r>
                              </w:p>
                            </w:tc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  <w:t>Banks evaluate multiple factors such as income, employment status, credit history, and loan amount before making a decision.</w:t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  <w:vAlign w:val="center"/>
                                <w:hideMark/>
                              </w:tcPr>
                              <w:p w:rsidR="005238B3" w:rsidRPr="005238B3" w:rsidRDefault="005238B3" w:rsidP="004F49CC">
                                <w:pPr>
                                  <w:widowControl/>
                                  <w:autoSpaceDE/>
                                  <w:autoSpaceDN/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</w:pPr>
                                <w:r w:rsidRPr="005238B3">
                                  <w:rPr>
                                    <w:sz w:val="24"/>
                                    <w:szCs w:val="24"/>
                                    <w:lang w:val="en-IN" w:eastAsia="en-IN"/>
                                  </w:rPr>
                                  <w:t>Uncertain and anxious about whether my loan will be approved.</w:t>
                                </w:r>
                              </w:p>
                            </w:tc>
                          </w:tr>
                        </w:tbl>
                        <w:p w:rsidR="007F3588" w:rsidRDefault="007F358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pt;margin-top:455.5pt;width:7in;height:101.45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9826" w:type="dxa"/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248"/>
                      <w:gridCol w:w="1527"/>
                      <w:gridCol w:w="1273"/>
                      <w:gridCol w:w="1764"/>
                      <w:gridCol w:w="2269"/>
                      <w:gridCol w:w="1745"/>
                    </w:tblGrid>
                    <w:tr w:rsidR="005238B3" w:rsidRPr="005238B3" w:rsidTr="005238B3">
                      <w:trPr>
                        <w:tblHeader/>
                        <w:tblCellSpacing w:w="15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Problem Statement (PS)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I am (Customer)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I'm trying to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But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00" w:type="dxa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Which makes me feel</w:t>
                          </w:r>
                        </w:p>
                      </w:tc>
                    </w:tr>
                    <w:tr w:rsidR="005238B3" w:rsidRPr="005238B3" w:rsidTr="005238B3">
                      <w:trPr>
                        <w:tblCellSpacing w:w="15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rPr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b/>
                              <w:bCs/>
                              <w:sz w:val="24"/>
                              <w:szCs w:val="24"/>
                              <w:lang w:val="en-IN" w:eastAsia="en-IN"/>
                            </w:rPr>
                            <w:t>PS-1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rPr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sz w:val="24"/>
                              <w:szCs w:val="24"/>
                              <w:lang w:val="en-IN" w:eastAsia="en-IN"/>
                            </w:rPr>
                            <w:t>A loan applicant seeking financial assistance.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rPr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sz w:val="24"/>
                              <w:szCs w:val="24"/>
                              <w:lang w:val="en-IN" w:eastAsia="en-IN"/>
                            </w:rPr>
                            <w:t>Apply for a loan and receive quick approval.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rPr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sz w:val="24"/>
                              <w:szCs w:val="24"/>
                              <w:lang w:val="en-IN" w:eastAsia="en-IN"/>
                            </w:rPr>
                            <w:t>The approval process is slow and requires extensive manual verification.</w:t>
                          </w:r>
                        </w:p>
                      </w:tc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rPr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sz w:val="24"/>
                              <w:szCs w:val="24"/>
                              <w:lang w:val="en-IN" w:eastAsia="en-IN"/>
                            </w:rPr>
                            <w:t>Banks evaluate multiple factors such as income, employment status, credit history, and loan amount before making a decision.</w:t>
                          </w:r>
                        </w:p>
                      </w:tc>
                      <w:tc>
                        <w:tcPr>
                          <w:tcW w:w="1700" w:type="dxa"/>
                          <w:vAlign w:val="center"/>
                          <w:hideMark/>
                        </w:tcPr>
                        <w:p w:rsidR="005238B3" w:rsidRPr="005238B3" w:rsidRDefault="005238B3" w:rsidP="004F49CC">
                          <w:pPr>
                            <w:widowControl/>
                            <w:autoSpaceDE/>
                            <w:autoSpaceDN/>
                            <w:rPr>
                              <w:sz w:val="24"/>
                              <w:szCs w:val="24"/>
                              <w:lang w:val="en-IN" w:eastAsia="en-IN"/>
                            </w:rPr>
                          </w:pPr>
                          <w:r w:rsidRPr="005238B3">
                            <w:rPr>
                              <w:sz w:val="24"/>
                              <w:szCs w:val="24"/>
                              <w:lang w:val="en-IN" w:eastAsia="en-IN"/>
                            </w:rPr>
                            <w:t>Uncertain and anxious about whether my loan will be approved.</w:t>
                          </w:r>
                        </w:p>
                      </w:tc>
                    </w:tr>
                  </w:tbl>
                  <w:p w:rsidR="007F3588" w:rsidRDefault="007F3588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F48" w:rsidRDefault="00BD2F48">
      <w:r>
        <w:separator/>
      </w:r>
    </w:p>
  </w:footnote>
  <w:footnote w:type="continuationSeparator" w:id="0">
    <w:p w:rsidR="00BD2F48" w:rsidRDefault="00BD2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F3588"/>
    <w:rsid w:val="003A0DD4"/>
    <w:rsid w:val="005238B3"/>
    <w:rsid w:val="005357F2"/>
    <w:rsid w:val="007F3588"/>
    <w:rsid w:val="009A03AA"/>
    <w:rsid w:val="00BD2F48"/>
    <w:rsid w:val="00C53740"/>
    <w:rsid w:val="00EA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37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74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7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7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537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74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38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B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37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74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7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7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537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74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38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B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7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Naziya Tahseen</dc:creator>
  <cp:lastModifiedBy>Naziya Tahseen</cp:lastModifiedBy>
  <cp:revision>4</cp:revision>
  <dcterms:created xsi:type="dcterms:W3CDTF">2026-07-06T18:18:00Z</dcterms:created>
  <dcterms:modified xsi:type="dcterms:W3CDTF">2026-07-07T10:39:00Z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