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9EF6" w14:textId="77777777" w:rsidR="000401E1" w:rsidRPr="005117E8" w:rsidRDefault="00487608">
      <w:pPr>
        <w:pStyle w:val="Heading1"/>
        <w:rPr>
          <w:rFonts w:ascii="Times New Roman" w:hAnsi="Times New Roman" w:cs="Times New Roman"/>
        </w:rPr>
      </w:pPr>
      <w:bookmarkStart w:id="0" w:name="Solution_Requirements_"/>
      <w:bookmarkEnd w:id="0"/>
      <w:r w:rsidRPr="005117E8">
        <w:rPr>
          <w:rFonts w:ascii="Times New Roman" w:hAnsi="Times New Roman" w:cs="Times New Roman"/>
        </w:rPr>
        <w:t>Solution</w:t>
      </w:r>
      <w:r w:rsidRPr="005117E8">
        <w:rPr>
          <w:rFonts w:ascii="Times New Roman" w:hAnsi="Times New Roman" w:cs="Times New Roman"/>
          <w:spacing w:val="-8"/>
        </w:rPr>
        <w:t xml:space="preserve"> </w:t>
      </w:r>
      <w:r w:rsidRPr="005117E8">
        <w:rPr>
          <w:rFonts w:ascii="Times New Roman" w:hAnsi="Times New Roman" w:cs="Times New Roman"/>
          <w:spacing w:val="-2"/>
        </w:rPr>
        <w:t>Requirements</w:t>
      </w:r>
    </w:p>
    <w:p w14:paraId="35043137" w14:textId="77777777" w:rsidR="000401E1" w:rsidRPr="005117E8" w:rsidRDefault="000401E1">
      <w:pPr>
        <w:rPr>
          <w:rFonts w:ascii="Times New Roman" w:hAnsi="Times New Roman" w:cs="Times New Roman"/>
          <w:b/>
          <w:sz w:val="20"/>
        </w:rPr>
      </w:pPr>
    </w:p>
    <w:p w14:paraId="7CE0C98B" w14:textId="77777777" w:rsidR="000401E1" w:rsidRPr="005117E8" w:rsidRDefault="000401E1">
      <w:pPr>
        <w:spacing w:before="9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401E1" w:rsidRPr="005117E8" w14:paraId="39EF79A3" w14:textId="77777777">
        <w:trPr>
          <w:trHeight w:val="460"/>
        </w:trPr>
        <w:tc>
          <w:tcPr>
            <w:tcW w:w="3220" w:type="dxa"/>
          </w:tcPr>
          <w:p w14:paraId="56A0CD09" w14:textId="77777777" w:rsidR="000401E1" w:rsidRPr="005117E8" w:rsidRDefault="00487608">
            <w:pPr>
              <w:pStyle w:val="TableParagraph"/>
              <w:spacing w:before="77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5117E8">
              <w:rPr>
                <w:rFonts w:ascii="Times New Roman" w:hAnsi="Times New Roman" w:cs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1E6AFB4" w14:textId="77777777" w:rsidR="000401E1" w:rsidRPr="005117E8" w:rsidRDefault="00487608">
            <w:pPr>
              <w:pStyle w:val="TableParagraph"/>
              <w:spacing w:before="77"/>
              <w:ind w:left="114"/>
              <w:rPr>
                <w:rFonts w:ascii="Times New Roman" w:hAnsi="Times New Roman" w:cs="Times New Roman"/>
                <w:sz w:val="24"/>
              </w:rPr>
            </w:pPr>
            <w:r w:rsidRPr="005117E8">
              <w:rPr>
                <w:rFonts w:ascii="Times New Roman" w:hAnsi="Times New Roman" w:cs="Times New Roman"/>
                <w:sz w:val="24"/>
              </w:rPr>
              <w:t xml:space="preserve">15 March </w:t>
            </w:r>
            <w:r w:rsidRPr="005117E8">
              <w:rPr>
                <w:rFonts w:ascii="Times New Roman" w:hAnsi="Times New Roman" w:cs="Times New Roman"/>
                <w:spacing w:val="-4"/>
                <w:sz w:val="24"/>
              </w:rPr>
              <w:t>2026</w:t>
            </w:r>
          </w:p>
        </w:tc>
      </w:tr>
      <w:tr w:rsidR="000401E1" w:rsidRPr="005117E8" w14:paraId="391B4B0D" w14:textId="77777777">
        <w:trPr>
          <w:trHeight w:val="460"/>
        </w:trPr>
        <w:tc>
          <w:tcPr>
            <w:tcW w:w="3220" w:type="dxa"/>
          </w:tcPr>
          <w:p w14:paraId="331A35C3" w14:textId="77777777" w:rsidR="000401E1" w:rsidRPr="005117E8" w:rsidRDefault="00487608">
            <w:pPr>
              <w:pStyle w:val="TableParagraph"/>
              <w:spacing w:before="80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5117E8">
              <w:rPr>
                <w:rFonts w:ascii="Times New Roman" w:hAnsi="Times New Roman" w:cs="Times New Roman"/>
                <w:b/>
                <w:spacing w:val="-4"/>
                <w:sz w:val="24"/>
              </w:rPr>
              <w:t>Team</w:t>
            </w:r>
            <w:r w:rsidRPr="005117E8">
              <w:rPr>
                <w:rFonts w:ascii="Times New Roman" w:hAnsi="Times New Roman" w:cs="Times New Roman"/>
                <w:b/>
                <w:spacing w:val="-7"/>
                <w:sz w:val="24"/>
              </w:rPr>
              <w:t xml:space="preserve"> </w:t>
            </w:r>
            <w:r w:rsidRPr="005117E8">
              <w:rPr>
                <w:rFonts w:ascii="Times New Roman" w:hAnsi="Times New Roman" w:cs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F8D41A0" w14:textId="77777777" w:rsidR="000401E1" w:rsidRPr="005117E8" w:rsidRDefault="00487608">
            <w:pPr>
              <w:pStyle w:val="TableParagraph"/>
              <w:spacing w:before="80"/>
              <w:ind w:left="114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17E8">
              <w:rPr>
                <w:rFonts w:ascii="Times New Roman" w:hAnsi="Times New Roman" w:cs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0401E1" w:rsidRPr="005117E8" w14:paraId="0EB5E1D4" w14:textId="77777777">
        <w:trPr>
          <w:trHeight w:val="460"/>
        </w:trPr>
        <w:tc>
          <w:tcPr>
            <w:tcW w:w="3220" w:type="dxa"/>
          </w:tcPr>
          <w:p w14:paraId="671B06D7" w14:textId="77777777" w:rsidR="000401E1" w:rsidRPr="005117E8" w:rsidRDefault="00487608">
            <w:pPr>
              <w:pStyle w:val="TableParagraph"/>
              <w:spacing w:before="82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5117E8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5117E8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5117E8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2E24D23" w14:textId="620552BA" w:rsidR="000401E1" w:rsidRPr="005117E8" w:rsidRDefault="005B1387">
            <w:pPr>
              <w:pStyle w:val="TableParagraph"/>
              <w:spacing w:before="82"/>
              <w:ind w:left="114"/>
              <w:rPr>
                <w:rFonts w:ascii="Times New Roman" w:hAnsi="Times New Roman" w:cs="Times New Roman"/>
                <w:sz w:val="24"/>
              </w:rPr>
            </w:pPr>
            <w:r w:rsidRPr="005117E8">
              <w:rPr>
                <w:rFonts w:ascii="Times New Roman" w:hAnsi="Times New Roman" w:cs="Times New Roman"/>
                <w:sz w:val="24"/>
              </w:rPr>
              <w:t>Smart Lender: AI-Powered Loan Approval Prediction System</w:t>
            </w:r>
          </w:p>
        </w:tc>
      </w:tr>
      <w:tr w:rsidR="000401E1" w:rsidRPr="005117E8" w14:paraId="4898F236" w14:textId="77777777">
        <w:trPr>
          <w:trHeight w:val="460"/>
        </w:trPr>
        <w:tc>
          <w:tcPr>
            <w:tcW w:w="3220" w:type="dxa"/>
          </w:tcPr>
          <w:p w14:paraId="72A538A3" w14:textId="77777777" w:rsidR="000401E1" w:rsidRPr="005117E8" w:rsidRDefault="00487608">
            <w:pPr>
              <w:pStyle w:val="TableParagraph"/>
              <w:spacing w:before="84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5117E8">
              <w:rPr>
                <w:rFonts w:ascii="Times New Roman" w:hAnsi="Times New Roman" w:cs="Times New Roman"/>
                <w:b/>
                <w:sz w:val="24"/>
              </w:rPr>
              <w:t xml:space="preserve">Maximum </w:t>
            </w:r>
            <w:r w:rsidRPr="005117E8">
              <w:rPr>
                <w:rFonts w:ascii="Times New Roman" w:hAnsi="Times New Roman" w:cs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77AAF03" w14:textId="77777777" w:rsidR="000401E1" w:rsidRPr="005117E8" w:rsidRDefault="00487608">
            <w:pPr>
              <w:pStyle w:val="TableParagraph"/>
              <w:spacing w:before="84"/>
              <w:ind w:left="114"/>
              <w:rPr>
                <w:rFonts w:ascii="Times New Roman" w:hAnsi="Times New Roman" w:cs="Times New Roman"/>
                <w:sz w:val="24"/>
              </w:rPr>
            </w:pPr>
            <w:r w:rsidRPr="005117E8">
              <w:rPr>
                <w:rFonts w:ascii="Times New Roman" w:hAnsi="Times New Roman" w:cs="Times New Roman"/>
                <w:sz w:val="24"/>
              </w:rPr>
              <w:t xml:space="preserve">4 </w:t>
            </w:r>
            <w:r w:rsidRPr="005117E8">
              <w:rPr>
                <w:rFonts w:ascii="Times New Roman" w:hAnsi="Times New Roman" w:cs="Times New Roman"/>
                <w:spacing w:val="-2"/>
                <w:sz w:val="24"/>
              </w:rPr>
              <w:t>Marks</w:t>
            </w:r>
          </w:p>
        </w:tc>
      </w:tr>
    </w:tbl>
    <w:p w14:paraId="2E90DF94" w14:textId="77777777" w:rsidR="000401E1" w:rsidRPr="005117E8" w:rsidRDefault="000401E1">
      <w:pPr>
        <w:rPr>
          <w:rFonts w:ascii="Times New Roman" w:hAnsi="Times New Roman" w:cs="Times New Roman"/>
          <w:b/>
        </w:rPr>
      </w:pPr>
    </w:p>
    <w:p w14:paraId="06DE0211" w14:textId="77777777" w:rsidR="000401E1" w:rsidRPr="005117E8" w:rsidRDefault="000401E1">
      <w:pPr>
        <w:spacing w:before="37"/>
        <w:rPr>
          <w:rFonts w:ascii="Times New Roman" w:hAnsi="Times New Roman" w:cs="Times New Roman"/>
          <w:b/>
        </w:rPr>
      </w:pPr>
    </w:p>
    <w:p w14:paraId="0E01FCBA" w14:textId="77777777" w:rsidR="000401E1" w:rsidRPr="005117E8" w:rsidRDefault="00487608">
      <w:pPr>
        <w:pStyle w:val="Heading2"/>
        <w:rPr>
          <w:rFonts w:ascii="Times New Roman" w:hAnsi="Times New Roman" w:cs="Times New Roman"/>
        </w:rPr>
      </w:pPr>
      <w:r w:rsidRPr="005117E8">
        <w:rPr>
          <w:rFonts w:ascii="Times New Roman" w:hAnsi="Times New Roman" w:cs="Times New Roman"/>
        </w:rPr>
        <w:t>Define</w:t>
      </w:r>
      <w:r w:rsidRPr="005117E8">
        <w:rPr>
          <w:rFonts w:ascii="Times New Roman" w:hAnsi="Times New Roman" w:cs="Times New Roman"/>
          <w:spacing w:val="-9"/>
        </w:rPr>
        <w:t xml:space="preserve"> </w:t>
      </w:r>
      <w:r w:rsidRPr="005117E8">
        <w:rPr>
          <w:rFonts w:ascii="Times New Roman" w:hAnsi="Times New Roman" w:cs="Times New Roman"/>
        </w:rPr>
        <w:t>Functional</w:t>
      </w:r>
      <w:r w:rsidRPr="005117E8">
        <w:rPr>
          <w:rFonts w:ascii="Times New Roman" w:hAnsi="Times New Roman" w:cs="Times New Roman"/>
          <w:spacing w:val="-8"/>
        </w:rPr>
        <w:t xml:space="preserve"> </w:t>
      </w:r>
      <w:r w:rsidRPr="005117E8">
        <w:rPr>
          <w:rFonts w:ascii="Times New Roman" w:hAnsi="Times New Roman" w:cs="Times New Roman"/>
        </w:rPr>
        <w:t>and</w:t>
      </w:r>
      <w:r w:rsidRPr="005117E8">
        <w:rPr>
          <w:rFonts w:ascii="Times New Roman" w:hAnsi="Times New Roman" w:cs="Times New Roman"/>
          <w:spacing w:val="-8"/>
        </w:rPr>
        <w:t xml:space="preserve"> </w:t>
      </w:r>
      <w:r w:rsidRPr="005117E8">
        <w:rPr>
          <w:rFonts w:ascii="Times New Roman" w:hAnsi="Times New Roman" w:cs="Times New Roman"/>
        </w:rPr>
        <w:t>Non-Functional</w:t>
      </w:r>
      <w:r w:rsidRPr="005117E8">
        <w:rPr>
          <w:rFonts w:ascii="Times New Roman" w:hAnsi="Times New Roman" w:cs="Times New Roman"/>
          <w:spacing w:val="-8"/>
        </w:rPr>
        <w:t xml:space="preserve"> </w:t>
      </w:r>
      <w:r w:rsidRPr="005117E8">
        <w:rPr>
          <w:rFonts w:ascii="Times New Roman" w:hAnsi="Times New Roman" w:cs="Times New Roman"/>
          <w:spacing w:val="-2"/>
        </w:rPr>
        <w:t>Requirements:</w:t>
      </w:r>
    </w:p>
    <w:p w14:paraId="7D492809" w14:textId="77777777" w:rsidR="000401E1" w:rsidRPr="005117E8" w:rsidRDefault="000401E1">
      <w:pPr>
        <w:spacing w:before="25"/>
        <w:rPr>
          <w:rFonts w:ascii="Times New Roman" w:hAnsi="Times New Roman" w:cs="Times New Roman"/>
          <w:b/>
        </w:rPr>
      </w:pPr>
    </w:p>
    <w:p w14:paraId="7A91D182" w14:textId="77777777" w:rsidR="000401E1" w:rsidRPr="005117E8" w:rsidRDefault="00487608">
      <w:pPr>
        <w:pStyle w:val="BodyText"/>
        <w:spacing w:line="276" w:lineRule="auto"/>
        <w:ind w:right="130"/>
        <w:rPr>
          <w:rFonts w:ascii="Times New Roman" w:hAnsi="Times New Roman" w:cs="Times New Roman"/>
        </w:rPr>
      </w:pPr>
      <w:r w:rsidRPr="005117E8">
        <w:rPr>
          <w:rFonts w:ascii="Times New Roman" w:hAnsi="Times New Roman" w:cs="Times New Roman"/>
        </w:rPr>
        <w:t>Create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a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comprehensive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list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of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requirements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to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define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exactly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what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your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solution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will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do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and how well it will perform.</w:t>
      </w:r>
    </w:p>
    <w:p w14:paraId="471F6C53" w14:textId="77777777" w:rsidR="000401E1" w:rsidRPr="005117E8" w:rsidRDefault="00487608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  <w:rPr>
          <w:rFonts w:ascii="Times New Roman" w:hAnsi="Times New Roman" w:cs="Times New Roman"/>
        </w:rPr>
      </w:pPr>
      <w:r w:rsidRPr="005117E8">
        <w:rPr>
          <w:rFonts w:ascii="Times New Roman" w:hAnsi="Times New Roman" w:cs="Times New Roman"/>
          <w:b/>
        </w:rPr>
        <w:t>Functional</w:t>
      </w:r>
      <w:r w:rsidRPr="005117E8">
        <w:rPr>
          <w:rFonts w:ascii="Times New Roman" w:hAnsi="Times New Roman" w:cs="Times New Roman"/>
          <w:b/>
          <w:spacing w:val="-5"/>
        </w:rPr>
        <w:t xml:space="preserve"> </w:t>
      </w:r>
      <w:r w:rsidRPr="005117E8">
        <w:rPr>
          <w:rFonts w:ascii="Times New Roman" w:hAnsi="Times New Roman" w:cs="Times New Roman"/>
          <w:b/>
        </w:rPr>
        <w:t>Requirements</w:t>
      </w:r>
      <w:r w:rsidRPr="005117E8">
        <w:rPr>
          <w:rFonts w:ascii="Times New Roman" w:hAnsi="Times New Roman" w:cs="Times New Roman"/>
          <w:b/>
          <w:spacing w:val="-5"/>
        </w:rPr>
        <w:t xml:space="preserve"> </w:t>
      </w:r>
      <w:r w:rsidRPr="005117E8">
        <w:rPr>
          <w:rFonts w:ascii="Times New Roman" w:hAnsi="Times New Roman" w:cs="Times New Roman"/>
          <w:b/>
        </w:rPr>
        <w:t>(FR)</w:t>
      </w:r>
      <w:r w:rsidRPr="005117E8">
        <w:rPr>
          <w:rFonts w:ascii="Times New Roman" w:hAnsi="Times New Roman" w:cs="Times New Roman"/>
          <w:b/>
          <w:spacing w:val="-5"/>
        </w:rPr>
        <w:t xml:space="preserve"> </w:t>
      </w:r>
      <w:r w:rsidRPr="005117E8">
        <w:rPr>
          <w:rFonts w:ascii="Times New Roman" w:hAnsi="Times New Roman" w:cs="Times New Roman"/>
        </w:rPr>
        <w:t>define</w:t>
      </w:r>
      <w:r w:rsidRPr="005117E8">
        <w:rPr>
          <w:rFonts w:ascii="Times New Roman" w:hAnsi="Times New Roman" w:cs="Times New Roman"/>
          <w:spacing w:val="-5"/>
        </w:rPr>
        <w:t xml:space="preserve"> </w:t>
      </w:r>
      <w:r w:rsidRPr="005117E8">
        <w:rPr>
          <w:rFonts w:ascii="Times New Roman" w:hAnsi="Times New Roman" w:cs="Times New Roman"/>
        </w:rPr>
        <w:t>specific</w:t>
      </w:r>
      <w:r w:rsidRPr="005117E8">
        <w:rPr>
          <w:rFonts w:ascii="Times New Roman" w:hAnsi="Times New Roman" w:cs="Times New Roman"/>
          <w:spacing w:val="-5"/>
        </w:rPr>
        <w:t xml:space="preserve"> </w:t>
      </w:r>
      <w:r w:rsidRPr="005117E8">
        <w:rPr>
          <w:rFonts w:ascii="Times New Roman" w:hAnsi="Times New Roman" w:cs="Times New Roman"/>
        </w:rPr>
        <w:t>behaviors,</w:t>
      </w:r>
      <w:r w:rsidRPr="005117E8">
        <w:rPr>
          <w:rFonts w:ascii="Times New Roman" w:hAnsi="Times New Roman" w:cs="Times New Roman"/>
          <w:spacing w:val="-5"/>
        </w:rPr>
        <w:t xml:space="preserve"> </w:t>
      </w:r>
      <w:r w:rsidRPr="005117E8">
        <w:rPr>
          <w:rFonts w:ascii="Times New Roman" w:hAnsi="Times New Roman" w:cs="Times New Roman"/>
        </w:rPr>
        <w:t>functions,</w:t>
      </w:r>
      <w:r w:rsidRPr="005117E8">
        <w:rPr>
          <w:rFonts w:ascii="Times New Roman" w:hAnsi="Times New Roman" w:cs="Times New Roman"/>
          <w:spacing w:val="-5"/>
        </w:rPr>
        <w:t xml:space="preserve"> </w:t>
      </w:r>
      <w:r w:rsidRPr="005117E8">
        <w:rPr>
          <w:rFonts w:ascii="Times New Roman" w:hAnsi="Times New Roman" w:cs="Times New Roman"/>
        </w:rPr>
        <w:t>or</w:t>
      </w:r>
      <w:r w:rsidRPr="005117E8">
        <w:rPr>
          <w:rFonts w:ascii="Times New Roman" w:hAnsi="Times New Roman" w:cs="Times New Roman"/>
          <w:spacing w:val="-5"/>
        </w:rPr>
        <w:t xml:space="preserve"> </w:t>
      </w:r>
      <w:r w:rsidRPr="005117E8">
        <w:rPr>
          <w:rFonts w:ascii="Times New Roman" w:hAnsi="Times New Roman" w:cs="Times New Roman"/>
        </w:rPr>
        <w:t>features</w:t>
      </w:r>
      <w:r w:rsidRPr="005117E8">
        <w:rPr>
          <w:rFonts w:ascii="Times New Roman" w:hAnsi="Times New Roman" w:cs="Times New Roman"/>
          <w:spacing w:val="-5"/>
        </w:rPr>
        <w:t xml:space="preserve"> </w:t>
      </w:r>
      <w:r w:rsidRPr="005117E8">
        <w:rPr>
          <w:rFonts w:ascii="Times New Roman" w:hAnsi="Times New Roman" w:cs="Times New Roman"/>
        </w:rPr>
        <w:t>of</w:t>
      </w:r>
      <w:r w:rsidRPr="005117E8">
        <w:rPr>
          <w:rFonts w:ascii="Times New Roman" w:hAnsi="Times New Roman" w:cs="Times New Roman"/>
          <w:spacing w:val="-5"/>
        </w:rPr>
        <w:t xml:space="preserve"> </w:t>
      </w:r>
      <w:r w:rsidRPr="005117E8">
        <w:rPr>
          <w:rFonts w:ascii="Times New Roman" w:hAnsi="Times New Roman" w:cs="Times New Roman"/>
        </w:rPr>
        <w:t xml:space="preserve">the system (What the system should </w:t>
      </w:r>
      <w:r w:rsidRPr="005117E8">
        <w:rPr>
          <w:rFonts w:ascii="Times New Roman" w:hAnsi="Times New Roman" w:cs="Times New Roman"/>
          <w:i/>
        </w:rPr>
        <w:t>do</w:t>
      </w:r>
      <w:r w:rsidRPr="005117E8">
        <w:rPr>
          <w:rFonts w:ascii="Times New Roman" w:hAnsi="Times New Roman" w:cs="Times New Roman"/>
        </w:rPr>
        <w:t>).</w:t>
      </w:r>
    </w:p>
    <w:p w14:paraId="1B8B8EFC" w14:textId="77777777" w:rsidR="000401E1" w:rsidRPr="005117E8" w:rsidRDefault="00487608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rPr>
          <w:rFonts w:ascii="Times New Roman" w:hAnsi="Times New Roman" w:cs="Times New Roman"/>
        </w:rPr>
      </w:pPr>
      <w:r w:rsidRPr="005117E8">
        <w:rPr>
          <w:rFonts w:ascii="Times New Roman" w:hAnsi="Times New Roman" w:cs="Times New Roman"/>
          <w:b/>
        </w:rPr>
        <w:t>Non-Functional</w:t>
      </w:r>
      <w:r w:rsidRPr="005117E8">
        <w:rPr>
          <w:rFonts w:ascii="Times New Roman" w:hAnsi="Times New Roman" w:cs="Times New Roman"/>
          <w:b/>
          <w:spacing w:val="-4"/>
        </w:rPr>
        <w:t xml:space="preserve"> </w:t>
      </w:r>
      <w:r w:rsidRPr="005117E8">
        <w:rPr>
          <w:rFonts w:ascii="Times New Roman" w:hAnsi="Times New Roman" w:cs="Times New Roman"/>
          <w:b/>
        </w:rPr>
        <w:t>Requirements</w:t>
      </w:r>
      <w:r w:rsidRPr="005117E8">
        <w:rPr>
          <w:rFonts w:ascii="Times New Roman" w:hAnsi="Times New Roman" w:cs="Times New Roman"/>
          <w:b/>
          <w:spacing w:val="-4"/>
        </w:rPr>
        <w:t xml:space="preserve"> </w:t>
      </w:r>
      <w:r w:rsidRPr="005117E8">
        <w:rPr>
          <w:rFonts w:ascii="Times New Roman" w:hAnsi="Times New Roman" w:cs="Times New Roman"/>
          <w:b/>
        </w:rPr>
        <w:t>(NFR)</w:t>
      </w:r>
      <w:r w:rsidRPr="005117E8">
        <w:rPr>
          <w:rFonts w:ascii="Times New Roman" w:hAnsi="Times New Roman" w:cs="Times New Roman"/>
          <w:b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specify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the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criteria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that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judge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the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operation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>of</w:t>
      </w:r>
      <w:r w:rsidRPr="005117E8">
        <w:rPr>
          <w:rFonts w:ascii="Times New Roman" w:hAnsi="Times New Roman" w:cs="Times New Roman"/>
          <w:spacing w:val="-4"/>
        </w:rPr>
        <w:t xml:space="preserve"> </w:t>
      </w:r>
      <w:r w:rsidRPr="005117E8">
        <w:rPr>
          <w:rFonts w:ascii="Times New Roman" w:hAnsi="Times New Roman" w:cs="Times New Roman"/>
        </w:rPr>
        <w:t xml:space="preserve">a system, rather than specific behaviors (How the system should </w:t>
      </w:r>
      <w:r w:rsidRPr="005117E8">
        <w:rPr>
          <w:rFonts w:ascii="Times New Roman" w:hAnsi="Times New Roman" w:cs="Times New Roman"/>
          <w:i/>
        </w:rPr>
        <w:t>be</w:t>
      </w:r>
      <w:r w:rsidRPr="005117E8">
        <w:rPr>
          <w:rFonts w:ascii="Times New Roman" w:hAnsi="Times New Roman" w:cs="Times New Roman"/>
        </w:rPr>
        <w:t>).</w:t>
      </w:r>
    </w:p>
    <w:p w14:paraId="53F9236D" w14:textId="77777777" w:rsidR="000401E1" w:rsidRPr="005117E8" w:rsidRDefault="00487608">
      <w:pPr>
        <w:pStyle w:val="BodyText"/>
        <w:spacing w:before="240"/>
        <w:rPr>
          <w:rFonts w:ascii="Times New Roman" w:hAnsi="Times New Roman" w:cs="Times New Roman"/>
        </w:rPr>
      </w:pPr>
      <w:r w:rsidRPr="005117E8">
        <w:rPr>
          <w:rFonts w:ascii="Times New Roman" w:hAnsi="Times New Roman" w:cs="Times New Roman"/>
        </w:rPr>
        <w:t>Fill</w:t>
      </w:r>
      <w:r w:rsidRPr="005117E8">
        <w:rPr>
          <w:rFonts w:ascii="Times New Roman" w:hAnsi="Times New Roman" w:cs="Times New Roman"/>
          <w:spacing w:val="-6"/>
        </w:rPr>
        <w:t xml:space="preserve"> </w:t>
      </w:r>
      <w:r w:rsidRPr="005117E8">
        <w:rPr>
          <w:rFonts w:ascii="Times New Roman" w:hAnsi="Times New Roman" w:cs="Times New Roman"/>
        </w:rPr>
        <w:t>out</w:t>
      </w:r>
      <w:r w:rsidRPr="005117E8">
        <w:rPr>
          <w:rFonts w:ascii="Times New Roman" w:hAnsi="Times New Roman" w:cs="Times New Roman"/>
          <w:spacing w:val="-6"/>
        </w:rPr>
        <w:t xml:space="preserve"> </w:t>
      </w:r>
      <w:r w:rsidRPr="005117E8">
        <w:rPr>
          <w:rFonts w:ascii="Times New Roman" w:hAnsi="Times New Roman" w:cs="Times New Roman"/>
        </w:rPr>
        <w:t>the</w:t>
      </w:r>
      <w:r w:rsidRPr="005117E8">
        <w:rPr>
          <w:rFonts w:ascii="Times New Roman" w:hAnsi="Times New Roman" w:cs="Times New Roman"/>
          <w:spacing w:val="-6"/>
        </w:rPr>
        <w:t xml:space="preserve"> </w:t>
      </w:r>
      <w:r w:rsidRPr="005117E8">
        <w:rPr>
          <w:rFonts w:ascii="Times New Roman" w:hAnsi="Times New Roman" w:cs="Times New Roman"/>
        </w:rPr>
        <w:t>descriptions</w:t>
      </w:r>
      <w:r w:rsidRPr="005117E8">
        <w:rPr>
          <w:rFonts w:ascii="Times New Roman" w:hAnsi="Times New Roman" w:cs="Times New Roman"/>
          <w:spacing w:val="-6"/>
        </w:rPr>
        <w:t xml:space="preserve"> </w:t>
      </w:r>
      <w:r w:rsidRPr="005117E8">
        <w:rPr>
          <w:rFonts w:ascii="Times New Roman" w:hAnsi="Times New Roman" w:cs="Times New Roman"/>
        </w:rPr>
        <w:t>and</w:t>
      </w:r>
      <w:r w:rsidRPr="005117E8">
        <w:rPr>
          <w:rFonts w:ascii="Times New Roman" w:hAnsi="Times New Roman" w:cs="Times New Roman"/>
          <w:spacing w:val="-6"/>
        </w:rPr>
        <w:t xml:space="preserve"> </w:t>
      </w:r>
      <w:r w:rsidRPr="005117E8">
        <w:rPr>
          <w:rFonts w:ascii="Times New Roman" w:hAnsi="Times New Roman" w:cs="Times New Roman"/>
        </w:rPr>
        <w:t>necessary</w:t>
      </w:r>
      <w:r w:rsidRPr="005117E8">
        <w:rPr>
          <w:rFonts w:ascii="Times New Roman" w:hAnsi="Times New Roman" w:cs="Times New Roman"/>
          <w:spacing w:val="-5"/>
        </w:rPr>
        <w:t xml:space="preserve"> </w:t>
      </w:r>
      <w:r w:rsidRPr="005117E8">
        <w:rPr>
          <w:rFonts w:ascii="Times New Roman" w:hAnsi="Times New Roman" w:cs="Times New Roman"/>
        </w:rPr>
        <w:t>details</w:t>
      </w:r>
      <w:r w:rsidRPr="005117E8">
        <w:rPr>
          <w:rFonts w:ascii="Times New Roman" w:hAnsi="Times New Roman" w:cs="Times New Roman"/>
          <w:spacing w:val="-6"/>
        </w:rPr>
        <w:t xml:space="preserve"> </w:t>
      </w:r>
      <w:r w:rsidRPr="005117E8">
        <w:rPr>
          <w:rFonts w:ascii="Times New Roman" w:hAnsi="Times New Roman" w:cs="Times New Roman"/>
        </w:rPr>
        <w:t>for</w:t>
      </w:r>
      <w:r w:rsidRPr="005117E8">
        <w:rPr>
          <w:rFonts w:ascii="Times New Roman" w:hAnsi="Times New Roman" w:cs="Times New Roman"/>
          <w:spacing w:val="-6"/>
        </w:rPr>
        <w:t xml:space="preserve"> </w:t>
      </w:r>
      <w:r w:rsidRPr="005117E8">
        <w:rPr>
          <w:rFonts w:ascii="Times New Roman" w:hAnsi="Times New Roman" w:cs="Times New Roman"/>
        </w:rPr>
        <w:t>each</w:t>
      </w:r>
      <w:r w:rsidRPr="005117E8">
        <w:rPr>
          <w:rFonts w:ascii="Times New Roman" w:hAnsi="Times New Roman" w:cs="Times New Roman"/>
          <w:spacing w:val="-6"/>
        </w:rPr>
        <w:t xml:space="preserve"> </w:t>
      </w:r>
      <w:r w:rsidRPr="005117E8">
        <w:rPr>
          <w:rFonts w:ascii="Times New Roman" w:hAnsi="Times New Roman" w:cs="Times New Roman"/>
        </w:rPr>
        <w:t>category</w:t>
      </w:r>
      <w:r w:rsidRPr="005117E8">
        <w:rPr>
          <w:rFonts w:ascii="Times New Roman" w:hAnsi="Times New Roman" w:cs="Times New Roman"/>
          <w:spacing w:val="-6"/>
        </w:rPr>
        <w:t xml:space="preserve"> </w:t>
      </w:r>
      <w:r w:rsidRPr="005117E8">
        <w:rPr>
          <w:rFonts w:ascii="Times New Roman" w:hAnsi="Times New Roman" w:cs="Times New Roman"/>
        </w:rPr>
        <w:t>provided</w:t>
      </w:r>
      <w:r w:rsidRPr="005117E8">
        <w:rPr>
          <w:rFonts w:ascii="Times New Roman" w:hAnsi="Times New Roman" w:cs="Times New Roman"/>
          <w:spacing w:val="-5"/>
        </w:rPr>
        <w:t xml:space="preserve"> </w:t>
      </w:r>
      <w:r w:rsidRPr="005117E8">
        <w:rPr>
          <w:rFonts w:ascii="Times New Roman" w:hAnsi="Times New Roman" w:cs="Times New Roman"/>
          <w:spacing w:val="-2"/>
        </w:rPr>
        <w:t>below.</w:t>
      </w:r>
    </w:p>
    <w:p w14:paraId="17D0EA30" w14:textId="77777777" w:rsidR="000401E1" w:rsidRPr="005117E8" w:rsidRDefault="000401E1">
      <w:pPr>
        <w:pStyle w:val="BodyText"/>
        <w:spacing w:before="25"/>
        <w:rPr>
          <w:rFonts w:ascii="Times New Roman" w:hAnsi="Times New Roman" w:cs="Times New Roman"/>
        </w:rPr>
      </w:pPr>
    </w:p>
    <w:p w14:paraId="44B4E1E5" w14:textId="77777777" w:rsidR="000401E1" w:rsidRPr="005117E8" w:rsidRDefault="00487608">
      <w:pPr>
        <w:pStyle w:val="Heading2"/>
        <w:rPr>
          <w:rFonts w:ascii="Times New Roman" w:hAnsi="Times New Roman" w:cs="Times New Roman"/>
        </w:rPr>
      </w:pPr>
      <w:bookmarkStart w:id="1" w:name="Step_1:_Functional_Requirements_(FR)_"/>
      <w:bookmarkEnd w:id="1"/>
      <w:r w:rsidRPr="005117E8">
        <w:rPr>
          <w:rFonts w:ascii="Times New Roman" w:hAnsi="Times New Roman" w:cs="Times New Roman"/>
        </w:rPr>
        <w:t>Step</w:t>
      </w:r>
      <w:r w:rsidRPr="005117E8">
        <w:rPr>
          <w:rFonts w:ascii="Times New Roman" w:hAnsi="Times New Roman" w:cs="Times New Roman"/>
          <w:spacing w:val="-7"/>
        </w:rPr>
        <w:t xml:space="preserve"> </w:t>
      </w:r>
      <w:r w:rsidRPr="005117E8">
        <w:rPr>
          <w:rFonts w:ascii="Times New Roman" w:hAnsi="Times New Roman" w:cs="Times New Roman"/>
        </w:rPr>
        <w:t>1:</w:t>
      </w:r>
      <w:r w:rsidRPr="005117E8">
        <w:rPr>
          <w:rFonts w:ascii="Times New Roman" w:hAnsi="Times New Roman" w:cs="Times New Roman"/>
          <w:spacing w:val="-7"/>
        </w:rPr>
        <w:t xml:space="preserve"> </w:t>
      </w:r>
      <w:r w:rsidRPr="005117E8">
        <w:rPr>
          <w:rFonts w:ascii="Times New Roman" w:hAnsi="Times New Roman" w:cs="Times New Roman"/>
        </w:rPr>
        <w:t>Functional</w:t>
      </w:r>
      <w:r w:rsidRPr="005117E8">
        <w:rPr>
          <w:rFonts w:ascii="Times New Roman" w:hAnsi="Times New Roman" w:cs="Times New Roman"/>
          <w:spacing w:val="-7"/>
        </w:rPr>
        <w:t xml:space="preserve"> </w:t>
      </w:r>
      <w:r w:rsidRPr="005117E8">
        <w:rPr>
          <w:rFonts w:ascii="Times New Roman" w:hAnsi="Times New Roman" w:cs="Times New Roman"/>
        </w:rPr>
        <w:t>Requirements</w:t>
      </w:r>
      <w:r w:rsidRPr="005117E8">
        <w:rPr>
          <w:rFonts w:ascii="Times New Roman" w:hAnsi="Times New Roman" w:cs="Times New Roman"/>
          <w:spacing w:val="-7"/>
        </w:rPr>
        <w:t xml:space="preserve"> </w:t>
      </w:r>
      <w:r w:rsidRPr="005117E8">
        <w:rPr>
          <w:rFonts w:ascii="Times New Roman" w:hAnsi="Times New Roman" w:cs="Times New Roman"/>
          <w:spacing w:val="-4"/>
        </w:rPr>
        <w:t>(FR)</w:t>
      </w:r>
    </w:p>
    <w:p w14:paraId="6A4AD958" w14:textId="77777777" w:rsidR="000401E1" w:rsidRPr="005117E8" w:rsidRDefault="000401E1">
      <w:pPr>
        <w:spacing w:before="7"/>
        <w:rPr>
          <w:rFonts w:ascii="Times New Roman" w:hAnsi="Times New Roman" w:cs="Times New Roman"/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0401E1" w:rsidRPr="005117E8" w14:paraId="163F6AC0" w14:textId="77777777">
        <w:trPr>
          <w:trHeight w:val="1279"/>
        </w:trPr>
        <w:tc>
          <w:tcPr>
            <w:tcW w:w="920" w:type="dxa"/>
          </w:tcPr>
          <w:p w14:paraId="5480E5ED" w14:textId="77777777" w:rsidR="000401E1" w:rsidRPr="005117E8" w:rsidRDefault="00487608">
            <w:pPr>
              <w:pStyle w:val="TableParagraph"/>
              <w:spacing w:before="116"/>
              <w:ind w:left="169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5117E8">
              <w:rPr>
                <w:rFonts w:ascii="Times New Roman" w:hAnsi="Times New Roman" w:cs="Times New Roman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70019095" w14:textId="77777777" w:rsidR="000401E1" w:rsidRPr="005117E8" w:rsidRDefault="00487608">
            <w:pPr>
              <w:pStyle w:val="TableParagraph"/>
              <w:spacing w:before="116" w:line="276" w:lineRule="auto"/>
              <w:ind w:left="17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07149C05" w14:textId="77777777" w:rsidR="000401E1" w:rsidRPr="005117E8" w:rsidRDefault="00487608">
            <w:pPr>
              <w:pStyle w:val="TableParagraph"/>
              <w:spacing w:before="116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</w:rPr>
              <w:t>Requirement</w:t>
            </w:r>
            <w:r w:rsidRPr="005117E8">
              <w:rPr>
                <w:rFonts w:ascii="Times New Roman" w:hAnsi="Times New Roman" w:cs="Times New Roman"/>
                <w:b/>
                <w:spacing w:val="-11"/>
              </w:rPr>
              <w:t xml:space="preserve"> </w:t>
            </w:r>
            <w:r w:rsidRPr="005117E8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3CB210E8" w14:textId="77777777" w:rsidR="000401E1" w:rsidRPr="005117E8" w:rsidRDefault="00487608">
            <w:pPr>
              <w:pStyle w:val="TableParagraph"/>
              <w:spacing w:before="116" w:line="276" w:lineRule="auto"/>
              <w:ind w:left="169" w:right="440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2"/>
              </w:rPr>
              <w:t>Priority (High/Medium/Low)</w:t>
            </w:r>
          </w:p>
        </w:tc>
      </w:tr>
      <w:tr w:rsidR="000401E1" w:rsidRPr="005117E8" w14:paraId="090BE911" w14:textId="77777777">
        <w:trPr>
          <w:trHeight w:val="1600"/>
        </w:trPr>
        <w:tc>
          <w:tcPr>
            <w:tcW w:w="920" w:type="dxa"/>
          </w:tcPr>
          <w:p w14:paraId="19EF12C2" w14:textId="77777777" w:rsidR="000401E1" w:rsidRPr="005117E8" w:rsidRDefault="00487608">
            <w:pPr>
              <w:pStyle w:val="TableParagraph"/>
              <w:spacing w:before="133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03AF4923" w14:textId="77777777" w:rsidR="000401E1" w:rsidRPr="005117E8" w:rsidRDefault="00487608">
            <w:pPr>
              <w:pStyle w:val="TableParagraph"/>
              <w:spacing w:before="133"/>
              <w:ind w:left="179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76958114" w14:textId="66DAFF04" w:rsidR="000401E1" w:rsidRPr="005117E8" w:rsidRDefault="005B1387">
            <w:pPr>
              <w:pStyle w:val="TableParagraph"/>
              <w:spacing w:before="133" w:line="276" w:lineRule="auto"/>
              <w:rPr>
                <w:rFonts w:ascii="Times New Roman" w:hAnsi="Times New Roman" w:cs="Times New Roman"/>
                <w:iCs/>
              </w:rPr>
            </w:pPr>
            <w:r w:rsidRPr="005117E8">
              <w:rPr>
                <w:rFonts w:ascii="Times New Roman" w:hAnsi="Times New Roman" w:cs="Times New Roman"/>
                <w:iCs/>
              </w:rPr>
              <w:t>Users (Bank Officer/Admin) securely log in to access the loan prediction system.</w:t>
            </w:r>
          </w:p>
        </w:tc>
        <w:tc>
          <w:tcPr>
            <w:tcW w:w="2660" w:type="dxa"/>
          </w:tcPr>
          <w:p w14:paraId="6A7C8955" w14:textId="77777777" w:rsidR="000401E1" w:rsidRPr="005117E8" w:rsidRDefault="000401E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14:paraId="07676832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6085D366" w14:textId="2CDC340C" w:rsidR="005B1387" w:rsidRPr="005117E8" w:rsidRDefault="005B1387" w:rsidP="005B1387">
            <w:pPr>
              <w:jc w:val="center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High</w:t>
            </w:r>
          </w:p>
        </w:tc>
      </w:tr>
      <w:tr w:rsidR="000401E1" w:rsidRPr="005117E8" w14:paraId="6A5CC316" w14:textId="77777777">
        <w:trPr>
          <w:trHeight w:val="1580"/>
        </w:trPr>
        <w:tc>
          <w:tcPr>
            <w:tcW w:w="920" w:type="dxa"/>
          </w:tcPr>
          <w:p w14:paraId="28F8F211" w14:textId="77777777" w:rsidR="000401E1" w:rsidRPr="005117E8" w:rsidRDefault="00487608">
            <w:pPr>
              <w:pStyle w:val="TableParagraph"/>
              <w:spacing w:before="121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716B3530" w14:textId="77777777" w:rsidR="000401E1" w:rsidRPr="005117E8" w:rsidRDefault="00487608">
            <w:pPr>
              <w:pStyle w:val="TableParagraph"/>
              <w:spacing w:before="121" w:line="276" w:lineRule="auto"/>
              <w:ind w:left="179" w:right="365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38E4696D" w14:textId="0D181B5B" w:rsidR="000401E1" w:rsidRPr="005117E8" w:rsidRDefault="005B1387">
            <w:pPr>
              <w:pStyle w:val="TableParagraph"/>
              <w:spacing w:before="121" w:line="276" w:lineRule="auto"/>
              <w:ind w:right="241"/>
              <w:rPr>
                <w:rFonts w:ascii="Times New Roman" w:hAnsi="Times New Roman" w:cs="Times New Roman"/>
                <w:iCs/>
              </w:rPr>
            </w:pPr>
            <w:r w:rsidRPr="005117E8">
              <w:rPr>
                <w:rFonts w:ascii="Times New Roman" w:hAnsi="Times New Roman" w:cs="Times New Roman"/>
                <w:iCs/>
              </w:rPr>
              <w:t>Admin manages the system and ML model, while Credit Officers can submit applicant details and view predictions.</w:t>
            </w:r>
          </w:p>
        </w:tc>
        <w:tc>
          <w:tcPr>
            <w:tcW w:w="2660" w:type="dxa"/>
          </w:tcPr>
          <w:p w14:paraId="623E7268" w14:textId="77777777" w:rsidR="000401E1" w:rsidRPr="005117E8" w:rsidRDefault="000401E1">
            <w:pPr>
              <w:pStyle w:val="TableParagraph"/>
              <w:ind w:left="0"/>
              <w:rPr>
                <w:rFonts w:ascii="Times New Roman" w:hAnsi="Times New Roman" w:cs="Times New Roman"/>
                <w:iCs/>
              </w:rPr>
            </w:pPr>
          </w:p>
          <w:p w14:paraId="7A6C002D" w14:textId="77777777" w:rsidR="005B1387" w:rsidRPr="005117E8" w:rsidRDefault="005B1387" w:rsidP="005B1387">
            <w:pPr>
              <w:rPr>
                <w:rFonts w:ascii="Times New Roman" w:hAnsi="Times New Roman" w:cs="Times New Roman"/>
                <w:iCs/>
              </w:rPr>
            </w:pPr>
          </w:p>
          <w:p w14:paraId="3B594CDE" w14:textId="77777777" w:rsidR="005B1387" w:rsidRPr="005117E8" w:rsidRDefault="005B1387" w:rsidP="005B1387">
            <w:pPr>
              <w:rPr>
                <w:rFonts w:ascii="Times New Roman" w:hAnsi="Times New Roman" w:cs="Times New Roman"/>
                <w:iCs/>
              </w:rPr>
            </w:pPr>
          </w:p>
          <w:p w14:paraId="2DAD3F29" w14:textId="6F1DE8ED" w:rsidR="005B1387" w:rsidRPr="005117E8" w:rsidRDefault="005B1387" w:rsidP="005B1387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117E8">
              <w:rPr>
                <w:rFonts w:ascii="Times New Roman" w:hAnsi="Times New Roman" w:cs="Times New Roman"/>
                <w:iCs/>
              </w:rPr>
              <w:t>High</w:t>
            </w:r>
          </w:p>
        </w:tc>
      </w:tr>
      <w:tr w:rsidR="000401E1" w:rsidRPr="005117E8" w14:paraId="09861B52" w14:textId="77777777" w:rsidTr="005B1387">
        <w:trPr>
          <w:trHeight w:val="1660"/>
        </w:trPr>
        <w:tc>
          <w:tcPr>
            <w:tcW w:w="920" w:type="dxa"/>
          </w:tcPr>
          <w:p w14:paraId="03B50FDE" w14:textId="77777777" w:rsidR="000401E1" w:rsidRPr="005117E8" w:rsidRDefault="00487608">
            <w:pPr>
              <w:pStyle w:val="TableParagraph"/>
              <w:spacing w:before="128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542E6833" w14:textId="77777777" w:rsidR="000401E1" w:rsidRPr="005117E8" w:rsidRDefault="00487608">
            <w:pPr>
              <w:pStyle w:val="TableParagraph"/>
              <w:spacing w:before="128" w:line="276" w:lineRule="auto"/>
              <w:ind w:left="179" w:right="365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13606158" w14:textId="14B88EA3" w:rsidR="000401E1" w:rsidRPr="005117E8" w:rsidRDefault="005B1387">
            <w:pPr>
              <w:pStyle w:val="TableParagraph"/>
              <w:spacing w:before="128" w:line="276" w:lineRule="auto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 xml:space="preserve">Integrates the trained </w:t>
            </w:r>
            <w:proofErr w:type="spellStart"/>
            <w:r w:rsidRPr="005117E8">
              <w:rPr>
                <w:rFonts w:ascii="Times New Roman" w:hAnsi="Times New Roman" w:cs="Times New Roman"/>
              </w:rPr>
              <w:t>XGBoost</w:t>
            </w:r>
            <w:proofErr w:type="spellEnd"/>
            <w:r w:rsidRPr="005117E8">
              <w:rPr>
                <w:rFonts w:ascii="Times New Roman" w:hAnsi="Times New Roman" w:cs="Times New Roman"/>
              </w:rPr>
              <w:t xml:space="preserve"> model with the Flask web application deployed on IBM Cloud.</w:t>
            </w:r>
          </w:p>
        </w:tc>
        <w:tc>
          <w:tcPr>
            <w:tcW w:w="2660" w:type="dxa"/>
          </w:tcPr>
          <w:p w14:paraId="11A64795" w14:textId="77777777" w:rsidR="000401E1" w:rsidRPr="005117E8" w:rsidRDefault="000401E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14:paraId="439DB66D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73832743" w14:textId="03CB969E" w:rsidR="005B1387" w:rsidRPr="005117E8" w:rsidRDefault="005B1387" w:rsidP="005B1387">
            <w:pPr>
              <w:jc w:val="center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8D2D481" w14:textId="77777777" w:rsidR="000401E1" w:rsidRPr="005117E8" w:rsidRDefault="000401E1">
      <w:pPr>
        <w:pStyle w:val="TableParagraph"/>
        <w:rPr>
          <w:rFonts w:ascii="Times New Roman" w:hAnsi="Times New Roman" w:cs="Times New Roman"/>
        </w:rPr>
        <w:sectPr w:rsidR="000401E1" w:rsidRPr="005117E8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0401E1" w:rsidRPr="005117E8" w14:paraId="3CB37F68" w14:textId="77777777" w:rsidTr="005B1387">
        <w:trPr>
          <w:trHeight w:val="48"/>
        </w:trPr>
        <w:tc>
          <w:tcPr>
            <w:tcW w:w="920" w:type="dxa"/>
          </w:tcPr>
          <w:p w14:paraId="4B2F5026" w14:textId="77777777" w:rsidR="000401E1" w:rsidRPr="005117E8" w:rsidRDefault="000401E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</w:tcPr>
          <w:p w14:paraId="7122A23C" w14:textId="77777777" w:rsidR="000401E1" w:rsidRPr="005117E8" w:rsidRDefault="000401E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40" w:type="dxa"/>
          </w:tcPr>
          <w:p w14:paraId="58B6CF3B" w14:textId="28CDA619" w:rsidR="000401E1" w:rsidRPr="005117E8" w:rsidRDefault="000401E1" w:rsidP="005B1387">
            <w:pPr>
              <w:pStyle w:val="TableParagraph"/>
              <w:spacing w:before="115"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</w:tcPr>
          <w:p w14:paraId="7838F8F3" w14:textId="77777777" w:rsidR="000401E1" w:rsidRPr="005117E8" w:rsidRDefault="000401E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01E1" w:rsidRPr="005117E8" w14:paraId="42D90C73" w14:textId="77777777">
        <w:trPr>
          <w:trHeight w:val="1879"/>
        </w:trPr>
        <w:tc>
          <w:tcPr>
            <w:tcW w:w="920" w:type="dxa"/>
          </w:tcPr>
          <w:p w14:paraId="4D2B9FCF" w14:textId="77777777" w:rsidR="000401E1" w:rsidRPr="005117E8" w:rsidRDefault="00487608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1D9E98AD" w14:textId="77777777" w:rsidR="000401E1" w:rsidRPr="005117E8" w:rsidRDefault="00487608">
            <w:pPr>
              <w:pStyle w:val="TableParagraph"/>
              <w:spacing w:before="132" w:line="276" w:lineRule="auto"/>
              <w:ind w:left="179" w:right="605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6853DB78" w14:textId="161E5168" w:rsidR="000401E1" w:rsidRPr="005117E8" w:rsidRDefault="005B1387">
            <w:pPr>
              <w:pStyle w:val="TableParagraph"/>
              <w:spacing w:before="132" w:line="276" w:lineRule="auto"/>
              <w:ind w:right="241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Accepts applicant details, validates inputs, predicts loan approval, and displays the result instantly.</w:t>
            </w:r>
          </w:p>
        </w:tc>
        <w:tc>
          <w:tcPr>
            <w:tcW w:w="2660" w:type="dxa"/>
          </w:tcPr>
          <w:p w14:paraId="58E504CE" w14:textId="77777777" w:rsidR="000401E1" w:rsidRPr="005117E8" w:rsidRDefault="000401E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14:paraId="53CEF280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5CF5AF8D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74177464" w14:textId="752DA27F" w:rsidR="005B1387" w:rsidRPr="005117E8" w:rsidRDefault="005B1387" w:rsidP="005B1387">
            <w:pPr>
              <w:jc w:val="center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High</w:t>
            </w:r>
          </w:p>
        </w:tc>
      </w:tr>
      <w:tr w:rsidR="000401E1" w:rsidRPr="005117E8" w14:paraId="1445BF5B" w14:textId="77777777">
        <w:trPr>
          <w:trHeight w:val="1879"/>
        </w:trPr>
        <w:tc>
          <w:tcPr>
            <w:tcW w:w="920" w:type="dxa"/>
          </w:tcPr>
          <w:p w14:paraId="1BBF75D1" w14:textId="77777777" w:rsidR="000401E1" w:rsidRPr="005117E8" w:rsidRDefault="00487608">
            <w:pPr>
              <w:pStyle w:val="TableParagraph"/>
              <w:spacing w:before="130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1B1784D5" w14:textId="77777777" w:rsidR="000401E1" w:rsidRPr="005117E8" w:rsidRDefault="00487608">
            <w:pPr>
              <w:pStyle w:val="TableParagraph"/>
              <w:spacing w:before="130"/>
              <w:ind w:left="179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704F91CE" w14:textId="22A51840" w:rsidR="000401E1" w:rsidRPr="005117E8" w:rsidRDefault="005B1387">
            <w:pPr>
              <w:pStyle w:val="TableParagraph"/>
              <w:spacing w:before="130" w:line="276" w:lineRule="auto"/>
              <w:ind w:right="92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Displays loan approval/rejection results and prediction probability for each application.</w:t>
            </w:r>
          </w:p>
        </w:tc>
        <w:tc>
          <w:tcPr>
            <w:tcW w:w="2660" w:type="dxa"/>
          </w:tcPr>
          <w:p w14:paraId="2F22A35A" w14:textId="77777777" w:rsidR="000401E1" w:rsidRPr="005117E8" w:rsidRDefault="000401E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14:paraId="0B08B496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146051C0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37996F0B" w14:textId="013188C4" w:rsidR="005B1387" w:rsidRPr="005117E8" w:rsidRDefault="005B1387" w:rsidP="005B1387">
            <w:pPr>
              <w:jc w:val="center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Medium</w:t>
            </w:r>
          </w:p>
        </w:tc>
      </w:tr>
      <w:tr w:rsidR="000401E1" w:rsidRPr="005117E8" w14:paraId="046D5974" w14:textId="77777777">
        <w:trPr>
          <w:trHeight w:val="1880"/>
        </w:trPr>
        <w:tc>
          <w:tcPr>
            <w:tcW w:w="920" w:type="dxa"/>
          </w:tcPr>
          <w:p w14:paraId="52CACF0A" w14:textId="77777777" w:rsidR="000401E1" w:rsidRPr="005117E8" w:rsidRDefault="00487608">
            <w:pPr>
              <w:pStyle w:val="TableParagraph"/>
              <w:spacing w:before="129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49758953" w14:textId="77777777" w:rsidR="000401E1" w:rsidRPr="005117E8" w:rsidRDefault="00487608">
            <w:pPr>
              <w:pStyle w:val="TableParagraph"/>
              <w:spacing w:before="129" w:line="276" w:lineRule="auto"/>
              <w:ind w:left="179" w:right="365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Business</w:t>
            </w:r>
            <w:r w:rsidRPr="005117E8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5117E8">
              <w:rPr>
                <w:rFonts w:ascii="Times New Roman" w:hAnsi="Times New Roman" w:cs="Times New Roman"/>
              </w:rPr>
              <w:t xml:space="preserve">rules, </w:t>
            </w:r>
            <w:r w:rsidRPr="005117E8">
              <w:rPr>
                <w:rFonts w:ascii="Times New Roman" w:hAnsi="Times New Roman" w:cs="Times New Roman"/>
                <w:spacing w:val="-4"/>
              </w:rPr>
              <w:t>etc.</w:t>
            </w:r>
          </w:p>
        </w:tc>
        <w:tc>
          <w:tcPr>
            <w:tcW w:w="3140" w:type="dxa"/>
          </w:tcPr>
          <w:p w14:paraId="3D221510" w14:textId="59DCB887" w:rsidR="000401E1" w:rsidRPr="005117E8" w:rsidRDefault="005B1387">
            <w:pPr>
              <w:pStyle w:val="TableParagraph"/>
              <w:spacing w:before="129" w:line="276" w:lineRule="auto"/>
              <w:ind w:right="241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Loan approval is determined based on applicant information such as income, credit history, loan amount, employment status, and property area using the trained ML model.</w:t>
            </w:r>
          </w:p>
        </w:tc>
        <w:tc>
          <w:tcPr>
            <w:tcW w:w="2660" w:type="dxa"/>
          </w:tcPr>
          <w:p w14:paraId="7EEC1CEA" w14:textId="77777777" w:rsidR="000401E1" w:rsidRPr="005117E8" w:rsidRDefault="000401E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14:paraId="796CDA61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62E39AF9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03DEEB2C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5F8ECD78" w14:textId="19E58D64" w:rsidR="005B1387" w:rsidRPr="005117E8" w:rsidRDefault="005B1387" w:rsidP="005B1387">
            <w:pPr>
              <w:jc w:val="center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High</w:t>
            </w:r>
          </w:p>
        </w:tc>
      </w:tr>
      <w:tr w:rsidR="000401E1" w:rsidRPr="005117E8" w14:paraId="4D518103" w14:textId="77777777">
        <w:trPr>
          <w:trHeight w:val="1879"/>
        </w:trPr>
        <w:tc>
          <w:tcPr>
            <w:tcW w:w="920" w:type="dxa"/>
          </w:tcPr>
          <w:p w14:paraId="720D56FC" w14:textId="77777777" w:rsidR="000401E1" w:rsidRPr="005117E8" w:rsidRDefault="00487608">
            <w:pPr>
              <w:pStyle w:val="TableParagraph"/>
              <w:spacing w:before="128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04CEE2F5" w14:textId="77777777" w:rsidR="000401E1" w:rsidRPr="005117E8" w:rsidRDefault="00487608">
            <w:pPr>
              <w:pStyle w:val="TableParagraph"/>
              <w:spacing w:before="128" w:line="276" w:lineRule="auto"/>
              <w:ind w:left="179" w:right="450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Compliance</w:t>
            </w:r>
            <w:r w:rsidRPr="005117E8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5117E8">
              <w:rPr>
                <w:rFonts w:ascii="Times New Roman" w:hAnsi="Times New Roman" w:cs="Times New Roman"/>
              </w:rPr>
              <w:t xml:space="preserve">to laws or </w:t>
            </w:r>
            <w:r w:rsidRPr="005117E8">
              <w:rPr>
                <w:rFonts w:ascii="Times New Roman" w:hAnsi="Times New Roman" w:cs="Times New Roman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0FE58994" w14:textId="510E11FB" w:rsidR="000401E1" w:rsidRPr="005117E8" w:rsidRDefault="005B1387">
            <w:pPr>
              <w:pStyle w:val="TableParagraph"/>
              <w:spacing w:before="128" w:line="276" w:lineRule="auto"/>
              <w:ind w:right="241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Protect applicant data and ensure secure handling of financial information according to organizational privacy policies.</w:t>
            </w:r>
          </w:p>
        </w:tc>
        <w:tc>
          <w:tcPr>
            <w:tcW w:w="2660" w:type="dxa"/>
          </w:tcPr>
          <w:p w14:paraId="7C263D2B" w14:textId="77777777" w:rsidR="000401E1" w:rsidRPr="005117E8" w:rsidRDefault="000401E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14:paraId="0BA9E70F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18B23C51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73DBAB8F" w14:textId="0666D010" w:rsidR="005B1387" w:rsidRPr="005117E8" w:rsidRDefault="005B1387" w:rsidP="005B1387">
            <w:pPr>
              <w:jc w:val="center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Medium</w:t>
            </w:r>
          </w:p>
        </w:tc>
      </w:tr>
      <w:tr w:rsidR="000401E1" w:rsidRPr="005117E8" w14:paraId="62F0C6A2" w14:textId="77777777">
        <w:trPr>
          <w:trHeight w:val="1580"/>
        </w:trPr>
        <w:tc>
          <w:tcPr>
            <w:tcW w:w="920" w:type="dxa"/>
          </w:tcPr>
          <w:p w14:paraId="4ACF37DD" w14:textId="77777777" w:rsidR="000401E1" w:rsidRPr="005117E8" w:rsidRDefault="00487608">
            <w:pPr>
              <w:pStyle w:val="TableParagraph"/>
              <w:spacing w:before="126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0A9F0915" w14:textId="77777777" w:rsidR="000401E1" w:rsidRPr="005117E8" w:rsidRDefault="00487608">
            <w:pPr>
              <w:pStyle w:val="TableParagraph"/>
              <w:spacing w:before="126"/>
              <w:ind w:left="179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  <w:spacing w:val="-2"/>
              </w:rPr>
              <w:t>Other</w:t>
            </w:r>
          </w:p>
        </w:tc>
        <w:tc>
          <w:tcPr>
            <w:tcW w:w="3140" w:type="dxa"/>
          </w:tcPr>
          <w:p w14:paraId="122C1E68" w14:textId="255A0E46" w:rsidR="000401E1" w:rsidRPr="005117E8" w:rsidRDefault="005B1387">
            <w:pPr>
              <w:pStyle w:val="TableParagraph"/>
              <w:spacing w:before="126" w:line="276" w:lineRule="auto"/>
              <w:ind w:right="655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Allow future retraining or updating of the machine learning model with new datasets.</w:t>
            </w:r>
          </w:p>
        </w:tc>
        <w:tc>
          <w:tcPr>
            <w:tcW w:w="2660" w:type="dxa"/>
          </w:tcPr>
          <w:p w14:paraId="1E1F2725" w14:textId="77777777" w:rsidR="000401E1" w:rsidRPr="005117E8" w:rsidRDefault="000401E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14:paraId="66DD5BAD" w14:textId="77777777" w:rsidR="005B1387" w:rsidRPr="005117E8" w:rsidRDefault="005B1387" w:rsidP="005B1387">
            <w:pPr>
              <w:rPr>
                <w:rFonts w:ascii="Times New Roman" w:hAnsi="Times New Roman" w:cs="Times New Roman"/>
              </w:rPr>
            </w:pPr>
          </w:p>
          <w:p w14:paraId="419742F7" w14:textId="3E2291F1" w:rsidR="005B1387" w:rsidRPr="005117E8" w:rsidRDefault="005B1387" w:rsidP="005B1387">
            <w:pPr>
              <w:jc w:val="center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4A012AF0" w14:textId="77777777" w:rsidR="000401E1" w:rsidRPr="005117E8" w:rsidRDefault="00487608">
      <w:pPr>
        <w:pStyle w:val="Heading2"/>
        <w:spacing w:before="17"/>
        <w:rPr>
          <w:rFonts w:ascii="Times New Roman" w:hAnsi="Times New Roman" w:cs="Times New Roman"/>
        </w:rPr>
      </w:pPr>
      <w:bookmarkStart w:id="2" w:name="Step_2:_Non-Functional_Requirements_(NFR"/>
      <w:bookmarkEnd w:id="2"/>
      <w:r w:rsidRPr="005117E8">
        <w:rPr>
          <w:rFonts w:ascii="Times New Roman" w:hAnsi="Times New Roman" w:cs="Times New Roman"/>
        </w:rPr>
        <w:t>Step</w:t>
      </w:r>
      <w:r w:rsidRPr="005117E8">
        <w:rPr>
          <w:rFonts w:ascii="Times New Roman" w:hAnsi="Times New Roman" w:cs="Times New Roman"/>
          <w:spacing w:val="-8"/>
        </w:rPr>
        <w:t xml:space="preserve"> </w:t>
      </w:r>
      <w:r w:rsidRPr="005117E8">
        <w:rPr>
          <w:rFonts w:ascii="Times New Roman" w:hAnsi="Times New Roman" w:cs="Times New Roman"/>
        </w:rPr>
        <w:t>2:</w:t>
      </w:r>
      <w:r w:rsidRPr="005117E8">
        <w:rPr>
          <w:rFonts w:ascii="Times New Roman" w:hAnsi="Times New Roman" w:cs="Times New Roman"/>
          <w:spacing w:val="-8"/>
        </w:rPr>
        <w:t xml:space="preserve"> </w:t>
      </w:r>
      <w:r w:rsidRPr="005117E8">
        <w:rPr>
          <w:rFonts w:ascii="Times New Roman" w:hAnsi="Times New Roman" w:cs="Times New Roman"/>
        </w:rPr>
        <w:t>Non-Functional</w:t>
      </w:r>
      <w:r w:rsidRPr="005117E8">
        <w:rPr>
          <w:rFonts w:ascii="Times New Roman" w:hAnsi="Times New Roman" w:cs="Times New Roman"/>
          <w:spacing w:val="-8"/>
        </w:rPr>
        <w:t xml:space="preserve"> </w:t>
      </w:r>
      <w:r w:rsidRPr="005117E8">
        <w:rPr>
          <w:rFonts w:ascii="Times New Roman" w:hAnsi="Times New Roman" w:cs="Times New Roman"/>
        </w:rPr>
        <w:t>Requirements</w:t>
      </w:r>
      <w:r w:rsidRPr="005117E8">
        <w:rPr>
          <w:rFonts w:ascii="Times New Roman" w:hAnsi="Times New Roman" w:cs="Times New Roman"/>
          <w:spacing w:val="-8"/>
        </w:rPr>
        <w:t xml:space="preserve"> </w:t>
      </w:r>
      <w:r w:rsidRPr="005117E8">
        <w:rPr>
          <w:rFonts w:ascii="Times New Roman" w:hAnsi="Times New Roman" w:cs="Times New Roman"/>
          <w:spacing w:val="-2"/>
        </w:rPr>
        <w:t>(NFR)</w:t>
      </w:r>
    </w:p>
    <w:p w14:paraId="29D91D38" w14:textId="77777777" w:rsidR="000401E1" w:rsidRPr="005117E8" w:rsidRDefault="000401E1">
      <w:pPr>
        <w:spacing w:before="4"/>
        <w:rPr>
          <w:rFonts w:ascii="Times New Roman" w:hAnsi="Times New Roman" w:cs="Times New Roman"/>
          <w:b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0401E1" w:rsidRPr="005117E8" w14:paraId="316141C3" w14:textId="77777777">
        <w:trPr>
          <w:trHeight w:val="1299"/>
        </w:trPr>
        <w:tc>
          <w:tcPr>
            <w:tcW w:w="920" w:type="dxa"/>
          </w:tcPr>
          <w:p w14:paraId="0942B3A1" w14:textId="77777777" w:rsidR="000401E1" w:rsidRPr="005117E8" w:rsidRDefault="00487608">
            <w:pPr>
              <w:pStyle w:val="TableParagraph"/>
              <w:spacing w:before="120"/>
              <w:ind w:left="169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5117E8">
              <w:rPr>
                <w:rFonts w:ascii="Times New Roman" w:hAnsi="Times New Roman" w:cs="Times New Roman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5EF1E980" w14:textId="77777777" w:rsidR="000401E1" w:rsidRPr="005117E8" w:rsidRDefault="00487608">
            <w:pPr>
              <w:pStyle w:val="TableParagraph"/>
              <w:spacing w:before="120"/>
              <w:ind w:left="17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</w:rPr>
              <w:t>NFR</w:t>
            </w:r>
            <w:r w:rsidRPr="005117E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5117E8">
              <w:rPr>
                <w:rFonts w:ascii="Times New Roman" w:hAnsi="Times New Roman" w:cs="Times New Roman"/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0197AE51" w14:textId="77777777" w:rsidR="000401E1" w:rsidRPr="005117E8" w:rsidRDefault="00487608">
            <w:pPr>
              <w:pStyle w:val="TableParagraph"/>
              <w:spacing w:before="120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</w:rPr>
              <w:t>Requirement</w:t>
            </w:r>
            <w:r w:rsidRPr="005117E8">
              <w:rPr>
                <w:rFonts w:ascii="Times New Roman" w:hAnsi="Times New Roman" w:cs="Times New Roman"/>
                <w:b/>
                <w:spacing w:val="-11"/>
              </w:rPr>
              <w:t xml:space="preserve"> </w:t>
            </w:r>
            <w:r w:rsidRPr="005117E8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33071299" w14:textId="77777777" w:rsidR="000401E1" w:rsidRPr="005117E8" w:rsidRDefault="00487608">
            <w:pPr>
              <w:pStyle w:val="TableParagraph"/>
              <w:spacing w:before="120" w:line="276" w:lineRule="auto"/>
              <w:ind w:left="184" w:right="185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</w:rPr>
              <w:t>Target Metric / Acceptance</w:t>
            </w:r>
            <w:r w:rsidRPr="005117E8">
              <w:rPr>
                <w:rFonts w:ascii="Times New Roman" w:hAnsi="Times New Roman" w:cs="Times New Roman"/>
                <w:b/>
                <w:spacing w:val="-16"/>
              </w:rPr>
              <w:t xml:space="preserve"> </w:t>
            </w:r>
            <w:r w:rsidRPr="005117E8">
              <w:rPr>
                <w:rFonts w:ascii="Times New Roman" w:hAnsi="Times New Roman" w:cs="Times New Roman"/>
                <w:b/>
              </w:rPr>
              <w:t>Criteria</w:t>
            </w:r>
          </w:p>
        </w:tc>
      </w:tr>
    </w:tbl>
    <w:p w14:paraId="7B24B46F" w14:textId="77777777" w:rsidR="000401E1" w:rsidRPr="005117E8" w:rsidRDefault="000401E1">
      <w:pPr>
        <w:pStyle w:val="TableParagraph"/>
        <w:spacing w:line="276" w:lineRule="auto"/>
        <w:rPr>
          <w:rFonts w:ascii="Times New Roman" w:hAnsi="Times New Roman" w:cs="Times New Roman"/>
          <w:b/>
        </w:rPr>
        <w:sectPr w:rsidR="000401E1" w:rsidRPr="005117E8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0401E1" w:rsidRPr="005117E8" w14:paraId="1C9E21D4" w14:textId="77777777">
        <w:trPr>
          <w:trHeight w:val="1280"/>
        </w:trPr>
        <w:tc>
          <w:tcPr>
            <w:tcW w:w="920" w:type="dxa"/>
          </w:tcPr>
          <w:p w14:paraId="4A2AFFAC" w14:textId="77777777" w:rsidR="000401E1" w:rsidRPr="005117E8" w:rsidRDefault="00487608">
            <w:pPr>
              <w:pStyle w:val="TableParagraph"/>
              <w:spacing w:before="115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lastRenderedPageBreak/>
              <w:t>1</w:t>
            </w:r>
          </w:p>
        </w:tc>
        <w:tc>
          <w:tcPr>
            <w:tcW w:w="2000" w:type="dxa"/>
          </w:tcPr>
          <w:p w14:paraId="6E9F3695" w14:textId="77777777" w:rsidR="000401E1" w:rsidRPr="005117E8" w:rsidRDefault="00487608">
            <w:pPr>
              <w:pStyle w:val="TableParagraph"/>
              <w:spacing w:before="115" w:line="276" w:lineRule="auto"/>
              <w:ind w:left="179" w:right="329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Performance</w:t>
            </w:r>
            <w:r w:rsidRPr="005117E8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5117E8">
              <w:rPr>
                <w:rFonts w:ascii="Times New Roman" w:hAnsi="Times New Roman" w:cs="Times New Roman"/>
              </w:rPr>
              <w:t xml:space="preserve">&amp; </w:t>
            </w:r>
            <w:r w:rsidRPr="005117E8">
              <w:rPr>
                <w:rFonts w:ascii="Times New Roman" w:hAnsi="Times New Roman" w:cs="Times New Roman"/>
                <w:spacing w:val="-2"/>
              </w:rPr>
              <w:t>Speed</w:t>
            </w:r>
          </w:p>
        </w:tc>
        <w:tc>
          <w:tcPr>
            <w:tcW w:w="3380" w:type="dxa"/>
          </w:tcPr>
          <w:p w14:paraId="6CFDEECF" w14:textId="22DBF905" w:rsidR="000401E1" w:rsidRPr="005117E8" w:rsidRDefault="005B1387">
            <w:pPr>
              <w:pStyle w:val="TableParagraph"/>
              <w:spacing w:before="115" w:line="276" w:lineRule="auto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Generate loan prediction quickly after user submission.</w:t>
            </w:r>
          </w:p>
        </w:tc>
        <w:tc>
          <w:tcPr>
            <w:tcW w:w="2460" w:type="dxa"/>
          </w:tcPr>
          <w:p w14:paraId="64BF5EA1" w14:textId="19612899" w:rsidR="000401E1" w:rsidRPr="005117E8" w:rsidRDefault="005B1387">
            <w:pPr>
              <w:pStyle w:val="TableParagraph"/>
              <w:spacing w:before="115" w:line="276" w:lineRule="auto"/>
              <w:ind w:left="184" w:right="108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 xml:space="preserve">Prediction within </w:t>
            </w:r>
            <w:r w:rsidRPr="005117E8">
              <w:rPr>
                <w:rFonts w:ascii="Times New Roman" w:hAnsi="Times New Roman" w:cs="Times New Roman"/>
                <w:b/>
                <w:bCs/>
              </w:rPr>
              <w:t>2 seconds</w:t>
            </w:r>
          </w:p>
        </w:tc>
      </w:tr>
      <w:tr w:rsidR="000401E1" w:rsidRPr="005117E8" w14:paraId="5EDC16A9" w14:textId="77777777">
        <w:trPr>
          <w:trHeight w:val="1599"/>
        </w:trPr>
        <w:tc>
          <w:tcPr>
            <w:tcW w:w="920" w:type="dxa"/>
          </w:tcPr>
          <w:p w14:paraId="79848599" w14:textId="77777777" w:rsidR="000401E1" w:rsidRPr="005117E8" w:rsidRDefault="00487608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6C0638A3" w14:textId="77777777" w:rsidR="000401E1" w:rsidRPr="005117E8" w:rsidRDefault="00487608">
            <w:pPr>
              <w:pStyle w:val="TableParagraph"/>
              <w:spacing w:before="132"/>
              <w:ind w:left="179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45B7C15F" w14:textId="4AF2C296" w:rsidR="000401E1" w:rsidRPr="005117E8" w:rsidRDefault="005B1387">
            <w:pPr>
              <w:pStyle w:val="TableParagraph"/>
              <w:spacing w:before="132" w:line="276" w:lineRule="auto"/>
              <w:ind w:right="604"/>
              <w:jc w:val="both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Support increasing numbers of loan applications and future dataset expansion.</w:t>
            </w:r>
          </w:p>
        </w:tc>
        <w:tc>
          <w:tcPr>
            <w:tcW w:w="2460" w:type="dxa"/>
          </w:tcPr>
          <w:p w14:paraId="3582329A" w14:textId="7F67983C" w:rsidR="000401E1" w:rsidRPr="005117E8" w:rsidRDefault="005B1387">
            <w:pPr>
              <w:pStyle w:val="TableParagraph"/>
              <w:spacing w:before="132" w:line="276" w:lineRule="auto"/>
              <w:ind w:left="184" w:right="185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 xml:space="preserve">Handle </w:t>
            </w:r>
            <w:r w:rsidRPr="005117E8">
              <w:rPr>
                <w:rFonts w:ascii="Times New Roman" w:hAnsi="Times New Roman" w:cs="Times New Roman"/>
                <w:b/>
                <w:bCs/>
              </w:rPr>
              <w:t>1000+ applications/day</w:t>
            </w:r>
          </w:p>
        </w:tc>
      </w:tr>
      <w:tr w:rsidR="000401E1" w:rsidRPr="005117E8" w14:paraId="4635AA7D" w14:textId="77777777">
        <w:trPr>
          <w:trHeight w:val="1580"/>
        </w:trPr>
        <w:tc>
          <w:tcPr>
            <w:tcW w:w="920" w:type="dxa"/>
          </w:tcPr>
          <w:p w14:paraId="3C5E2DA2" w14:textId="77777777" w:rsidR="000401E1" w:rsidRPr="005117E8" w:rsidRDefault="00487608">
            <w:pPr>
              <w:pStyle w:val="TableParagraph"/>
              <w:spacing w:before="119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04096A56" w14:textId="77777777" w:rsidR="000401E1" w:rsidRPr="005117E8" w:rsidRDefault="00487608">
            <w:pPr>
              <w:pStyle w:val="TableParagraph"/>
              <w:spacing w:before="119" w:line="276" w:lineRule="auto"/>
              <w:ind w:left="179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Security</w:t>
            </w:r>
            <w:r w:rsidRPr="005117E8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5117E8">
              <w:rPr>
                <w:rFonts w:ascii="Times New Roman" w:hAnsi="Times New Roman" w:cs="Times New Roman"/>
              </w:rPr>
              <w:t>&amp;</w:t>
            </w:r>
            <w:r w:rsidRPr="005117E8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5117E8">
              <w:rPr>
                <w:rFonts w:ascii="Times New Roman" w:hAnsi="Times New Roman" w:cs="Times New Roman"/>
              </w:rPr>
              <w:t xml:space="preserve">Data </w:t>
            </w:r>
            <w:r w:rsidRPr="005117E8">
              <w:rPr>
                <w:rFonts w:ascii="Times New Roman" w:hAnsi="Times New Roman" w:cs="Times New Roman"/>
                <w:spacing w:val="-2"/>
              </w:rPr>
              <w:t>Privacy</w:t>
            </w:r>
          </w:p>
        </w:tc>
        <w:tc>
          <w:tcPr>
            <w:tcW w:w="3380" w:type="dxa"/>
          </w:tcPr>
          <w:p w14:paraId="7841077B" w14:textId="55E18980" w:rsidR="000401E1" w:rsidRPr="005117E8" w:rsidRDefault="005B1387">
            <w:pPr>
              <w:pStyle w:val="TableParagraph"/>
              <w:spacing w:before="119" w:line="276" w:lineRule="auto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Protect applicant information through secure storage and authenticated access.</w:t>
            </w:r>
          </w:p>
        </w:tc>
        <w:tc>
          <w:tcPr>
            <w:tcW w:w="2460" w:type="dxa"/>
          </w:tcPr>
          <w:p w14:paraId="71C8FA42" w14:textId="1B3DF4EC" w:rsidR="000401E1" w:rsidRPr="005117E8" w:rsidRDefault="005B1387">
            <w:pPr>
              <w:pStyle w:val="TableParagraph"/>
              <w:spacing w:before="119" w:line="276" w:lineRule="auto"/>
              <w:ind w:left="184" w:right="224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Authorized users only</w:t>
            </w:r>
          </w:p>
        </w:tc>
      </w:tr>
      <w:tr w:rsidR="000401E1" w:rsidRPr="005117E8" w14:paraId="3873778E" w14:textId="77777777">
        <w:trPr>
          <w:trHeight w:val="1300"/>
        </w:trPr>
        <w:tc>
          <w:tcPr>
            <w:tcW w:w="920" w:type="dxa"/>
          </w:tcPr>
          <w:p w14:paraId="13DA68A3" w14:textId="77777777" w:rsidR="000401E1" w:rsidRPr="005117E8" w:rsidRDefault="00487608">
            <w:pPr>
              <w:pStyle w:val="TableParagraph"/>
              <w:spacing w:before="127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3CECE5EB" w14:textId="77777777" w:rsidR="000401E1" w:rsidRPr="005117E8" w:rsidRDefault="00487608">
            <w:pPr>
              <w:pStyle w:val="TableParagraph"/>
              <w:spacing w:before="127" w:line="276" w:lineRule="auto"/>
              <w:ind w:left="179" w:right="647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Reliability</w:t>
            </w:r>
            <w:r w:rsidRPr="005117E8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5117E8">
              <w:rPr>
                <w:rFonts w:ascii="Times New Roman" w:hAnsi="Times New Roman" w:cs="Times New Roman"/>
              </w:rPr>
              <w:t xml:space="preserve">&amp; </w:t>
            </w:r>
            <w:r w:rsidRPr="005117E8">
              <w:rPr>
                <w:rFonts w:ascii="Times New Roman" w:hAnsi="Times New Roman" w:cs="Times New Roman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673D44C1" w14:textId="42F66194" w:rsidR="000401E1" w:rsidRPr="005117E8" w:rsidRDefault="005B1387">
            <w:pPr>
              <w:pStyle w:val="TableParagraph"/>
              <w:spacing w:before="127" w:line="276" w:lineRule="auto"/>
              <w:ind w:right="20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Ensure continuous availability of the prediction system.</w:t>
            </w:r>
          </w:p>
        </w:tc>
        <w:tc>
          <w:tcPr>
            <w:tcW w:w="2460" w:type="dxa"/>
          </w:tcPr>
          <w:p w14:paraId="34839EE5" w14:textId="5ABA7ABA" w:rsidR="000401E1" w:rsidRPr="005117E8" w:rsidRDefault="005B1387">
            <w:pPr>
              <w:pStyle w:val="TableParagraph"/>
              <w:spacing w:before="127" w:line="276" w:lineRule="auto"/>
              <w:ind w:left="184" w:right="185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99% uptime</w:t>
            </w:r>
          </w:p>
        </w:tc>
      </w:tr>
      <w:tr w:rsidR="000401E1" w:rsidRPr="005117E8" w14:paraId="568B7D83" w14:textId="77777777">
        <w:trPr>
          <w:trHeight w:val="1579"/>
        </w:trPr>
        <w:tc>
          <w:tcPr>
            <w:tcW w:w="920" w:type="dxa"/>
          </w:tcPr>
          <w:p w14:paraId="40BE5D8D" w14:textId="77777777" w:rsidR="000401E1" w:rsidRPr="005117E8" w:rsidRDefault="00487608">
            <w:pPr>
              <w:pStyle w:val="TableParagraph"/>
              <w:spacing w:before="124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6217B154" w14:textId="77777777" w:rsidR="000401E1" w:rsidRPr="005117E8" w:rsidRDefault="00487608">
            <w:pPr>
              <w:pStyle w:val="TableParagraph"/>
              <w:spacing w:before="124" w:line="276" w:lineRule="auto"/>
              <w:ind w:left="179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 xml:space="preserve">Usability &amp; </w:t>
            </w:r>
            <w:r w:rsidRPr="005117E8">
              <w:rPr>
                <w:rFonts w:ascii="Times New Roman" w:hAnsi="Times New Roman" w:cs="Times New Roman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41FACBD1" w14:textId="04FC748E" w:rsidR="000401E1" w:rsidRPr="005117E8" w:rsidRDefault="005B1387">
            <w:pPr>
              <w:pStyle w:val="TableParagraph"/>
              <w:spacing w:before="124" w:line="276" w:lineRule="auto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Provide a simple, responsive, and easy-to-use interface for users.</w:t>
            </w:r>
          </w:p>
        </w:tc>
        <w:tc>
          <w:tcPr>
            <w:tcW w:w="2460" w:type="dxa"/>
          </w:tcPr>
          <w:p w14:paraId="727A3D38" w14:textId="4B56277E" w:rsidR="000401E1" w:rsidRPr="005117E8" w:rsidRDefault="005B1387">
            <w:pPr>
              <w:pStyle w:val="TableParagraph"/>
              <w:ind w:left="184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Responsive on desktop and mobile</w:t>
            </w:r>
          </w:p>
        </w:tc>
      </w:tr>
      <w:tr w:rsidR="000401E1" w:rsidRPr="005117E8" w14:paraId="6F88869B" w14:textId="77777777">
        <w:trPr>
          <w:trHeight w:val="1879"/>
        </w:trPr>
        <w:tc>
          <w:tcPr>
            <w:tcW w:w="920" w:type="dxa"/>
          </w:tcPr>
          <w:p w14:paraId="405AE148" w14:textId="77777777" w:rsidR="000401E1" w:rsidRPr="005117E8" w:rsidRDefault="00487608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</w:rPr>
            </w:pPr>
            <w:r w:rsidRPr="005117E8">
              <w:rPr>
                <w:rFonts w:ascii="Times New Roman" w:hAnsi="Times New Roman" w:cs="Times New Roman"/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79816710" w14:textId="77777777" w:rsidR="000401E1" w:rsidRPr="005117E8" w:rsidRDefault="00487608">
            <w:pPr>
              <w:pStyle w:val="TableParagraph"/>
              <w:spacing w:before="132"/>
              <w:ind w:left="179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  <w:spacing w:val="-2"/>
              </w:rPr>
              <w:t>Other</w:t>
            </w:r>
          </w:p>
        </w:tc>
        <w:tc>
          <w:tcPr>
            <w:tcW w:w="3380" w:type="dxa"/>
          </w:tcPr>
          <w:p w14:paraId="7E8E794E" w14:textId="03F5ADF1" w:rsidR="000401E1" w:rsidRPr="005117E8" w:rsidRDefault="005B1387">
            <w:pPr>
              <w:pStyle w:val="TableParagraph"/>
              <w:spacing w:before="38" w:line="276" w:lineRule="auto"/>
              <w:ind w:right="454"/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Maintainable and modular code for easy updates and model replacement.</w:t>
            </w:r>
          </w:p>
        </w:tc>
        <w:tc>
          <w:tcPr>
            <w:tcW w:w="2460" w:type="dxa"/>
          </w:tcPr>
          <w:p w14:paraId="3AD098F3" w14:textId="3C6ECCDC" w:rsidR="005117E8" w:rsidRPr="005117E8" w:rsidRDefault="005117E8" w:rsidP="005117E8">
            <w:pPr>
              <w:tabs>
                <w:tab w:val="left" w:pos="276"/>
              </w:tabs>
              <w:rPr>
                <w:rFonts w:ascii="Times New Roman" w:hAnsi="Times New Roman" w:cs="Times New Roman"/>
              </w:rPr>
            </w:pPr>
            <w:r w:rsidRPr="005117E8">
              <w:rPr>
                <w:rFonts w:ascii="Times New Roman" w:hAnsi="Times New Roman" w:cs="Times New Roman"/>
              </w:rPr>
              <w:t>Easy deployment and maintenance</w:t>
            </w:r>
          </w:p>
        </w:tc>
      </w:tr>
    </w:tbl>
    <w:p w14:paraId="63A0CA76" w14:textId="77777777" w:rsidR="00487608" w:rsidRPr="005117E8" w:rsidRDefault="00487608">
      <w:pPr>
        <w:rPr>
          <w:rFonts w:ascii="Times New Roman" w:hAnsi="Times New Roman" w:cs="Times New Roman"/>
        </w:rPr>
      </w:pPr>
    </w:p>
    <w:sectPr w:rsidR="00487608" w:rsidRPr="005117E8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8BC26" w14:textId="77777777" w:rsidR="00487608" w:rsidRDefault="00487608">
      <w:r>
        <w:separator/>
      </w:r>
    </w:p>
  </w:endnote>
  <w:endnote w:type="continuationSeparator" w:id="0">
    <w:p w14:paraId="355D9E48" w14:textId="77777777" w:rsidR="00487608" w:rsidRDefault="00487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A6864" w14:textId="77777777" w:rsidR="00487608" w:rsidRDefault="00487608">
      <w:r>
        <w:separator/>
      </w:r>
    </w:p>
  </w:footnote>
  <w:footnote w:type="continuationSeparator" w:id="0">
    <w:p w14:paraId="2EB76728" w14:textId="77777777" w:rsidR="00487608" w:rsidRDefault="004876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066D" w14:textId="77777777" w:rsidR="000401E1" w:rsidRDefault="0048760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1F61A32E" wp14:editId="7FBDDFBE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3360" behindDoc="1" locked="0" layoutInCell="1" allowOverlap="1" wp14:anchorId="323D8508" wp14:editId="7D254FA8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C3B04"/>
    <w:multiLevelType w:val="hybridMultilevel"/>
    <w:tmpl w:val="1E7AB2A2"/>
    <w:lvl w:ilvl="0" w:tplc="6216799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EC6DEF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3E200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4C86F6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1B0339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0C4F66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756EEF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5A6A3A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EF2F9A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21107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01E1"/>
    <w:rsid w:val="000401E1"/>
    <w:rsid w:val="002C678C"/>
    <w:rsid w:val="00487608"/>
    <w:rsid w:val="005117E8"/>
    <w:rsid w:val="005B1387"/>
    <w:rsid w:val="0094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C678B"/>
  <w15:docId w15:val="{45D3366D-C50C-49E0-A88E-9EB1E2C8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Akshaya Miriyala</cp:lastModifiedBy>
  <cp:revision>2</cp:revision>
  <dcterms:created xsi:type="dcterms:W3CDTF">2026-07-07T13:55:00Z</dcterms:created>
  <dcterms:modified xsi:type="dcterms:W3CDTF">2026-07-07T13:55:00Z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2026-07-07T00:00:00Z</vt:filetime>
  </property>
</Properties>
</file>