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EduGenie – Google Gemini Powered Learning Assistant</w:t>
      </w:r>
    </w:p>
    <w:p>
      <w:pPr>
        <w:jc w:val="center"/>
      </w:pPr>
      <w:r>
        <w:rPr>
          <w:b/>
          <w:sz w:val="30"/>
        </w:rPr>
        <w:t>6. Project Testing Phase</w:t>
      </w:r>
    </w:p>
    <w:p/>
    <w:p>
      <w:r>
        <w:rPr>
          <w:b/>
          <w:sz w:val="24"/>
        </w:rPr>
        <w:t>1. Testing Objective</w:t>
      </w:r>
    </w:p>
    <w:p>
      <w:pPr>
        <w:spacing w:after="100"/>
      </w:pPr>
      <w:r>
        <w:rPr>
          <w:sz w:val="22"/>
        </w:rPr>
        <w:t>Testing is carried out to verify that the major EduGenie functions work through the frontend, FastAPI backend, individual modules, and AI models.</w:t>
      </w:r>
    </w:p>
    <w:p>
      <w:r>
        <w:rPr>
          <w:b/>
          <w:sz w:val="24"/>
        </w:rPr>
        <w:t>2. Question Answering Test</w:t>
      </w:r>
    </w:p>
    <w:p>
      <w:pPr>
        <w:spacing w:after="100"/>
      </w:pPr>
      <w:r>
        <w:rPr>
          <w:sz w:val="22"/>
        </w:rPr>
        <w:t>A user question is entered through the Q&amp;A interface. The request should reach the /qa endpoint, be processed by the Q&amp;A module and Gemini 3.5 Flash, and return an answer to the frontend.</w:t>
      </w:r>
    </w:p>
    <w:p>
      <w:r>
        <w:rPr>
          <w:b/>
          <w:sz w:val="24"/>
        </w:rPr>
        <w:t>3. Concept Explanation Test</w:t>
      </w:r>
    </w:p>
    <w:p>
      <w:pPr>
        <w:spacing w:after="100"/>
      </w:pPr>
      <w:r>
        <w:rPr>
          <w:sz w:val="22"/>
        </w:rPr>
        <w:t>A topic is entered into the explanation feature. The request should reach /explain/, be processed by the explanation module and LaMini-Flan-T5-783M, and return a simplified explanation.</w:t>
      </w:r>
    </w:p>
    <w:p>
      <w:r>
        <w:rPr>
          <w:b/>
          <w:sz w:val="24"/>
        </w:rPr>
        <w:t>4. Quiz Generation Test</w:t>
      </w:r>
    </w:p>
    <w:p>
      <w:pPr>
        <w:spacing w:after="100"/>
      </w:pPr>
      <w:r>
        <w:rPr>
          <w:sz w:val="22"/>
        </w:rPr>
        <w:t>A topic or learning material is submitted to /quiz. The system should generate a structured multiple-choice quiz and display the result.</w:t>
      </w:r>
    </w:p>
    <w:p>
      <w:r>
        <w:rPr>
          <w:b/>
          <w:sz w:val="24"/>
        </w:rPr>
        <w:t>5. Summarization Test</w:t>
      </w:r>
    </w:p>
    <w:p>
      <w:pPr>
        <w:spacing w:after="100"/>
      </w:pPr>
      <w:r>
        <w:rPr>
          <w:sz w:val="22"/>
        </w:rPr>
        <w:t>Long text is submitted to /summarize/. The system should return a shorter summary while retaining crucial details.</w:t>
      </w:r>
    </w:p>
    <w:p>
      <w:r>
        <w:rPr>
          <w:b/>
          <w:sz w:val="24"/>
        </w:rPr>
        <w:t>6. Learning Path Test</w:t>
      </w:r>
    </w:p>
    <w:p>
      <w:pPr>
        <w:spacing w:after="100"/>
      </w:pPr>
      <w:r>
        <w:rPr>
          <w:sz w:val="22"/>
        </w:rPr>
        <w:t>A selected subject is submitted to /learn/recommendations. The system should produce an organized learning plan from basic to advanced topics.</w:t>
      </w:r>
    </w:p>
    <w:p>
      <w:r>
        <w:rPr>
          <w:b/>
          <w:sz w:val="24"/>
        </w:rPr>
        <w:t>7. Performance Testing</w:t>
      </w:r>
    </w:p>
    <w:p>
      <w:pPr>
        <w:spacing w:after="100"/>
      </w:pPr>
      <w:r>
        <w:rPr>
          <w:sz w:val="22"/>
        </w:rPr>
        <w:t>Performance testing should consider the response of the application while running the FastAPI server and local language model. Adequate memory and processing power are required for the local model, while stable internet connectivity is needed for Gemini API operations.</w:t>
      </w:r>
    </w:p>
    <w:p>
      <w:r>
        <w:rPr>
          <w:b/>
          <w:sz w:val="24"/>
        </w:rPr>
        <w:t>8. Output Verification</w:t>
      </w:r>
    </w:p>
    <w:p>
      <w:pPr>
        <w:spacing w:after="100"/>
      </w:pPr>
      <w:r>
        <w:rPr>
          <w:sz w:val="22"/>
        </w:rPr>
        <w:t>The completed functionality is represented through the main interface and output screens for Q&amp;A, concept explanation, quiz generation, text summarization, and learning path generation.</w:t>
      </w:r>
    </w:p>
    <w:p>
      <w:r>
        <w:rPr>
          <w:b/>
          <w:sz w:val="24"/>
        </w:rPr>
        <w:t>9. Testing Result</w:t>
      </w:r>
    </w:p>
    <w:p>
      <w:pPr>
        <w:spacing w:after="100"/>
      </w:pPr>
      <w:r>
        <w:rPr>
          <w:sz w:val="22"/>
        </w:rPr>
        <w:t>The project documentation identifies the major application functions and their output screens, providing a basis for verifying the completed functionality.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