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7EA0" w:rsidRPr="00897EA0" w:rsidRDefault="00897EA0" w:rsidP="00897EA0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7EA0">
        <w:rPr>
          <w:rFonts w:ascii="Times New Roman" w:hAnsi="Times New Roman" w:cs="Times New Roman"/>
          <w:b/>
          <w:bCs/>
          <w:sz w:val="32"/>
          <w:szCs w:val="32"/>
        </w:rPr>
        <w:t>Department of Technical Education</w:t>
      </w:r>
    </w:p>
    <w:p w:rsidR="00897EA0" w:rsidRPr="00897EA0" w:rsidRDefault="00897EA0" w:rsidP="00897EA0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7EA0">
        <w:rPr>
          <w:rFonts w:ascii="Times New Roman" w:hAnsi="Times New Roman" w:cs="Times New Roman"/>
          <w:b/>
          <w:bCs/>
          <w:sz w:val="32"/>
          <w:szCs w:val="32"/>
        </w:rPr>
        <w:t>Government Polytechnic Soraba</w:t>
      </w:r>
    </w:p>
    <w:p w:rsidR="00897EA0" w:rsidRPr="00897EA0" w:rsidRDefault="00897EA0" w:rsidP="00897EA0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7EA0">
        <w:rPr>
          <w:rFonts w:ascii="Times New Roman" w:hAnsi="Times New Roman" w:cs="Times New Roman"/>
          <w:b/>
          <w:bCs/>
          <w:sz w:val="32"/>
          <w:szCs w:val="32"/>
        </w:rPr>
        <w:t>Department of Computer Science and Engineering</w:t>
      </w:r>
    </w:p>
    <w:p w:rsidR="00897EA0" w:rsidRPr="00897EA0" w:rsidRDefault="00897EA0" w:rsidP="00897EA0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7EA0">
        <w:rPr>
          <w:rFonts w:ascii="Times New Roman" w:hAnsi="Times New Roman" w:cs="Times New Roman"/>
          <w:b/>
          <w:bCs/>
          <w:sz w:val="32"/>
          <w:szCs w:val="32"/>
        </w:rPr>
        <w:t>Capstone Project</w:t>
      </w:r>
    </w:p>
    <w:p w:rsidR="00897EA0" w:rsidRPr="00897EA0" w:rsidRDefault="00897EA0" w:rsidP="00897EA0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7EA0">
        <w:rPr>
          <w:rFonts w:ascii="Times New Roman" w:hAnsi="Times New Roman" w:cs="Times New Roman"/>
          <w:b/>
          <w:bCs/>
          <w:sz w:val="32"/>
          <w:szCs w:val="32"/>
        </w:rPr>
        <w:t>Weekly Status Report</w:t>
      </w:r>
    </w:p>
    <w:p w:rsidR="00897EA0" w:rsidRPr="00897EA0" w:rsidRDefault="00897EA0" w:rsidP="00897EA0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7EA0">
        <w:rPr>
          <w:rFonts w:ascii="Times New Roman" w:hAnsi="Times New Roman" w:cs="Times New Roman"/>
          <w:b/>
          <w:bCs/>
          <w:sz w:val="32"/>
          <w:szCs w:val="32"/>
        </w:rPr>
        <w:t>Week 9</w:t>
      </w:r>
    </w:p>
    <w:p w:rsidR="00897EA0" w:rsidRPr="00897EA0" w:rsidRDefault="00897EA0" w:rsidP="00897EA0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7EA0">
        <w:rPr>
          <w:rFonts w:ascii="Times New Roman" w:hAnsi="Times New Roman" w:cs="Times New Roman"/>
          <w:b/>
          <w:bCs/>
          <w:sz w:val="32"/>
          <w:szCs w:val="32"/>
        </w:rPr>
        <w:t>2025–26</w:t>
      </w:r>
    </w:p>
    <w:p w:rsidR="0061065B" w:rsidRPr="00897EA0" w:rsidRDefault="0061065B" w:rsidP="0061065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61065B" w:rsidRPr="00897EA0" w:rsidRDefault="0061065B" w:rsidP="00897EA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97EA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Capstone Project Name :</w:t>
      </w:r>
      <w:r w:rsidRPr="00897EA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r w:rsidRPr="00897EA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Segmentation of Arecanut Bunches using Deep Learning</w:t>
      </w:r>
    </w:p>
    <w:p w:rsidR="0061065B" w:rsidRPr="00897EA0" w:rsidRDefault="0061065B" w:rsidP="00897EA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897EA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Capstone Project Members:</w:t>
      </w:r>
    </w:p>
    <w:p w:rsidR="0061065B" w:rsidRPr="00897EA0" w:rsidRDefault="0061065B" w:rsidP="00897EA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EA0">
        <w:rPr>
          <w:rFonts w:ascii="Times New Roman" w:eastAsia="Times New Roman" w:hAnsi="Times New Roman" w:cs="Times New Roman"/>
          <w:sz w:val="24"/>
          <w:szCs w:val="24"/>
          <w:lang w:val="en-US"/>
        </w:rPr>
        <w:t>Bhoomika</w:t>
      </w:r>
    </w:p>
    <w:p w:rsidR="0061065B" w:rsidRPr="00897EA0" w:rsidRDefault="0061065B" w:rsidP="00897EA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EA0">
        <w:rPr>
          <w:rFonts w:ascii="Times New Roman" w:eastAsia="Times New Roman" w:hAnsi="Times New Roman" w:cs="Times New Roman"/>
          <w:sz w:val="24"/>
          <w:szCs w:val="24"/>
          <w:lang w:val="en-US"/>
        </w:rPr>
        <w:t>Divya shivayogi chouter</w:t>
      </w:r>
    </w:p>
    <w:p w:rsidR="0061065B" w:rsidRPr="00897EA0" w:rsidRDefault="0061065B" w:rsidP="00897EA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EA0">
        <w:rPr>
          <w:rFonts w:ascii="Times New Roman" w:eastAsia="Times New Roman" w:hAnsi="Times New Roman" w:cs="Times New Roman"/>
          <w:sz w:val="24"/>
          <w:szCs w:val="24"/>
          <w:lang w:val="en-US"/>
        </w:rPr>
        <w:t>Sanjana</w:t>
      </w:r>
    </w:p>
    <w:p w:rsidR="0061065B" w:rsidRPr="00897EA0" w:rsidRDefault="0061065B" w:rsidP="00897EA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897EA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Status</w:t>
      </w:r>
      <w:r w:rsidRPr="00897EA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 Completed</w:t>
      </w:r>
    </w:p>
    <w:p w:rsidR="0061065B" w:rsidRPr="00897EA0" w:rsidRDefault="0061065B" w:rsidP="00897EA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97EA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Highlights:</w:t>
      </w:r>
    </w:p>
    <w:p w:rsidR="0061065B" w:rsidRPr="00897EA0" w:rsidRDefault="0061065B" w:rsidP="00897EA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EA0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ninth week of the project, we successfully developed and implemented a deep learning-based segmentation model for arecanut bunches. Image preprocessing and annotation were completed, and a convolutional neural network (CNN) model was trained to accurately segment arecanut bunches from background images. Model performance was evaluated using standard metrics, and satisfactory segmentation accuracy was achieved.</w:t>
      </w:r>
    </w:p>
    <w:p w:rsidR="003A7E6D" w:rsidRPr="00897EA0" w:rsidRDefault="003A7E6D" w:rsidP="00897EA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897EA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Risks or Issues List:</w:t>
      </w:r>
    </w:p>
    <w:tbl>
      <w:tblPr>
        <w:tblStyle w:val="TableGrid"/>
        <w:tblW w:w="0" w:type="auto"/>
        <w:tblInd w:w="-318" w:type="dxa"/>
        <w:tblLook w:val="04A0"/>
      </w:tblPr>
      <w:tblGrid>
        <w:gridCol w:w="997"/>
        <w:gridCol w:w="1380"/>
        <w:gridCol w:w="2424"/>
        <w:gridCol w:w="3103"/>
        <w:gridCol w:w="1656"/>
      </w:tblGrid>
      <w:tr w:rsidR="003B1A6E" w:rsidRPr="00E672E2" w:rsidTr="003B1A6E">
        <w:tc>
          <w:tcPr>
            <w:tcW w:w="997" w:type="dxa"/>
            <w:hideMark/>
          </w:tcPr>
          <w:p w:rsidR="003B1A6E" w:rsidRPr="00E672E2" w:rsidRDefault="003B1A6E" w:rsidP="008408F7">
            <w:pPr>
              <w:spacing w:after="349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672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Date</w:t>
            </w:r>
          </w:p>
        </w:tc>
        <w:tc>
          <w:tcPr>
            <w:tcW w:w="1380" w:type="dxa"/>
            <w:vAlign w:val="center"/>
            <w:hideMark/>
          </w:tcPr>
          <w:p w:rsidR="003B1A6E" w:rsidRPr="00E672E2" w:rsidRDefault="003B1A6E" w:rsidP="008408F7">
            <w:pPr>
              <w:pStyle w:val="TableHeading"/>
              <w:spacing w:line="360" w:lineRule="auto"/>
              <w:jc w:val="both"/>
              <w:rPr>
                <w:rFonts w:ascii="Times New Roman" w:hAnsi="Times New Roman" w:cs="Times New Roman"/>
                <w:b w:val="0"/>
              </w:rPr>
            </w:pPr>
            <w:r w:rsidRPr="00E672E2">
              <w:rPr>
                <w:rStyle w:val="Strong"/>
                <w:rFonts w:ascii="Times New Roman" w:hAnsi="Times New Roman" w:cs="Times New Roman"/>
                <w:b/>
              </w:rPr>
              <w:t>Risk or Issue</w:t>
            </w:r>
          </w:p>
        </w:tc>
        <w:tc>
          <w:tcPr>
            <w:tcW w:w="2424" w:type="dxa"/>
            <w:vAlign w:val="center"/>
            <w:hideMark/>
          </w:tcPr>
          <w:p w:rsidR="003B1A6E" w:rsidRPr="00E672E2" w:rsidRDefault="003B1A6E" w:rsidP="008408F7">
            <w:pPr>
              <w:pStyle w:val="TableHeading"/>
              <w:spacing w:line="360" w:lineRule="auto"/>
              <w:jc w:val="both"/>
              <w:rPr>
                <w:rFonts w:ascii="Times New Roman" w:hAnsi="Times New Roman" w:cs="Times New Roman"/>
                <w:b w:val="0"/>
              </w:rPr>
            </w:pPr>
            <w:r w:rsidRPr="00E672E2">
              <w:rPr>
                <w:rStyle w:val="Strong"/>
                <w:rFonts w:ascii="Times New Roman" w:hAnsi="Times New Roman" w:cs="Times New Roman"/>
                <w:b/>
              </w:rPr>
              <w:t>Description</w:t>
            </w:r>
          </w:p>
        </w:tc>
        <w:tc>
          <w:tcPr>
            <w:tcW w:w="3103" w:type="dxa"/>
            <w:vAlign w:val="center"/>
            <w:hideMark/>
          </w:tcPr>
          <w:p w:rsidR="003B1A6E" w:rsidRPr="00E672E2" w:rsidRDefault="003B1A6E" w:rsidP="008408F7">
            <w:pPr>
              <w:pStyle w:val="TableHeading"/>
              <w:spacing w:line="360" w:lineRule="auto"/>
              <w:jc w:val="both"/>
              <w:rPr>
                <w:rFonts w:ascii="Times New Roman" w:hAnsi="Times New Roman" w:cs="Times New Roman"/>
                <w:b w:val="0"/>
              </w:rPr>
            </w:pPr>
            <w:r w:rsidRPr="00E672E2">
              <w:rPr>
                <w:rStyle w:val="Strong"/>
                <w:rFonts w:ascii="Times New Roman" w:hAnsi="Times New Roman" w:cs="Times New Roman"/>
                <w:b/>
              </w:rPr>
              <w:t>Resolution</w:t>
            </w:r>
          </w:p>
        </w:tc>
        <w:tc>
          <w:tcPr>
            <w:tcW w:w="1656" w:type="dxa"/>
            <w:vAlign w:val="center"/>
            <w:hideMark/>
          </w:tcPr>
          <w:p w:rsidR="003B1A6E" w:rsidRPr="00E672E2" w:rsidRDefault="003B1A6E" w:rsidP="008408F7">
            <w:pPr>
              <w:pStyle w:val="TableHeading"/>
              <w:spacing w:line="360" w:lineRule="auto"/>
              <w:jc w:val="both"/>
              <w:rPr>
                <w:rFonts w:ascii="Times New Roman" w:hAnsi="Times New Roman" w:cs="Times New Roman"/>
                <w:b w:val="0"/>
              </w:rPr>
            </w:pPr>
            <w:r w:rsidRPr="00E672E2">
              <w:rPr>
                <w:rStyle w:val="Strong"/>
                <w:rFonts w:ascii="Times New Roman" w:hAnsi="Times New Roman" w:cs="Times New Roman"/>
                <w:b/>
              </w:rPr>
              <w:t>Status</w:t>
            </w:r>
          </w:p>
        </w:tc>
      </w:tr>
      <w:tr w:rsidR="003B1A6E" w:rsidRPr="00E672E2" w:rsidTr="003B1A6E">
        <w:trPr>
          <w:trHeight w:val="2128"/>
        </w:trPr>
        <w:tc>
          <w:tcPr>
            <w:tcW w:w="997" w:type="dxa"/>
            <w:hideMark/>
          </w:tcPr>
          <w:p w:rsidR="003B1A6E" w:rsidRPr="00E672E2" w:rsidRDefault="003B1A6E" w:rsidP="008408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hideMark/>
          </w:tcPr>
          <w:p w:rsidR="003B1A6E" w:rsidRPr="00E672E2" w:rsidRDefault="003B1A6E" w:rsidP="008408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E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Dataset Quality</w:t>
            </w:r>
          </w:p>
        </w:tc>
        <w:tc>
          <w:tcPr>
            <w:tcW w:w="2424" w:type="dxa"/>
            <w:hideMark/>
          </w:tcPr>
          <w:p w:rsidR="003B1A6E" w:rsidRPr="00897EA0" w:rsidRDefault="003B1A6E" w:rsidP="008408F7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Poor </w:t>
            </w:r>
            <w:r w:rsidRPr="00897E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lighting, occlusion, and background noise in arecanut images can reduce segmentation accuracy.</w:t>
            </w:r>
          </w:p>
        </w:tc>
        <w:tc>
          <w:tcPr>
            <w:tcW w:w="3103" w:type="dxa"/>
            <w:hideMark/>
          </w:tcPr>
          <w:p w:rsidR="003B1A6E" w:rsidRPr="00E672E2" w:rsidRDefault="003B1A6E" w:rsidP="008408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7E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Applied image preprocessing techniques such as resizing, normalization, and data augmentation</w:t>
            </w:r>
            <w:proofErr w:type="gramStart"/>
            <w:r w:rsidRPr="00897E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.•</w:t>
            </w:r>
            <w:proofErr w:type="gramEnd"/>
            <w:r w:rsidRPr="00897E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Used diverse training samples to improve robustness.</w:t>
            </w:r>
            <w:r w:rsidRPr="00E672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56" w:type="dxa"/>
            <w:hideMark/>
          </w:tcPr>
          <w:p w:rsidR="003B1A6E" w:rsidRPr="00E672E2" w:rsidRDefault="003B1A6E" w:rsidP="008408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72E2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</w:p>
        </w:tc>
      </w:tr>
    </w:tbl>
    <w:p w:rsidR="003A7E6D" w:rsidRPr="00897EA0" w:rsidRDefault="003A7E6D" w:rsidP="00897EA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7EA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Tasks in Progress or Completed</w:t>
      </w:r>
      <w:r w:rsidRPr="00897E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tbl>
      <w:tblPr>
        <w:tblStyle w:val="TableGrid"/>
        <w:tblW w:w="0" w:type="auto"/>
        <w:tblInd w:w="-318" w:type="dxa"/>
        <w:tblLook w:val="04A0"/>
      </w:tblPr>
      <w:tblGrid>
        <w:gridCol w:w="2130"/>
        <w:gridCol w:w="3479"/>
        <w:gridCol w:w="2141"/>
        <w:gridCol w:w="1810"/>
      </w:tblGrid>
      <w:tr w:rsidR="00897EA0" w:rsidRPr="00897EA0" w:rsidTr="003B1A6E">
        <w:tc>
          <w:tcPr>
            <w:tcW w:w="2130" w:type="dxa"/>
            <w:hideMark/>
          </w:tcPr>
          <w:p w:rsidR="00897EA0" w:rsidRPr="00897EA0" w:rsidRDefault="00897EA0" w:rsidP="00897EA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97E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 Name</w:t>
            </w:r>
          </w:p>
        </w:tc>
        <w:tc>
          <w:tcPr>
            <w:tcW w:w="0" w:type="auto"/>
            <w:hideMark/>
          </w:tcPr>
          <w:p w:rsidR="00897EA0" w:rsidRPr="00897EA0" w:rsidRDefault="00897EA0" w:rsidP="00897EA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97E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hideMark/>
          </w:tcPr>
          <w:p w:rsidR="00897EA0" w:rsidRPr="00897EA0" w:rsidRDefault="00897EA0" w:rsidP="00897EA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97E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 Responsible</w:t>
            </w:r>
          </w:p>
        </w:tc>
        <w:tc>
          <w:tcPr>
            <w:tcW w:w="0" w:type="auto"/>
            <w:hideMark/>
          </w:tcPr>
          <w:p w:rsidR="00897EA0" w:rsidRPr="00897EA0" w:rsidRDefault="00897EA0" w:rsidP="00897EA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97E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Percentage Complete</w:t>
            </w:r>
          </w:p>
        </w:tc>
      </w:tr>
      <w:tr w:rsidR="00897EA0" w:rsidRPr="00897EA0" w:rsidTr="003B1A6E">
        <w:tc>
          <w:tcPr>
            <w:tcW w:w="2130" w:type="dxa"/>
            <w:hideMark/>
          </w:tcPr>
          <w:p w:rsidR="00897EA0" w:rsidRPr="00897EA0" w:rsidRDefault="00897EA0" w:rsidP="00897EA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7E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Development</w:t>
            </w:r>
          </w:p>
        </w:tc>
        <w:tc>
          <w:tcPr>
            <w:tcW w:w="0" w:type="auto"/>
            <w:hideMark/>
          </w:tcPr>
          <w:p w:rsidR="00897EA0" w:rsidRPr="00897EA0" w:rsidRDefault="00897EA0" w:rsidP="00897EA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7E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Image preprocessing and annotation.</w:t>
            </w:r>
            <w:r w:rsidRPr="00897E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• Design and training of deep learning segmentation model.</w:t>
            </w:r>
            <w:r w:rsidRPr="00897E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• Evaluation of segmentation accuracy.</w:t>
            </w:r>
          </w:p>
        </w:tc>
        <w:tc>
          <w:tcPr>
            <w:tcW w:w="0" w:type="auto"/>
            <w:hideMark/>
          </w:tcPr>
          <w:p w:rsidR="00897EA0" w:rsidRPr="00897EA0" w:rsidRDefault="00897EA0" w:rsidP="00897EA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7E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Bhoomika</w:t>
            </w:r>
          </w:p>
        </w:tc>
        <w:tc>
          <w:tcPr>
            <w:tcW w:w="0" w:type="auto"/>
            <w:hideMark/>
          </w:tcPr>
          <w:p w:rsidR="00897EA0" w:rsidRPr="00897EA0" w:rsidRDefault="00897EA0" w:rsidP="00897EA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7E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100%</w:t>
            </w:r>
          </w:p>
        </w:tc>
      </w:tr>
    </w:tbl>
    <w:p w:rsidR="00897EA0" w:rsidRPr="00897EA0" w:rsidRDefault="00897EA0" w:rsidP="00897EA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897EA0" w:rsidRPr="00897EA0" w:rsidRDefault="003A7E6D" w:rsidP="00897EA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97EA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Upcoming Tasks:</w:t>
      </w:r>
    </w:p>
    <w:tbl>
      <w:tblPr>
        <w:tblStyle w:val="TableGrid"/>
        <w:tblW w:w="0" w:type="auto"/>
        <w:tblInd w:w="-318" w:type="dxa"/>
        <w:tblLook w:val="04A0"/>
      </w:tblPr>
      <w:tblGrid>
        <w:gridCol w:w="2732"/>
        <w:gridCol w:w="4395"/>
        <w:gridCol w:w="2433"/>
      </w:tblGrid>
      <w:tr w:rsidR="00897EA0" w:rsidRPr="00897EA0" w:rsidTr="003B1A6E">
        <w:tc>
          <w:tcPr>
            <w:tcW w:w="2732" w:type="dxa"/>
            <w:hideMark/>
          </w:tcPr>
          <w:p w:rsidR="00897EA0" w:rsidRPr="00897EA0" w:rsidRDefault="00897EA0" w:rsidP="00897EA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97E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 Name</w:t>
            </w:r>
          </w:p>
        </w:tc>
        <w:tc>
          <w:tcPr>
            <w:tcW w:w="0" w:type="auto"/>
            <w:hideMark/>
          </w:tcPr>
          <w:p w:rsidR="00897EA0" w:rsidRPr="00897EA0" w:rsidRDefault="00897EA0" w:rsidP="00897EA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97E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2433" w:type="dxa"/>
            <w:hideMark/>
          </w:tcPr>
          <w:p w:rsidR="00897EA0" w:rsidRPr="00897EA0" w:rsidRDefault="00897EA0" w:rsidP="00897EA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</w:t>
            </w:r>
            <w:r w:rsidRPr="00897E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Member Responsible</w:t>
            </w:r>
          </w:p>
        </w:tc>
      </w:tr>
      <w:tr w:rsidR="00897EA0" w:rsidRPr="00897EA0" w:rsidTr="003B1A6E">
        <w:tc>
          <w:tcPr>
            <w:tcW w:w="2732" w:type="dxa"/>
            <w:hideMark/>
          </w:tcPr>
          <w:p w:rsidR="00897EA0" w:rsidRPr="00897EA0" w:rsidRDefault="00897EA0" w:rsidP="00897EA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Testing </w:t>
            </w:r>
            <w:r w:rsidRPr="00897E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and Optimization</w:t>
            </w:r>
          </w:p>
        </w:tc>
        <w:tc>
          <w:tcPr>
            <w:tcW w:w="0" w:type="auto"/>
            <w:hideMark/>
          </w:tcPr>
          <w:p w:rsidR="00897EA0" w:rsidRPr="00897EA0" w:rsidRDefault="00897EA0" w:rsidP="00897EA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7E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• Fine-tune model parameters to improve accuracy.</w:t>
            </w:r>
            <w:r w:rsidRPr="00897E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• Perform testing on unseen dataset.</w:t>
            </w:r>
            <w:r w:rsidRPr="00897E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• Analyze results and prepare final documentation.</w:t>
            </w:r>
          </w:p>
        </w:tc>
        <w:tc>
          <w:tcPr>
            <w:tcW w:w="2433" w:type="dxa"/>
            <w:hideMark/>
          </w:tcPr>
          <w:p w:rsidR="00897EA0" w:rsidRPr="00897EA0" w:rsidRDefault="00897EA0" w:rsidP="00897EA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Divya </w:t>
            </w:r>
            <w:r w:rsidRPr="00897E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Shivayogi Chouter</w:t>
            </w:r>
          </w:p>
        </w:tc>
      </w:tr>
    </w:tbl>
    <w:p w:rsidR="00897EA0" w:rsidRPr="00897EA0" w:rsidRDefault="00897EA0" w:rsidP="00897EA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97EA0" w:rsidRPr="00897EA0" w:rsidRDefault="00897EA0" w:rsidP="00897EA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97EA0" w:rsidRPr="00897EA0" w:rsidRDefault="00897EA0" w:rsidP="00897EA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97EA0">
        <w:rPr>
          <w:rFonts w:ascii="Times New Roman" w:hAnsi="Times New Roman" w:cs="Times New Roman"/>
          <w:b/>
          <w:sz w:val="24"/>
          <w:szCs w:val="24"/>
        </w:rPr>
        <w:t>Date:                                                                                                       Signature of Students</w:t>
      </w:r>
    </w:p>
    <w:p w:rsidR="00897EA0" w:rsidRPr="00897EA0" w:rsidRDefault="00897EA0" w:rsidP="00897EA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97EA0" w:rsidRPr="00897EA0" w:rsidRDefault="00897EA0" w:rsidP="00897EA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897EA0" w:rsidRPr="00897EA0" w:rsidRDefault="00897EA0" w:rsidP="00897EA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sectPr w:rsidR="00897EA0" w:rsidRPr="00897EA0" w:rsidSect="00897EA0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C2FFC" w:rsidRDefault="00AC2FFC" w:rsidP="003A7E6D">
      <w:pPr>
        <w:spacing w:after="0" w:line="240" w:lineRule="auto"/>
      </w:pPr>
      <w:r>
        <w:separator/>
      </w:r>
    </w:p>
  </w:endnote>
  <w:endnote w:type="continuationSeparator" w:id="0">
    <w:p w:rsidR="00AC2FFC" w:rsidRDefault="00AC2FFC" w:rsidP="003A7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C2FFC" w:rsidRDefault="00AC2FFC" w:rsidP="003A7E6D">
      <w:pPr>
        <w:spacing w:after="0" w:line="240" w:lineRule="auto"/>
      </w:pPr>
      <w:r>
        <w:separator/>
      </w:r>
    </w:p>
  </w:footnote>
  <w:footnote w:type="continuationSeparator" w:id="0">
    <w:p w:rsidR="00AC2FFC" w:rsidRDefault="00AC2FFC" w:rsidP="003A7E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5F502F"/>
    <w:multiLevelType w:val="multilevel"/>
    <w:tmpl w:val="AA366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1DF7E6C"/>
    <w:multiLevelType w:val="multilevel"/>
    <w:tmpl w:val="AE380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1065B"/>
    <w:rsid w:val="00073BA7"/>
    <w:rsid w:val="003A7E6D"/>
    <w:rsid w:val="003B1A6E"/>
    <w:rsid w:val="00414B7E"/>
    <w:rsid w:val="0048081E"/>
    <w:rsid w:val="005E43E7"/>
    <w:rsid w:val="0061065B"/>
    <w:rsid w:val="007F3CB5"/>
    <w:rsid w:val="00897EA0"/>
    <w:rsid w:val="00AC2FFC"/>
    <w:rsid w:val="00C47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065B"/>
    <w:pPr>
      <w:spacing w:line="256" w:lineRule="auto"/>
    </w:pPr>
  </w:style>
  <w:style w:type="paragraph" w:styleId="Heading3">
    <w:name w:val="heading 3"/>
    <w:basedOn w:val="Normal"/>
    <w:link w:val="Heading3Char"/>
    <w:uiPriority w:val="9"/>
    <w:qFormat/>
    <w:rsid w:val="006106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1065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qFormat/>
    <w:rsid w:val="0061065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106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3A7E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A7E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7E6D"/>
  </w:style>
  <w:style w:type="paragraph" w:styleId="Footer">
    <w:name w:val="footer"/>
    <w:basedOn w:val="Normal"/>
    <w:link w:val="FooterChar"/>
    <w:uiPriority w:val="99"/>
    <w:unhideWhenUsed/>
    <w:rsid w:val="003A7E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E6D"/>
  </w:style>
  <w:style w:type="paragraph" w:customStyle="1" w:styleId="TableHeading">
    <w:name w:val="Table Heading"/>
    <w:basedOn w:val="Normal"/>
    <w:qFormat/>
    <w:rsid w:val="003B1A6E"/>
    <w:pPr>
      <w:widowControl w:val="0"/>
      <w:suppressLineNumbers/>
      <w:suppressAutoHyphens/>
      <w:spacing w:after="0" w:line="240" w:lineRule="auto"/>
      <w:jc w:val="center"/>
    </w:pPr>
    <w:rPr>
      <w:rFonts w:ascii="Liberation Serif" w:eastAsia="NSimSun" w:hAnsi="Liberation Serif" w:cs="Lucida Sans"/>
      <w:b/>
      <w:bCs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4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2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7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87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9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6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8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65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3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4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6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5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5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77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69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59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946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169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486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75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633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584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18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7623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169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48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68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2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95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57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092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435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564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671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46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7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6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1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7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4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59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9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34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3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93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177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831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569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97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310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960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32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360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885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84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53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33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25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13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998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007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296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321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0901319-F288-4E96-B45D-2C8E05BB7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Uday</cp:lastModifiedBy>
  <cp:revision>3</cp:revision>
  <dcterms:created xsi:type="dcterms:W3CDTF">2026-02-01T06:53:00Z</dcterms:created>
  <dcterms:modified xsi:type="dcterms:W3CDTF">2026-02-01T07:09:00Z</dcterms:modified>
</cp:coreProperties>
</file>