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7D89" w:rsidRDefault="00D4748E">
      <w:pPr>
        <w:spacing w:after="40"/>
        <w:jc w:val="center"/>
      </w:pPr>
      <w:r>
        <w:rPr>
          <w:b/>
          <w:bCs/>
          <w:sz w:val="24"/>
          <w:szCs w:val="24"/>
        </w:rPr>
        <w:t>Ideation Phase</w:t>
      </w:r>
    </w:p>
    <w:p w:rsidR="00CC7D89" w:rsidRDefault="00D4748E">
      <w:pPr>
        <w:spacing w:after="60"/>
        <w:jc w:val="center"/>
      </w:pPr>
      <w:r>
        <w:rPr>
          <w:b/>
          <w:bCs/>
          <w:color w:val="1F3864"/>
          <w:sz w:val="30"/>
          <w:szCs w:val="30"/>
        </w:rPr>
        <w:t>Empathize &amp; Discover</w:t>
      </w:r>
    </w:p>
    <w:p w:rsidR="00CC7D89" w:rsidRDefault="00CC7D89">
      <w:pPr>
        <w:spacing w:after="80"/>
      </w:pP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000"/>
        <w:gridCol w:w="6026"/>
      </w:tblGrid>
      <w:tr w:rsidR="00CC7D89">
        <w:tblPrEx>
          <w:tblCellMar>
            <w:top w:w="0" w:type="dxa"/>
            <w:bottom w:w="0" w:type="dxa"/>
          </w:tblCellMar>
        </w:tblPrEx>
        <w:trPr>
          <w:cantSplit/>
        </w:trPr>
        <w:tc>
          <w:tcPr>
            <w:tcW w:w="3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CC7D89" w:rsidRDefault="00D4748E">
            <w:pPr>
              <w:spacing w:after="40" w:line="252" w:lineRule="auto"/>
            </w:pPr>
            <w:r>
              <w:rPr>
                <w:b/>
                <w:bCs/>
              </w:rPr>
              <w:t>Date</w:t>
            </w:r>
          </w:p>
        </w:tc>
        <w:tc>
          <w:tcPr>
            <w:tcW w:w="60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CC7D89" w:rsidRDefault="00621C5F">
            <w:pPr>
              <w:spacing w:after="40" w:line="252" w:lineRule="auto"/>
            </w:pPr>
            <w:r>
              <w:t>04-10-2026</w:t>
            </w:r>
          </w:p>
        </w:tc>
      </w:tr>
      <w:tr w:rsidR="00CC7D89">
        <w:tblPrEx>
          <w:tblCellMar>
            <w:top w:w="0" w:type="dxa"/>
            <w:bottom w:w="0" w:type="dxa"/>
          </w:tblCellMar>
        </w:tblPrEx>
        <w:trPr>
          <w:cantSplit/>
        </w:trPr>
        <w:tc>
          <w:tcPr>
            <w:tcW w:w="3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CC7D89" w:rsidRDefault="00D4748E">
            <w:pPr>
              <w:spacing w:after="40" w:line="252" w:lineRule="auto"/>
            </w:pPr>
            <w:r>
              <w:rPr>
                <w:b/>
                <w:bCs/>
              </w:rPr>
              <w:t>Team ID</w:t>
            </w:r>
          </w:p>
        </w:tc>
        <w:tc>
          <w:tcPr>
            <w:tcW w:w="60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CC7D89" w:rsidRPr="00621C5F" w:rsidRDefault="00621C5F">
            <w:pPr>
              <w:spacing w:after="40" w:line="252" w:lineRule="auto"/>
            </w:pPr>
            <w:r w:rsidRPr="00621C5F">
              <w:rPr>
                <w:rFonts w:ascii="Montserrat" w:hAnsi="Montserrat"/>
                <w:sz w:val="23"/>
                <w:szCs w:val="23"/>
                <w:shd w:val="clear" w:color="auto" w:fill="FFFFFF"/>
              </w:rPr>
              <w:t>SWTID-2026-1447</w:t>
            </w:r>
          </w:p>
        </w:tc>
      </w:tr>
      <w:tr w:rsidR="00CC7D89">
        <w:tblPrEx>
          <w:tblCellMar>
            <w:top w:w="0" w:type="dxa"/>
            <w:bottom w:w="0" w:type="dxa"/>
          </w:tblCellMar>
        </w:tblPrEx>
        <w:trPr>
          <w:cantSplit/>
        </w:trPr>
        <w:tc>
          <w:tcPr>
            <w:tcW w:w="3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CC7D89" w:rsidRDefault="00D4748E">
            <w:pPr>
              <w:spacing w:after="40" w:line="252" w:lineRule="auto"/>
            </w:pPr>
            <w:r>
              <w:rPr>
                <w:b/>
                <w:bCs/>
              </w:rPr>
              <w:t>Project Name</w:t>
            </w:r>
          </w:p>
        </w:tc>
        <w:tc>
          <w:tcPr>
            <w:tcW w:w="60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CC7D89" w:rsidRDefault="00D4748E">
            <w:pPr>
              <w:spacing w:after="40" w:line="252" w:lineRule="auto"/>
            </w:pPr>
            <w:r>
              <w:t>Import Data using Transform Maps (Spreadsheet)</w:t>
            </w:r>
          </w:p>
        </w:tc>
      </w:tr>
      <w:tr w:rsidR="00CC7D89">
        <w:tblPrEx>
          <w:tblCellMar>
            <w:top w:w="0" w:type="dxa"/>
            <w:bottom w:w="0" w:type="dxa"/>
          </w:tblCellMar>
        </w:tblPrEx>
        <w:trPr>
          <w:cantSplit/>
        </w:trPr>
        <w:tc>
          <w:tcPr>
            <w:tcW w:w="3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CC7D89" w:rsidRDefault="00D4748E">
            <w:pPr>
              <w:spacing w:after="40" w:line="252" w:lineRule="auto"/>
            </w:pPr>
            <w:r>
              <w:rPr>
                <w:b/>
                <w:bCs/>
              </w:rPr>
              <w:t>Maximum Marks</w:t>
            </w:r>
          </w:p>
        </w:tc>
        <w:tc>
          <w:tcPr>
            <w:tcW w:w="60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CC7D89" w:rsidRDefault="00D4748E">
            <w:pPr>
              <w:spacing w:after="40" w:line="252" w:lineRule="auto"/>
            </w:pPr>
            <w:r>
              <w:t>4 Marks</w:t>
            </w:r>
          </w:p>
        </w:tc>
      </w:tr>
    </w:tbl>
    <w:p w:rsidR="00CC7D89" w:rsidRDefault="00CC7D89">
      <w:pPr>
        <w:spacing w:after="80"/>
      </w:pPr>
    </w:p>
    <w:p w:rsidR="00CC7D89" w:rsidRDefault="00D4748E">
      <w:pPr>
        <w:spacing w:after="120" w:line="276" w:lineRule="auto"/>
      </w:pPr>
      <w:r>
        <w:t>An empathy map is a simple, easy-to-digest visual that captures knowledge about a user'</w:t>
      </w:r>
      <w:r>
        <w:t>s behaviours and attitudes. It helps the team understand the true problem and the person who is experiencing it, by considering the situation from the user's perspective along with their goals and challenges.</w:t>
      </w:r>
    </w:p>
    <w:p w:rsidR="00CC7D89" w:rsidRDefault="00D4748E">
      <w:pPr>
        <w:spacing w:after="120" w:line="276" w:lineRule="auto"/>
      </w:pPr>
      <w:r>
        <w:rPr>
          <w:b/>
          <w:bCs/>
        </w:rPr>
        <w:t>Empathy Map Canvas – ServiceNow Administrator (</w:t>
      </w:r>
      <w:r>
        <w:rPr>
          <w:b/>
          <w:bCs/>
        </w:rPr>
        <w:t>Employee Data Import):</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800"/>
        <w:gridCol w:w="7226"/>
      </w:tblGrid>
      <w:tr w:rsidR="00CC7D89">
        <w:tblPrEx>
          <w:tblCellMar>
            <w:top w:w="0" w:type="dxa"/>
            <w:bottom w:w="0" w:type="dxa"/>
          </w:tblCellMar>
        </w:tblPrEx>
        <w:trPr>
          <w:tblHeader/>
        </w:trPr>
        <w:tc>
          <w:tcPr>
            <w:tcW w:w="18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CC7D89" w:rsidRDefault="00D4748E">
            <w:pPr>
              <w:spacing w:after="40" w:line="252" w:lineRule="auto"/>
            </w:pPr>
            <w:r>
              <w:rPr>
                <w:b/>
                <w:bCs/>
                <w:sz w:val="20"/>
                <w:szCs w:val="20"/>
              </w:rPr>
              <w:t>Quadrant</w:t>
            </w:r>
          </w:p>
        </w:tc>
        <w:tc>
          <w:tcPr>
            <w:tcW w:w="722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CC7D89" w:rsidRDefault="00D4748E">
            <w:pPr>
              <w:spacing w:after="40" w:line="252" w:lineRule="auto"/>
            </w:pPr>
            <w:r>
              <w:rPr>
                <w:b/>
                <w:bCs/>
                <w:sz w:val="20"/>
                <w:szCs w:val="20"/>
              </w:rPr>
              <w:t>Description</w:t>
            </w:r>
          </w:p>
        </w:tc>
      </w:tr>
      <w:tr w:rsidR="00CC7D89">
        <w:tblPrEx>
          <w:tblCellMar>
            <w:top w:w="0" w:type="dxa"/>
            <w:bottom w:w="0" w:type="dxa"/>
          </w:tblCellMar>
        </w:tblPrEx>
        <w:trPr>
          <w:cantSplit/>
        </w:trPr>
        <w:tc>
          <w:tcPr>
            <w:tcW w:w="18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CC7D89" w:rsidRDefault="00D4748E">
            <w:pPr>
              <w:spacing w:after="40" w:line="252" w:lineRule="auto"/>
            </w:pPr>
            <w:r>
              <w:rPr>
                <w:b/>
                <w:bCs/>
                <w:sz w:val="20"/>
                <w:szCs w:val="20"/>
              </w:rPr>
              <w:t>Says</w:t>
            </w:r>
          </w:p>
        </w:tc>
        <w:tc>
          <w:tcPr>
            <w:tcW w:w="72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CC7D89" w:rsidRDefault="00D4748E">
            <w:pPr>
              <w:spacing w:after="40" w:line="252" w:lineRule="auto"/>
            </w:pPr>
            <w:r>
              <w:rPr>
                <w:sz w:val="20"/>
                <w:szCs w:val="20"/>
              </w:rPr>
              <w:t>"I have the employee details in a spreadsheet and need them in ServiceNow."</w:t>
            </w:r>
          </w:p>
          <w:p w:rsidR="00CC7D89" w:rsidRDefault="00D4748E">
            <w:pPr>
              <w:spacing w:after="40" w:line="252" w:lineRule="auto"/>
            </w:pPr>
            <w:r>
              <w:rPr>
                <w:sz w:val="20"/>
                <w:szCs w:val="20"/>
              </w:rPr>
              <w:t>"I do not want duplicate employee records."</w:t>
            </w:r>
          </w:p>
          <w:p w:rsidR="00CC7D89" w:rsidRDefault="00D4748E">
            <w:pPr>
              <w:spacing w:after="40" w:line="252" w:lineRule="auto"/>
            </w:pPr>
            <w:r>
              <w:rPr>
                <w:sz w:val="20"/>
                <w:szCs w:val="20"/>
              </w:rPr>
              <w:t>"I need to see employee data by department and location."</w:t>
            </w:r>
          </w:p>
        </w:tc>
      </w:tr>
      <w:tr w:rsidR="00CC7D89">
        <w:tblPrEx>
          <w:tblCellMar>
            <w:top w:w="0" w:type="dxa"/>
            <w:bottom w:w="0" w:type="dxa"/>
          </w:tblCellMar>
        </w:tblPrEx>
        <w:trPr>
          <w:cantSplit/>
        </w:trPr>
        <w:tc>
          <w:tcPr>
            <w:tcW w:w="18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CC7D89" w:rsidRDefault="00D4748E">
            <w:pPr>
              <w:spacing w:after="40" w:line="252" w:lineRule="auto"/>
            </w:pPr>
            <w:r>
              <w:rPr>
                <w:b/>
                <w:bCs/>
                <w:sz w:val="20"/>
                <w:szCs w:val="20"/>
              </w:rPr>
              <w:t>Thinks</w:t>
            </w:r>
          </w:p>
        </w:tc>
        <w:tc>
          <w:tcPr>
            <w:tcW w:w="72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CC7D89" w:rsidRDefault="00D4748E">
            <w:pPr>
              <w:spacing w:after="40" w:line="252" w:lineRule="auto"/>
            </w:pPr>
            <w:r>
              <w:rPr>
                <w:sz w:val="20"/>
                <w:szCs w:val="20"/>
              </w:rPr>
              <w:t>Will the spreadsheet fields map correctly to the Employee table?</w:t>
            </w:r>
          </w:p>
          <w:p w:rsidR="00CC7D89" w:rsidRDefault="00D4748E">
            <w:pPr>
              <w:spacing w:after="40" w:line="252" w:lineRule="auto"/>
            </w:pPr>
            <w:r>
              <w:rPr>
                <w:sz w:val="20"/>
                <w:szCs w:val="20"/>
              </w:rPr>
              <w:t>What happens if an Employee ID already exists in the system?</w:t>
            </w:r>
          </w:p>
          <w:p w:rsidR="00CC7D89" w:rsidRDefault="00D4748E">
            <w:pPr>
              <w:spacing w:after="40" w:line="252" w:lineRule="auto"/>
            </w:pPr>
            <w:r>
              <w:rPr>
                <w:sz w:val="20"/>
                <w:szCs w:val="20"/>
              </w:rPr>
              <w:t>Is the imported data correct and complete?</w:t>
            </w:r>
          </w:p>
        </w:tc>
      </w:tr>
      <w:tr w:rsidR="00CC7D89">
        <w:tblPrEx>
          <w:tblCellMar>
            <w:top w:w="0" w:type="dxa"/>
            <w:bottom w:w="0" w:type="dxa"/>
          </w:tblCellMar>
        </w:tblPrEx>
        <w:trPr>
          <w:cantSplit/>
        </w:trPr>
        <w:tc>
          <w:tcPr>
            <w:tcW w:w="18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CC7D89" w:rsidRDefault="00D4748E">
            <w:pPr>
              <w:spacing w:after="40" w:line="252" w:lineRule="auto"/>
            </w:pPr>
            <w:r>
              <w:rPr>
                <w:b/>
                <w:bCs/>
                <w:sz w:val="20"/>
                <w:szCs w:val="20"/>
              </w:rPr>
              <w:t>Does</w:t>
            </w:r>
          </w:p>
        </w:tc>
        <w:tc>
          <w:tcPr>
            <w:tcW w:w="72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CC7D89" w:rsidRDefault="00D4748E">
            <w:pPr>
              <w:spacing w:after="40" w:line="252" w:lineRule="auto"/>
            </w:pPr>
            <w:r>
              <w:rPr>
                <w:sz w:val="20"/>
                <w:szCs w:val="20"/>
              </w:rPr>
              <w:t>Prepares the spreadsheet with Employee ID, Name, Email, Department and Location.</w:t>
            </w:r>
          </w:p>
          <w:p w:rsidR="00CC7D89" w:rsidRDefault="00D4748E">
            <w:pPr>
              <w:spacing w:after="40" w:line="252" w:lineRule="auto"/>
            </w:pPr>
            <w:r>
              <w:rPr>
                <w:sz w:val="20"/>
                <w:szCs w:val="20"/>
              </w:rPr>
              <w:t>Uploads the data so that it is stored in an Import Set Table.</w:t>
            </w:r>
          </w:p>
          <w:p w:rsidR="00CC7D89" w:rsidRDefault="00D4748E">
            <w:pPr>
              <w:spacing w:after="40" w:line="252" w:lineRule="auto"/>
            </w:pPr>
            <w:r>
              <w:rPr>
                <w:sz w:val="20"/>
                <w:szCs w:val="20"/>
              </w:rPr>
              <w:t>Maps the imported fields to the Employee table using a Transform Map.</w:t>
            </w:r>
          </w:p>
          <w:p w:rsidR="00CC7D89" w:rsidRDefault="00D4748E">
            <w:pPr>
              <w:spacing w:after="40" w:line="252" w:lineRule="auto"/>
            </w:pPr>
            <w:r>
              <w:rPr>
                <w:sz w:val="20"/>
                <w:szCs w:val="20"/>
              </w:rPr>
              <w:t>Reviews the imported records and builds reports.</w:t>
            </w:r>
          </w:p>
        </w:tc>
      </w:tr>
      <w:tr w:rsidR="00CC7D89">
        <w:tblPrEx>
          <w:tblCellMar>
            <w:top w:w="0" w:type="dxa"/>
            <w:bottom w:w="0" w:type="dxa"/>
          </w:tblCellMar>
        </w:tblPrEx>
        <w:trPr>
          <w:cantSplit/>
        </w:trPr>
        <w:tc>
          <w:tcPr>
            <w:tcW w:w="18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CC7D89" w:rsidRDefault="00D4748E">
            <w:pPr>
              <w:spacing w:after="40" w:line="252" w:lineRule="auto"/>
            </w:pPr>
            <w:r>
              <w:rPr>
                <w:b/>
                <w:bCs/>
                <w:sz w:val="20"/>
                <w:szCs w:val="20"/>
              </w:rPr>
              <w:t>Feels</w:t>
            </w:r>
          </w:p>
        </w:tc>
        <w:tc>
          <w:tcPr>
            <w:tcW w:w="72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CC7D89" w:rsidRDefault="00D4748E">
            <w:pPr>
              <w:spacing w:after="40" w:line="252" w:lineRule="auto"/>
            </w:pPr>
            <w:r>
              <w:rPr>
                <w:sz w:val="20"/>
                <w:szCs w:val="20"/>
              </w:rPr>
              <w:t>Concerned about duplicate or incorrect records.</w:t>
            </w:r>
          </w:p>
          <w:p w:rsidR="00CC7D89" w:rsidRDefault="00D4748E">
            <w:pPr>
              <w:spacing w:after="40" w:line="252" w:lineRule="auto"/>
            </w:pPr>
            <w:r>
              <w:rPr>
                <w:sz w:val="20"/>
                <w:szCs w:val="20"/>
              </w:rPr>
              <w:t>Confident when the data is validated and records are updated correctly.</w:t>
            </w:r>
          </w:p>
          <w:p w:rsidR="00CC7D89" w:rsidRDefault="00D4748E">
            <w:pPr>
              <w:spacing w:after="40" w:line="252" w:lineRule="auto"/>
            </w:pPr>
            <w:r>
              <w:rPr>
                <w:sz w:val="20"/>
                <w:szCs w:val="20"/>
              </w:rPr>
              <w:t>Satisfied when the dashboard shows employee information clearly.</w:t>
            </w:r>
          </w:p>
        </w:tc>
      </w:tr>
      <w:tr w:rsidR="00CC7D89">
        <w:tblPrEx>
          <w:tblCellMar>
            <w:top w:w="0" w:type="dxa"/>
            <w:bottom w:w="0" w:type="dxa"/>
          </w:tblCellMar>
        </w:tblPrEx>
        <w:trPr>
          <w:cantSplit/>
        </w:trPr>
        <w:tc>
          <w:tcPr>
            <w:tcW w:w="18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CC7D89" w:rsidRDefault="00D4748E">
            <w:pPr>
              <w:spacing w:after="40" w:line="252" w:lineRule="auto"/>
            </w:pPr>
            <w:r>
              <w:rPr>
                <w:b/>
                <w:bCs/>
                <w:sz w:val="20"/>
                <w:szCs w:val="20"/>
              </w:rPr>
              <w:t>Pains</w:t>
            </w:r>
          </w:p>
        </w:tc>
        <w:tc>
          <w:tcPr>
            <w:tcW w:w="72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CC7D89" w:rsidRDefault="00D4748E">
            <w:pPr>
              <w:spacing w:after="40" w:line="252" w:lineRule="auto"/>
            </w:pPr>
            <w:r>
              <w:rPr>
                <w:sz w:val="20"/>
                <w:szCs w:val="20"/>
              </w:rPr>
              <w:t>Manual entry of employee records is time-consuming.</w:t>
            </w:r>
          </w:p>
          <w:p w:rsidR="00CC7D89" w:rsidRDefault="00D4748E">
            <w:pPr>
              <w:spacing w:after="40" w:line="252" w:lineRule="auto"/>
            </w:pPr>
            <w:r>
              <w:rPr>
                <w:sz w:val="20"/>
                <w:szCs w:val="20"/>
              </w:rPr>
              <w:t>Duplicate records reduce data quality.</w:t>
            </w:r>
          </w:p>
          <w:p w:rsidR="00CC7D89" w:rsidRDefault="00D4748E">
            <w:pPr>
              <w:spacing w:after="40" w:line="252" w:lineRule="auto"/>
            </w:pPr>
            <w:r>
              <w:rPr>
                <w:sz w:val="20"/>
                <w:szCs w:val="20"/>
              </w:rPr>
              <w:t>Incorrect or incomple</w:t>
            </w:r>
            <w:r>
              <w:rPr>
                <w:sz w:val="20"/>
                <w:szCs w:val="20"/>
              </w:rPr>
              <w:t>te data is difficult to identify.</w:t>
            </w:r>
          </w:p>
        </w:tc>
      </w:tr>
      <w:tr w:rsidR="00CC7D89">
        <w:tblPrEx>
          <w:tblCellMar>
            <w:top w:w="0" w:type="dxa"/>
            <w:bottom w:w="0" w:type="dxa"/>
          </w:tblCellMar>
        </w:tblPrEx>
        <w:trPr>
          <w:cantSplit/>
        </w:trPr>
        <w:tc>
          <w:tcPr>
            <w:tcW w:w="18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CC7D89" w:rsidRDefault="00D4748E">
            <w:pPr>
              <w:spacing w:after="40" w:line="252" w:lineRule="auto"/>
            </w:pPr>
            <w:r>
              <w:rPr>
                <w:b/>
                <w:bCs/>
                <w:sz w:val="20"/>
                <w:szCs w:val="20"/>
              </w:rPr>
              <w:t>Gains</w:t>
            </w:r>
          </w:p>
        </w:tc>
        <w:tc>
          <w:tcPr>
            <w:tcW w:w="72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CC7D89" w:rsidRDefault="00D4748E">
            <w:pPr>
              <w:spacing w:after="40" w:line="252" w:lineRule="auto"/>
            </w:pPr>
            <w:r>
              <w:rPr>
                <w:sz w:val="20"/>
                <w:szCs w:val="20"/>
              </w:rPr>
              <w:t>Employee data is imported in a structured way through the Import Set Table.</w:t>
            </w:r>
          </w:p>
          <w:p w:rsidR="00CC7D89" w:rsidRDefault="00D4748E">
            <w:pPr>
              <w:spacing w:after="40" w:line="252" w:lineRule="auto"/>
            </w:pPr>
            <w:r>
              <w:rPr>
                <w:sz w:val="20"/>
                <w:szCs w:val="20"/>
              </w:rPr>
              <w:t>Employee ID as Coalesce field updates existing records and avoids duplicates.</w:t>
            </w:r>
          </w:p>
          <w:p w:rsidR="00CC7D89" w:rsidRDefault="00D4748E">
            <w:pPr>
              <w:spacing w:after="40" w:line="252" w:lineRule="auto"/>
            </w:pPr>
            <w:r>
              <w:rPr>
                <w:sz w:val="20"/>
                <w:szCs w:val="20"/>
              </w:rPr>
              <w:t>Reports and dashboards give quick insight into employee infor</w:t>
            </w:r>
            <w:r>
              <w:rPr>
                <w:sz w:val="20"/>
                <w:szCs w:val="20"/>
              </w:rPr>
              <w:t>mation.</w:t>
            </w:r>
          </w:p>
        </w:tc>
      </w:tr>
    </w:tbl>
    <w:p w:rsidR="00D4748E" w:rsidRDefault="00D4748E"/>
    <w:sectPr w:rsidR="00D4748E" w:rsidSect="00CC7D89">
      <w:footerReference w:type="default" r:id="rId7"/>
      <w:pgSz w:w="11906" w:h="16838"/>
      <w:pgMar w:top="1260" w:right="1440" w:bottom="1260" w:left="144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4748E" w:rsidRDefault="00D4748E" w:rsidP="00CC7D89">
      <w:r>
        <w:separator/>
      </w:r>
    </w:p>
  </w:endnote>
  <w:endnote w:type="continuationSeparator" w:id="1">
    <w:p w:rsidR="00D4748E" w:rsidRDefault="00D4748E" w:rsidP="00CC7D89">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7D89" w:rsidRDefault="00D4748E">
    <w:pPr>
      <w:jc w:val="center"/>
    </w:pPr>
    <w:r>
      <w:rPr>
        <w:color w:val="666666"/>
        <w:sz w:val="18"/>
        <w:szCs w:val="18"/>
      </w:rPr>
      <w:t xml:space="preserve">Import Data using Transform Maps (Spreadsheet)  |  Page </w:t>
    </w:r>
    <w:r w:rsidR="00CC7D89">
      <w:rPr>
        <w:color w:val="666666"/>
        <w:sz w:val="18"/>
        <w:szCs w:val="18"/>
      </w:rPr>
      <w:fldChar w:fldCharType="begin"/>
    </w:r>
    <w:r>
      <w:rPr>
        <w:color w:val="666666"/>
        <w:sz w:val="18"/>
        <w:szCs w:val="18"/>
      </w:rPr>
      <w:instrText>PAGE</w:instrText>
    </w:r>
    <w:r w:rsidR="00621C5F">
      <w:rPr>
        <w:color w:val="666666"/>
        <w:sz w:val="18"/>
        <w:szCs w:val="18"/>
      </w:rPr>
      <w:fldChar w:fldCharType="separate"/>
    </w:r>
    <w:r w:rsidR="00621C5F">
      <w:rPr>
        <w:noProof/>
        <w:color w:val="666666"/>
        <w:sz w:val="18"/>
        <w:szCs w:val="18"/>
      </w:rPr>
      <w:t>1</w:t>
    </w:r>
    <w:r w:rsidR="00CC7D89">
      <w:rPr>
        <w:color w:val="666666"/>
        <w:sz w:val="18"/>
        <w:szCs w:val="1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4748E" w:rsidRDefault="00D4748E" w:rsidP="00CC7D89">
      <w:r>
        <w:separator/>
      </w:r>
    </w:p>
  </w:footnote>
  <w:footnote w:type="continuationSeparator" w:id="1">
    <w:p w:rsidR="00D4748E" w:rsidRDefault="00D4748E" w:rsidP="00CC7D8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167405"/>
    <w:multiLevelType w:val="hybridMultilevel"/>
    <w:tmpl w:val="76AC43BA"/>
    <w:lvl w:ilvl="0" w:tplc="C9E291B8">
      <w:start w:val="1"/>
      <w:numFmt w:val="bullet"/>
      <w:lvlText w:val="•"/>
      <w:lvlJc w:val="left"/>
      <w:pPr>
        <w:ind w:left="720" w:hanging="360"/>
      </w:pPr>
    </w:lvl>
    <w:lvl w:ilvl="1" w:tplc="D0340DF0">
      <w:start w:val="1"/>
      <w:numFmt w:val="bullet"/>
      <w:lvlText w:val="–"/>
      <w:lvlJc w:val="left"/>
      <w:pPr>
        <w:ind w:left="1260" w:hanging="360"/>
      </w:pPr>
    </w:lvl>
    <w:lvl w:ilvl="2" w:tplc="F9B65776">
      <w:numFmt w:val="decimal"/>
      <w:lvlText w:val=""/>
      <w:lvlJc w:val="left"/>
    </w:lvl>
    <w:lvl w:ilvl="3" w:tplc="D562AD92">
      <w:numFmt w:val="decimal"/>
      <w:lvlText w:val=""/>
      <w:lvlJc w:val="left"/>
    </w:lvl>
    <w:lvl w:ilvl="4" w:tplc="4F6A24EC">
      <w:numFmt w:val="decimal"/>
      <w:lvlText w:val=""/>
      <w:lvlJc w:val="left"/>
    </w:lvl>
    <w:lvl w:ilvl="5" w:tplc="FB8268A8">
      <w:numFmt w:val="decimal"/>
      <w:lvlText w:val=""/>
      <w:lvlJc w:val="left"/>
    </w:lvl>
    <w:lvl w:ilvl="6" w:tplc="6F1E4874">
      <w:numFmt w:val="decimal"/>
      <w:lvlText w:val=""/>
      <w:lvlJc w:val="left"/>
    </w:lvl>
    <w:lvl w:ilvl="7" w:tplc="10EC873E">
      <w:numFmt w:val="decimal"/>
      <w:lvlText w:val=""/>
      <w:lvlJc w:val="left"/>
    </w:lvl>
    <w:lvl w:ilvl="8" w:tplc="C24C640A">
      <w:numFmt w:val="decimal"/>
      <w:lvlText w:val=""/>
      <w:lvlJc w:val="left"/>
    </w:lvl>
  </w:abstractNum>
  <w:abstractNum w:abstractNumId="1">
    <w:nsid w:val="1A16036B"/>
    <w:multiLevelType w:val="hybridMultilevel"/>
    <w:tmpl w:val="A614B792"/>
    <w:lvl w:ilvl="0" w:tplc="06A07C46">
      <w:start w:val="1"/>
      <w:numFmt w:val="decimal"/>
      <w:lvlText w:val="%1."/>
      <w:lvlJc w:val="left"/>
      <w:pPr>
        <w:ind w:left="720" w:hanging="360"/>
      </w:pPr>
    </w:lvl>
    <w:lvl w:ilvl="1" w:tplc="306E79E8">
      <w:numFmt w:val="decimal"/>
      <w:lvlText w:val=""/>
      <w:lvlJc w:val="left"/>
    </w:lvl>
    <w:lvl w:ilvl="2" w:tplc="4EC2EB5C">
      <w:numFmt w:val="decimal"/>
      <w:lvlText w:val=""/>
      <w:lvlJc w:val="left"/>
    </w:lvl>
    <w:lvl w:ilvl="3" w:tplc="DFC4E4E6">
      <w:numFmt w:val="decimal"/>
      <w:lvlText w:val=""/>
      <w:lvlJc w:val="left"/>
    </w:lvl>
    <w:lvl w:ilvl="4" w:tplc="E182F850">
      <w:numFmt w:val="decimal"/>
      <w:lvlText w:val=""/>
      <w:lvlJc w:val="left"/>
    </w:lvl>
    <w:lvl w:ilvl="5" w:tplc="D32490CE">
      <w:numFmt w:val="decimal"/>
      <w:lvlText w:val=""/>
      <w:lvlJc w:val="left"/>
    </w:lvl>
    <w:lvl w:ilvl="6" w:tplc="D004E8A6">
      <w:numFmt w:val="decimal"/>
      <w:lvlText w:val=""/>
      <w:lvlJc w:val="left"/>
    </w:lvl>
    <w:lvl w:ilvl="7" w:tplc="DDE67B4C">
      <w:numFmt w:val="decimal"/>
      <w:lvlText w:val=""/>
      <w:lvlJc w:val="left"/>
    </w:lvl>
    <w:lvl w:ilvl="8" w:tplc="6E0677F2">
      <w:numFmt w:val="decimal"/>
      <w:lvlText w:val=""/>
      <w:lvlJc w:val="left"/>
    </w:lvl>
  </w:abstractNum>
  <w:abstractNum w:abstractNumId="2">
    <w:nsid w:val="2089624B"/>
    <w:multiLevelType w:val="hybridMultilevel"/>
    <w:tmpl w:val="59C2F47C"/>
    <w:lvl w:ilvl="0" w:tplc="BE3EDBE6">
      <w:start w:val="1"/>
      <w:numFmt w:val="decimal"/>
      <w:lvlText w:val="%1."/>
      <w:lvlJc w:val="left"/>
      <w:pPr>
        <w:ind w:left="720" w:hanging="360"/>
      </w:pPr>
    </w:lvl>
    <w:lvl w:ilvl="1" w:tplc="B6DA7BF6">
      <w:numFmt w:val="decimal"/>
      <w:lvlText w:val=""/>
      <w:lvlJc w:val="left"/>
    </w:lvl>
    <w:lvl w:ilvl="2" w:tplc="1A06AFBA">
      <w:numFmt w:val="decimal"/>
      <w:lvlText w:val=""/>
      <w:lvlJc w:val="left"/>
    </w:lvl>
    <w:lvl w:ilvl="3" w:tplc="E2A8F5C2">
      <w:numFmt w:val="decimal"/>
      <w:lvlText w:val=""/>
      <w:lvlJc w:val="left"/>
    </w:lvl>
    <w:lvl w:ilvl="4" w:tplc="B7D2641C">
      <w:numFmt w:val="decimal"/>
      <w:lvlText w:val=""/>
      <w:lvlJc w:val="left"/>
    </w:lvl>
    <w:lvl w:ilvl="5" w:tplc="1DE090A4">
      <w:numFmt w:val="decimal"/>
      <w:lvlText w:val=""/>
      <w:lvlJc w:val="left"/>
    </w:lvl>
    <w:lvl w:ilvl="6" w:tplc="61661460">
      <w:numFmt w:val="decimal"/>
      <w:lvlText w:val=""/>
      <w:lvlJc w:val="left"/>
    </w:lvl>
    <w:lvl w:ilvl="7" w:tplc="F912D3E8">
      <w:numFmt w:val="decimal"/>
      <w:lvlText w:val=""/>
      <w:lvlJc w:val="left"/>
    </w:lvl>
    <w:lvl w:ilvl="8" w:tplc="0CA68BF4">
      <w:numFmt w:val="decimal"/>
      <w:lvlText w:val=""/>
      <w:lvlJc w:val="left"/>
    </w:lvl>
  </w:abstractNum>
  <w:abstractNum w:abstractNumId="3">
    <w:nsid w:val="365E0219"/>
    <w:multiLevelType w:val="hybridMultilevel"/>
    <w:tmpl w:val="3C3AF20E"/>
    <w:lvl w:ilvl="0" w:tplc="C1C07664">
      <w:start w:val="1"/>
      <w:numFmt w:val="decimal"/>
      <w:lvlText w:val="%1."/>
      <w:lvlJc w:val="left"/>
      <w:pPr>
        <w:ind w:left="720" w:hanging="360"/>
      </w:pPr>
    </w:lvl>
    <w:lvl w:ilvl="1" w:tplc="5C0800C0">
      <w:numFmt w:val="decimal"/>
      <w:lvlText w:val=""/>
      <w:lvlJc w:val="left"/>
    </w:lvl>
    <w:lvl w:ilvl="2" w:tplc="39004284">
      <w:numFmt w:val="decimal"/>
      <w:lvlText w:val=""/>
      <w:lvlJc w:val="left"/>
    </w:lvl>
    <w:lvl w:ilvl="3" w:tplc="2A626AD8">
      <w:numFmt w:val="decimal"/>
      <w:lvlText w:val=""/>
      <w:lvlJc w:val="left"/>
    </w:lvl>
    <w:lvl w:ilvl="4" w:tplc="7F54538A">
      <w:numFmt w:val="decimal"/>
      <w:lvlText w:val=""/>
      <w:lvlJc w:val="left"/>
    </w:lvl>
    <w:lvl w:ilvl="5" w:tplc="2788E890">
      <w:numFmt w:val="decimal"/>
      <w:lvlText w:val=""/>
      <w:lvlJc w:val="left"/>
    </w:lvl>
    <w:lvl w:ilvl="6" w:tplc="9E8CDB06">
      <w:numFmt w:val="decimal"/>
      <w:lvlText w:val=""/>
      <w:lvlJc w:val="left"/>
    </w:lvl>
    <w:lvl w:ilvl="7" w:tplc="0D60A15E">
      <w:numFmt w:val="decimal"/>
      <w:lvlText w:val=""/>
      <w:lvlJc w:val="left"/>
    </w:lvl>
    <w:lvl w:ilvl="8" w:tplc="31389DE0">
      <w:numFmt w:val="decimal"/>
      <w:lvlText w:val=""/>
      <w:lvlJc w:val="left"/>
    </w:lvl>
  </w:abstractNum>
  <w:abstractNum w:abstractNumId="4">
    <w:nsid w:val="4455449C"/>
    <w:multiLevelType w:val="hybridMultilevel"/>
    <w:tmpl w:val="94227AD2"/>
    <w:lvl w:ilvl="0" w:tplc="6BFE4B6A">
      <w:start w:val="1"/>
      <w:numFmt w:val="decimal"/>
      <w:lvlText w:val="%1."/>
      <w:lvlJc w:val="left"/>
      <w:pPr>
        <w:ind w:left="720" w:hanging="360"/>
      </w:pPr>
    </w:lvl>
    <w:lvl w:ilvl="1" w:tplc="8772B984">
      <w:numFmt w:val="decimal"/>
      <w:lvlText w:val=""/>
      <w:lvlJc w:val="left"/>
    </w:lvl>
    <w:lvl w:ilvl="2" w:tplc="7586FFF0">
      <w:numFmt w:val="decimal"/>
      <w:lvlText w:val=""/>
      <w:lvlJc w:val="left"/>
    </w:lvl>
    <w:lvl w:ilvl="3" w:tplc="2A267472">
      <w:numFmt w:val="decimal"/>
      <w:lvlText w:val=""/>
      <w:lvlJc w:val="left"/>
    </w:lvl>
    <w:lvl w:ilvl="4" w:tplc="ABFA2E3A">
      <w:numFmt w:val="decimal"/>
      <w:lvlText w:val=""/>
      <w:lvlJc w:val="left"/>
    </w:lvl>
    <w:lvl w:ilvl="5" w:tplc="B41404A6">
      <w:numFmt w:val="decimal"/>
      <w:lvlText w:val=""/>
      <w:lvlJc w:val="left"/>
    </w:lvl>
    <w:lvl w:ilvl="6" w:tplc="C09485CA">
      <w:numFmt w:val="decimal"/>
      <w:lvlText w:val=""/>
      <w:lvlJc w:val="left"/>
    </w:lvl>
    <w:lvl w:ilvl="7" w:tplc="2B1C500E">
      <w:numFmt w:val="decimal"/>
      <w:lvlText w:val=""/>
      <w:lvlJc w:val="left"/>
    </w:lvl>
    <w:lvl w:ilvl="8" w:tplc="A99EB70C">
      <w:numFmt w:val="decimal"/>
      <w:lvlText w:val=""/>
      <w:lvlJc w:val="left"/>
    </w:lvl>
  </w:abstractNum>
  <w:abstractNum w:abstractNumId="5">
    <w:nsid w:val="4CB0353C"/>
    <w:multiLevelType w:val="hybridMultilevel"/>
    <w:tmpl w:val="0BD689D6"/>
    <w:lvl w:ilvl="0" w:tplc="671CFD44">
      <w:start w:val="1"/>
      <w:numFmt w:val="bullet"/>
      <w:lvlText w:val="●"/>
      <w:lvlJc w:val="left"/>
      <w:pPr>
        <w:ind w:left="720" w:hanging="360"/>
      </w:pPr>
    </w:lvl>
    <w:lvl w:ilvl="1" w:tplc="9DECD6CE">
      <w:start w:val="1"/>
      <w:numFmt w:val="bullet"/>
      <w:lvlText w:val="○"/>
      <w:lvlJc w:val="left"/>
      <w:pPr>
        <w:ind w:left="1440" w:hanging="360"/>
      </w:pPr>
    </w:lvl>
    <w:lvl w:ilvl="2" w:tplc="391C77BA">
      <w:start w:val="1"/>
      <w:numFmt w:val="bullet"/>
      <w:lvlText w:val="■"/>
      <w:lvlJc w:val="left"/>
      <w:pPr>
        <w:ind w:left="2160" w:hanging="360"/>
      </w:pPr>
    </w:lvl>
    <w:lvl w:ilvl="3" w:tplc="BB041688">
      <w:start w:val="1"/>
      <w:numFmt w:val="bullet"/>
      <w:lvlText w:val="●"/>
      <w:lvlJc w:val="left"/>
      <w:pPr>
        <w:ind w:left="2880" w:hanging="360"/>
      </w:pPr>
    </w:lvl>
    <w:lvl w:ilvl="4" w:tplc="BCAA72AA">
      <w:start w:val="1"/>
      <w:numFmt w:val="bullet"/>
      <w:lvlText w:val="○"/>
      <w:lvlJc w:val="left"/>
      <w:pPr>
        <w:ind w:left="3600" w:hanging="360"/>
      </w:pPr>
    </w:lvl>
    <w:lvl w:ilvl="5" w:tplc="704C6CD0">
      <w:start w:val="1"/>
      <w:numFmt w:val="bullet"/>
      <w:lvlText w:val="■"/>
      <w:lvlJc w:val="left"/>
      <w:pPr>
        <w:ind w:left="4320" w:hanging="360"/>
      </w:pPr>
    </w:lvl>
    <w:lvl w:ilvl="6" w:tplc="ED22E830">
      <w:start w:val="1"/>
      <w:numFmt w:val="bullet"/>
      <w:lvlText w:val="●"/>
      <w:lvlJc w:val="left"/>
      <w:pPr>
        <w:ind w:left="5040" w:hanging="360"/>
      </w:pPr>
    </w:lvl>
    <w:lvl w:ilvl="7" w:tplc="10C6FCD2">
      <w:start w:val="1"/>
      <w:numFmt w:val="bullet"/>
      <w:lvlText w:val="●"/>
      <w:lvlJc w:val="left"/>
      <w:pPr>
        <w:ind w:left="5760" w:hanging="360"/>
      </w:pPr>
    </w:lvl>
    <w:lvl w:ilvl="8" w:tplc="95E86FD8">
      <w:start w:val="1"/>
      <w:numFmt w:val="bullet"/>
      <w:lvlText w:val="●"/>
      <w:lvlJc w:val="left"/>
      <w:pPr>
        <w:ind w:left="6480" w:hanging="360"/>
      </w:pPr>
    </w:lvl>
  </w:abstractNum>
  <w:abstractNum w:abstractNumId="6">
    <w:nsid w:val="7AE57F57"/>
    <w:multiLevelType w:val="hybridMultilevel"/>
    <w:tmpl w:val="0E368408"/>
    <w:lvl w:ilvl="0" w:tplc="AD1EE1EE">
      <w:start w:val="1"/>
      <w:numFmt w:val="decimal"/>
      <w:lvlText w:val="%1."/>
      <w:lvlJc w:val="left"/>
      <w:pPr>
        <w:ind w:left="720" w:hanging="360"/>
      </w:pPr>
    </w:lvl>
    <w:lvl w:ilvl="1" w:tplc="E9CCCF6A">
      <w:numFmt w:val="decimal"/>
      <w:lvlText w:val=""/>
      <w:lvlJc w:val="left"/>
    </w:lvl>
    <w:lvl w:ilvl="2" w:tplc="BFEEC8AE">
      <w:numFmt w:val="decimal"/>
      <w:lvlText w:val=""/>
      <w:lvlJc w:val="left"/>
    </w:lvl>
    <w:lvl w:ilvl="3" w:tplc="530C6738">
      <w:numFmt w:val="decimal"/>
      <w:lvlText w:val=""/>
      <w:lvlJc w:val="left"/>
    </w:lvl>
    <w:lvl w:ilvl="4" w:tplc="40AEBC1E">
      <w:numFmt w:val="decimal"/>
      <w:lvlText w:val=""/>
      <w:lvlJc w:val="left"/>
    </w:lvl>
    <w:lvl w:ilvl="5" w:tplc="72082360">
      <w:numFmt w:val="decimal"/>
      <w:lvlText w:val=""/>
      <w:lvlJc w:val="left"/>
    </w:lvl>
    <w:lvl w:ilvl="6" w:tplc="6B3071A4">
      <w:numFmt w:val="decimal"/>
      <w:lvlText w:val=""/>
      <w:lvlJc w:val="left"/>
    </w:lvl>
    <w:lvl w:ilvl="7" w:tplc="2384C3E0">
      <w:numFmt w:val="decimal"/>
      <w:lvlText w:val=""/>
      <w:lvlJc w:val="left"/>
    </w:lvl>
    <w:lvl w:ilvl="8" w:tplc="E0DE3D0A">
      <w:numFmt w:val="decimal"/>
      <w:lvlText w:val=""/>
      <w:lvlJc w:val="left"/>
    </w:lvl>
  </w:abstractNum>
  <w:abstractNum w:abstractNumId="7">
    <w:nsid w:val="7E764240"/>
    <w:multiLevelType w:val="hybridMultilevel"/>
    <w:tmpl w:val="AD2CEB12"/>
    <w:lvl w:ilvl="0" w:tplc="C8D64D74">
      <w:start w:val="1"/>
      <w:numFmt w:val="decimal"/>
      <w:lvlText w:val="%1."/>
      <w:lvlJc w:val="left"/>
      <w:pPr>
        <w:ind w:left="720" w:hanging="360"/>
      </w:pPr>
    </w:lvl>
    <w:lvl w:ilvl="1" w:tplc="DBDC47C0">
      <w:numFmt w:val="decimal"/>
      <w:lvlText w:val=""/>
      <w:lvlJc w:val="left"/>
    </w:lvl>
    <w:lvl w:ilvl="2" w:tplc="0AD00A38">
      <w:numFmt w:val="decimal"/>
      <w:lvlText w:val=""/>
      <w:lvlJc w:val="left"/>
    </w:lvl>
    <w:lvl w:ilvl="3" w:tplc="8B9EC9D0">
      <w:numFmt w:val="decimal"/>
      <w:lvlText w:val=""/>
      <w:lvlJc w:val="left"/>
    </w:lvl>
    <w:lvl w:ilvl="4" w:tplc="A434E4E0">
      <w:numFmt w:val="decimal"/>
      <w:lvlText w:val=""/>
      <w:lvlJc w:val="left"/>
    </w:lvl>
    <w:lvl w:ilvl="5" w:tplc="1A1C0750">
      <w:numFmt w:val="decimal"/>
      <w:lvlText w:val=""/>
      <w:lvlJc w:val="left"/>
    </w:lvl>
    <w:lvl w:ilvl="6" w:tplc="CCE06380">
      <w:numFmt w:val="decimal"/>
      <w:lvlText w:val=""/>
      <w:lvlJc w:val="left"/>
    </w:lvl>
    <w:lvl w:ilvl="7" w:tplc="ACD0491E">
      <w:numFmt w:val="decimal"/>
      <w:lvlText w:val=""/>
      <w:lvlJc w:val="left"/>
    </w:lvl>
    <w:lvl w:ilvl="8" w:tplc="67FA3D6E">
      <w:numFmt w:val="decimal"/>
      <w:lvlText w:val=""/>
      <w:lvlJc w:val="left"/>
    </w:lvl>
  </w:abstractNum>
  <w:num w:numId="1">
    <w:abstractNumId w:val="5"/>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characterSpacingControl w:val="doNotCompress"/>
  <w:footnotePr>
    <w:footnote w:id="0"/>
    <w:footnote w:id="1"/>
  </w:footnotePr>
  <w:endnotePr>
    <w:endnote w:id="0"/>
    <w:endnote w:id="1"/>
  </w:endnotePr>
  <w:compat/>
  <w:rsids>
    <w:rsidRoot w:val="00CC7D89"/>
    <w:rsid w:val="005B7139"/>
    <w:rsid w:val="00621C5F"/>
    <w:rsid w:val="00CC7D89"/>
    <w:rsid w:val="00D4748E"/>
  </w:rsids>
  <m:mathPr>
    <m:mathFont m:val="Cambria Math"/>
    <m:brkBin m:val="before"/>
    <m:brkBinSub m:val="--"/>
    <m:smallFrac m:val="off"/>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ta-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CC7D89"/>
    <w:pPr>
      <w:outlineLvl w:val="0"/>
    </w:pPr>
    <w:rPr>
      <w:b/>
      <w:bCs/>
      <w:color w:val="1F3864"/>
      <w:sz w:val="28"/>
      <w:szCs w:val="28"/>
    </w:rPr>
  </w:style>
  <w:style w:type="paragraph" w:styleId="Heading2">
    <w:name w:val="heading 2"/>
    <w:qFormat/>
    <w:rsid w:val="00CC7D89"/>
    <w:pPr>
      <w:outlineLvl w:val="1"/>
    </w:pPr>
    <w:rPr>
      <w:b/>
      <w:bCs/>
      <w:color w:val="1F3864"/>
      <w:sz w:val="24"/>
      <w:szCs w:val="24"/>
    </w:rPr>
  </w:style>
  <w:style w:type="paragraph" w:styleId="Heading3">
    <w:name w:val="heading 3"/>
    <w:qFormat/>
    <w:rsid w:val="00CC7D89"/>
    <w:pPr>
      <w:outlineLvl w:val="2"/>
    </w:pPr>
    <w:rPr>
      <w:color w:val="1F4D78"/>
      <w:sz w:val="24"/>
      <w:szCs w:val="24"/>
    </w:rPr>
  </w:style>
  <w:style w:type="paragraph" w:styleId="Heading4">
    <w:name w:val="heading 4"/>
    <w:qFormat/>
    <w:rsid w:val="00CC7D89"/>
    <w:pPr>
      <w:outlineLvl w:val="3"/>
    </w:pPr>
    <w:rPr>
      <w:i/>
      <w:iCs/>
      <w:color w:val="2E74B5"/>
    </w:rPr>
  </w:style>
  <w:style w:type="paragraph" w:styleId="Heading5">
    <w:name w:val="heading 5"/>
    <w:qFormat/>
    <w:rsid w:val="00CC7D89"/>
    <w:pPr>
      <w:outlineLvl w:val="4"/>
    </w:pPr>
    <w:rPr>
      <w:color w:val="2E74B5"/>
    </w:rPr>
  </w:style>
  <w:style w:type="paragraph" w:styleId="Heading6">
    <w:name w:val="heading 6"/>
    <w:qFormat/>
    <w:rsid w:val="00CC7D89"/>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CC7D89"/>
    <w:rPr>
      <w:sz w:val="56"/>
      <w:szCs w:val="56"/>
    </w:rPr>
  </w:style>
  <w:style w:type="paragraph" w:customStyle="1" w:styleId="Strong1">
    <w:name w:val="Strong1"/>
    <w:qFormat/>
    <w:rsid w:val="00CC7D89"/>
    <w:rPr>
      <w:b/>
      <w:bCs/>
    </w:rPr>
  </w:style>
  <w:style w:type="paragraph" w:styleId="ListParagraph">
    <w:name w:val="List Paragraph"/>
    <w:qFormat/>
    <w:rsid w:val="00CC7D89"/>
  </w:style>
  <w:style w:type="character" w:styleId="Hyperlink">
    <w:name w:val="Hyperlink"/>
    <w:uiPriority w:val="99"/>
    <w:unhideWhenUsed/>
    <w:rsid w:val="00CC7D89"/>
    <w:rPr>
      <w:color w:val="0563C1"/>
      <w:u w:val="single"/>
    </w:rPr>
  </w:style>
  <w:style w:type="character" w:styleId="FootnoteReference">
    <w:name w:val="footnote reference"/>
    <w:uiPriority w:val="99"/>
    <w:semiHidden/>
    <w:unhideWhenUsed/>
    <w:rsid w:val="00CC7D89"/>
    <w:rPr>
      <w:vertAlign w:val="superscript"/>
    </w:rPr>
  </w:style>
  <w:style w:type="paragraph" w:styleId="FootnoteText">
    <w:name w:val="footnote text"/>
    <w:link w:val="FootnoteTextChar"/>
    <w:uiPriority w:val="99"/>
    <w:semiHidden/>
    <w:unhideWhenUsed/>
    <w:rsid w:val="00CC7D89"/>
    <w:rPr>
      <w:sz w:val="20"/>
      <w:szCs w:val="20"/>
    </w:rPr>
  </w:style>
  <w:style w:type="character" w:customStyle="1" w:styleId="FootnoteTextChar">
    <w:name w:val="Footnote Text Char"/>
    <w:link w:val="FootnoteText"/>
    <w:uiPriority w:val="99"/>
    <w:semiHidden/>
    <w:unhideWhenUsed/>
    <w:rsid w:val="00CC7D89"/>
    <w:rPr>
      <w:sz w:val="20"/>
      <w:szCs w:val="20"/>
    </w:rPr>
  </w:style>
  <w:style w:type="character" w:styleId="EndnoteReference">
    <w:name w:val="endnote reference"/>
    <w:uiPriority w:val="99"/>
    <w:semiHidden/>
    <w:unhideWhenUsed/>
    <w:rsid w:val="00CC7D89"/>
    <w:rPr>
      <w:vertAlign w:val="superscript"/>
    </w:rPr>
  </w:style>
  <w:style w:type="paragraph" w:styleId="EndnoteText">
    <w:name w:val="endnote text"/>
    <w:link w:val="EndnoteTextChar"/>
    <w:uiPriority w:val="99"/>
    <w:semiHidden/>
    <w:unhideWhenUsed/>
    <w:rsid w:val="00CC7D89"/>
    <w:rPr>
      <w:sz w:val="20"/>
      <w:szCs w:val="20"/>
    </w:rPr>
  </w:style>
  <w:style w:type="character" w:customStyle="1" w:styleId="EndnoteTextChar">
    <w:name w:val="Endnote Text Char"/>
    <w:link w:val="EndnoteText"/>
    <w:uiPriority w:val="99"/>
    <w:semiHidden/>
    <w:unhideWhenUsed/>
    <w:rsid w:val="00CC7D89"/>
    <w:rPr>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262</Words>
  <Characters>1495</Characters>
  <Application>Microsoft Office Word</Application>
  <DocSecurity>0</DocSecurity>
  <Lines>12</Lines>
  <Paragraphs>3</Paragraphs>
  <ScaleCrop>false</ScaleCrop>
  <Company/>
  <LinksUpToDate>false</LinksUpToDate>
  <CharactersWithSpaces>1754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Import Data using Transform Maps (Spreadsheet)</dc:title>
  <dc:creator>Project Documentation</dc:creator>
  <cp:lastModifiedBy>Admin</cp:lastModifiedBy>
  <cp:revision>2</cp:revision>
  <dcterms:created xsi:type="dcterms:W3CDTF">2026-10-04T15:42:00Z</dcterms:created>
  <dcterms:modified xsi:type="dcterms:W3CDTF">2026-10-04T15:42:00Z</dcterms:modified>
</cp:coreProperties>
</file>