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Initial Project Planning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  <w:vAlign w:val="center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5400"/>
            <w:vAlign w:val="center"/>
          </w:tcPr>
          <w:p>
            <w:r>
              <w:t>30 September 2026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sz w:val="20"/>
              </w:rPr>
              <w:t>Team ID</w:t>
            </w:r>
          </w:p>
        </w:tc>
        <w:tc>
          <w:tcPr>
            <w:tcW w:type="dxa" w:w="5400"/>
            <w:vAlign w:val="center"/>
          </w:tcPr>
          <w:p>
            <w:r>
              <w:rPr>
                <w:sz w:val="20"/>
              </w:rPr>
              <w:t>6ab61f20856a6a91bc3888a6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sz w:val="20"/>
              </w:rPr>
              <w:t>Project Name</w:t>
            </w:r>
          </w:p>
        </w:tc>
        <w:tc>
          <w:tcPr>
            <w:tcW w:type="dxa" w:w="5400"/>
            <w:vAlign w:val="center"/>
          </w:tcPr>
          <w:p>
            <w:r>
              <w:rPr>
                <w:sz w:val="20"/>
              </w:rPr>
              <w:t>LegalEase: AI-Powered Legal Document Generator</w:t>
            </w:r>
          </w:p>
        </w:tc>
      </w:tr>
      <w:tr>
        <w:tc>
          <w:tcPr>
            <w:tcW w:type="dxa" w:w="5400"/>
            <w:vAlign w:val="center"/>
          </w:tcPr>
          <w:p>
            <w:r>
              <w:rPr>
                <w:sz w:val="20"/>
              </w:rPr>
              <w:t>Maximum Marks</w:t>
            </w:r>
          </w:p>
        </w:tc>
        <w:tc>
          <w:tcPr>
            <w:tcW w:type="dxa" w:w="5400"/>
            <w:vAlign w:val="center"/>
          </w:tcPr>
          <w:p>
            <w:r>
              <w:rPr>
                <w:sz w:val="20"/>
              </w:rPr>
              <w:t>5 Marks</w:t>
            </w:r>
          </w:p>
        </w:tc>
      </w:tr>
    </w:tbl>
    <w:p/>
    <w:p>
      <w:r>
        <w:rPr>
          <w:b/>
          <w:sz w:val="24"/>
        </w:rPr>
        <w:t>Product Backlog, Sprint Schedule, and Estimation (4 Marks)</w:t>
      </w:r>
    </w:p>
    <w:p>
      <w:r>
        <w:rPr>
          <w:sz w:val="20"/>
        </w:rPr>
        <w:t>Use the below template to create a product backlog and sprint schedule.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Functional Requirement</w:t>
              <w:br/>
              <w:t>(Epic)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User Story</w:t>
              <w:br/>
              <w:t>Number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User Story / Task Story</w:t>
            </w:r>
          </w:p>
        </w:tc>
        <w:tc>
          <w:tcPr>
            <w:tcW w:type="dxa" w:w="648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Points</w:t>
            </w:r>
          </w:p>
        </w:tc>
        <w:tc>
          <w:tcPr>
            <w:tcW w:type="dxa" w:w="936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2376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Team Members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Start Date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Sprint End Date</w:t>
              <w:br/>
              <w:t>(Planned)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Registration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USN-1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As a user, I can register for the application by entering my email, and password, and confirming my password.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Divya; Inbarakini R; Mala N; Padma Santhiya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Registration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USN-2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As a user, I will receive a confirmation email once I have registered for the application.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Divya; Inbarakini R; Mala N; Padma Santhiya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Sprint-2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Registration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USN-3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As a user, I can register for the application through Facebook.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Low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Divya; Inbarakini R; Mala N; Padma Santhiya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Registration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USN-4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As a user, I can register for the application through Gmail.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Medium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Divya; Inbarakini R; Mala N; Padma Santhiya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sz w:val="15"/>
              </w:rPr>
              <w:t>Sprint-1</w:t>
            </w:r>
          </w:p>
        </w:tc>
        <w:tc>
          <w:tcPr>
            <w:tcW w:type="dxa" w:w="1296"/>
            <w:vAlign w:val="center"/>
          </w:tcPr>
          <w:p>
            <w:r>
              <w:rPr>
                <w:sz w:val="15"/>
              </w:rPr>
              <w:t>Login</w:t>
            </w:r>
          </w:p>
        </w:tc>
        <w:tc>
          <w:tcPr>
            <w:tcW w:type="dxa" w:w="1008"/>
            <w:vAlign w:val="center"/>
          </w:tcPr>
          <w:p>
            <w:r>
              <w:rPr>
                <w:sz w:val="15"/>
              </w:rPr>
              <w:t>USN-5</w:t>
            </w:r>
          </w:p>
        </w:tc>
        <w:tc>
          <w:tcPr>
            <w:tcW w:type="dxa" w:w="3744"/>
            <w:vAlign w:val="center"/>
          </w:tcPr>
          <w:p>
            <w:r>
              <w:rPr>
                <w:sz w:val="15"/>
              </w:rPr>
              <w:t>As a user, I can log into the application by entering email &amp; password.</w:t>
            </w:r>
          </w:p>
        </w:tc>
        <w:tc>
          <w:tcPr>
            <w:tcW w:type="dxa" w:w="648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936"/>
            <w:vAlign w:val="center"/>
          </w:tcPr>
          <w:p>
            <w:r>
              <w:rPr>
                <w:sz w:val="15"/>
              </w:rPr>
              <w:t>High</w:t>
            </w:r>
          </w:p>
        </w:tc>
        <w:tc>
          <w:tcPr>
            <w:tcW w:type="dxa" w:w="2376"/>
            <w:vAlign w:val="center"/>
          </w:tcPr>
          <w:p>
            <w:r>
              <w:rPr>
                <w:sz w:val="15"/>
              </w:rPr>
              <w:t>Divya; Inbarakini R; Mala N; Padma Santhiya</w:t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</w:r>
          </w:p>
        </w:tc>
        <w:tc>
          <w:tcPr>
            <w:tcW w:type="dxa" w:w="1152"/>
            <w:vAlign w:val="center"/>
          </w:tcPr>
          <w:p>
            <w:r>
              <w:rPr>
                <w:sz w:val="15"/>
              </w:rPr>
            </w:r>
          </w:p>
        </w:tc>
      </w:tr>
    </w:tbl>
    <w:p/>
    <w:p>
      <w:r>
        <w:rPr>
          <w:i/>
          <w:sz w:val="18"/>
        </w:rPr>
        <w:t>Note: Sprint start/end dates were not provided, so those fields are left blank for you to fill.</w:t>
      </w:r>
    </w:p>
    <w:sectPr w:rsidR="00FC693F" w:rsidRPr="0006063C" w:rsidSect="00034616">
      <w:pgSz w:w="12240" w:h="15840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