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Project Design Phase-II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Data Flow Diagram &amp; User Stories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 July 2026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Credit Card Approval Prediction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Jannu Bala veera divya (Team Lead), Ganesh Chandra, N V D S S Jyothirmai Thotakura, Lavanya Juvvanapudi, Mahesh Babu Pamarthi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spacing w:after="100" w:before="150"/>
      </w:pPr>
      <w:r>
        <w:rPr>
          <w:b/>
          <w:bCs/>
          <w:sz w:val="24"/>
          <w:szCs w:val="24"/>
        </w:rPr>
        <w:t xml:space="preserve">Data Flow Diagram (described)</w:t>
      </w:r>
    </w:p>
    <w:p>
      <w:pPr>
        <w:spacing w:after="100"/>
      </w:pPr>
      <w:r>
        <w:t xml:space="preserve">Level-0: Applicant/Analyst → Web App → Prediction Result.</w:t>
      </w:r>
    </w:p>
    <w:p>
      <w:pPr>
        <w:spacing w:after="100"/>
      </w:pPr>
      <w:r>
        <w:t xml:space="preserve">Level-1 flow: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User submits applicant form (income, employment, credit history, etc.) via the browser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Flask app converts form data into the model's feature format (one-hot encoding, scaling)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Saved model (model.pkl) predicts approve/reject and a confidence score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Result is stored/displayed back to the user on the result page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Training pipeline separately reads data/credit_card_approval.csv → trains 4 models → saves best model + metrics</w:t>
      </w:r>
    </w:p>
    <w:p>
      <w:pPr>
        <w:spacing w:after="100" w:before="150"/>
      </w:pPr>
      <w:r>
        <w:rPr>
          <w:b/>
          <w:bCs/>
          <w:sz w:val="24"/>
          <w:szCs w:val="24"/>
        </w:rPr>
        <w:t xml:space="preserve">User Stories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900"/>
        <w:gridCol w:w="3100"/>
        <w:gridCol w:w="800"/>
        <w:gridCol w:w="700"/>
      </w:tblGrid>
      <w:tr>
        <w:tc>
          <w:tcPr>
            <w:tcW w:type="dxa" w:w="1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User Type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Functional Requirement (Epic)</w:t>
            </w:r>
          </w:p>
        </w:tc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User Story No.</w:t>
            </w:r>
          </w:p>
        </w:tc>
        <w:tc>
          <w:tcPr>
            <w:tcW w:type="dxa" w:w="3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User Story / Task</w:t>
            </w:r>
          </w:p>
        </w:tc>
        <w:tc>
          <w:tcPr>
            <w:tcW w:type="dxa" w:w="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Release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Credit Analyst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Application Screening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USN-1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an analyst, I can enter an applicant's details and instantly get an approve/reject prediction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Compliance Officer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Risk Review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USN-2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a compliance officer, I can identify applicants flagged as high-risk based on payment history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Sprint-3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Prospective Customer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Self-Service Check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USN-3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a customer, I can check my likely approval before formally applying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Developer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 Training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USN-4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a developer, I can retrain and compare models when new data is available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Sprint-1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Developer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Deployment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USN-5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a developer, I can deploy the trained model to the cloud for live use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Sprint-4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2026-07-14T15:25:37.428Z</dcterms:created>
  <dcterms:modified xsi:type="dcterms:W3CDTF">2026-07-14T15:25:37.429Z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