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Project Design Phase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Solution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 July 2026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Credit Card Approval Prediction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Jannu Bala veera divya (Team Lead), Ganesh Chandra, N V D S S Jyothirmai Thotakura, Lavanya Juvvanapudi, Mahesh Babu Pamarthi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00" w:before="150"/>
      </w:pPr>
      <w:r>
        <w:rPr>
          <w:b/>
          <w:bCs/>
          <w:sz w:val="24"/>
          <w:szCs w:val="24"/>
        </w:rPr>
        <w:t xml:space="preserve">Architecture Overview</w:t>
      </w:r>
    </w:p>
    <w:p>
      <w:pPr>
        <w:spacing w:after="100"/>
      </w:pPr>
      <w:r>
        <w:t xml:space="preserve">The system follows a simple layered web application architecture: a user (analyst/applicant) fills the applicant form in the browser, the Flask application converts it into the trained feature format, the saved model bundle predicts approve/reject, and the result page is rendered back to the user.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26"/>
      </w:tblGrid>
      <w:tr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8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Applicant form, result page, model performance page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HTML, CSS (templates: base.html, index.html, result.html, about.html)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Application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Feature engineering, request handling, routing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Python, Flask (app.py)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Trained classifiers and best-model selection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Logistic Regression, Random Forest, XGBoost, Decision Tree (train.py, model.pkl)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Applicant dataset used for training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CSV data file (data/credit_card_approval.csv)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Deployment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Hosting the web app / model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Render / IBM Watson ML (deployment/watson_ml_deploy.py)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2026-07-14T15:25:36.999Z</dcterms:created>
  <dcterms:modified xsi:type="dcterms:W3CDTF">2026-07-14T15:25:36.999Z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