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6CFDF" w14:textId="77777777" w:rsidR="00646BEA" w:rsidRPr="00646BEA" w:rsidRDefault="00646BEA" w:rsidP="00646BEA">
      <w:pPr>
        <w:rPr>
          <w:b/>
          <w:bCs/>
        </w:rPr>
      </w:pPr>
      <w:r w:rsidRPr="00646BEA">
        <w:rPr>
          <w:b/>
          <w:bCs/>
        </w:rPr>
        <w:t>1. Project Overview</w:t>
      </w:r>
    </w:p>
    <w:p w14:paraId="0FC19C6B" w14:textId="77777777" w:rsidR="00646BEA" w:rsidRPr="00646BEA" w:rsidRDefault="00646BEA" w:rsidP="00646BEA">
      <w:pPr>
        <w:numPr>
          <w:ilvl w:val="0"/>
          <w:numId w:val="1"/>
        </w:numPr>
      </w:pPr>
      <w:r w:rsidRPr="00646BEA">
        <w:rPr>
          <w:b/>
          <w:bCs/>
        </w:rPr>
        <w:t>Objective</w:t>
      </w:r>
      <w:r w:rsidRPr="00646BEA">
        <w:t xml:space="preserve">: Briefly describe the goal of your analysis (e.g., "The project aims to </w:t>
      </w:r>
      <w:proofErr w:type="spellStart"/>
      <w:r w:rsidRPr="00646BEA">
        <w:t>analyze</w:t>
      </w:r>
      <w:proofErr w:type="spellEnd"/>
      <w:r w:rsidRPr="00646BEA">
        <w:t xml:space="preserve"> user </w:t>
      </w:r>
      <w:proofErr w:type="spellStart"/>
      <w:r w:rsidRPr="00646BEA">
        <w:t>behavior</w:t>
      </w:r>
      <w:proofErr w:type="spellEnd"/>
      <w:r w:rsidRPr="00646BEA">
        <w:t>, cooking sessions, and order trends in order to extract actionable insights related to food preferences, revenue, and user engagement.")</w:t>
      </w:r>
    </w:p>
    <w:p w14:paraId="119A78D6" w14:textId="77777777" w:rsidR="00646BEA" w:rsidRPr="00646BEA" w:rsidRDefault="00646BEA" w:rsidP="00646BEA">
      <w:pPr>
        <w:numPr>
          <w:ilvl w:val="0"/>
          <w:numId w:val="1"/>
        </w:numPr>
      </w:pPr>
      <w:r w:rsidRPr="00646BEA">
        <w:rPr>
          <w:b/>
          <w:bCs/>
        </w:rPr>
        <w:t>Data Sources</w:t>
      </w:r>
      <w:r w:rsidRPr="00646BEA">
        <w:t>: Mention the datasets used (e.g., "UserDetails.csv, CookingSessions.csv, OrderDetails.csv").</w:t>
      </w:r>
    </w:p>
    <w:p w14:paraId="6E1A538D" w14:textId="77777777" w:rsidR="00646BEA" w:rsidRPr="00646BEA" w:rsidRDefault="00646BEA" w:rsidP="00646BEA">
      <w:pPr>
        <w:rPr>
          <w:b/>
          <w:bCs/>
        </w:rPr>
      </w:pPr>
      <w:r w:rsidRPr="00646BEA">
        <w:rPr>
          <w:b/>
          <w:bCs/>
        </w:rPr>
        <w:t>2. Data Cleaning and Preparation</w:t>
      </w:r>
    </w:p>
    <w:p w14:paraId="03042FB4" w14:textId="77777777" w:rsidR="00646BEA" w:rsidRPr="00646BEA" w:rsidRDefault="00646BEA" w:rsidP="00646BEA">
      <w:pPr>
        <w:numPr>
          <w:ilvl w:val="0"/>
          <w:numId w:val="2"/>
        </w:numPr>
      </w:pPr>
      <w:r w:rsidRPr="00646BEA">
        <w:rPr>
          <w:b/>
          <w:bCs/>
        </w:rPr>
        <w:t>Data Merging</w:t>
      </w:r>
      <w:r w:rsidRPr="00646BEA">
        <w:t>: Discuss how data from various sources (e.g., user details, cooking sessions, and orders) were merged.</w:t>
      </w:r>
    </w:p>
    <w:p w14:paraId="52A6BA05" w14:textId="77777777" w:rsidR="00646BEA" w:rsidRPr="00646BEA" w:rsidRDefault="00646BEA" w:rsidP="00646BEA">
      <w:pPr>
        <w:numPr>
          <w:ilvl w:val="0"/>
          <w:numId w:val="2"/>
        </w:numPr>
      </w:pPr>
      <w:r w:rsidRPr="00646BEA">
        <w:rPr>
          <w:b/>
          <w:bCs/>
        </w:rPr>
        <w:t>Handling Missing Values</w:t>
      </w:r>
      <w:r w:rsidRPr="00646BEA">
        <w:t>: Specify any missing values and how they were handled.</w:t>
      </w:r>
    </w:p>
    <w:p w14:paraId="613B4369" w14:textId="77777777" w:rsidR="00646BEA" w:rsidRPr="00646BEA" w:rsidRDefault="00646BEA" w:rsidP="00646BEA">
      <w:pPr>
        <w:numPr>
          <w:ilvl w:val="0"/>
          <w:numId w:val="2"/>
        </w:numPr>
      </w:pPr>
      <w:r w:rsidRPr="00646BEA">
        <w:rPr>
          <w:b/>
          <w:bCs/>
        </w:rPr>
        <w:t>Data Transformation</w:t>
      </w:r>
      <w:r w:rsidRPr="00646BEA">
        <w:t>: Include any transformations (e.g., changing date formats, filtering rows, or aggregating data).</w:t>
      </w:r>
    </w:p>
    <w:p w14:paraId="3995EBB6" w14:textId="77777777" w:rsidR="00646BEA" w:rsidRPr="00646BEA" w:rsidRDefault="00646BEA" w:rsidP="00646BEA">
      <w:pPr>
        <w:rPr>
          <w:b/>
          <w:bCs/>
        </w:rPr>
      </w:pPr>
      <w:r w:rsidRPr="00646BEA">
        <w:rPr>
          <w:b/>
          <w:bCs/>
        </w:rPr>
        <w:t>3. Insights and Visualizations</w:t>
      </w:r>
    </w:p>
    <w:p w14:paraId="4780736B" w14:textId="77777777" w:rsidR="00646BEA" w:rsidRPr="00646BEA" w:rsidRDefault="00646BEA" w:rsidP="00646BEA">
      <w:pPr>
        <w:numPr>
          <w:ilvl w:val="0"/>
          <w:numId w:val="3"/>
        </w:numPr>
      </w:pPr>
      <w:r w:rsidRPr="00646BEA">
        <w:rPr>
          <w:b/>
          <w:bCs/>
        </w:rPr>
        <w:t>Key Insights</w:t>
      </w:r>
      <w:r w:rsidRPr="00646BEA">
        <w:t>:</w:t>
      </w:r>
    </w:p>
    <w:p w14:paraId="25D8A298" w14:textId="77777777" w:rsidR="00646BEA" w:rsidRPr="00646BEA" w:rsidRDefault="00646BEA" w:rsidP="00646BEA">
      <w:pPr>
        <w:numPr>
          <w:ilvl w:val="1"/>
          <w:numId w:val="3"/>
        </w:numPr>
      </w:pPr>
      <w:r w:rsidRPr="00646BEA">
        <w:rPr>
          <w:b/>
          <w:bCs/>
        </w:rPr>
        <w:t>Popular Dishes</w:t>
      </w:r>
      <w:r w:rsidRPr="00646BEA">
        <w:t>: Highlight which dishes are most ordered.</w:t>
      </w:r>
    </w:p>
    <w:p w14:paraId="02E26914" w14:textId="77777777" w:rsidR="00646BEA" w:rsidRPr="00646BEA" w:rsidRDefault="00646BEA" w:rsidP="00646BEA">
      <w:pPr>
        <w:numPr>
          <w:ilvl w:val="1"/>
          <w:numId w:val="3"/>
        </w:numPr>
      </w:pPr>
      <w:r w:rsidRPr="00646BEA">
        <w:rPr>
          <w:b/>
          <w:bCs/>
        </w:rPr>
        <w:t>Revenue by Meal Type</w:t>
      </w:r>
      <w:r w:rsidRPr="00646BEA">
        <w:t>: Showcase the breakdown of revenue across breakfast, lunch, and dinner.</w:t>
      </w:r>
    </w:p>
    <w:p w14:paraId="42E5DF29" w14:textId="77777777" w:rsidR="00646BEA" w:rsidRPr="00646BEA" w:rsidRDefault="00646BEA" w:rsidP="00646BEA">
      <w:pPr>
        <w:numPr>
          <w:ilvl w:val="1"/>
          <w:numId w:val="3"/>
        </w:numPr>
      </w:pPr>
      <w:r w:rsidRPr="00646BEA">
        <w:rPr>
          <w:b/>
          <w:bCs/>
        </w:rPr>
        <w:t>Orders Over Time</w:t>
      </w:r>
      <w:r w:rsidRPr="00646BEA">
        <w:t>: Include a visual showing trends in orders across days.</w:t>
      </w:r>
    </w:p>
    <w:p w14:paraId="07AEF8E6" w14:textId="77777777" w:rsidR="00646BEA" w:rsidRPr="00646BEA" w:rsidRDefault="00646BEA" w:rsidP="00646BEA">
      <w:pPr>
        <w:numPr>
          <w:ilvl w:val="1"/>
          <w:numId w:val="3"/>
        </w:numPr>
      </w:pPr>
      <w:proofErr w:type="spellStart"/>
      <w:r w:rsidRPr="00646BEA">
        <w:rPr>
          <w:b/>
          <w:bCs/>
        </w:rPr>
        <w:t>Favorite</w:t>
      </w:r>
      <w:proofErr w:type="spellEnd"/>
      <w:r w:rsidRPr="00646BEA">
        <w:rPr>
          <w:b/>
          <w:bCs/>
        </w:rPr>
        <w:t xml:space="preserve"> Food Analysis</w:t>
      </w:r>
      <w:r w:rsidRPr="00646BEA">
        <w:t>: Provide a chart depicting the most popular meals for users.</w:t>
      </w:r>
    </w:p>
    <w:p w14:paraId="5E8F413B" w14:textId="77777777" w:rsidR="00646BEA" w:rsidRPr="00646BEA" w:rsidRDefault="00646BEA" w:rsidP="00646BEA">
      <w:pPr>
        <w:numPr>
          <w:ilvl w:val="1"/>
          <w:numId w:val="3"/>
        </w:numPr>
      </w:pPr>
      <w:r w:rsidRPr="00646BEA">
        <w:rPr>
          <w:b/>
          <w:bCs/>
        </w:rPr>
        <w:t>Most Active Locations</w:t>
      </w:r>
      <w:r w:rsidRPr="00646BEA">
        <w:t>: Include a chart showing the most active locations based on orders.</w:t>
      </w:r>
    </w:p>
    <w:p w14:paraId="38C65EAF" w14:textId="77777777" w:rsidR="00646BEA" w:rsidRPr="00646BEA" w:rsidRDefault="00646BEA" w:rsidP="00646BEA">
      <w:pPr>
        <w:numPr>
          <w:ilvl w:val="1"/>
          <w:numId w:val="3"/>
        </w:numPr>
      </w:pPr>
      <w:r w:rsidRPr="00646BEA">
        <w:rPr>
          <w:b/>
          <w:bCs/>
        </w:rPr>
        <w:t>Order Status Distribution</w:t>
      </w:r>
      <w:r w:rsidRPr="00646BEA">
        <w:t xml:space="preserve">: Present the status of orders (e.g., completed vs. </w:t>
      </w:r>
      <w:proofErr w:type="spellStart"/>
      <w:r w:rsidRPr="00646BEA">
        <w:t>canceled</w:t>
      </w:r>
      <w:proofErr w:type="spellEnd"/>
      <w:r w:rsidRPr="00646BEA">
        <w:t>).</w:t>
      </w:r>
    </w:p>
    <w:p w14:paraId="2D2B28C8" w14:textId="77777777" w:rsidR="00646BEA" w:rsidRPr="00646BEA" w:rsidRDefault="00646BEA" w:rsidP="00646BEA">
      <w:pPr>
        <w:numPr>
          <w:ilvl w:val="1"/>
          <w:numId w:val="3"/>
        </w:numPr>
      </w:pPr>
      <w:r w:rsidRPr="00646BEA">
        <w:rPr>
          <w:b/>
          <w:bCs/>
        </w:rPr>
        <w:t>Cooking Duration Analysis</w:t>
      </w:r>
      <w:r w:rsidRPr="00646BEA">
        <w:t>: Include a visual on cooking times for different dishes.</w:t>
      </w:r>
    </w:p>
    <w:p w14:paraId="6BC845E3" w14:textId="77777777" w:rsidR="00646BEA" w:rsidRPr="00646BEA" w:rsidRDefault="00646BEA" w:rsidP="00646BEA">
      <w:pPr>
        <w:numPr>
          <w:ilvl w:val="0"/>
          <w:numId w:val="3"/>
        </w:numPr>
      </w:pPr>
      <w:r w:rsidRPr="00646BEA">
        <w:rPr>
          <w:b/>
          <w:bCs/>
        </w:rPr>
        <w:t>Visualization Types</w:t>
      </w:r>
      <w:r w:rsidRPr="00646BEA">
        <w:t>:</w:t>
      </w:r>
    </w:p>
    <w:p w14:paraId="7D2E0F5F" w14:textId="77777777" w:rsidR="00646BEA" w:rsidRPr="00646BEA" w:rsidRDefault="00646BEA" w:rsidP="00646BEA">
      <w:pPr>
        <w:numPr>
          <w:ilvl w:val="1"/>
          <w:numId w:val="3"/>
        </w:numPr>
      </w:pPr>
      <w:r w:rsidRPr="00646BEA">
        <w:t>Bar charts, pie charts, line graphs, and scatter plots.</w:t>
      </w:r>
    </w:p>
    <w:p w14:paraId="6B109DBB" w14:textId="77777777" w:rsidR="00646BEA" w:rsidRPr="00646BEA" w:rsidRDefault="00646BEA" w:rsidP="00646BEA">
      <w:pPr>
        <w:numPr>
          <w:ilvl w:val="1"/>
          <w:numId w:val="3"/>
        </w:numPr>
      </w:pPr>
      <w:r w:rsidRPr="00646BEA">
        <w:t>Any interactive elements, such as slicers, if used.</w:t>
      </w:r>
    </w:p>
    <w:p w14:paraId="777FF043" w14:textId="77777777" w:rsidR="00646BEA" w:rsidRPr="00646BEA" w:rsidRDefault="00646BEA" w:rsidP="00646BEA">
      <w:pPr>
        <w:rPr>
          <w:b/>
          <w:bCs/>
        </w:rPr>
      </w:pPr>
      <w:r w:rsidRPr="00646BEA">
        <w:rPr>
          <w:b/>
          <w:bCs/>
        </w:rPr>
        <w:t>4. Power BI Dashboard Overview</w:t>
      </w:r>
    </w:p>
    <w:p w14:paraId="023138BF" w14:textId="77777777" w:rsidR="00646BEA" w:rsidRPr="00646BEA" w:rsidRDefault="00646BEA" w:rsidP="00646BEA">
      <w:pPr>
        <w:numPr>
          <w:ilvl w:val="0"/>
          <w:numId w:val="4"/>
        </w:numPr>
      </w:pPr>
      <w:r w:rsidRPr="00646BEA">
        <w:t>Provide an overview of the final dashboard layout, explaining the purpose of each visual and how users can interact with them.</w:t>
      </w:r>
    </w:p>
    <w:p w14:paraId="355ABB59" w14:textId="77777777" w:rsidR="00646BEA" w:rsidRPr="00646BEA" w:rsidRDefault="00646BEA" w:rsidP="00646BEA">
      <w:pPr>
        <w:rPr>
          <w:b/>
          <w:bCs/>
        </w:rPr>
      </w:pPr>
      <w:r w:rsidRPr="00646BEA">
        <w:rPr>
          <w:b/>
          <w:bCs/>
        </w:rPr>
        <w:t>5. Conclusion</w:t>
      </w:r>
    </w:p>
    <w:p w14:paraId="74D21581" w14:textId="77777777" w:rsidR="00646BEA" w:rsidRPr="00646BEA" w:rsidRDefault="00646BEA" w:rsidP="00646BEA">
      <w:pPr>
        <w:numPr>
          <w:ilvl w:val="0"/>
          <w:numId w:val="5"/>
        </w:numPr>
      </w:pPr>
      <w:r w:rsidRPr="00646BEA">
        <w:t>Summarize the key findings and potential recommendations (e.g., "The analysis suggests a preference for lunch dishes, with Grilled Chicken and Spaghetti being the most popular. Further investigation into order cancellations and customer location could provide insights into improving service.")</w:t>
      </w:r>
    </w:p>
    <w:p w14:paraId="3A8FF458" w14:textId="77777777" w:rsidR="00646BEA" w:rsidRPr="00646BEA" w:rsidRDefault="00646BEA" w:rsidP="00646BEA">
      <w:pPr>
        <w:rPr>
          <w:b/>
          <w:bCs/>
        </w:rPr>
      </w:pPr>
      <w:r w:rsidRPr="00646BEA">
        <w:rPr>
          <w:b/>
          <w:bCs/>
        </w:rPr>
        <w:lastRenderedPageBreak/>
        <w:t>6. Future Work/Recommendations</w:t>
      </w:r>
    </w:p>
    <w:p w14:paraId="3F9D9ED3" w14:textId="77777777" w:rsidR="00646BEA" w:rsidRPr="00646BEA" w:rsidRDefault="00646BEA" w:rsidP="00646BEA">
      <w:pPr>
        <w:numPr>
          <w:ilvl w:val="0"/>
          <w:numId w:val="6"/>
        </w:numPr>
      </w:pPr>
      <w:r w:rsidRPr="00646BEA">
        <w:t>Mention any potential areas for further analysis (e.g., "A deeper dive into customer demographic data could reveal further preferences related to age and location.")</w:t>
      </w:r>
    </w:p>
    <w:p w14:paraId="1CE2C9BD" w14:textId="77777777" w:rsidR="00646BEA" w:rsidRPr="00646BEA" w:rsidRDefault="00646BEA" w:rsidP="00646BEA">
      <w:pPr>
        <w:rPr>
          <w:b/>
          <w:bCs/>
        </w:rPr>
      </w:pPr>
      <w:r w:rsidRPr="00646BEA">
        <w:rPr>
          <w:b/>
          <w:bCs/>
        </w:rPr>
        <w:t>7. Appendix</w:t>
      </w:r>
    </w:p>
    <w:p w14:paraId="43621D45" w14:textId="77777777" w:rsidR="00646BEA" w:rsidRPr="00646BEA" w:rsidRDefault="00646BEA" w:rsidP="00646BEA">
      <w:pPr>
        <w:numPr>
          <w:ilvl w:val="0"/>
          <w:numId w:val="7"/>
        </w:numPr>
      </w:pPr>
      <w:r w:rsidRPr="00646BEA">
        <w:t>Include screenshots of the final dashboard.</w:t>
      </w:r>
    </w:p>
    <w:p w14:paraId="2609B017" w14:textId="77777777" w:rsidR="00646BEA" w:rsidRPr="00646BEA" w:rsidRDefault="00646BEA" w:rsidP="00646BEA">
      <w:pPr>
        <w:numPr>
          <w:ilvl w:val="0"/>
          <w:numId w:val="7"/>
        </w:numPr>
      </w:pPr>
      <w:r w:rsidRPr="00646BEA">
        <w:t>Provide links to the Power BI report (if shared publicly).</w:t>
      </w:r>
    </w:p>
    <w:p w14:paraId="5CB53BE5" w14:textId="77777777" w:rsidR="00646BEA" w:rsidRPr="00646BEA" w:rsidRDefault="00646BEA" w:rsidP="00646BEA">
      <w:r w:rsidRPr="00646BEA">
        <w:t>Let me know if you'd like me to generate specific sections or guide you further!</w:t>
      </w:r>
    </w:p>
    <w:p w14:paraId="2C1588A9" w14:textId="77777777" w:rsidR="00646BEA" w:rsidRPr="00646BEA" w:rsidRDefault="00646BEA" w:rsidP="00646BEA">
      <w:pPr>
        <w:rPr>
          <w:b/>
          <w:bCs/>
        </w:rPr>
      </w:pPr>
      <w:r w:rsidRPr="00646BEA">
        <w:rPr>
          <w:b/>
          <w:bCs/>
        </w:rPr>
        <w:t>Recommendations for the Company</w:t>
      </w:r>
    </w:p>
    <w:p w14:paraId="5128978E" w14:textId="77777777" w:rsidR="00646BEA" w:rsidRPr="00646BEA" w:rsidRDefault="00646BEA" w:rsidP="00646BEA">
      <w:r w:rsidRPr="00646BEA">
        <w:t>Based on the analysis and insights derived from the data, here are some strategic recommendations for the company to optimize operations, increase customer satisfaction, and drive revenue growth:</w:t>
      </w:r>
    </w:p>
    <w:p w14:paraId="1D4B0C76" w14:textId="77777777" w:rsidR="00646BEA" w:rsidRPr="00646BEA" w:rsidRDefault="00646BEA" w:rsidP="00646BEA">
      <w:pPr>
        <w:numPr>
          <w:ilvl w:val="0"/>
          <w:numId w:val="8"/>
        </w:numPr>
      </w:pPr>
      <w:r w:rsidRPr="00646BEA">
        <w:rPr>
          <w:b/>
          <w:bCs/>
        </w:rPr>
        <w:t>Focus on Popular Dishes</w:t>
      </w:r>
      <w:r w:rsidRPr="00646BEA">
        <w:t>:</w:t>
      </w:r>
    </w:p>
    <w:p w14:paraId="6329D798" w14:textId="77777777" w:rsidR="00646BEA" w:rsidRPr="00646BEA" w:rsidRDefault="00646BEA" w:rsidP="00646BEA">
      <w:pPr>
        <w:numPr>
          <w:ilvl w:val="1"/>
          <w:numId w:val="8"/>
        </w:numPr>
      </w:pPr>
      <w:r w:rsidRPr="00646BEA">
        <w:rPr>
          <w:b/>
          <w:bCs/>
        </w:rPr>
        <w:t>Recommendation</w:t>
      </w:r>
      <w:r w:rsidRPr="00646BEA">
        <w:t>: Given that dishes like Grilled Chicken and Spaghetti are the most popular, the company should consider promoting these items more aggressively in marketing campaigns or creating special offers to increase their sales.</w:t>
      </w:r>
    </w:p>
    <w:p w14:paraId="5740BC0F" w14:textId="77777777" w:rsidR="00646BEA" w:rsidRPr="00646BEA" w:rsidRDefault="00646BEA" w:rsidP="00646BEA">
      <w:pPr>
        <w:numPr>
          <w:ilvl w:val="1"/>
          <w:numId w:val="8"/>
        </w:numPr>
      </w:pPr>
      <w:r w:rsidRPr="00646BEA">
        <w:rPr>
          <w:b/>
          <w:bCs/>
        </w:rPr>
        <w:t>Action</w:t>
      </w:r>
      <w:r w:rsidRPr="00646BEA">
        <w:t>: Create targeted promotions (e.g., "Combo deals") to encourage customers to order these popular dishes more frequently.</w:t>
      </w:r>
    </w:p>
    <w:p w14:paraId="697B5D1E" w14:textId="77777777" w:rsidR="00646BEA" w:rsidRPr="00646BEA" w:rsidRDefault="00646BEA" w:rsidP="00646BEA">
      <w:pPr>
        <w:numPr>
          <w:ilvl w:val="0"/>
          <w:numId w:val="8"/>
        </w:numPr>
      </w:pPr>
      <w:r w:rsidRPr="00646BEA">
        <w:rPr>
          <w:b/>
          <w:bCs/>
        </w:rPr>
        <w:t>Optimize Revenue by Meal Type</w:t>
      </w:r>
      <w:r w:rsidRPr="00646BEA">
        <w:t>:</w:t>
      </w:r>
    </w:p>
    <w:p w14:paraId="3CB047A7" w14:textId="77777777" w:rsidR="00646BEA" w:rsidRPr="00646BEA" w:rsidRDefault="00646BEA" w:rsidP="00646BEA">
      <w:pPr>
        <w:numPr>
          <w:ilvl w:val="1"/>
          <w:numId w:val="8"/>
        </w:numPr>
      </w:pPr>
      <w:r w:rsidRPr="00646BEA">
        <w:rPr>
          <w:b/>
          <w:bCs/>
        </w:rPr>
        <w:t>Recommendation</w:t>
      </w:r>
      <w:r w:rsidRPr="00646BEA">
        <w:t>: The analysis reveals that dinner has the highest revenue share. The company could consider offering premium packages or exclusive menu items for dinner to further increase average order value.</w:t>
      </w:r>
    </w:p>
    <w:p w14:paraId="51B99FE4" w14:textId="77777777" w:rsidR="00646BEA" w:rsidRPr="00646BEA" w:rsidRDefault="00646BEA" w:rsidP="00646BEA">
      <w:pPr>
        <w:numPr>
          <w:ilvl w:val="1"/>
          <w:numId w:val="8"/>
        </w:numPr>
      </w:pPr>
      <w:r w:rsidRPr="00646BEA">
        <w:rPr>
          <w:b/>
          <w:bCs/>
        </w:rPr>
        <w:t>Action</w:t>
      </w:r>
      <w:r w:rsidRPr="00646BEA">
        <w:t>: Launch a premium dinner menu or limited-time special dishes to entice more customers to order dinner.</w:t>
      </w:r>
    </w:p>
    <w:p w14:paraId="5937DFF1" w14:textId="77777777" w:rsidR="00646BEA" w:rsidRPr="00646BEA" w:rsidRDefault="00646BEA" w:rsidP="00646BEA">
      <w:pPr>
        <w:numPr>
          <w:ilvl w:val="0"/>
          <w:numId w:val="8"/>
        </w:numPr>
      </w:pPr>
      <w:r w:rsidRPr="00646BEA">
        <w:rPr>
          <w:b/>
          <w:bCs/>
        </w:rPr>
        <w:t>Address Order Cancellations</w:t>
      </w:r>
      <w:r w:rsidRPr="00646BEA">
        <w:t>:</w:t>
      </w:r>
    </w:p>
    <w:p w14:paraId="4F9712E4" w14:textId="77777777" w:rsidR="00646BEA" w:rsidRPr="00646BEA" w:rsidRDefault="00646BEA" w:rsidP="00646BEA">
      <w:pPr>
        <w:numPr>
          <w:ilvl w:val="1"/>
          <w:numId w:val="8"/>
        </w:numPr>
      </w:pPr>
      <w:r w:rsidRPr="00646BEA">
        <w:rPr>
          <w:b/>
          <w:bCs/>
        </w:rPr>
        <w:t>Recommendation</w:t>
      </w:r>
      <w:r w:rsidRPr="00646BEA">
        <w:t xml:space="preserve">: A significant number of orders are being </w:t>
      </w:r>
      <w:proofErr w:type="spellStart"/>
      <w:r w:rsidRPr="00646BEA">
        <w:t>canceled</w:t>
      </w:r>
      <w:proofErr w:type="spellEnd"/>
      <w:r w:rsidRPr="00646BEA">
        <w:t xml:space="preserve"> (12.5% of orders). This could indicate issues with customer satisfaction, delivery times, or meal availability.</w:t>
      </w:r>
    </w:p>
    <w:p w14:paraId="71BC95B5" w14:textId="77777777" w:rsidR="00646BEA" w:rsidRPr="00646BEA" w:rsidRDefault="00646BEA" w:rsidP="00646BEA">
      <w:pPr>
        <w:numPr>
          <w:ilvl w:val="1"/>
          <w:numId w:val="8"/>
        </w:numPr>
      </w:pPr>
      <w:r w:rsidRPr="00646BEA">
        <w:rPr>
          <w:b/>
          <w:bCs/>
        </w:rPr>
        <w:t>Action</w:t>
      </w:r>
      <w:r w:rsidRPr="00646BEA">
        <w:t xml:space="preserve">: Investigate the reasons for cancellations and work on improving order </w:t>
      </w:r>
      <w:proofErr w:type="spellStart"/>
      <w:r w:rsidRPr="00646BEA">
        <w:t>fulfillment</w:t>
      </w:r>
      <w:proofErr w:type="spellEnd"/>
      <w:r w:rsidRPr="00646BEA">
        <w:t xml:space="preserve"> processes, enhancing delivery time, or ensuring better communication about out-of-stock items. Offering a small incentive (like a discount on the next order) could also reduce cancellation rates.</w:t>
      </w:r>
    </w:p>
    <w:p w14:paraId="6AC83BA2" w14:textId="77777777" w:rsidR="00646BEA" w:rsidRPr="00646BEA" w:rsidRDefault="00646BEA" w:rsidP="00646BEA">
      <w:pPr>
        <w:numPr>
          <w:ilvl w:val="0"/>
          <w:numId w:val="8"/>
        </w:numPr>
      </w:pPr>
      <w:r w:rsidRPr="00646BEA">
        <w:rPr>
          <w:b/>
          <w:bCs/>
        </w:rPr>
        <w:t>Leverage Customer Preferences</w:t>
      </w:r>
      <w:r w:rsidRPr="00646BEA">
        <w:t>:</w:t>
      </w:r>
    </w:p>
    <w:p w14:paraId="1EA4B1DC" w14:textId="77777777" w:rsidR="00646BEA" w:rsidRPr="00646BEA" w:rsidRDefault="00646BEA" w:rsidP="00646BEA">
      <w:pPr>
        <w:numPr>
          <w:ilvl w:val="1"/>
          <w:numId w:val="8"/>
        </w:numPr>
      </w:pPr>
      <w:r w:rsidRPr="00646BEA">
        <w:rPr>
          <w:b/>
          <w:bCs/>
        </w:rPr>
        <w:t>Recommendation</w:t>
      </w:r>
      <w:r w:rsidRPr="00646BEA">
        <w:t xml:space="preserve">: Breakfast and Lunch are popular meal types, with </w:t>
      </w:r>
      <w:proofErr w:type="gramStart"/>
      <w:r w:rsidRPr="00646BEA">
        <w:t>Dinner</w:t>
      </w:r>
      <w:proofErr w:type="gramEnd"/>
      <w:r w:rsidRPr="00646BEA">
        <w:t xml:space="preserve"> coming in third. Understanding customer meal preferences, especially around specific times, could help the company tailor its offerings and promotional efforts accordingly.</w:t>
      </w:r>
    </w:p>
    <w:p w14:paraId="2F481014" w14:textId="77777777" w:rsidR="00646BEA" w:rsidRPr="00646BEA" w:rsidRDefault="00646BEA" w:rsidP="00646BEA">
      <w:pPr>
        <w:numPr>
          <w:ilvl w:val="1"/>
          <w:numId w:val="8"/>
        </w:numPr>
      </w:pPr>
      <w:r w:rsidRPr="00646BEA">
        <w:rPr>
          <w:b/>
          <w:bCs/>
        </w:rPr>
        <w:t>Action</w:t>
      </w:r>
      <w:r w:rsidRPr="00646BEA">
        <w:t>: Offer time-based promotions such as "Happy Hour" for dinner or "Morning Specials" for breakfast to capitalize on peak ordering times.</w:t>
      </w:r>
    </w:p>
    <w:p w14:paraId="7A9D89DB" w14:textId="77777777" w:rsidR="00646BEA" w:rsidRPr="00646BEA" w:rsidRDefault="00646BEA" w:rsidP="00646BEA">
      <w:pPr>
        <w:numPr>
          <w:ilvl w:val="0"/>
          <w:numId w:val="8"/>
        </w:numPr>
      </w:pPr>
      <w:r w:rsidRPr="00646BEA">
        <w:rPr>
          <w:b/>
          <w:bCs/>
        </w:rPr>
        <w:t>Expand Market Reach to Active Locations</w:t>
      </w:r>
      <w:r w:rsidRPr="00646BEA">
        <w:t>:</w:t>
      </w:r>
    </w:p>
    <w:p w14:paraId="08BE986A" w14:textId="77777777" w:rsidR="00646BEA" w:rsidRPr="00646BEA" w:rsidRDefault="00646BEA" w:rsidP="00646BEA">
      <w:pPr>
        <w:numPr>
          <w:ilvl w:val="1"/>
          <w:numId w:val="8"/>
        </w:numPr>
      </w:pPr>
      <w:r w:rsidRPr="00646BEA">
        <w:rPr>
          <w:b/>
          <w:bCs/>
        </w:rPr>
        <w:t>Recommendation</w:t>
      </w:r>
      <w:r w:rsidRPr="00646BEA">
        <w:t>: The most active locations, such as Chicago, Boston, and New York, show significant order volume. The company should focus on expanding its services in these areas, potentially opening new branches or expanding delivery networks.</w:t>
      </w:r>
    </w:p>
    <w:p w14:paraId="12E9C5BF" w14:textId="77777777" w:rsidR="00646BEA" w:rsidRPr="00646BEA" w:rsidRDefault="00646BEA" w:rsidP="00646BEA">
      <w:pPr>
        <w:numPr>
          <w:ilvl w:val="1"/>
          <w:numId w:val="8"/>
        </w:numPr>
      </w:pPr>
      <w:r w:rsidRPr="00646BEA">
        <w:rPr>
          <w:b/>
          <w:bCs/>
        </w:rPr>
        <w:t>Action</w:t>
      </w:r>
      <w:r w:rsidRPr="00646BEA">
        <w:t>: Increase marketing efforts in high-performing cities and consider opening new locations to increase brand presence and service coverage.</w:t>
      </w:r>
    </w:p>
    <w:p w14:paraId="2D53DC72" w14:textId="77777777" w:rsidR="00646BEA" w:rsidRPr="00646BEA" w:rsidRDefault="00646BEA" w:rsidP="00646BEA">
      <w:pPr>
        <w:numPr>
          <w:ilvl w:val="0"/>
          <w:numId w:val="8"/>
        </w:numPr>
      </w:pPr>
      <w:r w:rsidRPr="00646BEA">
        <w:rPr>
          <w:b/>
          <w:bCs/>
        </w:rPr>
        <w:t>Cooking Time Efficiency</w:t>
      </w:r>
      <w:r w:rsidRPr="00646BEA">
        <w:t>:</w:t>
      </w:r>
    </w:p>
    <w:p w14:paraId="053CD3C4" w14:textId="77777777" w:rsidR="00646BEA" w:rsidRPr="00646BEA" w:rsidRDefault="00646BEA" w:rsidP="00646BEA">
      <w:pPr>
        <w:numPr>
          <w:ilvl w:val="1"/>
          <w:numId w:val="8"/>
        </w:numPr>
      </w:pPr>
      <w:r w:rsidRPr="00646BEA">
        <w:rPr>
          <w:b/>
          <w:bCs/>
        </w:rPr>
        <w:t>Recommendation</w:t>
      </w:r>
      <w:r w:rsidRPr="00646BEA">
        <w:t>: Dishes with longer cooking times, like Grilled Chicken and Spaghetti, should be prioritized for streamlined cooking or batch preparation during peak times.</w:t>
      </w:r>
    </w:p>
    <w:p w14:paraId="0994AB39" w14:textId="77777777" w:rsidR="00646BEA" w:rsidRPr="00646BEA" w:rsidRDefault="00646BEA" w:rsidP="00646BEA">
      <w:pPr>
        <w:numPr>
          <w:ilvl w:val="1"/>
          <w:numId w:val="8"/>
        </w:numPr>
      </w:pPr>
      <w:r w:rsidRPr="00646BEA">
        <w:rPr>
          <w:b/>
          <w:bCs/>
        </w:rPr>
        <w:t>Action</w:t>
      </w:r>
      <w:r w:rsidRPr="00646BEA">
        <w:t>: Evaluate operational efficiency in the kitchen and explore ways to reduce cooking times for high-demand dishes without compromising quality.</w:t>
      </w:r>
    </w:p>
    <w:p w14:paraId="277952D8" w14:textId="77777777" w:rsidR="00646BEA" w:rsidRPr="00646BEA" w:rsidRDefault="00646BEA" w:rsidP="00646BEA">
      <w:pPr>
        <w:numPr>
          <w:ilvl w:val="0"/>
          <w:numId w:val="8"/>
        </w:numPr>
      </w:pPr>
      <w:r w:rsidRPr="00646BEA">
        <w:rPr>
          <w:b/>
          <w:bCs/>
        </w:rPr>
        <w:t>Target Younger Age Groups for Increased Engagement</w:t>
      </w:r>
      <w:r w:rsidRPr="00646BEA">
        <w:t>:</w:t>
      </w:r>
    </w:p>
    <w:p w14:paraId="746BF797" w14:textId="77777777" w:rsidR="00646BEA" w:rsidRPr="00646BEA" w:rsidRDefault="00646BEA" w:rsidP="00646BEA">
      <w:pPr>
        <w:numPr>
          <w:ilvl w:val="1"/>
          <w:numId w:val="8"/>
        </w:numPr>
      </w:pPr>
      <w:r w:rsidRPr="00646BEA">
        <w:rPr>
          <w:b/>
          <w:bCs/>
        </w:rPr>
        <w:t>Recommendation</w:t>
      </w:r>
      <w:r w:rsidRPr="00646BEA">
        <w:t>: Users in the 25-35 age group seem to be the most active, especially in terms of total orders. The company should focus on creating tailored experiences for this demographic.</w:t>
      </w:r>
    </w:p>
    <w:p w14:paraId="6D0654DD" w14:textId="77777777" w:rsidR="00646BEA" w:rsidRPr="00646BEA" w:rsidRDefault="00646BEA" w:rsidP="00646BEA">
      <w:pPr>
        <w:numPr>
          <w:ilvl w:val="1"/>
          <w:numId w:val="8"/>
        </w:numPr>
      </w:pPr>
      <w:r w:rsidRPr="00646BEA">
        <w:rPr>
          <w:b/>
          <w:bCs/>
        </w:rPr>
        <w:t>Action</w:t>
      </w:r>
      <w:r w:rsidRPr="00646BEA">
        <w:t>: Develop personalized marketing campaigns and meal suggestions based on preferences for users in this age range. Use social media platforms to engage this group and offer discounts on meal kits, subscriptions, or special events.</w:t>
      </w:r>
    </w:p>
    <w:p w14:paraId="26F2899D" w14:textId="77777777" w:rsidR="00646BEA" w:rsidRPr="00646BEA" w:rsidRDefault="00646BEA" w:rsidP="00646BEA">
      <w:pPr>
        <w:numPr>
          <w:ilvl w:val="0"/>
          <w:numId w:val="8"/>
        </w:numPr>
      </w:pPr>
      <w:r w:rsidRPr="00646BEA">
        <w:rPr>
          <w:b/>
          <w:bCs/>
        </w:rPr>
        <w:t>Increase Customer Retention</w:t>
      </w:r>
      <w:r w:rsidRPr="00646BEA">
        <w:t>:</w:t>
      </w:r>
    </w:p>
    <w:p w14:paraId="41961218" w14:textId="77777777" w:rsidR="00646BEA" w:rsidRPr="00646BEA" w:rsidRDefault="00646BEA" w:rsidP="00646BEA">
      <w:pPr>
        <w:numPr>
          <w:ilvl w:val="1"/>
          <w:numId w:val="8"/>
        </w:numPr>
      </w:pPr>
      <w:r w:rsidRPr="00646BEA">
        <w:rPr>
          <w:b/>
          <w:bCs/>
        </w:rPr>
        <w:t>Recommendation</w:t>
      </w:r>
      <w:r w:rsidRPr="00646BEA">
        <w:t>: With a large number of active users, the company could implement loyalty programs to incentivize repeat customers.</w:t>
      </w:r>
    </w:p>
    <w:p w14:paraId="3540F631" w14:textId="77777777" w:rsidR="00646BEA" w:rsidRPr="00646BEA" w:rsidRDefault="00646BEA" w:rsidP="00646BEA">
      <w:pPr>
        <w:numPr>
          <w:ilvl w:val="1"/>
          <w:numId w:val="8"/>
        </w:numPr>
      </w:pPr>
      <w:r w:rsidRPr="00646BEA">
        <w:rPr>
          <w:b/>
          <w:bCs/>
        </w:rPr>
        <w:t>Action</w:t>
      </w:r>
      <w:r w:rsidRPr="00646BEA">
        <w:t>: Launch a rewards program where users earn points for each order, leading to discounts or free meals. Additionally, targeted emails with personalized meal suggestions based on past orders could improve customer retention.</w:t>
      </w:r>
    </w:p>
    <w:p w14:paraId="3BDF1A72" w14:textId="77777777" w:rsidR="002305F5" w:rsidRDefault="002305F5"/>
    <w:sectPr w:rsidR="0023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F6630"/>
    <w:multiLevelType w:val="multilevel"/>
    <w:tmpl w:val="3DE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377D"/>
    <w:multiLevelType w:val="multilevel"/>
    <w:tmpl w:val="F03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7487B"/>
    <w:multiLevelType w:val="multilevel"/>
    <w:tmpl w:val="CDC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94B1D"/>
    <w:multiLevelType w:val="multilevel"/>
    <w:tmpl w:val="BB08C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23CE1"/>
    <w:multiLevelType w:val="multilevel"/>
    <w:tmpl w:val="AAC6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63E12"/>
    <w:multiLevelType w:val="multilevel"/>
    <w:tmpl w:val="D4C8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16E09"/>
    <w:multiLevelType w:val="multilevel"/>
    <w:tmpl w:val="3C2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C38D3"/>
    <w:multiLevelType w:val="multilevel"/>
    <w:tmpl w:val="4A06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447304">
    <w:abstractNumId w:val="5"/>
  </w:num>
  <w:num w:numId="2" w16cid:durableId="20397430">
    <w:abstractNumId w:val="6"/>
  </w:num>
  <w:num w:numId="3" w16cid:durableId="48695254">
    <w:abstractNumId w:val="1"/>
  </w:num>
  <w:num w:numId="4" w16cid:durableId="1102410176">
    <w:abstractNumId w:val="4"/>
  </w:num>
  <w:num w:numId="5" w16cid:durableId="1211648431">
    <w:abstractNumId w:val="2"/>
  </w:num>
  <w:num w:numId="6" w16cid:durableId="113060906">
    <w:abstractNumId w:val="7"/>
  </w:num>
  <w:num w:numId="7" w16cid:durableId="699550857">
    <w:abstractNumId w:val="0"/>
  </w:num>
  <w:num w:numId="8" w16cid:durableId="220099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EA"/>
    <w:rsid w:val="002305F5"/>
    <w:rsid w:val="004B7F3D"/>
    <w:rsid w:val="00646BEA"/>
    <w:rsid w:val="00F251A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39D1"/>
  <w15:chartTrackingRefBased/>
  <w15:docId w15:val="{CBB94958-4037-4471-8DE8-633B4470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474460">
      <w:bodyDiv w:val="1"/>
      <w:marLeft w:val="0"/>
      <w:marRight w:val="0"/>
      <w:marTop w:val="0"/>
      <w:marBottom w:val="0"/>
      <w:divBdr>
        <w:top w:val="none" w:sz="0" w:space="0" w:color="auto"/>
        <w:left w:val="none" w:sz="0" w:space="0" w:color="auto"/>
        <w:bottom w:val="none" w:sz="0" w:space="0" w:color="auto"/>
        <w:right w:val="none" w:sz="0" w:space="0" w:color="auto"/>
      </w:divBdr>
      <w:divsChild>
        <w:div w:id="555048811">
          <w:marLeft w:val="0"/>
          <w:marRight w:val="0"/>
          <w:marTop w:val="0"/>
          <w:marBottom w:val="0"/>
          <w:divBdr>
            <w:top w:val="none" w:sz="0" w:space="0" w:color="auto"/>
            <w:left w:val="none" w:sz="0" w:space="0" w:color="auto"/>
            <w:bottom w:val="none" w:sz="0" w:space="0" w:color="auto"/>
            <w:right w:val="none" w:sz="0" w:space="0" w:color="auto"/>
          </w:divBdr>
          <w:divsChild>
            <w:div w:id="770932502">
              <w:marLeft w:val="0"/>
              <w:marRight w:val="0"/>
              <w:marTop w:val="0"/>
              <w:marBottom w:val="0"/>
              <w:divBdr>
                <w:top w:val="none" w:sz="0" w:space="0" w:color="auto"/>
                <w:left w:val="none" w:sz="0" w:space="0" w:color="auto"/>
                <w:bottom w:val="none" w:sz="0" w:space="0" w:color="auto"/>
                <w:right w:val="none" w:sz="0" w:space="0" w:color="auto"/>
              </w:divBdr>
              <w:divsChild>
                <w:div w:id="1521778354">
                  <w:marLeft w:val="0"/>
                  <w:marRight w:val="0"/>
                  <w:marTop w:val="0"/>
                  <w:marBottom w:val="0"/>
                  <w:divBdr>
                    <w:top w:val="none" w:sz="0" w:space="0" w:color="auto"/>
                    <w:left w:val="none" w:sz="0" w:space="0" w:color="auto"/>
                    <w:bottom w:val="none" w:sz="0" w:space="0" w:color="auto"/>
                    <w:right w:val="none" w:sz="0" w:space="0" w:color="auto"/>
                  </w:divBdr>
                  <w:divsChild>
                    <w:div w:id="194579459">
                      <w:marLeft w:val="0"/>
                      <w:marRight w:val="0"/>
                      <w:marTop w:val="0"/>
                      <w:marBottom w:val="0"/>
                      <w:divBdr>
                        <w:top w:val="none" w:sz="0" w:space="0" w:color="auto"/>
                        <w:left w:val="none" w:sz="0" w:space="0" w:color="auto"/>
                        <w:bottom w:val="none" w:sz="0" w:space="0" w:color="auto"/>
                        <w:right w:val="none" w:sz="0" w:space="0" w:color="auto"/>
                      </w:divBdr>
                      <w:divsChild>
                        <w:div w:id="33386201">
                          <w:marLeft w:val="0"/>
                          <w:marRight w:val="0"/>
                          <w:marTop w:val="0"/>
                          <w:marBottom w:val="0"/>
                          <w:divBdr>
                            <w:top w:val="none" w:sz="0" w:space="0" w:color="auto"/>
                            <w:left w:val="none" w:sz="0" w:space="0" w:color="auto"/>
                            <w:bottom w:val="none" w:sz="0" w:space="0" w:color="auto"/>
                            <w:right w:val="none" w:sz="0" w:space="0" w:color="auto"/>
                          </w:divBdr>
                          <w:divsChild>
                            <w:div w:id="1331375007">
                              <w:marLeft w:val="0"/>
                              <w:marRight w:val="0"/>
                              <w:marTop w:val="0"/>
                              <w:marBottom w:val="0"/>
                              <w:divBdr>
                                <w:top w:val="none" w:sz="0" w:space="0" w:color="auto"/>
                                <w:left w:val="none" w:sz="0" w:space="0" w:color="auto"/>
                                <w:bottom w:val="none" w:sz="0" w:space="0" w:color="auto"/>
                                <w:right w:val="none" w:sz="0" w:space="0" w:color="auto"/>
                              </w:divBdr>
                              <w:divsChild>
                                <w:div w:id="629091523">
                                  <w:marLeft w:val="0"/>
                                  <w:marRight w:val="0"/>
                                  <w:marTop w:val="0"/>
                                  <w:marBottom w:val="0"/>
                                  <w:divBdr>
                                    <w:top w:val="none" w:sz="0" w:space="0" w:color="auto"/>
                                    <w:left w:val="none" w:sz="0" w:space="0" w:color="auto"/>
                                    <w:bottom w:val="none" w:sz="0" w:space="0" w:color="auto"/>
                                    <w:right w:val="none" w:sz="0" w:space="0" w:color="auto"/>
                                  </w:divBdr>
                                  <w:divsChild>
                                    <w:div w:id="19463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54456">
                          <w:marLeft w:val="0"/>
                          <w:marRight w:val="0"/>
                          <w:marTop w:val="0"/>
                          <w:marBottom w:val="0"/>
                          <w:divBdr>
                            <w:top w:val="none" w:sz="0" w:space="0" w:color="auto"/>
                            <w:left w:val="none" w:sz="0" w:space="0" w:color="auto"/>
                            <w:bottom w:val="none" w:sz="0" w:space="0" w:color="auto"/>
                            <w:right w:val="none" w:sz="0" w:space="0" w:color="auto"/>
                          </w:divBdr>
                          <w:divsChild>
                            <w:div w:id="297297695">
                              <w:marLeft w:val="0"/>
                              <w:marRight w:val="0"/>
                              <w:marTop w:val="0"/>
                              <w:marBottom w:val="0"/>
                              <w:divBdr>
                                <w:top w:val="none" w:sz="0" w:space="0" w:color="auto"/>
                                <w:left w:val="none" w:sz="0" w:space="0" w:color="auto"/>
                                <w:bottom w:val="none" w:sz="0" w:space="0" w:color="auto"/>
                                <w:right w:val="none" w:sz="0" w:space="0" w:color="auto"/>
                              </w:divBdr>
                              <w:divsChild>
                                <w:div w:id="321549254">
                                  <w:marLeft w:val="0"/>
                                  <w:marRight w:val="0"/>
                                  <w:marTop w:val="0"/>
                                  <w:marBottom w:val="0"/>
                                  <w:divBdr>
                                    <w:top w:val="none" w:sz="0" w:space="0" w:color="auto"/>
                                    <w:left w:val="none" w:sz="0" w:space="0" w:color="auto"/>
                                    <w:bottom w:val="none" w:sz="0" w:space="0" w:color="auto"/>
                                    <w:right w:val="none" w:sz="0" w:space="0" w:color="auto"/>
                                  </w:divBdr>
                                  <w:divsChild>
                                    <w:div w:id="7666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400296">
          <w:marLeft w:val="0"/>
          <w:marRight w:val="0"/>
          <w:marTop w:val="0"/>
          <w:marBottom w:val="0"/>
          <w:divBdr>
            <w:top w:val="none" w:sz="0" w:space="0" w:color="auto"/>
            <w:left w:val="none" w:sz="0" w:space="0" w:color="auto"/>
            <w:bottom w:val="none" w:sz="0" w:space="0" w:color="auto"/>
            <w:right w:val="none" w:sz="0" w:space="0" w:color="auto"/>
          </w:divBdr>
          <w:divsChild>
            <w:div w:id="820973616">
              <w:marLeft w:val="0"/>
              <w:marRight w:val="0"/>
              <w:marTop w:val="0"/>
              <w:marBottom w:val="0"/>
              <w:divBdr>
                <w:top w:val="none" w:sz="0" w:space="0" w:color="auto"/>
                <w:left w:val="none" w:sz="0" w:space="0" w:color="auto"/>
                <w:bottom w:val="none" w:sz="0" w:space="0" w:color="auto"/>
                <w:right w:val="none" w:sz="0" w:space="0" w:color="auto"/>
              </w:divBdr>
              <w:divsChild>
                <w:div w:id="1729189105">
                  <w:marLeft w:val="0"/>
                  <w:marRight w:val="0"/>
                  <w:marTop w:val="0"/>
                  <w:marBottom w:val="0"/>
                  <w:divBdr>
                    <w:top w:val="none" w:sz="0" w:space="0" w:color="auto"/>
                    <w:left w:val="none" w:sz="0" w:space="0" w:color="auto"/>
                    <w:bottom w:val="none" w:sz="0" w:space="0" w:color="auto"/>
                    <w:right w:val="none" w:sz="0" w:space="0" w:color="auto"/>
                  </w:divBdr>
                  <w:divsChild>
                    <w:div w:id="745612133">
                      <w:marLeft w:val="0"/>
                      <w:marRight w:val="0"/>
                      <w:marTop w:val="0"/>
                      <w:marBottom w:val="0"/>
                      <w:divBdr>
                        <w:top w:val="none" w:sz="0" w:space="0" w:color="auto"/>
                        <w:left w:val="none" w:sz="0" w:space="0" w:color="auto"/>
                        <w:bottom w:val="none" w:sz="0" w:space="0" w:color="auto"/>
                        <w:right w:val="none" w:sz="0" w:space="0" w:color="auto"/>
                      </w:divBdr>
                      <w:divsChild>
                        <w:div w:id="514736874">
                          <w:marLeft w:val="0"/>
                          <w:marRight w:val="0"/>
                          <w:marTop w:val="0"/>
                          <w:marBottom w:val="0"/>
                          <w:divBdr>
                            <w:top w:val="none" w:sz="0" w:space="0" w:color="auto"/>
                            <w:left w:val="none" w:sz="0" w:space="0" w:color="auto"/>
                            <w:bottom w:val="none" w:sz="0" w:space="0" w:color="auto"/>
                            <w:right w:val="none" w:sz="0" w:space="0" w:color="auto"/>
                          </w:divBdr>
                          <w:divsChild>
                            <w:div w:id="1546288921">
                              <w:marLeft w:val="0"/>
                              <w:marRight w:val="0"/>
                              <w:marTop w:val="0"/>
                              <w:marBottom w:val="0"/>
                              <w:divBdr>
                                <w:top w:val="none" w:sz="0" w:space="0" w:color="auto"/>
                                <w:left w:val="none" w:sz="0" w:space="0" w:color="auto"/>
                                <w:bottom w:val="none" w:sz="0" w:space="0" w:color="auto"/>
                                <w:right w:val="none" w:sz="0" w:space="0" w:color="auto"/>
                              </w:divBdr>
                              <w:divsChild>
                                <w:div w:id="411783246">
                                  <w:marLeft w:val="0"/>
                                  <w:marRight w:val="0"/>
                                  <w:marTop w:val="0"/>
                                  <w:marBottom w:val="0"/>
                                  <w:divBdr>
                                    <w:top w:val="none" w:sz="0" w:space="0" w:color="auto"/>
                                    <w:left w:val="none" w:sz="0" w:space="0" w:color="auto"/>
                                    <w:bottom w:val="none" w:sz="0" w:space="0" w:color="auto"/>
                                    <w:right w:val="none" w:sz="0" w:space="0" w:color="auto"/>
                                  </w:divBdr>
                                  <w:divsChild>
                                    <w:div w:id="1488323445">
                                      <w:marLeft w:val="0"/>
                                      <w:marRight w:val="0"/>
                                      <w:marTop w:val="0"/>
                                      <w:marBottom w:val="0"/>
                                      <w:divBdr>
                                        <w:top w:val="none" w:sz="0" w:space="0" w:color="auto"/>
                                        <w:left w:val="none" w:sz="0" w:space="0" w:color="auto"/>
                                        <w:bottom w:val="none" w:sz="0" w:space="0" w:color="auto"/>
                                        <w:right w:val="none" w:sz="0" w:space="0" w:color="auto"/>
                                      </w:divBdr>
                                      <w:divsChild>
                                        <w:div w:id="8461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30429">
          <w:marLeft w:val="0"/>
          <w:marRight w:val="0"/>
          <w:marTop w:val="0"/>
          <w:marBottom w:val="0"/>
          <w:divBdr>
            <w:top w:val="none" w:sz="0" w:space="0" w:color="auto"/>
            <w:left w:val="none" w:sz="0" w:space="0" w:color="auto"/>
            <w:bottom w:val="none" w:sz="0" w:space="0" w:color="auto"/>
            <w:right w:val="none" w:sz="0" w:space="0" w:color="auto"/>
          </w:divBdr>
          <w:divsChild>
            <w:div w:id="788159917">
              <w:marLeft w:val="0"/>
              <w:marRight w:val="0"/>
              <w:marTop w:val="0"/>
              <w:marBottom w:val="0"/>
              <w:divBdr>
                <w:top w:val="none" w:sz="0" w:space="0" w:color="auto"/>
                <w:left w:val="none" w:sz="0" w:space="0" w:color="auto"/>
                <w:bottom w:val="none" w:sz="0" w:space="0" w:color="auto"/>
                <w:right w:val="none" w:sz="0" w:space="0" w:color="auto"/>
              </w:divBdr>
              <w:divsChild>
                <w:div w:id="519660422">
                  <w:marLeft w:val="0"/>
                  <w:marRight w:val="0"/>
                  <w:marTop w:val="0"/>
                  <w:marBottom w:val="0"/>
                  <w:divBdr>
                    <w:top w:val="none" w:sz="0" w:space="0" w:color="auto"/>
                    <w:left w:val="none" w:sz="0" w:space="0" w:color="auto"/>
                    <w:bottom w:val="none" w:sz="0" w:space="0" w:color="auto"/>
                    <w:right w:val="none" w:sz="0" w:space="0" w:color="auto"/>
                  </w:divBdr>
                  <w:divsChild>
                    <w:div w:id="609237310">
                      <w:marLeft w:val="0"/>
                      <w:marRight w:val="0"/>
                      <w:marTop w:val="0"/>
                      <w:marBottom w:val="0"/>
                      <w:divBdr>
                        <w:top w:val="none" w:sz="0" w:space="0" w:color="auto"/>
                        <w:left w:val="none" w:sz="0" w:space="0" w:color="auto"/>
                        <w:bottom w:val="none" w:sz="0" w:space="0" w:color="auto"/>
                        <w:right w:val="none" w:sz="0" w:space="0" w:color="auto"/>
                      </w:divBdr>
                      <w:divsChild>
                        <w:div w:id="1888107849">
                          <w:marLeft w:val="0"/>
                          <w:marRight w:val="0"/>
                          <w:marTop w:val="0"/>
                          <w:marBottom w:val="0"/>
                          <w:divBdr>
                            <w:top w:val="none" w:sz="0" w:space="0" w:color="auto"/>
                            <w:left w:val="none" w:sz="0" w:space="0" w:color="auto"/>
                            <w:bottom w:val="none" w:sz="0" w:space="0" w:color="auto"/>
                            <w:right w:val="none" w:sz="0" w:space="0" w:color="auto"/>
                          </w:divBdr>
                          <w:divsChild>
                            <w:div w:id="1713269146">
                              <w:marLeft w:val="0"/>
                              <w:marRight w:val="0"/>
                              <w:marTop w:val="0"/>
                              <w:marBottom w:val="0"/>
                              <w:divBdr>
                                <w:top w:val="none" w:sz="0" w:space="0" w:color="auto"/>
                                <w:left w:val="none" w:sz="0" w:space="0" w:color="auto"/>
                                <w:bottom w:val="none" w:sz="0" w:space="0" w:color="auto"/>
                                <w:right w:val="none" w:sz="0" w:space="0" w:color="auto"/>
                              </w:divBdr>
                              <w:divsChild>
                                <w:div w:id="17558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2071">
                  <w:marLeft w:val="0"/>
                  <w:marRight w:val="0"/>
                  <w:marTop w:val="0"/>
                  <w:marBottom w:val="0"/>
                  <w:divBdr>
                    <w:top w:val="none" w:sz="0" w:space="0" w:color="auto"/>
                    <w:left w:val="none" w:sz="0" w:space="0" w:color="auto"/>
                    <w:bottom w:val="none" w:sz="0" w:space="0" w:color="auto"/>
                    <w:right w:val="none" w:sz="0" w:space="0" w:color="auto"/>
                  </w:divBdr>
                  <w:divsChild>
                    <w:div w:id="1018314888">
                      <w:marLeft w:val="0"/>
                      <w:marRight w:val="0"/>
                      <w:marTop w:val="0"/>
                      <w:marBottom w:val="0"/>
                      <w:divBdr>
                        <w:top w:val="none" w:sz="0" w:space="0" w:color="auto"/>
                        <w:left w:val="none" w:sz="0" w:space="0" w:color="auto"/>
                        <w:bottom w:val="none" w:sz="0" w:space="0" w:color="auto"/>
                        <w:right w:val="none" w:sz="0" w:space="0" w:color="auto"/>
                      </w:divBdr>
                      <w:divsChild>
                        <w:div w:id="1176071561">
                          <w:marLeft w:val="0"/>
                          <w:marRight w:val="0"/>
                          <w:marTop w:val="0"/>
                          <w:marBottom w:val="0"/>
                          <w:divBdr>
                            <w:top w:val="none" w:sz="0" w:space="0" w:color="auto"/>
                            <w:left w:val="none" w:sz="0" w:space="0" w:color="auto"/>
                            <w:bottom w:val="none" w:sz="0" w:space="0" w:color="auto"/>
                            <w:right w:val="none" w:sz="0" w:space="0" w:color="auto"/>
                          </w:divBdr>
                          <w:divsChild>
                            <w:div w:id="1409306898">
                              <w:marLeft w:val="0"/>
                              <w:marRight w:val="0"/>
                              <w:marTop w:val="0"/>
                              <w:marBottom w:val="0"/>
                              <w:divBdr>
                                <w:top w:val="none" w:sz="0" w:space="0" w:color="auto"/>
                                <w:left w:val="none" w:sz="0" w:space="0" w:color="auto"/>
                                <w:bottom w:val="none" w:sz="0" w:space="0" w:color="auto"/>
                                <w:right w:val="none" w:sz="0" w:space="0" w:color="auto"/>
                              </w:divBdr>
                              <w:divsChild>
                                <w:div w:id="134685053">
                                  <w:marLeft w:val="0"/>
                                  <w:marRight w:val="0"/>
                                  <w:marTop w:val="0"/>
                                  <w:marBottom w:val="0"/>
                                  <w:divBdr>
                                    <w:top w:val="none" w:sz="0" w:space="0" w:color="auto"/>
                                    <w:left w:val="none" w:sz="0" w:space="0" w:color="auto"/>
                                    <w:bottom w:val="none" w:sz="0" w:space="0" w:color="auto"/>
                                    <w:right w:val="none" w:sz="0" w:space="0" w:color="auto"/>
                                  </w:divBdr>
                                  <w:divsChild>
                                    <w:div w:id="6433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209412">
      <w:bodyDiv w:val="1"/>
      <w:marLeft w:val="0"/>
      <w:marRight w:val="0"/>
      <w:marTop w:val="0"/>
      <w:marBottom w:val="0"/>
      <w:divBdr>
        <w:top w:val="none" w:sz="0" w:space="0" w:color="auto"/>
        <w:left w:val="none" w:sz="0" w:space="0" w:color="auto"/>
        <w:bottom w:val="none" w:sz="0" w:space="0" w:color="auto"/>
        <w:right w:val="none" w:sz="0" w:space="0" w:color="auto"/>
      </w:divBdr>
      <w:divsChild>
        <w:div w:id="1405033911">
          <w:marLeft w:val="0"/>
          <w:marRight w:val="0"/>
          <w:marTop w:val="0"/>
          <w:marBottom w:val="0"/>
          <w:divBdr>
            <w:top w:val="none" w:sz="0" w:space="0" w:color="auto"/>
            <w:left w:val="none" w:sz="0" w:space="0" w:color="auto"/>
            <w:bottom w:val="none" w:sz="0" w:space="0" w:color="auto"/>
            <w:right w:val="none" w:sz="0" w:space="0" w:color="auto"/>
          </w:divBdr>
          <w:divsChild>
            <w:div w:id="1816675995">
              <w:marLeft w:val="0"/>
              <w:marRight w:val="0"/>
              <w:marTop w:val="0"/>
              <w:marBottom w:val="0"/>
              <w:divBdr>
                <w:top w:val="none" w:sz="0" w:space="0" w:color="auto"/>
                <w:left w:val="none" w:sz="0" w:space="0" w:color="auto"/>
                <w:bottom w:val="none" w:sz="0" w:space="0" w:color="auto"/>
                <w:right w:val="none" w:sz="0" w:space="0" w:color="auto"/>
              </w:divBdr>
              <w:divsChild>
                <w:div w:id="1423599783">
                  <w:marLeft w:val="0"/>
                  <w:marRight w:val="0"/>
                  <w:marTop w:val="0"/>
                  <w:marBottom w:val="0"/>
                  <w:divBdr>
                    <w:top w:val="none" w:sz="0" w:space="0" w:color="auto"/>
                    <w:left w:val="none" w:sz="0" w:space="0" w:color="auto"/>
                    <w:bottom w:val="none" w:sz="0" w:space="0" w:color="auto"/>
                    <w:right w:val="none" w:sz="0" w:space="0" w:color="auto"/>
                  </w:divBdr>
                  <w:divsChild>
                    <w:div w:id="1848321329">
                      <w:marLeft w:val="0"/>
                      <w:marRight w:val="0"/>
                      <w:marTop w:val="0"/>
                      <w:marBottom w:val="0"/>
                      <w:divBdr>
                        <w:top w:val="none" w:sz="0" w:space="0" w:color="auto"/>
                        <w:left w:val="none" w:sz="0" w:space="0" w:color="auto"/>
                        <w:bottom w:val="none" w:sz="0" w:space="0" w:color="auto"/>
                        <w:right w:val="none" w:sz="0" w:space="0" w:color="auto"/>
                      </w:divBdr>
                      <w:divsChild>
                        <w:div w:id="1938755522">
                          <w:marLeft w:val="0"/>
                          <w:marRight w:val="0"/>
                          <w:marTop w:val="0"/>
                          <w:marBottom w:val="0"/>
                          <w:divBdr>
                            <w:top w:val="none" w:sz="0" w:space="0" w:color="auto"/>
                            <w:left w:val="none" w:sz="0" w:space="0" w:color="auto"/>
                            <w:bottom w:val="none" w:sz="0" w:space="0" w:color="auto"/>
                            <w:right w:val="none" w:sz="0" w:space="0" w:color="auto"/>
                          </w:divBdr>
                          <w:divsChild>
                            <w:div w:id="1716811624">
                              <w:marLeft w:val="0"/>
                              <w:marRight w:val="0"/>
                              <w:marTop w:val="0"/>
                              <w:marBottom w:val="0"/>
                              <w:divBdr>
                                <w:top w:val="none" w:sz="0" w:space="0" w:color="auto"/>
                                <w:left w:val="none" w:sz="0" w:space="0" w:color="auto"/>
                                <w:bottom w:val="none" w:sz="0" w:space="0" w:color="auto"/>
                                <w:right w:val="none" w:sz="0" w:space="0" w:color="auto"/>
                              </w:divBdr>
                              <w:divsChild>
                                <w:div w:id="98909961">
                                  <w:marLeft w:val="0"/>
                                  <w:marRight w:val="0"/>
                                  <w:marTop w:val="0"/>
                                  <w:marBottom w:val="0"/>
                                  <w:divBdr>
                                    <w:top w:val="none" w:sz="0" w:space="0" w:color="auto"/>
                                    <w:left w:val="none" w:sz="0" w:space="0" w:color="auto"/>
                                    <w:bottom w:val="none" w:sz="0" w:space="0" w:color="auto"/>
                                    <w:right w:val="none" w:sz="0" w:space="0" w:color="auto"/>
                                  </w:divBdr>
                                  <w:divsChild>
                                    <w:div w:id="17856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5138">
                          <w:marLeft w:val="0"/>
                          <w:marRight w:val="0"/>
                          <w:marTop w:val="0"/>
                          <w:marBottom w:val="0"/>
                          <w:divBdr>
                            <w:top w:val="none" w:sz="0" w:space="0" w:color="auto"/>
                            <w:left w:val="none" w:sz="0" w:space="0" w:color="auto"/>
                            <w:bottom w:val="none" w:sz="0" w:space="0" w:color="auto"/>
                            <w:right w:val="none" w:sz="0" w:space="0" w:color="auto"/>
                          </w:divBdr>
                          <w:divsChild>
                            <w:div w:id="1101487343">
                              <w:marLeft w:val="0"/>
                              <w:marRight w:val="0"/>
                              <w:marTop w:val="0"/>
                              <w:marBottom w:val="0"/>
                              <w:divBdr>
                                <w:top w:val="none" w:sz="0" w:space="0" w:color="auto"/>
                                <w:left w:val="none" w:sz="0" w:space="0" w:color="auto"/>
                                <w:bottom w:val="none" w:sz="0" w:space="0" w:color="auto"/>
                                <w:right w:val="none" w:sz="0" w:space="0" w:color="auto"/>
                              </w:divBdr>
                              <w:divsChild>
                                <w:div w:id="376322777">
                                  <w:marLeft w:val="0"/>
                                  <w:marRight w:val="0"/>
                                  <w:marTop w:val="0"/>
                                  <w:marBottom w:val="0"/>
                                  <w:divBdr>
                                    <w:top w:val="none" w:sz="0" w:space="0" w:color="auto"/>
                                    <w:left w:val="none" w:sz="0" w:space="0" w:color="auto"/>
                                    <w:bottom w:val="none" w:sz="0" w:space="0" w:color="auto"/>
                                    <w:right w:val="none" w:sz="0" w:space="0" w:color="auto"/>
                                  </w:divBdr>
                                  <w:divsChild>
                                    <w:div w:id="4499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2258">
          <w:marLeft w:val="0"/>
          <w:marRight w:val="0"/>
          <w:marTop w:val="0"/>
          <w:marBottom w:val="0"/>
          <w:divBdr>
            <w:top w:val="none" w:sz="0" w:space="0" w:color="auto"/>
            <w:left w:val="none" w:sz="0" w:space="0" w:color="auto"/>
            <w:bottom w:val="none" w:sz="0" w:space="0" w:color="auto"/>
            <w:right w:val="none" w:sz="0" w:space="0" w:color="auto"/>
          </w:divBdr>
          <w:divsChild>
            <w:div w:id="960114972">
              <w:marLeft w:val="0"/>
              <w:marRight w:val="0"/>
              <w:marTop w:val="0"/>
              <w:marBottom w:val="0"/>
              <w:divBdr>
                <w:top w:val="none" w:sz="0" w:space="0" w:color="auto"/>
                <w:left w:val="none" w:sz="0" w:space="0" w:color="auto"/>
                <w:bottom w:val="none" w:sz="0" w:space="0" w:color="auto"/>
                <w:right w:val="none" w:sz="0" w:space="0" w:color="auto"/>
              </w:divBdr>
              <w:divsChild>
                <w:div w:id="241842705">
                  <w:marLeft w:val="0"/>
                  <w:marRight w:val="0"/>
                  <w:marTop w:val="0"/>
                  <w:marBottom w:val="0"/>
                  <w:divBdr>
                    <w:top w:val="none" w:sz="0" w:space="0" w:color="auto"/>
                    <w:left w:val="none" w:sz="0" w:space="0" w:color="auto"/>
                    <w:bottom w:val="none" w:sz="0" w:space="0" w:color="auto"/>
                    <w:right w:val="none" w:sz="0" w:space="0" w:color="auto"/>
                  </w:divBdr>
                  <w:divsChild>
                    <w:div w:id="2031253776">
                      <w:marLeft w:val="0"/>
                      <w:marRight w:val="0"/>
                      <w:marTop w:val="0"/>
                      <w:marBottom w:val="0"/>
                      <w:divBdr>
                        <w:top w:val="none" w:sz="0" w:space="0" w:color="auto"/>
                        <w:left w:val="none" w:sz="0" w:space="0" w:color="auto"/>
                        <w:bottom w:val="none" w:sz="0" w:space="0" w:color="auto"/>
                        <w:right w:val="none" w:sz="0" w:space="0" w:color="auto"/>
                      </w:divBdr>
                      <w:divsChild>
                        <w:div w:id="283314593">
                          <w:marLeft w:val="0"/>
                          <w:marRight w:val="0"/>
                          <w:marTop w:val="0"/>
                          <w:marBottom w:val="0"/>
                          <w:divBdr>
                            <w:top w:val="none" w:sz="0" w:space="0" w:color="auto"/>
                            <w:left w:val="none" w:sz="0" w:space="0" w:color="auto"/>
                            <w:bottom w:val="none" w:sz="0" w:space="0" w:color="auto"/>
                            <w:right w:val="none" w:sz="0" w:space="0" w:color="auto"/>
                          </w:divBdr>
                          <w:divsChild>
                            <w:div w:id="1609507746">
                              <w:marLeft w:val="0"/>
                              <w:marRight w:val="0"/>
                              <w:marTop w:val="0"/>
                              <w:marBottom w:val="0"/>
                              <w:divBdr>
                                <w:top w:val="none" w:sz="0" w:space="0" w:color="auto"/>
                                <w:left w:val="none" w:sz="0" w:space="0" w:color="auto"/>
                                <w:bottom w:val="none" w:sz="0" w:space="0" w:color="auto"/>
                                <w:right w:val="none" w:sz="0" w:space="0" w:color="auto"/>
                              </w:divBdr>
                              <w:divsChild>
                                <w:div w:id="993606262">
                                  <w:marLeft w:val="0"/>
                                  <w:marRight w:val="0"/>
                                  <w:marTop w:val="0"/>
                                  <w:marBottom w:val="0"/>
                                  <w:divBdr>
                                    <w:top w:val="none" w:sz="0" w:space="0" w:color="auto"/>
                                    <w:left w:val="none" w:sz="0" w:space="0" w:color="auto"/>
                                    <w:bottom w:val="none" w:sz="0" w:space="0" w:color="auto"/>
                                    <w:right w:val="none" w:sz="0" w:space="0" w:color="auto"/>
                                  </w:divBdr>
                                  <w:divsChild>
                                    <w:div w:id="236064083">
                                      <w:marLeft w:val="0"/>
                                      <w:marRight w:val="0"/>
                                      <w:marTop w:val="0"/>
                                      <w:marBottom w:val="0"/>
                                      <w:divBdr>
                                        <w:top w:val="none" w:sz="0" w:space="0" w:color="auto"/>
                                        <w:left w:val="none" w:sz="0" w:space="0" w:color="auto"/>
                                        <w:bottom w:val="none" w:sz="0" w:space="0" w:color="auto"/>
                                        <w:right w:val="none" w:sz="0" w:space="0" w:color="auto"/>
                                      </w:divBdr>
                                      <w:divsChild>
                                        <w:div w:id="1812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2249">
          <w:marLeft w:val="0"/>
          <w:marRight w:val="0"/>
          <w:marTop w:val="0"/>
          <w:marBottom w:val="0"/>
          <w:divBdr>
            <w:top w:val="none" w:sz="0" w:space="0" w:color="auto"/>
            <w:left w:val="none" w:sz="0" w:space="0" w:color="auto"/>
            <w:bottom w:val="none" w:sz="0" w:space="0" w:color="auto"/>
            <w:right w:val="none" w:sz="0" w:space="0" w:color="auto"/>
          </w:divBdr>
          <w:divsChild>
            <w:div w:id="1825778797">
              <w:marLeft w:val="0"/>
              <w:marRight w:val="0"/>
              <w:marTop w:val="0"/>
              <w:marBottom w:val="0"/>
              <w:divBdr>
                <w:top w:val="none" w:sz="0" w:space="0" w:color="auto"/>
                <w:left w:val="none" w:sz="0" w:space="0" w:color="auto"/>
                <w:bottom w:val="none" w:sz="0" w:space="0" w:color="auto"/>
                <w:right w:val="none" w:sz="0" w:space="0" w:color="auto"/>
              </w:divBdr>
              <w:divsChild>
                <w:div w:id="135340665">
                  <w:marLeft w:val="0"/>
                  <w:marRight w:val="0"/>
                  <w:marTop w:val="0"/>
                  <w:marBottom w:val="0"/>
                  <w:divBdr>
                    <w:top w:val="none" w:sz="0" w:space="0" w:color="auto"/>
                    <w:left w:val="none" w:sz="0" w:space="0" w:color="auto"/>
                    <w:bottom w:val="none" w:sz="0" w:space="0" w:color="auto"/>
                    <w:right w:val="none" w:sz="0" w:space="0" w:color="auto"/>
                  </w:divBdr>
                  <w:divsChild>
                    <w:div w:id="807936913">
                      <w:marLeft w:val="0"/>
                      <w:marRight w:val="0"/>
                      <w:marTop w:val="0"/>
                      <w:marBottom w:val="0"/>
                      <w:divBdr>
                        <w:top w:val="none" w:sz="0" w:space="0" w:color="auto"/>
                        <w:left w:val="none" w:sz="0" w:space="0" w:color="auto"/>
                        <w:bottom w:val="none" w:sz="0" w:space="0" w:color="auto"/>
                        <w:right w:val="none" w:sz="0" w:space="0" w:color="auto"/>
                      </w:divBdr>
                      <w:divsChild>
                        <w:div w:id="799149268">
                          <w:marLeft w:val="0"/>
                          <w:marRight w:val="0"/>
                          <w:marTop w:val="0"/>
                          <w:marBottom w:val="0"/>
                          <w:divBdr>
                            <w:top w:val="none" w:sz="0" w:space="0" w:color="auto"/>
                            <w:left w:val="none" w:sz="0" w:space="0" w:color="auto"/>
                            <w:bottom w:val="none" w:sz="0" w:space="0" w:color="auto"/>
                            <w:right w:val="none" w:sz="0" w:space="0" w:color="auto"/>
                          </w:divBdr>
                          <w:divsChild>
                            <w:div w:id="1557932616">
                              <w:marLeft w:val="0"/>
                              <w:marRight w:val="0"/>
                              <w:marTop w:val="0"/>
                              <w:marBottom w:val="0"/>
                              <w:divBdr>
                                <w:top w:val="none" w:sz="0" w:space="0" w:color="auto"/>
                                <w:left w:val="none" w:sz="0" w:space="0" w:color="auto"/>
                                <w:bottom w:val="none" w:sz="0" w:space="0" w:color="auto"/>
                                <w:right w:val="none" w:sz="0" w:space="0" w:color="auto"/>
                              </w:divBdr>
                              <w:divsChild>
                                <w:div w:id="11520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0119">
                  <w:marLeft w:val="0"/>
                  <w:marRight w:val="0"/>
                  <w:marTop w:val="0"/>
                  <w:marBottom w:val="0"/>
                  <w:divBdr>
                    <w:top w:val="none" w:sz="0" w:space="0" w:color="auto"/>
                    <w:left w:val="none" w:sz="0" w:space="0" w:color="auto"/>
                    <w:bottom w:val="none" w:sz="0" w:space="0" w:color="auto"/>
                    <w:right w:val="none" w:sz="0" w:space="0" w:color="auto"/>
                  </w:divBdr>
                  <w:divsChild>
                    <w:div w:id="109321877">
                      <w:marLeft w:val="0"/>
                      <w:marRight w:val="0"/>
                      <w:marTop w:val="0"/>
                      <w:marBottom w:val="0"/>
                      <w:divBdr>
                        <w:top w:val="none" w:sz="0" w:space="0" w:color="auto"/>
                        <w:left w:val="none" w:sz="0" w:space="0" w:color="auto"/>
                        <w:bottom w:val="none" w:sz="0" w:space="0" w:color="auto"/>
                        <w:right w:val="none" w:sz="0" w:space="0" w:color="auto"/>
                      </w:divBdr>
                      <w:divsChild>
                        <w:div w:id="1774012161">
                          <w:marLeft w:val="0"/>
                          <w:marRight w:val="0"/>
                          <w:marTop w:val="0"/>
                          <w:marBottom w:val="0"/>
                          <w:divBdr>
                            <w:top w:val="none" w:sz="0" w:space="0" w:color="auto"/>
                            <w:left w:val="none" w:sz="0" w:space="0" w:color="auto"/>
                            <w:bottom w:val="none" w:sz="0" w:space="0" w:color="auto"/>
                            <w:right w:val="none" w:sz="0" w:space="0" w:color="auto"/>
                          </w:divBdr>
                          <w:divsChild>
                            <w:div w:id="720053804">
                              <w:marLeft w:val="0"/>
                              <w:marRight w:val="0"/>
                              <w:marTop w:val="0"/>
                              <w:marBottom w:val="0"/>
                              <w:divBdr>
                                <w:top w:val="none" w:sz="0" w:space="0" w:color="auto"/>
                                <w:left w:val="none" w:sz="0" w:space="0" w:color="auto"/>
                                <w:bottom w:val="none" w:sz="0" w:space="0" w:color="auto"/>
                                <w:right w:val="none" w:sz="0" w:space="0" w:color="auto"/>
                              </w:divBdr>
                              <w:divsChild>
                                <w:div w:id="1957255028">
                                  <w:marLeft w:val="0"/>
                                  <w:marRight w:val="0"/>
                                  <w:marTop w:val="0"/>
                                  <w:marBottom w:val="0"/>
                                  <w:divBdr>
                                    <w:top w:val="none" w:sz="0" w:space="0" w:color="auto"/>
                                    <w:left w:val="none" w:sz="0" w:space="0" w:color="auto"/>
                                    <w:bottom w:val="none" w:sz="0" w:space="0" w:color="auto"/>
                                    <w:right w:val="none" w:sz="0" w:space="0" w:color="auto"/>
                                  </w:divBdr>
                                  <w:divsChild>
                                    <w:div w:id="16858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KUMAR</dc:creator>
  <cp:keywords/>
  <dc:description/>
  <cp:lastModifiedBy>DIVYA KUMAR</cp:lastModifiedBy>
  <cp:revision>1</cp:revision>
  <dcterms:created xsi:type="dcterms:W3CDTF">2024-12-13T18:12:00Z</dcterms:created>
  <dcterms:modified xsi:type="dcterms:W3CDTF">2024-12-13T18:12:00Z</dcterms:modified>
</cp:coreProperties>
</file>