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2590" w14:textId="66F57F05" w:rsidR="005E0B57" w:rsidRPr="005E0B57" w:rsidRDefault="009F072B" w:rsidP="005E0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B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0345FA44" w14:textId="6EF5769A" w:rsidR="009F072B" w:rsidRDefault="00466677" w:rsidP="009F072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three categories that consisted of the greatest number of</w:t>
      </w:r>
      <w:r w:rsidR="009115B3">
        <w:rPr>
          <w:rFonts w:ascii="Times New Roman" w:eastAsia="Times New Roman" w:hAnsi="Times New Roman" w:cs="Times New Roman"/>
          <w:sz w:val="24"/>
          <w:szCs w:val="24"/>
        </w:rPr>
        <w:t xml:space="preserve"> 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campaigns were technology, music, and theater; the three sub-categories were </w:t>
      </w:r>
      <w:r w:rsidR="00B531E3">
        <w:rPr>
          <w:rFonts w:ascii="Times New Roman" w:eastAsia="Times New Roman" w:hAnsi="Times New Roman" w:cs="Times New Roman"/>
          <w:sz w:val="24"/>
          <w:szCs w:val="24"/>
        </w:rPr>
        <w:t xml:space="preserve">wearables, rock, </w:t>
      </w:r>
      <w:r>
        <w:rPr>
          <w:rFonts w:ascii="Times New Roman" w:eastAsia="Times New Roman" w:hAnsi="Times New Roman" w:cs="Times New Roman"/>
          <w:sz w:val="24"/>
          <w:szCs w:val="24"/>
        </w:rPr>
        <w:t>and plays</w:t>
      </w:r>
      <w:r w:rsidR="00B531E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EB8CE" w14:textId="183EF752" w:rsidR="009F072B" w:rsidRPr="00466677" w:rsidRDefault="00466677" w:rsidP="0046667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Kickstarter campaigns in the theater category, specifically in the plays sub-category co</w:t>
      </w:r>
      <w:r w:rsidR="002A1B63">
        <w:rPr>
          <w:rFonts w:ascii="Times New Roman" w:eastAsia="Times New Roman" w:hAnsi="Times New Roman" w:cs="Times New Roman"/>
          <w:sz w:val="24"/>
          <w:szCs w:val="24"/>
        </w:rPr>
        <w:t>nsist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highest number of campaigns in general as well as those that are successful.</w:t>
      </w:r>
    </w:p>
    <w:p w14:paraId="5CCEDED2" w14:textId="1531CD1A" w:rsidR="005E0B57" w:rsidRDefault="009115B3" w:rsidP="005E0B5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month of May consists of the greatest number of success</w:t>
      </w:r>
      <w:r w:rsidR="005E0B57">
        <w:rPr>
          <w:rFonts w:ascii="Times New Roman" w:eastAsia="Times New Roman" w:hAnsi="Times New Roman" w:cs="Times New Roman"/>
          <w:sz w:val="24"/>
          <w:szCs w:val="24"/>
        </w:rPr>
        <w:t>ful Kickstarter campaigns.</w:t>
      </w:r>
    </w:p>
    <w:p w14:paraId="32962BB3" w14:textId="77777777" w:rsidR="005E0B57" w:rsidRPr="005E0B57" w:rsidRDefault="005E0B57" w:rsidP="005E0B5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2E41E2C" w14:textId="77777777" w:rsidR="009F072B" w:rsidRDefault="009F072B" w:rsidP="009F0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B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46629E5" w14:textId="500A9C50" w:rsidR="00B531E3" w:rsidRPr="003D66DA" w:rsidRDefault="00F11D6D" w:rsidP="00B531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would be helpful to know the age range</w:t>
      </w:r>
      <w:r w:rsidR="00EE45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62C">
        <w:rPr>
          <w:rFonts w:ascii="Times New Roman" w:eastAsia="Times New Roman" w:hAnsi="Times New Roman" w:cs="Times New Roman"/>
          <w:sz w:val="24"/>
          <w:szCs w:val="24"/>
        </w:rPr>
        <w:t xml:space="preserve">of the backers per </w:t>
      </w:r>
      <w:r w:rsidR="00374719">
        <w:rPr>
          <w:rFonts w:ascii="Times New Roman" w:eastAsia="Times New Roman" w:hAnsi="Times New Roman" w:cs="Times New Roman"/>
          <w:sz w:val="24"/>
          <w:szCs w:val="24"/>
        </w:rPr>
        <w:t xml:space="preserve">Kickstarter </w:t>
      </w:r>
      <w:r w:rsidR="009658EB">
        <w:rPr>
          <w:rFonts w:ascii="Times New Roman" w:eastAsia="Times New Roman" w:hAnsi="Times New Roman" w:cs="Times New Roman"/>
          <w:sz w:val="24"/>
          <w:szCs w:val="24"/>
        </w:rPr>
        <w:t>campaign.</w:t>
      </w:r>
      <w:r w:rsidR="00EE162C">
        <w:rPr>
          <w:rFonts w:ascii="Times New Roman" w:eastAsia="Times New Roman" w:hAnsi="Times New Roman" w:cs="Times New Roman"/>
          <w:sz w:val="24"/>
          <w:szCs w:val="24"/>
        </w:rPr>
        <w:t xml:space="preserve"> An older population may tend to </w:t>
      </w:r>
      <w:r w:rsidR="0035171B">
        <w:rPr>
          <w:rFonts w:ascii="Times New Roman" w:eastAsia="Times New Roman" w:hAnsi="Times New Roman" w:cs="Times New Roman"/>
          <w:sz w:val="24"/>
          <w:szCs w:val="24"/>
        </w:rPr>
        <w:t>fund</w:t>
      </w:r>
      <w:r w:rsidR="00EE454F">
        <w:rPr>
          <w:rFonts w:ascii="Times New Roman" w:eastAsia="Times New Roman" w:hAnsi="Times New Roman" w:cs="Times New Roman"/>
          <w:sz w:val="24"/>
          <w:szCs w:val="24"/>
        </w:rPr>
        <w:t xml:space="preserve"> more</w:t>
      </w:r>
      <w:r w:rsidR="005C5E73">
        <w:rPr>
          <w:rFonts w:ascii="Times New Roman" w:eastAsia="Times New Roman" w:hAnsi="Times New Roman" w:cs="Times New Roman"/>
          <w:sz w:val="24"/>
          <w:szCs w:val="24"/>
        </w:rPr>
        <w:t>, and therefore have a higher chance of being successful.</w:t>
      </w:r>
    </w:p>
    <w:p w14:paraId="5010087D" w14:textId="274A60D2" w:rsidR="005E0B57" w:rsidRDefault="00714FF9" w:rsidP="005B5B4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categories may be heavily regulated by the government and may impact </w:t>
      </w:r>
      <w:r w:rsidR="0035171B">
        <w:rPr>
          <w:rFonts w:ascii="Times New Roman" w:eastAsia="Times New Roman" w:hAnsi="Times New Roman" w:cs="Times New Roman"/>
          <w:sz w:val="24"/>
          <w:szCs w:val="24"/>
        </w:rPr>
        <w:t>funding</w:t>
      </w:r>
      <w:r w:rsidR="00D75A73">
        <w:rPr>
          <w:rFonts w:ascii="Times New Roman" w:eastAsia="Times New Roman" w:hAnsi="Times New Roman" w:cs="Times New Roman"/>
          <w:sz w:val="24"/>
          <w:szCs w:val="24"/>
        </w:rPr>
        <w:t xml:space="preserve"> and therefore the success of a Kickstarter campaign</w:t>
      </w:r>
      <w:r w:rsidR="0035171B">
        <w:rPr>
          <w:rFonts w:ascii="Times New Roman" w:eastAsia="Times New Roman" w:hAnsi="Times New Roman" w:cs="Times New Roman"/>
          <w:sz w:val="24"/>
          <w:szCs w:val="24"/>
        </w:rPr>
        <w:t>, so this information would be helpful to know.</w:t>
      </w:r>
    </w:p>
    <w:p w14:paraId="71565059" w14:textId="27D789C6" w:rsidR="00575DE7" w:rsidRPr="004E28AD" w:rsidRDefault="00D75A73" w:rsidP="005B5B4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Understanding how the sub-categories were allocated to the categories would be helpful to know because certain categories may consist of more categories</w:t>
      </w:r>
      <w:r w:rsidR="008D1901">
        <w:rPr>
          <w:rFonts w:ascii="Times New Roman" w:eastAsia="Times New Roman" w:hAnsi="Times New Roman" w:cs="Times New Roman"/>
          <w:sz w:val="24"/>
          <w:szCs w:val="24"/>
        </w:rPr>
        <w:t>, therefore impacting which category has the greates</w:t>
      </w:r>
      <w:r w:rsidR="00005F76">
        <w:rPr>
          <w:rFonts w:ascii="Times New Roman" w:eastAsia="Times New Roman" w:hAnsi="Times New Roman" w:cs="Times New Roman"/>
          <w:sz w:val="24"/>
          <w:szCs w:val="24"/>
        </w:rPr>
        <w:t>t number of successful Kickstarter campaigns.</w:t>
      </w:r>
    </w:p>
    <w:p w14:paraId="6B245844" w14:textId="77777777" w:rsidR="005E0B57" w:rsidRPr="005E0B57" w:rsidRDefault="005E0B57" w:rsidP="005E0B57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568DAB6" w14:textId="77777777" w:rsidR="009F072B" w:rsidRDefault="009F072B" w:rsidP="009F07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72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29B4D29" w14:textId="1D0DA364" w:rsidR="00B531E3" w:rsidRPr="00873525" w:rsidRDefault="00873525" w:rsidP="00B531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525">
        <w:rPr>
          <w:rFonts w:ascii="Times New Roman" w:eastAsia="Times New Roman" w:hAnsi="Times New Roman" w:cs="Times New Roman"/>
          <w:sz w:val="24"/>
          <w:szCs w:val="24"/>
        </w:rPr>
        <w:t>Most popular categories by country</w:t>
      </w:r>
    </w:p>
    <w:p w14:paraId="7AEBFDF3" w14:textId="0C5F1E0F" w:rsidR="00B531E3" w:rsidRPr="003F2A5C" w:rsidRDefault="009E3CFE" w:rsidP="00B531E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A5C">
        <w:rPr>
          <w:rFonts w:ascii="Times New Roman" w:eastAsia="Times New Roman" w:hAnsi="Times New Roman" w:cs="Times New Roman"/>
          <w:sz w:val="24"/>
          <w:szCs w:val="24"/>
        </w:rPr>
        <w:t>Average donation by country</w:t>
      </w:r>
    </w:p>
    <w:p w14:paraId="470B90B1" w14:textId="0D753042" w:rsidR="001C10B0" w:rsidRDefault="003F2A5C" w:rsidP="001C10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A5C">
        <w:rPr>
          <w:rFonts w:ascii="Times New Roman" w:eastAsia="Times New Roman" w:hAnsi="Times New Roman" w:cs="Times New Roman"/>
          <w:sz w:val="24"/>
          <w:szCs w:val="24"/>
        </w:rPr>
        <w:t>Percen</w:t>
      </w:r>
      <w:r w:rsidR="00E12FEC">
        <w:rPr>
          <w:rFonts w:ascii="Times New Roman" w:eastAsia="Times New Roman" w:hAnsi="Times New Roman" w:cs="Times New Roman"/>
          <w:sz w:val="24"/>
          <w:szCs w:val="24"/>
        </w:rPr>
        <w:t>t f</w:t>
      </w:r>
      <w:r w:rsidRPr="003F2A5C">
        <w:rPr>
          <w:rFonts w:ascii="Times New Roman" w:eastAsia="Times New Roman" w:hAnsi="Times New Roman" w:cs="Times New Roman"/>
          <w:sz w:val="24"/>
          <w:szCs w:val="24"/>
        </w:rPr>
        <w:t>unded</w:t>
      </w:r>
      <w:r w:rsidR="00E12FEC">
        <w:rPr>
          <w:rFonts w:ascii="Times New Roman" w:eastAsia="Times New Roman" w:hAnsi="Times New Roman" w:cs="Times New Roman"/>
          <w:sz w:val="24"/>
          <w:szCs w:val="24"/>
        </w:rPr>
        <w:t xml:space="preserve"> by category</w:t>
      </w:r>
      <w:bookmarkStart w:id="0" w:name="_GoBack"/>
      <w:bookmarkEnd w:id="0"/>
    </w:p>
    <w:p w14:paraId="756234DF" w14:textId="603DF7C1" w:rsidR="001C10B0" w:rsidRPr="001C10B0" w:rsidRDefault="001C10B0" w:rsidP="001C10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Bonus</w:t>
      </w:r>
    </w:p>
    <w:p w14:paraId="5D2633E7" w14:textId="6E25FF08" w:rsidR="001C10B0" w:rsidRDefault="001C10B0" w:rsidP="009434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4A">
        <w:rPr>
          <w:rFonts w:ascii="Times New Roman" w:eastAsia="Times New Roman" w:hAnsi="Times New Roman" w:cs="Times New Roman"/>
          <w:sz w:val="24"/>
          <w:szCs w:val="24"/>
        </w:rPr>
        <w:t>Use your data to determine whether the mean or the median summarizes the data more meaningfully.</w:t>
      </w:r>
    </w:p>
    <w:p w14:paraId="42B5BEF5" w14:textId="6B30E194" w:rsidR="00022A5A" w:rsidRDefault="008337E1" w:rsidP="00022A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the median summarizes the data more meaningfully because </w:t>
      </w:r>
      <w:r w:rsidR="00F52F6F">
        <w:rPr>
          <w:rFonts w:ascii="Times New Roman" w:eastAsia="Times New Roman" w:hAnsi="Times New Roman" w:cs="Times New Roman"/>
          <w:sz w:val="24"/>
          <w:szCs w:val="24"/>
        </w:rPr>
        <w:t>it’s not as heavily impacted by the outliers, and therefore gives a more accurate representation of the average numbers of backers for Kickstarter campaigns.</w:t>
      </w:r>
    </w:p>
    <w:p w14:paraId="4D4AD038" w14:textId="77777777" w:rsidR="00F52F6F" w:rsidRPr="0094344A" w:rsidRDefault="00F52F6F" w:rsidP="00022A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1FC5D" w14:textId="337BFDBD" w:rsidR="001C10B0" w:rsidRDefault="001C10B0" w:rsidP="0094344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44A">
        <w:rPr>
          <w:rFonts w:ascii="Times New Roman" w:eastAsia="Times New Roman" w:hAnsi="Times New Roman" w:cs="Times New Roman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36C20923" w14:textId="0E592589" w:rsidR="00BD4253" w:rsidRPr="0094344A" w:rsidRDefault="001315C3" w:rsidP="00BD425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there is more variability with </w:t>
      </w:r>
      <w:r w:rsidR="004510EC">
        <w:rPr>
          <w:rFonts w:ascii="Times New Roman" w:eastAsia="Times New Roman" w:hAnsi="Times New Roman" w:cs="Times New Roman"/>
          <w:sz w:val="24"/>
          <w:szCs w:val="24"/>
        </w:rPr>
        <w:t xml:space="preserve">successful </w:t>
      </w:r>
      <w:r w:rsidR="004C1066">
        <w:rPr>
          <w:rFonts w:ascii="Times New Roman" w:eastAsia="Times New Roman" w:hAnsi="Times New Roman" w:cs="Times New Roman"/>
          <w:sz w:val="24"/>
          <w:szCs w:val="24"/>
        </w:rPr>
        <w:t xml:space="preserve">Kickstarter </w:t>
      </w:r>
      <w:r w:rsidR="004510EC">
        <w:rPr>
          <w:rFonts w:ascii="Times New Roman" w:eastAsia="Times New Roman" w:hAnsi="Times New Roman" w:cs="Times New Roman"/>
          <w:sz w:val="24"/>
          <w:szCs w:val="24"/>
        </w:rPr>
        <w:t>campaigns, which makes sense be</w:t>
      </w:r>
      <w:r w:rsidR="002E3F20">
        <w:rPr>
          <w:rFonts w:ascii="Times New Roman" w:eastAsia="Times New Roman" w:hAnsi="Times New Roman" w:cs="Times New Roman"/>
          <w:sz w:val="24"/>
          <w:szCs w:val="24"/>
        </w:rPr>
        <w:t xml:space="preserve">cause successful campaigns have </w:t>
      </w:r>
      <w:r w:rsidR="004C1066">
        <w:rPr>
          <w:rFonts w:ascii="Times New Roman" w:eastAsia="Times New Roman" w:hAnsi="Times New Roman" w:cs="Times New Roman"/>
          <w:sz w:val="24"/>
          <w:szCs w:val="24"/>
        </w:rPr>
        <w:t>a larger range</w:t>
      </w:r>
      <w:r w:rsidR="00C35EE8">
        <w:rPr>
          <w:rFonts w:ascii="Times New Roman" w:eastAsia="Times New Roman" w:hAnsi="Times New Roman" w:cs="Times New Roman"/>
          <w:sz w:val="24"/>
          <w:szCs w:val="24"/>
        </w:rPr>
        <w:t xml:space="preserve"> of backers</w:t>
      </w:r>
      <w:r w:rsidR="004C1066">
        <w:rPr>
          <w:rFonts w:ascii="Times New Roman" w:eastAsia="Times New Roman" w:hAnsi="Times New Roman" w:cs="Times New Roman"/>
          <w:sz w:val="24"/>
          <w:szCs w:val="24"/>
        </w:rPr>
        <w:t>, so each point on average is further from the mean.</w:t>
      </w:r>
      <w:r w:rsidR="00451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18307C" w14:textId="4CB15D9A" w:rsidR="008560D9" w:rsidRDefault="00FE5573"/>
    <w:sectPr w:rsidR="0085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77A2D"/>
    <w:multiLevelType w:val="multilevel"/>
    <w:tmpl w:val="ADE6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2B"/>
    <w:rsid w:val="00005F76"/>
    <w:rsid w:val="00022A5A"/>
    <w:rsid w:val="00107CD7"/>
    <w:rsid w:val="001315C3"/>
    <w:rsid w:val="001C10B0"/>
    <w:rsid w:val="002A1B63"/>
    <w:rsid w:val="002D27F2"/>
    <w:rsid w:val="002D3AE4"/>
    <w:rsid w:val="002E3F20"/>
    <w:rsid w:val="00326CF2"/>
    <w:rsid w:val="0035171B"/>
    <w:rsid w:val="00374719"/>
    <w:rsid w:val="003D66DA"/>
    <w:rsid w:val="003F2A5C"/>
    <w:rsid w:val="003F357A"/>
    <w:rsid w:val="004066A7"/>
    <w:rsid w:val="004510EC"/>
    <w:rsid w:val="00466677"/>
    <w:rsid w:val="004C1066"/>
    <w:rsid w:val="004E28AD"/>
    <w:rsid w:val="00575DE7"/>
    <w:rsid w:val="005C5E73"/>
    <w:rsid w:val="005E0B57"/>
    <w:rsid w:val="00622E85"/>
    <w:rsid w:val="006F5179"/>
    <w:rsid w:val="00714FF9"/>
    <w:rsid w:val="007E5DAD"/>
    <w:rsid w:val="008337E1"/>
    <w:rsid w:val="00873525"/>
    <w:rsid w:val="008D1901"/>
    <w:rsid w:val="009115B3"/>
    <w:rsid w:val="0094344A"/>
    <w:rsid w:val="009658EB"/>
    <w:rsid w:val="009E3CFE"/>
    <w:rsid w:val="009F072B"/>
    <w:rsid w:val="00AD2E4F"/>
    <w:rsid w:val="00B531E3"/>
    <w:rsid w:val="00B963A8"/>
    <w:rsid w:val="00BD4253"/>
    <w:rsid w:val="00C35EE8"/>
    <w:rsid w:val="00CB122F"/>
    <w:rsid w:val="00D610FF"/>
    <w:rsid w:val="00D75A73"/>
    <w:rsid w:val="00E12FEC"/>
    <w:rsid w:val="00EE162C"/>
    <w:rsid w:val="00EE454F"/>
    <w:rsid w:val="00F11D6D"/>
    <w:rsid w:val="00F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A7A7"/>
  <w15:chartTrackingRefBased/>
  <w15:docId w15:val="{0667F57C-E31C-4F22-BA4B-850A4E9D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7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6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EC36EB1D054BA0224C5AAA5E8F43" ma:contentTypeVersion="12" ma:contentTypeDescription="Create a new document." ma:contentTypeScope="" ma:versionID="6ef4bc38ced097b4db638cf5182233ad">
  <xsd:schema xmlns:xsd="http://www.w3.org/2001/XMLSchema" xmlns:xs="http://www.w3.org/2001/XMLSchema" xmlns:p="http://schemas.microsoft.com/office/2006/metadata/properties" xmlns:ns3="7051e80e-0c9a-4d09-81df-00933ad43038" xmlns:ns4="789dd505-cd5e-4a66-9fe1-89ed66374c6d" targetNamespace="http://schemas.microsoft.com/office/2006/metadata/properties" ma:root="true" ma:fieldsID="d7f8f71b0e66246d932b0066fc7f7a0e" ns3:_="" ns4:_="">
    <xsd:import namespace="7051e80e-0c9a-4d09-81df-00933ad43038"/>
    <xsd:import namespace="789dd505-cd5e-4a66-9fe1-89ed66374c6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e80e-0c9a-4d09-81df-00933ad430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dd505-cd5e-4a66-9fe1-89ed66374c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81797-1A80-46BD-A21A-74A680AB598B}">
  <ds:schemaRefs>
    <ds:schemaRef ds:uri="http://purl.org/dc/elements/1.1/"/>
    <ds:schemaRef ds:uri="http://schemas.microsoft.com/office/2006/metadata/properties"/>
    <ds:schemaRef ds:uri="7051e80e-0c9a-4d09-81df-00933ad43038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89dd505-cd5e-4a66-9fe1-89ed66374c6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0F7E4A0-3F98-4117-A075-174EFC945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3613F-92E7-4373-8D4B-EC1FFB7A8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1e80e-0c9a-4d09-81df-00933ad43038"/>
    <ds:schemaRef ds:uri="789dd505-cd5e-4a66-9fe1-89ed66374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Manthena</dc:creator>
  <cp:keywords/>
  <dc:description/>
  <cp:lastModifiedBy>Divya Manthena</cp:lastModifiedBy>
  <cp:revision>2</cp:revision>
  <dcterms:created xsi:type="dcterms:W3CDTF">2020-12-08T17:12:00Z</dcterms:created>
  <dcterms:modified xsi:type="dcterms:W3CDTF">2020-12-08T17:12:00Z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0x010100134AEC36EB1D054BA0224C5AAA5E8F43</vt:lpwstr>
  </property>
</Properties>
</file>