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B493" w14:textId="6AAB6733" w:rsidR="00184A10" w:rsidRPr="00184A10" w:rsidRDefault="00184A10" w:rsidP="00184A10">
      <w:pPr>
        <w:tabs>
          <w:tab w:val="left" w:pos="8916"/>
          <w:tab w:val="right" w:pos="11338"/>
        </w:tabs>
        <w:spacing w:after="0"/>
        <w:rPr>
          <w:sz w:val="32"/>
          <w:szCs w:val="32"/>
        </w:rPr>
      </w:pPr>
      <w:r w:rsidRPr="00184A10">
        <w:rPr>
          <w:sz w:val="32"/>
          <w:szCs w:val="32"/>
        </w:rPr>
        <w:t xml:space="preserve">Product Name: Test Prod</w:t>
      </w:r>
      <w:r>
        <w:rPr>
          <w:sz w:val="32"/>
          <w:szCs w:val="32"/>
        </w:rPr>
        <w:t xml:space="preserve">                                              </w:t>
      </w:r>
      <w:r w:rsidRPr="00184A10">
        <w:rPr>
          <w:sz w:val="32"/>
          <w:szCs w:val="32"/>
        </w:rPr>
        <w:t xml:space="preserve">Code: PRD-1</w:t>
      </w:r>
    </w:p>
    <w:p w14:paraId="46A71EEB" w14:textId="16A9F7BF" w:rsidR="00184A10" w:rsidRPr="00184A10" w:rsidRDefault="00184A10" w:rsidP="00184A10">
      <w:pPr>
        <w:tabs>
          <w:tab w:val="left" w:pos="8916"/>
          <w:tab w:val="right" w:pos="11338"/>
        </w:tabs>
        <w:spacing w:after="0"/>
        <w:rPr>
          <w:sz w:val="32"/>
          <w:szCs w:val="32"/>
        </w:rPr>
      </w:pPr>
      <w:r w:rsidRPr="00184A10">
        <w:rPr>
          <w:sz w:val="32"/>
          <w:szCs w:val="32"/>
        </w:rPr>
        <w:t xml:space="preserve">Date: 2026-04-22</w:t>
      </w:r>
      <w:r w:rsidR="00E04568">
        <w:rPr>
          <w:sz w:val="32"/>
          <w:szCs w:val="32"/>
        </w:rPr>
        <w:t xml:space="preserve">                                              </w:t>
      </w:r>
      <w:r w:rsidR="003E7D0F">
        <w:rPr>
          <w:sz w:val="32"/>
          <w:szCs w:val="32"/>
        </w:rPr>
        <w:t xml:space="preserve">                      </w:t>
      </w:r>
      <w:r w:rsidRPr="00184A10">
        <w:rPr>
          <w:sz w:val="32"/>
          <w:szCs w:val="32"/>
        </w:rPr>
        <w:t xml:space="preserve">Batches: 3</w:t>
      </w:r>
    </w:p>
    <w:p w14:paraId="1459EF0C" w14:textId="47A84506" w:rsidR="00184A10" w:rsidRPr="00184A10" w:rsidRDefault="00184A10" w:rsidP="00184A10">
      <w:pPr>
        <w:tabs>
          <w:tab w:val="left" w:pos="8916"/>
          <w:tab w:val="right" w:pos="11338"/>
        </w:tabs>
        <w:spacing w:after="0"/>
        <w:rPr>
          <w:sz w:val="32"/>
          <w:szCs w:val="32"/>
        </w:rPr>
      </w:pPr>
      <w:r w:rsidRPr="00184A10">
        <w:rPr>
          <w:sz w:val="32"/>
          <w:szCs w:val="32"/>
        </w:rPr>
        <w:t xml:space="preserve">Total Output: 1200 kg</w:t>
      </w:r>
      <w:r>
        <w:rPr>
          <w:sz w:val="32"/>
          <w:szCs w:val="32"/>
        </w:rPr>
        <w:t xml:space="preserve">                                                     </w:t>
      </w:r>
      <w:r w:rsidRPr="00184A10">
        <w:rPr>
          <w:sz w:val="32"/>
          <w:szCs w:val="32"/>
        </w:rPr>
        <w:t xml:space="preserve">Total Loss: 119.999 kg</w:t>
      </w:r>
    </w:p>
    <w:p w14:paraId="59345262" w14:textId="77777777" w:rsidR="00184A10" w:rsidRPr="00184A10" w:rsidRDefault="00184A10" w:rsidP="00184A10">
      <w:pPr>
        <w:tabs>
          <w:tab w:val="left" w:pos="8916"/>
          <w:tab w:val="right" w:pos="11338"/>
        </w:tabs>
        <w:spacing w:after="0"/>
        <w:rPr>
          <w:sz w:val="32"/>
          <w:szCs w:val="32"/>
        </w:rPr>
      </w:pPr>
    </w:p>
    <w:p w14:paraId="47496E31" w14:textId="77777777" w:rsidR="00184A10" w:rsidRPr="00184A10" w:rsidRDefault="00184A10" w:rsidP="00184A10">
      <w:pPr>
        <w:tabs>
          <w:tab w:val="left" w:pos="8916"/>
          <w:tab w:val="right" w:pos="11338"/>
        </w:tabs>
        <w:spacing w:after="0"/>
        <w:rPr>
          <w:sz w:val="32"/>
          <w:szCs w:val="32"/>
        </w:rPr>
      </w:pPr>
      <w:r w:rsidRPr="00184A10">
        <w:rPr>
          <w:sz w:val="32"/>
          <w:szCs w:val="32"/>
        </w:rPr>
        <w:t>Remarks:</w:t>
      </w:r>
    </w:p>
    <w:p w14:paraId="6715198D" w14:textId="77777777" w:rsidR="00184A10" w:rsidRPr="00184A10" w:rsidRDefault="00184A10" w:rsidP="00184A10">
      <w:pPr>
        <w:tabs>
          <w:tab w:val="left" w:pos="8916"/>
          <w:tab w:val="right" w:pos="11338"/>
        </w:tabs>
        <w:spacing w:after="0"/>
        <w:rPr>
          <w:sz w:val="32"/>
          <w:szCs w:val="32"/>
        </w:rPr>
      </w:pPr>
      <w:r w:rsidRPr="00184A10">
        <w:rPr>
          <w:sz w:val="32"/>
          <w:szCs w:val="32"/>
        </w:rPr>
        <w:t xml:space="preserve">This is a test remark</w:t>
      </w:r>
    </w:p>
    <w:p w14:paraId="2F822891" w14:textId="77777777" w:rsidR="00184A10" w:rsidRDefault="00184A10" w:rsidP="00184A10">
      <w:pPr>
        <w:tabs>
          <w:tab w:val="left" w:pos="8916"/>
          <w:tab w:val="right" w:pos="11338"/>
        </w:tabs>
        <w:spacing w:after="0"/>
      </w:pPr>
    </w:p>
    <w:p w14:paraId="423D4270" w14:textId="5A088CE3" w:rsidR="008B2FCC" w:rsidRPr="00184A10" w:rsidRDefault="00184A10" w:rsidP="00184A10">
      <w:pPr>
        <w:tabs>
          <w:tab w:val="left" w:pos="8916"/>
          <w:tab w:val="right" w:pos="11338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>Batches</w:t>
      </w:r>
      <w:r w:rsidRPr="00184A10">
        <w:rPr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2832"/>
        <w:gridCol w:w="2832"/>
        <w:gridCol w:w="2832"/>
      </w:tblGrid>
      <w:tr w:rsidR="00184A10" w14:paraId="4135B1DE" w14:textId="77777777" w:rsidTr="00E54CC6">
        <w:tc>
          <w:tcPr>
            <w:tcW w:w="2832" w:type="dxa"/>
            <w:vAlign w:val="center"/>
          </w:tcPr>
          <w:p w14:paraId="53D61DF1" w14:textId="13350B28" w:rsidR="00184A10" w:rsidRDefault="00184A10" w:rsidP="00184A10">
            <w:pPr>
              <w:tabs>
                <w:tab w:val="left" w:pos="8916"/>
                <w:tab w:val="right" w:pos="11338"/>
              </w:tabs>
            </w:pPr>
            <w:r>
              <w:rPr>
                <w:b/>
                <w:bCs/>
              </w:rPr>
              <w:t>Batch Code</w:t>
            </w:r>
          </w:p>
        </w:tc>
        <w:tc>
          <w:tcPr>
            <w:tcW w:w="2832" w:type="dxa"/>
            <w:vAlign w:val="center"/>
          </w:tcPr>
          <w:p w14:paraId="584793B8" w14:textId="74F9A64A" w:rsidR="00184A10" w:rsidRDefault="00184A10" w:rsidP="00184A10">
            <w:pPr>
              <w:tabs>
                <w:tab w:val="left" w:pos="8916"/>
                <w:tab w:val="right" w:pos="11338"/>
              </w:tabs>
            </w:pPr>
            <w:r>
              <w:rPr>
                <w:b/>
                <w:bCs/>
              </w:rPr>
              <w:t>Product</w:t>
            </w:r>
          </w:p>
        </w:tc>
        <w:tc>
          <w:tcPr>
            <w:tcW w:w="2832" w:type="dxa"/>
            <w:vAlign w:val="center"/>
          </w:tcPr>
          <w:p w14:paraId="4CFAECA2" w14:textId="286D5DE5" w:rsidR="00184A10" w:rsidRDefault="00184A10" w:rsidP="00184A10">
            <w:pPr>
              <w:tabs>
                <w:tab w:val="left" w:pos="8916"/>
                <w:tab w:val="right" w:pos="11338"/>
              </w:tabs>
            </w:pPr>
            <w:r>
              <w:rPr>
                <w:b/>
                <w:bCs/>
              </w:rPr>
              <w:t>Output</w:t>
            </w:r>
          </w:p>
        </w:tc>
        <w:tc>
          <w:tcPr>
            <w:tcW w:w="2832" w:type="dxa"/>
            <w:vAlign w:val="center"/>
          </w:tcPr>
          <w:p w14:paraId="5154E72E" w14:textId="06B7DB28" w:rsidR="00184A10" w:rsidRDefault="00184A10" w:rsidP="00184A10">
            <w:pPr>
              <w:tabs>
                <w:tab w:val="left" w:pos="8916"/>
                <w:tab w:val="right" w:pos="11338"/>
              </w:tabs>
            </w:pPr>
            <w:r>
              <w:rPr>
                <w:b/>
                <w:bCs/>
              </w:rPr>
              <w:t>Loss</w:t>
            </w:r>
          </w:p>
        </w:tc>
      </w:tr>
    </w:tbl>
    <w:p w14:paraId="422B8E50" w14:textId="13D7246E" w:rsidR="00184A10" w:rsidRDefault="008023C8" w:rsidP="00184A10">
      <w:pPr>
        <w:tabs>
          <w:tab w:val="left" w:pos="8916"/>
          <w:tab w:val="right" w:pos="11338"/>
        </w:tabs>
        <w:spacing w:after="0"/>
      </w:pPr>
      <w:r>
        <w:t xml:space="preserve"/>
      </w:r>
    </w:p>
    <w:tbl>
      <w:tblPr>
        <w:tblStyle w:val="TableGrid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2832"/>
        <w:gridCol w:w="2832"/>
        <w:gridCol w:w="2832"/>
        <w:gridCol w:w="2832"/>
      </w:tblGrid>
      <w:tr w:rsidR="008023C8" w14:paraId="3A86F9DE" w14:textId="77777777" w:rsidTr="000C6AE6">
        <w:tc>
          <w:tcPr>
            <w:tcW w:w="2832" w:type="dxa"/>
            <w:vAlign w:val="center"/>
          </w:tcPr>
          <w:p w14:paraId="32667F67" w14:textId="77777777" w:rsidR="008023C8" w:rsidRDefault="008023C8" w:rsidP="00066C56">
            <w:pPr>
              <w:tabs>
                <w:tab w:val="left" w:pos="8916"/>
                <w:tab w:val="right" w:pos="11338"/>
              </w:tabs>
            </w:pPr>
            <w:r>
              <w:t xml:space="preserve">BTC-1</w:t>
            </w:r>
          </w:p>
        </w:tc>
        <w:tc>
          <w:tcPr>
            <w:tcW w:w="2832" w:type="dxa"/>
            <w:vAlign w:val="center"/>
          </w:tcPr>
          <w:p w14:paraId="213260CC" w14:textId="77777777" w:rsidR="008023C8" w:rsidRDefault="008023C8" w:rsidP="00066C56">
            <w:pPr>
              <w:tabs>
                <w:tab w:val="left" w:pos="8916"/>
                <w:tab w:val="right" w:pos="11338"/>
              </w:tabs>
            </w:pPr>
            <w:r>
              <w:t xml:space="preserve">Binder Powder</w:t>
            </w:r>
          </w:p>
        </w:tc>
        <w:tc>
          <w:tcPr>
            <w:tcW w:w="2832" w:type="dxa"/>
            <w:vAlign w:val="center"/>
          </w:tcPr>
          <w:p w14:paraId="24B82570" w14:textId="77777777" w:rsidR="008023C8" w:rsidRDefault="008023C8" w:rsidP="00066C56">
            <w:pPr>
              <w:tabs>
                <w:tab w:val="left" w:pos="8916"/>
                <w:tab w:val="right" w:pos="11338"/>
              </w:tabs>
            </w:pPr>
            <w:r>
              <w:t xml:space="preserve">1200 kg</w:t>
            </w:r>
          </w:p>
        </w:tc>
        <w:tc>
          <w:tcPr>
            <w:tcW w:w="2832" w:type="dxa"/>
            <w:vAlign w:val="center"/>
          </w:tcPr>
          <w:p w14:paraId="4780FD6C" w14:textId="77777777" w:rsidR="008023C8" w:rsidRDefault="008023C8" w:rsidP="00066C56">
            <w:pPr>
              <w:tabs>
                <w:tab w:val="left" w:pos="8916"/>
                <w:tab w:val="right" w:pos="11338"/>
              </w:tabs>
            </w:pPr>
            <w:r>
              <w:t xml:space="preserve">0 kg</w:t>
            </w:r>
          </w:p>
        </w:tc>
      </w:tr>
    </w:tbl>
    <w:p w14:paraId="5DF39023" w14:textId="77777777" w:rsidR="008023C8" w:rsidRDefault="008023C8" w:rsidP="008023C8">
      <w:pPr>
        <w:tabs>
          <w:tab w:val="left" w:pos="8916"/>
          <w:tab w:val="right" w:pos="11338"/>
        </w:tabs>
        <w:spacing w:after="0"/>
      </w:pPr>
      <w:r>
        <w:t xml:space="preserve"/>
      </w:r>
    </w:p>
    <w:tbl>
      <w:tblPr>
        <w:tblStyle w:val="TableGrid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2832"/>
        <w:gridCol w:w="2832"/>
        <w:gridCol w:w="2832"/>
        <w:gridCol w:w="2832"/>
      </w:tblGrid>
      <w:tr w:rsidR="008023C8" w14:paraId="3A86F9DE" w14:textId="77777777" w:rsidTr="000C6AE6">
        <w:tc>
          <w:tcPr>
            <w:tcW w:w="2832" w:type="dxa"/>
            <w:vAlign w:val="center"/>
          </w:tcPr>
          <w:p w14:paraId="32667F67" w14:textId="77777777" w:rsidR="008023C8" w:rsidRDefault="008023C8" w:rsidP="00066C56">
            <w:pPr>
              <w:tabs>
                <w:tab w:val="left" w:pos="8916"/>
                <w:tab w:val="right" w:pos="11338"/>
              </w:tabs>
            </w:pPr>
            <w:r>
              <w:t xml:space="preserve">BTC-2</w:t>
            </w:r>
          </w:p>
        </w:tc>
        <w:tc>
          <w:tcPr>
            <w:tcW w:w="2832" w:type="dxa"/>
            <w:vAlign w:val="center"/>
          </w:tcPr>
          <w:p w14:paraId="213260CC" w14:textId="77777777" w:rsidR="008023C8" w:rsidRDefault="008023C8" w:rsidP="00066C56">
            <w:pPr>
              <w:tabs>
                <w:tab w:val="left" w:pos="8916"/>
                <w:tab w:val="right" w:pos="11338"/>
              </w:tabs>
            </w:pPr>
            <w:r>
              <w:t xml:space="preserve">Rainproof</w:t>
            </w:r>
          </w:p>
        </w:tc>
        <w:tc>
          <w:tcPr>
            <w:tcW w:w="2832" w:type="dxa"/>
            <w:vAlign w:val="center"/>
          </w:tcPr>
          <w:p w14:paraId="24B82570" w14:textId="77777777" w:rsidR="008023C8" w:rsidRDefault="008023C8" w:rsidP="00066C56">
            <w:pPr>
              <w:tabs>
                <w:tab w:val="left" w:pos="8916"/>
                <w:tab w:val="right" w:pos="11338"/>
              </w:tabs>
            </w:pPr>
            <w:r>
              <w:t xml:space="preserve">560 kg</w:t>
            </w:r>
          </w:p>
        </w:tc>
        <w:tc>
          <w:tcPr>
            <w:tcW w:w="2832" w:type="dxa"/>
            <w:vAlign w:val="center"/>
          </w:tcPr>
          <w:p w14:paraId="4780FD6C" w14:textId="77777777" w:rsidR="008023C8" w:rsidRDefault="008023C8" w:rsidP="00066C56">
            <w:pPr>
              <w:tabs>
                <w:tab w:val="left" w:pos="8916"/>
                <w:tab w:val="right" w:pos="11338"/>
              </w:tabs>
            </w:pPr>
            <w:r>
              <w:t xml:space="preserve">0 kg</w:t>
            </w:r>
          </w:p>
        </w:tc>
      </w:tr>
    </w:tbl>
    <w:p w14:paraId="5DF39023" w14:textId="77777777" w:rsidR="008023C8" w:rsidRDefault="008023C8" w:rsidP="008023C8">
      <w:pPr>
        <w:tabs>
          <w:tab w:val="left" w:pos="8916"/>
          <w:tab w:val="right" w:pos="11338"/>
        </w:tabs>
        <w:spacing w:after="0"/>
      </w:pPr>
      <w:r>
        <w:t xml:space="preserve"/>
      </w:r>
    </w:p>
    <w:tbl>
      <w:tblPr>
        <w:tblStyle w:val="TableGrid"/>
        <w:tblW w:w="0" w:type="auto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2832"/>
        <w:gridCol w:w="2832"/>
        <w:gridCol w:w="2832"/>
        <w:gridCol w:w="2832"/>
      </w:tblGrid>
      <w:tr w:rsidR="008023C8" w14:paraId="3A86F9DE" w14:textId="77777777" w:rsidTr="000C6AE6">
        <w:tc>
          <w:tcPr>
            <w:tcW w:w="2832" w:type="dxa"/>
            <w:vAlign w:val="center"/>
          </w:tcPr>
          <w:p w14:paraId="32667F67" w14:textId="77777777" w:rsidR="008023C8" w:rsidRDefault="008023C8" w:rsidP="00066C56">
            <w:pPr>
              <w:tabs>
                <w:tab w:val="left" w:pos="8916"/>
                <w:tab w:val="right" w:pos="11338"/>
              </w:tabs>
            </w:pPr>
            <w:r>
              <w:t xml:space="preserve">BTC-3</w:t>
            </w:r>
          </w:p>
        </w:tc>
        <w:tc>
          <w:tcPr>
            <w:tcW w:w="2832" w:type="dxa"/>
            <w:vAlign w:val="center"/>
          </w:tcPr>
          <w:p w14:paraId="213260CC" w14:textId="77777777" w:rsidR="008023C8" w:rsidRDefault="008023C8" w:rsidP="00066C56">
            <w:pPr>
              <w:tabs>
                <w:tab w:val="left" w:pos="8916"/>
                <w:tab w:val="right" w:pos="11338"/>
              </w:tabs>
            </w:pPr>
            <w:r>
              <w:t xml:space="preserve">Chemical A</w:t>
            </w:r>
          </w:p>
        </w:tc>
        <w:tc>
          <w:tcPr>
            <w:tcW w:w="2832" w:type="dxa"/>
            <w:vAlign w:val="center"/>
          </w:tcPr>
          <w:p w14:paraId="24B82570" w14:textId="77777777" w:rsidR="008023C8" w:rsidRDefault="008023C8" w:rsidP="00066C56">
            <w:pPr>
              <w:tabs>
                <w:tab w:val="left" w:pos="8916"/>
                <w:tab w:val="right" w:pos="11338"/>
              </w:tabs>
            </w:pPr>
            <w:r>
              <w:t xml:space="preserve">5 kg</w:t>
            </w:r>
          </w:p>
        </w:tc>
        <w:tc>
          <w:tcPr>
            <w:tcW w:w="2832" w:type="dxa"/>
            <w:vAlign w:val="center"/>
          </w:tcPr>
          <w:p w14:paraId="4780FD6C" w14:textId="77777777" w:rsidR="008023C8" w:rsidRDefault="008023C8" w:rsidP="00066C56">
            <w:pPr>
              <w:tabs>
                <w:tab w:val="left" w:pos="8916"/>
                <w:tab w:val="right" w:pos="11338"/>
              </w:tabs>
            </w:pPr>
            <w:r>
              <w:t xml:space="preserve">0 kg</w:t>
            </w:r>
          </w:p>
        </w:tc>
      </w:tr>
    </w:tbl>
    <w:p w14:paraId="5DF39023" w14:textId="77777777" w:rsidR="008023C8" w:rsidRDefault="008023C8" w:rsidP="008023C8">
      <w:pPr>
        <w:tabs>
          <w:tab w:val="left" w:pos="8916"/>
          <w:tab w:val="right" w:pos="11338"/>
        </w:tabs>
        <w:spacing w:after="0"/>
      </w:pPr>
      <w:r>
        <w:t xml:space="preserve"/>
      </w:r>
    </w:p>
    <w:p w14:paraId="6615AD23" w14:textId="77777777" w:rsidR="008023C8" w:rsidRDefault="008023C8" w:rsidP="00184A10">
      <w:pPr>
        <w:tabs>
          <w:tab w:val="left" w:pos="8916"/>
          <w:tab w:val="right" w:pos="11338"/>
        </w:tabs>
        <w:spacing w:after="0"/>
      </w:pPr>
    </w:p>
    <w:p w14:paraId="55DE29EA" w14:textId="7A5A0617" w:rsidR="00184A10" w:rsidRPr="00184A10" w:rsidRDefault="00184A10" w:rsidP="00184A10">
      <w:pPr>
        <w:tabs>
          <w:tab w:val="left" w:pos="8916"/>
          <w:tab w:val="right" w:pos="11338"/>
        </w:tabs>
        <w:spacing w:after="0"/>
        <w:rPr>
          <w:sz w:val="32"/>
          <w:szCs w:val="32"/>
        </w:rPr>
      </w:pPr>
      <w:r>
        <w:rPr>
          <w:sz w:val="32"/>
          <w:szCs w:val="32"/>
        </w:rPr>
        <w:t>Raw Materials</w:t>
      </w:r>
      <w:r w:rsidRPr="00184A10">
        <w:rPr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184A10" w14:paraId="11704CCF" w14:textId="77777777" w:rsidTr="001A06E4">
        <w:tc>
          <w:tcPr>
            <w:tcW w:w="5664" w:type="dxa"/>
            <w:vAlign w:val="center"/>
          </w:tcPr>
          <w:p w14:paraId="2471903C" w14:textId="05EA3738" w:rsidR="00184A10" w:rsidRDefault="00184A10" w:rsidP="00184A10">
            <w:pPr>
              <w:tabs>
                <w:tab w:val="left" w:pos="8916"/>
                <w:tab w:val="right" w:pos="11338"/>
              </w:tabs>
            </w:pPr>
            <w:r>
              <w:rPr>
                <w:b/>
                <w:bCs/>
              </w:rPr>
              <w:t>Material</w:t>
            </w:r>
          </w:p>
        </w:tc>
        <w:tc>
          <w:tcPr>
            <w:tcW w:w="5664" w:type="dxa"/>
            <w:vAlign w:val="center"/>
          </w:tcPr>
          <w:p w14:paraId="33B71368" w14:textId="05551200" w:rsidR="00184A10" w:rsidRDefault="00184A10" w:rsidP="00184A10">
            <w:pPr>
              <w:tabs>
                <w:tab w:val="left" w:pos="8916"/>
                <w:tab w:val="right" w:pos="11338"/>
              </w:tabs>
            </w:pPr>
            <w:r>
              <w:rPr>
                <w:b/>
                <w:bCs/>
              </w:rPr>
              <w:t>Quantity Used</w:t>
            </w:r>
          </w:p>
        </w:tc>
      </w:tr>
      <w:tr w:rsidR="0057722A" w14:paraId="1A0B1A25" w14:textId="77777777" w:rsidTr="001A06E4">
        <w:trPr>
          <w:gridAfter w:val="1"/>
          <w:wAfter w:w="5664" w:type="dxa"/>
        </w:trPr>
        <w:tc>
          <w:tcPr>
            <w:tcW w:w="5664" w:type="dxa"/>
            <w:vAlign w:val="center"/>
          </w:tcPr>
          <w:p w14:paraId="1C3F5461" w14:textId="1D4EEADA" w:rsidR="0057722A" w:rsidRDefault="0057722A" w:rsidP="00184A10">
            <w:pPr>
              <w:tabs>
                <w:tab w:val="left" w:pos="8916"/>
                <w:tab w:val="right" w:pos="11338"/>
              </w:tabs>
            </w:pPr>
            <w:r w:rsidRPr="002C1365">
              <w:t xml:space="preserve"/>
            </w:r>
          </w:p>
        </w:tc>
      </w:tr>
      <w:tr w:rsidR="00184A10" w14:paraId="5F29598A" w14:textId="77777777" w:rsidTr="001A06E4">
        <w:tc>
          <w:tcPr>
            <w:tcW w:w="5664" w:type="dxa"/>
            <w:vAlign w:val="center"/>
          </w:tcPr>
          <w:p w14:paraId="36F6CA2B" w14:textId="231B9989" w:rsidR="00184A10" w:rsidRDefault="002C1365" w:rsidP="00184A10">
            <w:pPr>
              <w:tabs>
                <w:tab w:val="left" w:pos="8916"/>
                <w:tab w:val="right" w:pos="11338"/>
              </w:tabs>
            </w:pPr>
            <w:r w:rsidRPr="002C1365">
              <w:t xml:space="preserve">Test stock item</w:t>
            </w:r>
          </w:p>
        </w:tc>
        <w:tc>
          <w:tcPr>
            <w:tcW w:w="5664" w:type="dxa"/>
            <w:vAlign w:val="center"/>
          </w:tcPr>
          <w:p w14:paraId="34B6AD76" w14:textId="62345121" w:rsidR="00184A10" w:rsidRDefault="002C1365" w:rsidP="00184A10">
            <w:pPr>
              <w:tabs>
                <w:tab w:val="left" w:pos="8916"/>
                <w:tab w:val="right" w:pos="11338"/>
              </w:tabs>
            </w:pPr>
            <w:r w:rsidRPr="002C1365">
              <w:t xml:space="preserve">120 kg</w:t>
            </w:r>
          </w:p>
        </w:tc>
      </w:tr>
      <w:tr w:rsidR="0057722A" w14:paraId="23026609" w14:textId="77777777" w:rsidTr="001A06E4">
        <w:trPr>
          <w:gridAfter w:val="1"/>
          <w:wAfter w:w="5664" w:type="dxa"/>
        </w:trPr>
        <w:tc>
          <w:tcPr>
            <w:tcW w:w="5664" w:type="dxa"/>
            <w:vAlign w:val="center"/>
          </w:tcPr>
          <w:p w14:paraId="505CDC86" w14:textId="725BAE60" w:rsidR="0057722A" w:rsidRDefault="0057722A" w:rsidP="00184A10">
            <w:pPr>
              <w:tabs>
                <w:tab w:val="left" w:pos="8916"/>
                <w:tab w:val="right" w:pos="11338"/>
              </w:tabs>
            </w:pPr>
            <w:r w:rsidRPr="002C1365">
              <w:t xml:space="preserve"/>
            </w:r>
          </w:p>
        </w:tc>
      </w:tr>
      <w:tr w:rsidR="00184A10" w14:paraId="5F29598A" w14:textId="77777777" w:rsidTr="001A06E4">
        <w:tc>
          <w:tcPr>
            <w:tcW w:w="5664" w:type="dxa"/>
            <w:vAlign w:val="center"/>
          </w:tcPr>
          <w:p w14:paraId="36F6CA2B" w14:textId="231B9989" w:rsidR="00184A10" w:rsidRDefault="002C1365" w:rsidP="00184A10">
            <w:pPr>
              <w:tabs>
                <w:tab w:val="left" w:pos="8916"/>
                <w:tab w:val="right" w:pos="11338"/>
              </w:tabs>
            </w:pPr>
            <w:r w:rsidRPr="002C1365">
              <w:t xml:space="preserve">Waterproof Chemical A</w:t>
            </w:r>
          </w:p>
        </w:tc>
        <w:tc>
          <w:tcPr>
            <w:tcW w:w="5664" w:type="dxa"/>
            <w:vAlign w:val="center"/>
          </w:tcPr>
          <w:p w14:paraId="34B6AD76" w14:textId="62345121" w:rsidR="00184A10" w:rsidRDefault="002C1365" w:rsidP="00184A10">
            <w:pPr>
              <w:tabs>
                <w:tab w:val="left" w:pos="8916"/>
                <w:tab w:val="right" w:pos="11338"/>
              </w:tabs>
            </w:pPr>
            <w:r w:rsidRPr="002C1365">
              <w:t xml:space="preserve">180 kg</w:t>
            </w:r>
          </w:p>
        </w:tc>
      </w:tr>
      <w:tr w:rsidR="0057722A" w14:paraId="23026609" w14:textId="77777777" w:rsidTr="001A06E4">
        <w:trPr>
          <w:gridAfter w:val="1"/>
          <w:wAfter w:w="5664" w:type="dxa"/>
        </w:trPr>
        <w:tc>
          <w:tcPr>
            <w:tcW w:w="5664" w:type="dxa"/>
            <w:vAlign w:val="center"/>
          </w:tcPr>
          <w:p w14:paraId="505CDC86" w14:textId="725BAE60" w:rsidR="0057722A" w:rsidRDefault="0057722A" w:rsidP="00184A10">
            <w:pPr>
              <w:tabs>
                <w:tab w:val="left" w:pos="8916"/>
                <w:tab w:val="right" w:pos="11338"/>
              </w:tabs>
            </w:pPr>
            <w:r w:rsidRPr="002C1365">
              <w:t xml:space="preserve"/>
            </w:r>
          </w:p>
        </w:tc>
      </w:tr>
    </w:tbl>
    <w:p w14:paraId="3101AB97" w14:textId="77777777" w:rsidR="00184A10" w:rsidRPr="00D73BBD" w:rsidRDefault="00184A10" w:rsidP="00184A10">
      <w:pPr>
        <w:tabs>
          <w:tab w:val="left" w:pos="8916"/>
          <w:tab w:val="right" w:pos="11338"/>
        </w:tabs>
        <w:spacing w:after="0"/>
      </w:pPr>
    </w:p>
    <w:sectPr w:rsidR="00184A10" w:rsidRPr="00D73BBD" w:rsidSect="00C142D2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0" w:right="284" w:bottom="1135" w:left="284" w:header="142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39173" w14:textId="77777777" w:rsidR="00172DA6" w:rsidRDefault="00172DA6" w:rsidP="00D73BBD">
      <w:pPr>
        <w:spacing w:after="0" w:line="240" w:lineRule="auto"/>
      </w:pPr>
      <w:r>
        <w:separator/>
      </w:r>
    </w:p>
  </w:endnote>
  <w:endnote w:type="continuationSeparator" w:id="0">
    <w:p w14:paraId="41BACC78" w14:textId="77777777" w:rsidR="00172DA6" w:rsidRDefault="00172DA6" w:rsidP="00D73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4F566" w14:textId="46A793DE" w:rsidR="00C142D2" w:rsidRPr="00C142D2" w:rsidRDefault="00C142D2">
    <w:pPr>
      <w:pStyle w:val="Footer"/>
    </w:pPr>
    <w:r>
      <w:rPr>
        <w:color w:val="002060"/>
      </w:rPr>
      <w:t xml:space="preserve">GSTIN: </w:t>
    </w:r>
    <w:r>
      <w:t>24ABJFR2339B1ZI</w:t>
    </w:r>
  </w:p>
  <w:p w14:paraId="76AA1CDA" w14:textId="53B5A201" w:rsidR="00D73BBD" w:rsidRDefault="00C142D2">
    <w:pPr>
      <w:pStyle w:val="Footer"/>
    </w:pPr>
    <w:r w:rsidRPr="00C142D2">
      <w:rPr>
        <w:color w:val="002060"/>
      </w:rPr>
      <w:t xml:space="preserve">CORPORATE OFFICE: </w:t>
    </w:r>
    <w:r>
      <w:t>A438, Moneyplant Highstreet, Jagatpur Road, S G Highway, Ahmedabad – 382470, Gujarat, India</w:t>
    </w:r>
  </w:p>
  <w:p w14:paraId="79B0797C" w14:textId="5D7FE5A6" w:rsidR="00C142D2" w:rsidRDefault="00C142D2">
    <w:pPr>
      <w:pStyle w:val="Footer"/>
    </w:pPr>
    <w:r w:rsidRPr="00C142D2">
      <w:rPr>
        <w:color w:val="002060"/>
      </w:rPr>
      <w:t xml:space="preserve">UNIT: </w:t>
    </w:r>
    <w:r>
      <w:t>2, Ajanta Shed, Santej Vadsar Road, Santej, Gandhinagar – 382721, Gujarat, India</w:t>
    </w:r>
  </w:p>
  <w:p w14:paraId="41BC3DAA" w14:textId="345D166B" w:rsidR="00C142D2" w:rsidRDefault="00C142D2">
    <w:pPr>
      <w:pStyle w:val="Footer"/>
    </w:pPr>
    <w:r>
      <w:t xml:space="preserve">+91 95 58 58 7829 | </w:t>
    </w:r>
    <w:hyperlink r:id="rId1" w:history="1">
      <w:r w:rsidRPr="00B05CFC">
        <w:rPr>
          <w:rStyle w:val="Hyperlink"/>
        </w:rPr>
        <w:t>accounts@rubychemicals.co</w:t>
      </w:r>
    </w:hyperlink>
    <w:r>
      <w:t xml:space="preserve"> | </w:t>
    </w:r>
    <w:hyperlink r:id="rId2" w:history="1">
      <w:r w:rsidRPr="00B05CFC">
        <w:rPr>
          <w:rStyle w:val="Hyperlink"/>
        </w:rPr>
        <w:t>www.rubychemicals.co</w:t>
      </w:r>
    </w:hyperlink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EC267" w14:textId="77777777" w:rsidR="00172DA6" w:rsidRDefault="00172DA6" w:rsidP="00D73BBD">
      <w:pPr>
        <w:spacing w:after="0" w:line="240" w:lineRule="auto"/>
      </w:pPr>
      <w:r>
        <w:separator/>
      </w:r>
    </w:p>
  </w:footnote>
  <w:footnote w:type="continuationSeparator" w:id="0">
    <w:p w14:paraId="03B070CB" w14:textId="77777777" w:rsidR="00172DA6" w:rsidRDefault="00172DA6" w:rsidP="00D73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4BEA8" w14:textId="392F2EAB" w:rsidR="00D73BBD" w:rsidRDefault="00000000">
    <w:pPr>
      <w:pStyle w:val="Header"/>
    </w:pPr>
    <w:r>
      <w:rPr>
        <w:noProof/>
      </w:rPr>
      <w:pict w14:anchorId="6210CA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2328735" o:spid="_x0000_s1026" type="#_x0000_t136" style="position:absolute;margin-left:0;margin-top:0;width:639.4pt;height:159.85pt;rotation:315;z-index:-251655168;mso-position-horizontal:center;mso-position-horizontal-relative:margin;mso-position-vertical:center;mso-position-vertical-relative:margin" o:allowincell="f" fillcolor="#b4c6e7 [1300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C335D" w14:textId="3689694E" w:rsidR="00D73BBD" w:rsidRPr="00D73BBD" w:rsidRDefault="00D73BBD" w:rsidP="00D73BBD">
    <w:pPr>
      <w:pStyle w:val="Header"/>
      <w:rPr>
        <w:b/>
        <w:bCs/>
        <w:color w:val="002060"/>
        <w:sz w:val="24"/>
        <w:szCs w:val="24"/>
        <w:u w:val="double"/>
      </w:rPr>
    </w:pPr>
    <w:r w:rsidRPr="00D73BBD">
      <w:rPr>
        <w:b/>
        <w:bCs/>
        <w:noProof/>
        <w:color w:val="002060"/>
        <w:sz w:val="32"/>
        <w:szCs w:val="32"/>
      </w:rPr>
      <w:drawing>
        <wp:anchor distT="0" distB="0" distL="114300" distR="114300" simplePos="0" relativeHeight="251665408" behindDoc="1" locked="0" layoutInCell="1" allowOverlap="1" wp14:anchorId="124A6FA3" wp14:editId="75A77C70">
          <wp:simplePos x="0" y="0"/>
          <wp:positionH relativeFrom="column">
            <wp:posOffset>4384040</wp:posOffset>
          </wp:positionH>
          <wp:positionV relativeFrom="page">
            <wp:posOffset>99059</wp:posOffset>
          </wp:positionV>
          <wp:extent cx="2821305" cy="419929"/>
          <wp:effectExtent l="0" t="0" r="0" b="0"/>
          <wp:wrapNone/>
          <wp:docPr id="15556151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3803360" name="Picture 8238033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5895" cy="4250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002060"/>
        <w:sz w:val="36"/>
        <w:szCs w:val="36"/>
        <w:u w:val="double"/>
      </w:rPr>
      <w:t>PR</w:t>
    </w:r>
    <w:r w:rsidRPr="00D73BBD">
      <w:rPr>
        <w:b/>
        <w:bCs/>
        <w:color w:val="002060"/>
        <w:sz w:val="36"/>
        <w:szCs w:val="36"/>
        <w:u w:val="double"/>
      </w:rPr>
      <w:t>ODUCTION CARD</w:t>
    </w:r>
  </w:p>
  <w:p w14:paraId="76DA79E1" w14:textId="77777777" w:rsidR="00D73BBD" w:rsidRDefault="00D73BBD" w:rsidP="00D73BBD">
    <w:pPr>
      <w:pStyle w:val="Header"/>
      <w:rPr>
        <w:i/>
        <w:iCs/>
      </w:rPr>
    </w:pPr>
    <w:r w:rsidRPr="00D73BBD">
      <w:rPr>
        <w:i/>
        <w:iCs/>
      </w:rPr>
      <w:t>(</w:t>
    </w:r>
    <w:r>
      <w:rPr>
        <w:i/>
        <w:iCs/>
      </w:rPr>
      <w:t xml:space="preserve">STRICTLY </w:t>
    </w:r>
    <w:r w:rsidRPr="00D73BBD">
      <w:rPr>
        <w:i/>
        <w:iCs/>
      </w:rPr>
      <w:t>FOR USE BY MANAGEMENT)</w:t>
    </w:r>
  </w:p>
  <w:p w14:paraId="3F673D78" w14:textId="234A5CE5" w:rsidR="00D73BBD" w:rsidRPr="00D73BBD" w:rsidRDefault="00000000" w:rsidP="00D73BBD">
    <w:pPr>
      <w:pStyle w:val="Header"/>
      <w:jc w:val="right"/>
      <w:rPr>
        <w:color w:val="002060"/>
      </w:rPr>
    </w:pPr>
    <w:r>
      <w:rPr>
        <w:noProof/>
        <w:color w:val="002060"/>
      </w:rPr>
      <w:pict w14:anchorId="2D8E0C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2328736" o:spid="_x0000_s1027" type="#_x0000_t136" style="position:absolute;left:0;text-align:left;margin-left:0;margin-top:0;width:639.4pt;height:159.85pt;rotation:315;z-index:-251653120;mso-position-horizontal:center;mso-position-horizontal-relative:margin;mso-position-vertical:center;mso-position-vertical-relative:margin" o:allowincell="f" fillcolor="#b4c6e7 [1300]" stroked="f">
          <v:fill opacity=".5"/>
          <v:textpath style="font-family:&quot;Calibri&quot;;font-size:1pt" string="CONFIDENTIAL"/>
          <w10:wrap anchorx="margin" anchory="margin"/>
        </v:shape>
      </w:pict>
    </w:r>
    <w:r w:rsidR="00D73BBD" w:rsidRPr="00D73BBD">
      <w:rPr>
        <w:color w:val="002060"/>
      </w:rPr>
      <w:t>(A Unit of Ruby Build Care LLP)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5174" w14:textId="47AC3BD3" w:rsidR="00D73BBD" w:rsidRDefault="00000000">
    <w:pPr>
      <w:pStyle w:val="Header"/>
    </w:pPr>
    <w:r>
      <w:rPr>
        <w:noProof/>
      </w:rPr>
      <w:pict w14:anchorId="0B2C90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42328734" o:spid="_x0000_s1025" type="#_x0000_t136" style="position:absolute;margin-left:0;margin-top:0;width:639.4pt;height:159.85pt;rotation:315;z-index:-251657216;mso-position-horizontal:center;mso-position-horizontal-relative:margin;mso-position-vertical:center;mso-position-vertical-relative:margin" o:allowincell="f" fillcolor="#b4c6e7 [1300]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E0"/>
    <w:rsid w:val="000C6AE6"/>
    <w:rsid w:val="001431C4"/>
    <w:rsid w:val="00172DA6"/>
    <w:rsid w:val="00184A10"/>
    <w:rsid w:val="001C52A9"/>
    <w:rsid w:val="002C1365"/>
    <w:rsid w:val="002E1F33"/>
    <w:rsid w:val="00393505"/>
    <w:rsid w:val="003D69B1"/>
    <w:rsid w:val="003E6E0C"/>
    <w:rsid w:val="003E7D0F"/>
    <w:rsid w:val="00412AE0"/>
    <w:rsid w:val="004B21E8"/>
    <w:rsid w:val="00522C52"/>
    <w:rsid w:val="0057722A"/>
    <w:rsid w:val="00700462"/>
    <w:rsid w:val="007D08E9"/>
    <w:rsid w:val="007F56DE"/>
    <w:rsid w:val="008023C8"/>
    <w:rsid w:val="0083194A"/>
    <w:rsid w:val="008B2FCC"/>
    <w:rsid w:val="00984325"/>
    <w:rsid w:val="00986830"/>
    <w:rsid w:val="009C7779"/>
    <w:rsid w:val="00A70E12"/>
    <w:rsid w:val="00B3118A"/>
    <w:rsid w:val="00BD0D88"/>
    <w:rsid w:val="00BE6359"/>
    <w:rsid w:val="00C142D2"/>
    <w:rsid w:val="00D05270"/>
    <w:rsid w:val="00D532C6"/>
    <w:rsid w:val="00D73BBD"/>
    <w:rsid w:val="00E04568"/>
    <w:rsid w:val="00E2189B"/>
    <w:rsid w:val="00E55D43"/>
    <w:rsid w:val="00E9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BEF66E"/>
  <w15:chartTrackingRefBased/>
  <w15:docId w15:val="{313A5A8D-CF82-4C31-960E-2E7C208B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C8"/>
  </w:style>
  <w:style w:type="paragraph" w:styleId="Heading1">
    <w:name w:val="heading 1"/>
    <w:basedOn w:val="Normal"/>
    <w:next w:val="Normal"/>
    <w:link w:val="Heading1Char"/>
    <w:uiPriority w:val="9"/>
    <w:qFormat/>
    <w:rsid w:val="0041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A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BBD"/>
  </w:style>
  <w:style w:type="paragraph" w:styleId="Footer">
    <w:name w:val="footer"/>
    <w:basedOn w:val="Normal"/>
    <w:link w:val="FooterChar"/>
    <w:uiPriority w:val="99"/>
    <w:unhideWhenUsed/>
    <w:rsid w:val="00D73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BBD"/>
  </w:style>
  <w:style w:type="character" w:styleId="Hyperlink">
    <w:name w:val="Hyperlink"/>
    <w:basedOn w:val="DefaultParagraphFont"/>
    <w:uiPriority w:val="99"/>
    <w:unhideWhenUsed/>
    <w:rsid w:val="00C142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2D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84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004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rubychemicals.co" TargetMode="External"/><Relationship Id="rId1" Type="http://schemas.openxmlformats.org/officeDocument/2006/relationships/hyperlink" Target="mailto:accounts@rubychemicals.co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935CF-920D-4350-B965-402CF498E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Supal Shah</dc:creator>
  <cp:keywords/>
  <dc:description/>
  <cp:lastModifiedBy>divyamshah1234@outlook.com</cp:lastModifiedBy>
  <cp:revision>16</cp:revision>
  <dcterms:created xsi:type="dcterms:W3CDTF">2026-04-21T10:10:00Z</dcterms:created>
  <dcterms:modified xsi:type="dcterms:W3CDTF">2026-04-22T09:24:00Z</dcterms:modified>
  <dc:identifier/>
  <dc:language/>
</cp:coreProperties>
</file>