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Calibri" w:hAnsi="Calibri" w:cs="Calibri"/>
        </w:rPr>
        <w:id w:val="1323006093"/>
        <w:docPartObj>
          <w:docPartGallery w:val="Cover Pages"/>
          <w:docPartUnique/>
        </w:docPartObj>
      </w:sdtPr>
      <w:sdtEndPr/>
      <w:sdtContent>
        <w:p w14:paraId="4E917CA2" w14:textId="618CCE26" w:rsidR="000E7BBE" w:rsidRPr="00911092" w:rsidRDefault="00A06ADF" w:rsidP="000E7BBE">
          <w:pPr>
            <w:rPr>
              <w:rFonts w:ascii="Calibri" w:hAnsi="Calibri" w:cs="Calibri"/>
            </w:rPr>
          </w:pPr>
          <w:r w:rsidRPr="00911092">
            <w:rPr>
              <w:rFonts w:ascii="Calibri" w:hAnsi="Calibri" w:cs="Calibri"/>
              <w:noProof/>
              <w:lang w:val="en-US"/>
            </w:rPr>
            <mc:AlternateContent>
              <mc:Choice Requires="wpg">
                <w:drawing>
                  <wp:anchor distT="0" distB="0" distL="114300" distR="114300" simplePos="0" relativeHeight="251662336" behindDoc="0" locked="0" layoutInCell="1" allowOverlap="1" wp14:anchorId="5BB342B9" wp14:editId="00379E35">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109460" cy="1289685"/>
                    <wp:effectExtent l="5715" t="1905" r="0" b="3810"/>
                    <wp:wrapNone/>
                    <wp:docPr id="1" name="Group 1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09460" cy="1289685"/>
                              <a:chOff x="0" y="0"/>
                              <a:chExt cx="73152" cy="12161"/>
                            </a:xfrm>
                          </wpg:grpSpPr>
                          <wps:wsp>
                            <wps:cNvPr id="2" name="Rectangle 51"/>
                            <wps:cNvSpPr>
                              <a:spLocks/>
                            </wps:cNvSpPr>
                            <wps:spPr bwMode="auto">
                              <a:xfrm>
                                <a:off x="0" y="0"/>
                                <a:ext cx="73152" cy="11303"/>
                              </a:xfrm>
                              <a:custGeom>
                                <a:avLst/>
                                <a:gdLst>
                                  <a:gd name="T0" fmla="*/ 0 w 7312660"/>
                                  <a:gd name="T1" fmla="*/ 0 h 1129665"/>
                                  <a:gd name="T2" fmla="*/ 7315200 w 7312660"/>
                                  <a:gd name="T3" fmla="*/ 0 h 1129665"/>
                                  <a:gd name="T4" fmla="*/ 7315200 w 7312660"/>
                                  <a:gd name="T5" fmla="*/ 1130373 h 1129665"/>
                                  <a:gd name="T6" fmla="*/ 3620757 w 7312660"/>
                                  <a:gd name="T7" fmla="*/ 733885 h 1129665"/>
                                  <a:gd name="T8" fmla="*/ 0 w 7312660"/>
                                  <a:gd name="T9" fmla="*/ 1092249 h 1129665"/>
                                  <a:gd name="T10" fmla="*/ 0 w 7312660"/>
                                  <a:gd name="T11" fmla="*/ 0 h 1129665"/>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7312660" h="1129665">
                                    <a:moveTo>
                                      <a:pt x="0" y="0"/>
                                    </a:moveTo>
                                    <a:lnTo>
                                      <a:pt x="7312660" y="0"/>
                                    </a:lnTo>
                                    <a:lnTo>
                                      <a:pt x="7312660" y="1129665"/>
                                    </a:lnTo>
                                    <a:lnTo>
                                      <a:pt x="3619500" y="733425"/>
                                    </a:lnTo>
                                    <a:lnTo>
                                      <a:pt x="0" y="1091565"/>
                                    </a:lnTo>
                                    <a:lnTo>
                                      <a:pt x="0" y="0"/>
                                    </a:lnTo>
                                    <a:close/>
                                  </a:path>
                                </a:pathLst>
                              </a:custGeom>
                              <a:solidFill>
                                <a:schemeClr val="accent1">
                                  <a:lumMod val="100000"/>
                                  <a:lumOff val="0"/>
                                </a:schemeClr>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s:wsp>
                            <wps:cNvPr id="3" name="Rectangle 151"/>
                            <wps:cNvSpPr>
                              <a:spLocks noChangeArrowheads="1"/>
                            </wps:cNvSpPr>
                            <wps:spPr bwMode="auto">
                              <a:xfrm>
                                <a:off x="0" y="0"/>
                                <a:ext cx="73152" cy="12161"/>
                              </a:xfrm>
                              <a:prstGeom prst="rect">
                                <a:avLst/>
                              </a:prstGeom>
                              <a:blipFill dpi="0" rotWithShape="1">
                                <a:blip r:embed="rId12"/>
                                <a:srcRect/>
                                <a:stretch>
                                  <a:fillRect/>
                                </a:stretch>
                              </a:blip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g:wgp>
                      </a:graphicData>
                    </a:graphic>
                    <wp14:sizeRelH relativeFrom="page">
                      <wp14:pctWidth>94100</wp14:pctWidth>
                    </wp14:sizeRelH>
                    <wp14:sizeRelV relativeFrom="page">
                      <wp14:pctHeight>12100</wp14:pctHeight>
                    </wp14:sizeRelV>
                  </wp:anchor>
                </w:drawing>
              </mc:Choice>
              <mc:Fallback>
                <w:pict>
                  <v:group w14:anchorId="43D37054" id="Group 149" o:spid="_x0000_s1026" style="position:absolute;margin-left:0;margin-top:0;width:559.8pt;height:101.55pt;z-index:251662336;mso-width-percent:941;mso-height-percent:121;mso-top-percent:23;mso-position-horizontal:center;mso-position-horizontal-relative:page;mso-position-vertical-relative:page;mso-width-percent:941;mso-height-percent:121;mso-top-percent:23"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" path="m,l7312660,r,1129665l3619500,733425,,1091565,,xe" fillcolor="#052f61 [3204]" stroked="f" strokeweight="1pt">
                      <v:stroke joinstyle="miter"/>
                      <v:path arrowok="t" o:connecttype="custom" o:connectlocs="0,0;73177,0;73177,11310;36220,7343;0,1092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" stroked="f" strokeweight="1pt">
                      <v:fill r:id="rId13" o:title="" recolor="t" rotate="t" type="frame"/>
                    </v:rect>
                    <w10:wrap anchorx="page" anchory="page"/>
                  </v:group>
                </w:pict>
              </mc:Fallback>
            </mc:AlternateContent>
          </w:r>
          <w:r w:rsidRPr="00911092">
            <w:rPr>
              <w:rFonts w:ascii="Calibri" w:hAnsi="Calibri" w:cs="Calibri"/>
              <w:noProof/>
              <w:lang w:val="en-US"/>
            </w:rPr>
            <mc:AlternateContent>
              <mc:Choice Requires="wps">
                <w:drawing>
                  <wp:anchor distT="0" distB="0" distL="114300" distR="114300" simplePos="0" relativeHeight="251661312" behindDoc="0" locked="0" layoutInCell="1" allowOverlap="1" wp14:anchorId="1866A55F" wp14:editId="54F57D79">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112000" cy="560705"/>
                    <wp:effectExtent l="0" t="0" r="0" b="0"/>
                    <wp:wrapSquare wrapText="bothSides"/>
                    <wp:docPr id="153" name="Text Box 1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112000" cy="5607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4022F15" w14:textId="77777777" w:rsidR="00017DF6" w:rsidRDefault="00017DF6" w:rsidP="000E7BBE">
                                <w:pPr>
                                  <w:pStyle w:val="NoSpacing"/>
                                  <w:jc w:val="right"/>
                                  <w:rPr>
                                    <w:color w:val="052F61" w:themeColor="accent1"/>
                                    <w:sz w:val="28"/>
                                    <w:szCs w:val="28"/>
                                  </w:rPr>
                                </w:pPr>
                                <w:r w:rsidRPr="000F0D79">
                                  <w:rPr>
                                    <w:rFonts w:ascii="Arial Black" w:hAnsi="Arial Black"/>
                                    <w:color w:val="052F61" w:themeColor="accent1"/>
                                    <w:sz w:val="28"/>
                                    <w:szCs w:val="28"/>
                                  </w:rPr>
                                  <w:t>Abstract</w:t>
                                </w:r>
                              </w:p>
                              <w:sdt>
                                <w:sdtPr>
                                  <w:rPr>
                                    <w:color w:val="595959" w:themeColor="text1" w:themeTint="A6"/>
                                    <w:sz w:val="20"/>
                                    <w:szCs w:val="20"/>
                                  </w:rPr>
                                  <w:alias w:val="Abstract"/>
                                  <w:tag w:val=""/>
                                  <w:id w:val="-1226993947"/>
                                  <w:dataBinding w:prefixMappings="xmlns:ns0='http://schemas.microsoft.com/office/2006/coverPageProps' " w:xpath="/ns0:CoverPageProperties[1]/ns0:Abstract[1]" w:storeItemID="{55AF091B-3C7A-41E3-B477-F2FDAA23CFDA}"/>
                                  <w:text w:multiLine="1"/>
                                </w:sdtPr>
                                <w:sdtEndPr/>
                                <w:sdtContent>
                                  <w:p w14:paraId="22D50AFA" w14:textId="724BA543" w:rsidR="00017DF6" w:rsidRDefault="00017DF6" w:rsidP="009451FD">
                                    <w:pPr>
                                      <w:pStyle w:val="NoSpacing"/>
                                      <w:jc w:val="right"/>
                                      <w:rPr>
                                        <w:color w:val="595959" w:themeColor="text1" w:themeTint="A6"/>
                                        <w:sz w:val="20"/>
                                        <w:szCs w:val="20"/>
                                      </w:rPr>
                                    </w:pPr>
                                    <w:r>
                                      <w:rPr>
                                        <w:color w:val="595959" w:themeColor="text1" w:themeTint="A6"/>
                                        <w:sz w:val="20"/>
                                        <w:szCs w:val="20"/>
                                      </w:rPr>
                                      <w:t>Detailed Rule Description, Configuration logic, Profile variable and Lookup table usage of each rule is explained</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1866A55F" id="_x0000_t202" coordsize="21600,21600" o:spt="202" path="m,l,21600r21600,l21600,xe">
                    <v:stroke joinstyle="miter"/>
                    <v:path gradientshapeok="t" o:connecttype="rect"/>
                  </v:shapetype>
                  <v:shape id="Text Box 153" o:spid="_x0000_s1026" type="#_x0000_t202" style="position:absolute;margin-left:0;margin-top:0;width:560pt;height:44.1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" filled="f" stroked="f" strokeweight=".5pt">
                    <v:textbox style="mso-fit-shape-to-text:t" inset="126pt,0,54pt,0">
                      <w:txbxContent>
                        <w:p w14:paraId="44022F15" w14:textId="77777777" w:rsidR="00017DF6" w:rsidRDefault="00017DF6" w:rsidP="000E7BBE">
                          <w:pPr>
                            <w:pStyle w:val="NoSpacing"/>
                            <w:jc w:val="right"/>
                            <w:rPr>
                              <w:color w:val="052F61" w:themeColor="accent1"/>
                              <w:sz w:val="28"/>
                              <w:szCs w:val="28"/>
                            </w:rPr>
                          </w:pPr>
                          <w:r w:rsidRPr="000F0D79">
                            <w:rPr>
                              <w:rFonts w:ascii="Arial Black" w:hAnsi="Arial Black"/>
                              <w:color w:val="052F61" w:themeColor="accent1"/>
                              <w:sz w:val="28"/>
                              <w:szCs w:val="28"/>
                            </w:rPr>
                            <w:t>Abstract</w:t>
                          </w:r>
                        </w:p>
                        <w:sdt>
                          <w:sdtPr>
                            <w:rPr>
                              <w:color w:val="595959" w:themeColor="text1" w:themeTint="A6"/>
                              <w:sz w:val="20"/>
                              <w:szCs w:val="20"/>
                            </w:rPr>
                            <w:alias w:val="Abstract"/>
                            <w:tag w:val=""/>
                            <w:id w:val="-1226993947"/>
                            <w:dataBinding w:prefixMappings="xmlns:ns0='http://schemas.microsoft.com/office/2006/coverPageProps' " w:xpath="/ns0:CoverPageProperties[1]/ns0:Abstract[1]" w:storeItemID="{55AF091B-3C7A-41E3-B477-F2FDAA23CFDA}"/>
                            <w:text w:multiLine="1"/>
                          </w:sdtPr>
                          <w:sdtEndPr/>
                          <w:sdtContent>
                            <w:p w14:paraId="22D50AFA" w14:textId="724BA543" w:rsidR="00017DF6" w:rsidRDefault="00017DF6" w:rsidP="009451FD">
                              <w:pPr>
                                <w:pStyle w:val="NoSpacing"/>
                                <w:jc w:val="right"/>
                                <w:rPr>
                                  <w:color w:val="595959" w:themeColor="text1" w:themeTint="A6"/>
                                  <w:sz w:val="20"/>
                                  <w:szCs w:val="20"/>
                                </w:rPr>
                              </w:pPr>
                              <w:r>
                                <w:rPr>
                                  <w:color w:val="595959" w:themeColor="text1" w:themeTint="A6"/>
                                  <w:sz w:val="20"/>
                                  <w:szCs w:val="20"/>
                                </w:rPr>
                                <w:t>Detailed Rule Description, Configuration logic, Profile variable and Lookup table usage of each rule is explained</w:t>
                              </w:r>
                            </w:p>
                          </w:sdtContent>
                        </w:sdt>
                      </w:txbxContent>
                    </v:textbox>
                    <w10:wrap type="square" anchorx="page" anchory="page"/>
                  </v:shape>
                </w:pict>
              </mc:Fallback>
            </mc:AlternateContent>
          </w:r>
          <w:r w:rsidRPr="00911092">
            <w:rPr>
              <w:rFonts w:ascii="Calibri" w:hAnsi="Calibri" w:cs="Calibri"/>
              <w:noProof/>
              <w:lang w:val="en-US"/>
            </w:rPr>
            <mc:AlternateContent>
              <mc:Choice Requires="wps">
                <w:drawing>
                  <wp:anchor distT="0" distB="0" distL="114300" distR="114300" simplePos="0" relativeHeight="251659264" behindDoc="0" locked="0" layoutInCell="1" allowOverlap="1" wp14:anchorId="34E2FD50" wp14:editId="20FF88C4">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112000" cy="3881120"/>
                    <wp:effectExtent l="0" t="0" r="0" b="0"/>
                    <wp:wrapSquare wrapText="bothSides"/>
                    <wp:docPr id="154" name="Text Box 1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112000" cy="38811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C94808" w14:textId="7E90CEAF" w:rsidR="00017DF6" w:rsidRPr="000F0D79" w:rsidRDefault="00FE0F17" w:rsidP="000E7BBE">
                                <w:pPr>
                                  <w:jc w:val="right"/>
                                  <w:rPr>
                                    <w:rFonts w:ascii="Arial Black" w:hAnsi="Arial Black"/>
                                    <w:color w:val="052F61" w:themeColor="accent1"/>
                                    <w:sz w:val="64"/>
                                    <w:szCs w:val="64"/>
                                  </w:rPr>
                                </w:pPr>
                                <w:sdt>
                                  <w:sdtPr>
                                    <w:rPr>
                                      <w:rFonts w:ascii="Arial Black" w:hAnsi="Arial Black"/>
                                      <w:caps/>
                                      <w:color w:val="052F61" w:themeColor="accent1"/>
                                      <w:sz w:val="64"/>
                                      <w:szCs w:val="64"/>
                                    </w:rPr>
                                    <w:alias w:val="Title"/>
                                    <w:tag w:val=""/>
                                    <w:id w:val="1388462790"/>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017DF6">
                                      <w:rPr>
                                        <w:rFonts w:ascii="Arial Black" w:hAnsi="Arial Black"/>
                                        <w:caps/>
                                        <w:color w:val="052F61" w:themeColor="accent1"/>
                                        <w:sz w:val="64"/>
                                        <w:szCs w:val="64"/>
                                      </w:rPr>
                                      <w:t>A</w:t>
                                    </w:r>
                                    <w:r w:rsidR="007029BD">
                                      <w:rPr>
                                        <w:rFonts w:ascii="Arial Black" w:hAnsi="Arial Black"/>
                                        <w:caps/>
                                        <w:color w:val="052F61" w:themeColor="accent1"/>
                                        <w:sz w:val="64"/>
                                        <w:szCs w:val="64"/>
                                      </w:rPr>
                                      <w:t>H</w:t>
                                    </w:r>
                                    <w:r w:rsidR="00017DF6">
                                      <w:rPr>
                                        <w:rFonts w:ascii="Arial Black" w:hAnsi="Arial Black"/>
                                        <w:caps/>
                                        <w:color w:val="052F61" w:themeColor="accent1"/>
                                        <w:sz w:val="64"/>
                                        <w:szCs w:val="64"/>
                                      </w:rPr>
                                      <w:t>B EFMS Rules</w:t>
                                    </w:r>
                                  </w:sdtContent>
                                </w:sdt>
                              </w:p>
                              <w:sdt>
                                <w:sdtPr>
                                  <w:rPr>
                                    <w:rFonts w:ascii="Arial Black" w:hAnsi="Arial Black"/>
                                    <w:color w:val="404040" w:themeColor="text1" w:themeTint="BF"/>
                                    <w:sz w:val="36"/>
                                    <w:szCs w:val="36"/>
                                  </w:rPr>
                                  <w:alias w:val="Subtitle"/>
                                  <w:tag w:val=""/>
                                  <w:id w:val="-372152440"/>
                                  <w:dataBinding w:prefixMappings="xmlns:ns0='http://purl.org/dc/elements/1.1/' xmlns:ns1='http://schemas.openxmlformats.org/package/2006/metadata/core-properties' " w:xpath="/ns1:coreProperties[1]/ns0:subject[1]" w:storeItemID="{6C3C8BC8-F283-45AE-878A-BAB7291924A1}"/>
                                  <w:text/>
                                </w:sdtPr>
                                <w:sdtEndPr/>
                                <w:sdtContent>
                                  <w:p w14:paraId="09DD03AC" w14:textId="59DA5D22" w:rsidR="00017DF6" w:rsidRPr="000F0D79" w:rsidRDefault="00017DF6" w:rsidP="000E7BBE">
                                    <w:pPr>
                                      <w:jc w:val="right"/>
                                      <w:rPr>
                                        <w:rFonts w:ascii="Arial Black" w:hAnsi="Arial Black"/>
                                        <w:smallCaps/>
                                        <w:color w:val="404040" w:themeColor="text1" w:themeTint="BF"/>
                                        <w:sz w:val="36"/>
                                        <w:szCs w:val="36"/>
                                      </w:rPr>
                                    </w:pPr>
                                    <w:r>
                                      <w:rPr>
                                        <w:rFonts w:ascii="Arial Black" w:hAnsi="Arial Black"/>
                                        <w:color w:val="404040" w:themeColor="text1" w:themeTint="BF"/>
                                        <w:sz w:val="36"/>
                                        <w:szCs w:val="36"/>
                                      </w:rPr>
                                      <w:t>Rule Configuration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4E2FD50" id="Text Box 154" o:spid="_x0000_s1027" type="#_x0000_t202" style="position:absolute;margin-left:0;margin-top:0;width:560pt;height:305.6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" filled="f" stroked="f" strokeweight=".5pt">
                    <v:textbox inset="126pt,0,54pt,0">
                      <w:txbxContent>
                        <w:p w14:paraId="09C94808" w14:textId="7E90CEAF" w:rsidR="00017DF6" w:rsidRPr="000F0D79" w:rsidRDefault="005D4178" w:rsidP="000E7BBE">
                          <w:pPr>
                            <w:jc w:val="right"/>
                            <w:rPr>
                              <w:rFonts w:ascii="Arial Black" w:hAnsi="Arial Black"/>
                              <w:color w:val="052F61" w:themeColor="accent1"/>
                              <w:sz w:val="64"/>
                              <w:szCs w:val="64"/>
                            </w:rPr>
                          </w:pPr>
                          <w:sdt>
                            <w:sdtPr>
                              <w:rPr>
                                <w:rFonts w:ascii="Arial Black" w:hAnsi="Arial Black"/>
                                <w:caps/>
                                <w:color w:val="052F61" w:themeColor="accent1"/>
                                <w:sz w:val="64"/>
                                <w:szCs w:val="64"/>
                              </w:rPr>
                              <w:alias w:val="Title"/>
                              <w:tag w:val=""/>
                              <w:id w:val="1388462790"/>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017DF6">
                                <w:rPr>
                                  <w:rFonts w:ascii="Arial Black" w:hAnsi="Arial Black"/>
                                  <w:caps/>
                                  <w:color w:val="052F61" w:themeColor="accent1"/>
                                  <w:sz w:val="64"/>
                                  <w:szCs w:val="64"/>
                                </w:rPr>
                                <w:t>A</w:t>
                              </w:r>
                              <w:r w:rsidR="007029BD">
                                <w:rPr>
                                  <w:rFonts w:ascii="Arial Black" w:hAnsi="Arial Black"/>
                                  <w:caps/>
                                  <w:color w:val="052F61" w:themeColor="accent1"/>
                                  <w:sz w:val="64"/>
                                  <w:szCs w:val="64"/>
                                </w:rPr>
                                <w:t>H</w:t>
                              </w:r>
                              <w:r w:rsidR="00017DF6">
                                <w:rPr>
                                  <w:rFonts w:ascii="Arial Black" w:hAnsi="Arial Black"/>
                                  <w:caps/>
                                  <w:color w:val="052F61" w:themeColor="accent1"/>
                                  <w:sz w:val="64"/>
                                  <w:szCs w:val="64"/>
                                </w:rPr>
                                <w:t>B EFMS Rules</w:t>
                              </w:r>
                            </w:sdtContent>
                          </w:sdt>
                        </w:p>
                        <w:sdt>
                          <w:sdtPr>
                            <w:rPr>
                              <w:rFonts w:ascii="Arial Black" w:hAnsi="Arial Black"/>
                              <w:color w:val="404040" w:themeColor="text1" w:themeTint="BF"/>
                              <w:sz w:val="36"/>
                              <w:szCs w:val="36"/>
                            </w:rPr>
                            <w:alias w:val="Subtitle"/>
                            <w:tag w:val=""/>
                            <w:id w:val="-372152440"/>
                            <w:dataBinding w:prefixMappings="xmlns:ns0='http://purl.org/dc/elements/1.1/' xmlns:ns1='http://schemas.openxmlformats.org/package/2006/metadata/core-properties' " w:xpath="/ns1:coreProperties[1]/ns0:subject[1]" w:storeItemID="{6C3C8BC8-F283-45AE-878A-BAB7291924A1}"/>
                            <w:text/>
                          </w:sdtPr>
                          <w:sdtEndPr/>
                          <w:sdtContent>
                            <w:p w14:paraId="09DD03AC" w14:textId="59DA5D22" w:rsidR="00017DF6" w:rsidRPr="000F0D79" w:rsidRDefault="00017DF6" w:rsidP="000E7BBE">
                              <w:pPr>
                                <w:jc w:val="right"/>
                                <w:rPr>
                                  <w:rFonts w:ascii="Arial Black" w:hAnsi="Arial Black"/>
                                  <w:smallCaps/>
                                  <w:color w:val="404040" w:themeColor="text1" w:themeTint="BF"/>
                                  <w:sz w:val="36"/>
                                  <w:szCs w:val="36"/>
                                </w:rPr>
                              </w:pPr>
                              <w:r>
                                <w:rPr>
                                  <w:rFonts w:ascii="Arial Black" w:hAnsi="Arial Black"/>
                                  <w:color w:val="404040" w:themeColor="text1" w:themeTint="BF"/>
                                  <w:sz w:val="36"/>
                                  <w:szCs w:val="36"/>
                                </w:rPr>
                                <w:t>Rule Configuration</w:t>
                              </w:r>
                            </w:p>
                          </w:sdtContent>
                        </w:sdt>
                      </w:txbxContent>
                    </v:textbox>
                    <w10:wrap type="square" anchorx="page" anchory="page"/>
                  </v:shape>
                </w:pict>
              </mc:Fallback>
            </mc:AlternateContent>
          </w:r>
        </w:p>
        <w:p w14:paraId="3E672726" w14:textId="26B0A3E8" w:rsidR="000E7BBE" w:rsidRPr="00911092" w:rsidRDefault="000E7BBE" w:rsidP="000E7BBE">
          <w:pPr>
            <w:rPr>
              <w:rFonts w:ascii="Calibri" w:hAnsi="Calibri" w:cs="Calibri"/>
            </w:rPr>
          </w:pPr>
          <w:r w:rsidRPr="00911092">
            <w:rPr>
              <w:rFonts w:ascii="Calibri" w:hAnsi="Calibri" w:cs="Calibri"/>
            </w:rPr>
            <w:br w:type="page"/>
          </w:r>
        </w:p>
      </w:sdtContent>
    </w:sdt>
    <w:sdt>
      <w:sdtPr>
        <w:rPr>
          <w:rFonts w:ascii="Calibri" w:eastAsiaTheme="minorHAnsi" w:hAnsi="Calibri" w:cstheme="minorBidi"/>
          <w:color w:val="auto"/>
          <w:sz w:val="22"/>
          <w:szCs w:val="22"/>
          <w:lang w:val="en-IN"/>
        </w:rPr>
        <w:id w:val="-1604030336"/>
        <w:docPartObj>
          <w:docPartGallery w:val="Table of Contents"/>
          <w:docPartUnique/>
        </w:docPartObj>
      </w:sdtPr>
      <w:sdtEndPr>
        <w:rPr>
          <w:b/>
          <w:bCs/>
          <w:noProof/>
        </w:rPr>
      </w:sdtEndPr>
      <w:sdtContent>
        <w:p w14:paraId="1655B48C" w14:textId="77777777" w:rsidR="000E7BBE" w:rsidRPr="004021C8" w:rsidRDefault="000E7BBE" w:rsidP="00194F9F">
          <w:pPr>
            <w:pStyle w:val="TOCHeading"/>
            <w:numPr>
              <w:ilvl w:val="0"/>
              <w:numId w:val="0"/>
            </w:numPr>
            <w:ind w:left="432"/>
            <w:rPr>
              <w:rFonts w:ascii="Calibri" w:hAnsi="Calibri"/>
            </w:rPr>
          </w:pPr>
          <w:r w:rsidRPr="004021C8">
            <w:rPr>
              <w:rFonts w:ascii="Calibri" w:hAnsi="Calibri"/>
            </w:rPr>
            <w:t>Table of Contents</w:t>
          </w:r>
        </w:p>
        <w:p w14:paraId="10AEF0CE" w14:textId="77777777" w:rsidR="006E3476" w:rsidRPr="004021C8" w:rsidRDefault="006E3476" w:rsidP="006E3476">
          <w:pPr>
            <w:rPr>
              <w:rFonts w:ascii="Calibri" w:hAnsi="Calibri" w:cs="Calibri"/>
              <w:lang w:val="en-US"/>
            </w:rPr>
          </w:pPr>
        </w:p>
        <w:p w14:paraId="5F40D57B" w14:textId="69FC31CF" w:rsidR="00FE0F17" w:rsidRDefault="007827E9">
          <w:pPr>
            <w:pStyle w:val="TOC1"/>
            <w:tabs>
              <w:tab w:val="left" w:pos="440"/>
              <w:tab w:val="right" w:leader="dot" w:pos="10456"/>
            </w:tabs>
            <w:rPr>
              <w:rFonts w:asciiTheme="minorHAnsi" w:eastAsiaTheme="minorEastAsia" w:hAnsiTheme="minorHAnsi"/>
              <w:noProof/>
              <w:kern w:val="2"/>
              <w:sz w:val="24"/>
              <w:szCs w:val="24"/>
              <w:lang w:val="en-US"/>
              <w14:ligatures w14:val="standardContextual"/>
            </w:rPr>
          </w:pPr>
          <w:r w:rsidRPr="00D125A6">
            <w:rPr>
              <w:rFonts w:ascii="Calibri" w:hAnsi="Calibri" w:cs="Calibri"/>
            </w:rPr>
            <w:fldChar w:fldCharType="begin"/>
          </w:r>
          <w:r w:rsidR="000E7BBE" w:rsidRPr="00D125A6">
            <w:rPr>
              <w:rFonts w:ascii="Calibri" w:hAnsi="Calibri" w:cs="Calibri"/>
            </w:rPr>
            <w:instrText xml:space="preserve"> TOC \o "1-3" \h \z \u </w:instrText>
          </w:r>
          <w:r w:rsidRPr="00D125A6">
            <w:rPr>
              <w:rFonts w:ascii="Calibri" w:hAnsi="Calibri" w:cs="Calibri"/>
            </w:rPr>
            <w:fldChar w:fldCharType="separate"/>
          </w:r>
          <w:hyperlink w:anchor="_Toc188520420" w:history="1">
            <w:r w:rsidR="00FE0F17" w:rsidRPr="00187EEE">
              <w:rPr>
                <w:rStyle w:val="Hyperlink"/>
                <w:rFonts w:eastAsia="Times New Roman"/>
                <w:noProof/>
                <w:lang w:val="en-US"/>
              </w:rPr>
              <w:t>1</w:t>
            </w:r>
            <w:r w:rsidR="00FE0F17">
              <w:rPr>
                <w:rFonts w:asciiTheme="minorHAnsi" w:eastAsiaTheme="minorEastAsia" w:hAnsiTheme="minorHAnsi"/>
                <w:noProof/>
                <w:kern w:val="2"/>
                <w:sz w:val="24"/>
                <w:szCs w:val="24"/>
                <w:lang w:val="en-US"/>
                <w14:ligatures w14:val="standardContextual"/>
              </w:rPr>
              <w:tab/>
            </w:r>
            <w:r w:rsidR="00FE0F17" w:rsidRPr="00187EEE">
              <w:rPr>
                <w:rStyle w:val="Hyperlink"/>
                <w:noProof/>
              </w:rPr>
              <w:t xml:space="preserve">Rule R004– </w:t>
            </w:r>
            <w:r w:rsidR="00FE0F17" w:rsidRPr="00187EEE">
              <w:rPr>
                <w:rStyle w:val="Hyperlink"/>
                <w:rFonts w:eastAsia="Times New Roman"/>
                <w:noProof/>
                <w:lang w:val="en-US"/>
              </w:rPr>
              <w:t>Customer details changed followed by high debit activity</w:t>
            </w:r>
            <w:r w:rsidR="00FE0F17">
              <w:rPr>
                <w:noProof/>
                <w:webHidden/>
              </w:rPr>
              <w:tab/>
            </w:r>
            <w:r w:rsidR="00FE0F17">
              <w:rPr>
                <w:noProof/>
                <w:webHidden/>
              </w:rPr>
              <w:fldChar w:fldCharType="begin"/>
            </w:r>
            <w:r w:rsidR="00FE0F17">
              <w:rPr>
                <w:noProof/>
                <w:webHidden/>
              </w:rPr>
              <w:instrText xml:space="preserve"> PAGEREF _Toc188520420 \h </w:instrText>
            </w:r>
            <w:r w:rsidR="00FE0F17">
              <w:rPr>
                <w:noProof/>
                <w:webHidden/>
              </w:rPr>
            </w:r>
            <w:r w:rsidR="00FE0F17">
              <w:rPr>
                <w:noProof/>
                <w:webHidden/>
              </w:rPr>
              <w:fldChar w:fldCharType="separate"/>
            </w:r>
            <w:r w:rsidR="00FE0F17">
              <w:rPr>
                <w:noProof/>
                <w:webHidden/>
              </w:rPr>
              <w:t>5</w:t>
            </w:r>
            <w:r w:rsidR="00FE0F17">
              <w:rPr>
                <w:noProof/>
                <w:webHidden/>
              </w:rPr>
              <w:fldChar w:fldCharType="end"/>
            </w:r>
          </w:hyperlink>
        </w:p>
        <w:p w14:paraId="554AAA92" w14:textId="74693DF2" w:rsidR="00FE0F17" w:rsidRDefault="00FE0F17">
          <w:pPr>
            <w:pStyle w:val="TOC2"/>
            <w:tabs>
              <w:tab w:val="left" w:pos="880"/>
              <w:tab w:val="right" w:leader="dot" w:pos="10456"/>
            </w:tabs>
            <w:rPr>
              <w:rFonts w:asciiTheme="minorHAnsi" w:eastAsiaTheme="minorEastAsia" w:hAnsiTheme="minorHAnsi"/>
              <w:noProof/>
              <w:kern w:val="2"/>
              <w:sz w:val="24"/>
              <w:szCs w:val="24"/>
              <w:lang w:val="en-US"/>
              <w14:ligatures w14:val="standardContextual"/>
            </w:rPr>
          </w:pPr>
          <w:hyperlink w:anchor="_Toc188520421" w:history="1">
            <w:r w:rsidRPr="00187EEE">
              <w:rPr>
                <w:rStyle w:val="Hyperlink"/>
                <w:rFonts w:eastAsia="Times New Roman"/>
                <w:noProof/>
                <w:lang w:val="en-US"/>
              </w:rPr>
              <w:t>1.1</w:t>
            </w:r>
            <w:r>
              <w:rPr>
                <w:rFonts w:asciiTheme="minorHAnsi" w:eastAsiaTheme="minorEastAsia" w:hAnsiTheme="minorHAnsi"/>
                <w:noProof/>
                <w:kern w:val="2"/>
                <w:sz w:val="24"/>
                <w:szCs w:val="24"/>
                <w:lang w:val="en-US"/>
                <w14:ligatures w14:val="standardContextual"/>
              </w:rPr>
              <w:tab/>
            </w:r>
            <w:r w:rsidRPr="00187EEE">
              <w:rPr>
                <w:rStyle w:val="Hyperlink"/>
                <w:rFonts w:eastAsia="Times New Roman"/>
                <w:noProof/>
                <w:lang w:val="en-US"/>
              </w:rPr>
              <w:t>Description</w:t>
            </w:r>
            <w:r>
              <w:rPr>
                <w:noProof/>
                <w:webHidden/>
              </w:rPr>
              <w:tab/>
            </w:r>
            <w:r>
              <w:rPr>
                <w:noProof/>
                <w:webHidden/>
              </w:rPr>
              <w:fldChar w:fldCharType="begin"/>
            </w:r>
            <w:r>
              <w:rPr>
                <w:noProof/>
                <w:webHidden/>
              </w:rPr>
              <w:instrText xml:space="preserve"> PAGEREF _Toc188520421 \h </w:instrText>
            </w:r>
            <w:r>
              <w:rPr>
                <w:noProof/>
                <w:webHidden/>
              </w:rPr>
            </w:r>
            <w:r>
              <w:rPr>
                <w:noProof/>
                <w:webHidden/>
              </w:rPr>
              <w:fldChar w:fldCharType="separate"/>
            </w:r>
            <w:r>
              <w:rPr>
                <w:noProof/>
                <w:webHidden/>
              </w:rPr>
              <w:t>5</w:t>
            </w:r>
            <w:r>
              <w:rPr>
                <w:noProof/>
                <w:webHidden/>
              </w:rPr>
              <w:fldChar w:fldCharType="end"/>
            </w:r>
          </w:hyperlink>
        </w:p>
        <w:p w14:paraId="2C7E898B" w14:textId="22B2360B" w:rsidR="00FE0F17" w:rsidRDefault="00FE0F17">
          <w:pPr>
            <w:pStyle w:val="TOC2"/>
            <w:tabs>
              <w:tab w:val="left" w:pos="880"/>
              <w:tab w:val="right" w:leader="dot" w:pos="10456"/>
            </w:tabs>
            <w:rPr>
              <w:rFonts w:asciiTheme="minorHAnsi" w:eastAsiaTheme="minorEastAsia" w:hAnsiTheme="minorHAnsi"/>
              <w:noProof/>
              <w:kern w:val="2"/>
              <w:sz w:val="24"/>
              <w:szCs w:val="24"/>
              <w:lang w:val="en-US"/>
              <w14:ligatures w14:val="standardContextual"/>
            </w:rPr>
          </w:pPr>
          <w:hyperlink w:anchor="_Toc188520422" w:history="1">
            <w:r w:rsidRPr="00187EEE">
              <w:rPr>
                <w:rStyle w:val="Hyperlink"/>
                <w:noProof/>
              </w:rPr>
              <w:t>1.2</w:t>
            </w:r>
            <w:r>
              <w:rPr>
                <w:rFonts w:asciiTheme="minorHAnsi" w:eastAsiaTheme="minorEastAsia" w:hAnsiTheme="minorHAnsi"/>
                <w:noProof/>
                <w:kern w:val="2"/>
                <w:sz w:val="24"/>
                <w:szCs w:val="24"/>
                <w:lang w:val="en-US"/>
                <w14:ligatures w14:val="standardContextual"/>
              </w:rPr>
              <w:tab/>
            </w:r>
            <w:r w:rsidRPr="00187EEE">
              <w:rPr>
                <w:rStyle w:val="Hyperlink"/>
                <w:noProof/>
              </w:rPr>
              <w:t>Triggering Events:</w:t>
            </w:r>
            <w:r>
              <w:rPr>
                <w:noProof/>
                <w:webHidden/>
              </w:rPr>
              <w:tab/>
            </w:r>
            <w:r>
              <w:rPr>
                <w:noProof/>
                <w:webHidden/>
              </w:rPr>
              <w:fldChar w:fldCharType="begin"/>
            </w:r>
            <w:r>
              <w:rPr>
                <w:noProof/>
                <w:webHidden/>
              </w:rPr>
              <w:instrText xml:space="preserve"> PAGEREF _Toc188520422 \h </w:instrText>
            </w:r>
            <w:r>
              <w:rPr>
                <w:noProof/>
                <w:webHidden/>
              </w:rPr>
            </w:r>
            <w:r>
              <w:rPr>
                <w:noProof/>
                <w:webHidden/>
              </w:rPr>
              <w:fldChar w:fldCharType="separate"/>
            </w:r>
            <w:r>
              <w:rPr>
                <w:noProof/>
                <w:webHidden/>
              </w:rPr>
              <w:t>6</w:t>
            </w:r>
            <w:r>
              <w:rPr>
                <w:noProof/>
                <w:webHidden/>
              </w:rPr>
              <w:fldChar w:fldCharType="end"/>
            </w:r>
          </w:hyperlink>
        </w:p>
        <w:p w14:paraId="0D6F5F8F" w14:textId="66C37C9B" w:rsidR="00FE0F17" w:rsidRDefault="00FE0F17">
          <w:pPr>
            <w:pStyle w:val="TOC2"/>
            <w:tabs>
              <w:tab w:val="left" w:pos="880"/>
              <w:tab w:val="right" w:leader="dot" w:pos="10456"/>
            </w:tabs>
            <w:rPr>
              <w:rFonts w:asciiTheme="minorHAnsi" w:eastAsiaTheme="minorEastAsia" w:hAnsiTheme="minorHAnsi"/>
              <w:noProof/>
              <w:kern w:val="2"/>
              <w:sz w:val="24"/>
              <w:szCs w:val="24"/>
              <w:lang w:val="en-US"/>
              <w14:ligatures w14:val="standardContextual"/>
            </w:rPr>
          </w:pPr>
          <w:hyperlink w:anchor="_Toc188520423" w:history="1">
            <w:r w:rsidRPr="00187EEE">
              <w:rPr>
                <w:rStyle w:val="Hyperlink"/>
                <w:noProof/>
              </w:rPr>
              <w:t>1.3</w:t>
            </w:r>
            <w:r>
              <w:rPr>
                <w:rFonts w:asciiTheme="minorHAnsi" w:eastAsiaTheme="minorEastAsia" w:hAnsiTheme="minorHAnsi"/>
                <w:noProof/>
                <w:kern w:val="2"/>
                <w:sz w:val="24"/>
                <w:szCs w:val="24"/>
                <w:lang w:val="en-US"/>
                <w14:ligatures w14:val="standardContextual"/>
              </w:rPr>
              <w:tab/>
            </w:r>
            <w:r w:rsidRPr="00187EEE">
              <w:rPr>
                <w:rStyle w:val="Hyperlink"/>
                <w:noProof/>
              </w:rPr>
              <w:t>Applicable source channels:</w:t>
            </w:r>
            <w:r>
              <w:rPr>
                <w:noProof/>
                <w:webHidden/>
              </w:rPr>
              <w:tab/>
            </w:r>
            <w:r>
              <w:rPr>
                <w:noProof/>
                <w:webHidden/>
              </w:rPr>
              <w:fldChar w:fldCharType="begin"/>
            </w:r>
            <w:r>
              <w:rPr>
                <w:noProof/>
                <w:webHidden/>
              </w:rPr>
              <w:instrText xml:space="preserve"> PAGEREF _Toc188520423 \h </w:instrText>
            </w:r>
            <w:r>
              <w:rPr>
                <w:noProof/>
                <w:webHidden/>
              </w:rPr>
            </w:r>
            <w:r>
              <w:rPr>
                <w:noProof/>
                <w:webHidden/>
              </w:rPr>
              <w:fldChar w:fldCharType="separate"/>
            </w:r>
            <w:r>
              <w:rPr>
                <w:noProof/>
                <w:webHidden/>
              </w:rPr>
              <w:t>6</w:t>
            </w:r>
            <w:r>
              <w:rPr>
                <w:noProof/>
                <w:webHidden/>
              </w:rPr>
              <w:fldChar w:fldCharType="end"/>
            </w:r>
          </w:hyperlink>
        </w:p>
        <w:p w14:paraId="04B19E0F" w14:textId="1C1DAB58" w:rsidR="00FE0F17" w:rsidRDefault="00FE0F17">
          <w:pPr>
            <w:pStyle w:val="TOC2"/>
            <w:tabs>
              <w:tab w:val="left" w:pos="880"/>
              <w:tab w:val="right" w:leader="dot" w:pos="10456"/>
            </w:tabs>
            <w:rPr>
              <w:rFonts w:asciiTheme="minorHAnsi" w:eastAsiaTheme="minorEastAsia" w:hAnsiTheme="minorHAnsi"/>
              <w:noProof/>
              <w:kern w:val="2"/>
              <w:sz w:val="24"/>
              <w:szCs w:val="24"/>
              <w:lang w:val="en-US"/>
              <w14:ligatures w14:val="standardContextual"/>
            </w:rPr>
          </w:pPr>
          <w:hyperlink w:anchor="_Toc188520424" w:history="1">
            <w:r w:rsidRPr="00187EEE">
              <w:rPr>
                <w:rStyle w:val="Hyperlink"/>
                <w:noProof/>
              </w:rPr>
              <w:t>1.4</w:t>
            </w:r>
            <w:r>
              <w:rPr>
                <w:rFonts w:asciiTheme="minorHAnsi" w:eastAsiaTheme="minorEastAsia" w:hAnsiTheme="minorHAnsi"/>
                <w:noProof/>
                <w:kern w:val="2"/>
                <w:sz w:val="24"/>
                <w:szCs w:val="24"/>
                <w:lang w:val="en-US"/>
                <w14:ligatures w14:val="standardContextual"/>
              </w:rPr>
              <w:tab/>
            </w:r>
            <w:r w:rsidRPr="00187EEE">
              <w:rPr>
                <w:rStyle w:val="Hyperlink"/>
                <w:noProof/>
              </w:rPr>
              <w:t>Rule Variables:</w:t>
            </w:r>
            <w:r>
              <w:rPr>
                <w:noProof/>
                <w:webHidden/>
              </w:rPr>
              <w:tab/>
            </w:r>
            <w:r>
              <w:rPr>
                <w:noProof/>
                <w:webHidden/>
              </w:rPr>
              <w:fldChar w:fldCharType="begin"/>
            </w:r>
            <w:r>
              <w:rPr>
                <w:noProof/>
                <w:webHidden/>
              </w:rPr>
              <w:instrText xml:space="preserve"> PAGEREF _Toc188520424 \h </w:instrText>
            </w:r>
            <w:r>
              <w:rPr>
                <w:noProof/>
                <w:webHidden/>
              </w:rPr>
            </w:r>
            <w:r>
              <w:rPr>
                <w:noProof/>
                <w:webHidden/>
              </w:rPr>
              <w:fldChar w:fldCharType="separate"/>
            </w:r>
            <w:r>
              <w:rPr>
                <w:noProof/>
                <w:webHidden/>
              </w:rPr>
              <w:t>6</w:t>
            </w:r>
            <w:r>
              <w:rPr>
                <w:noProof/>
                <w:webHidden/>
              </w:rPr>
              <w:fldChar w:fldCharType="end"/>
            </w:r>
          </w:hyperlink>
        </w:p>
        <w:p w14:paraId="2D096644" w14:textId="1DC989E8" w:rsidR="00FE0F17" w:rsidRDefault="00FE0F17">
          <w:pPr>
            <w:pStyle w:val="TOC2"/>
            <w:tabs>
              <w:tab w:val="left" w:pos="880"/>
              <w:tab w:val="right" w:leader="dot" w:pos="10456"/>
            </w:tabs>
            <w:rPr>
              <w:rFonts w:asciiTheme="minorHAnsi" w:eastAsiaTheme="minorEastAsia" w:hAnsiTheme="minorHAnsi"/>
              <w:noProof/>
              <w:kern w:val="2"/>
              <w:sz w:val="24"/>
              <w:szCs w:val="24"/>
              <w:lang w:val="en-US"/>
              <w14:ligatures w14:val="standardContextual"/>
            </w:rPr>
          </w:pPr>
          <w:hyperlink w:anchor="_Toc188520425" w:history="1">
            <w:r w:rsidRPr="00187EEE">
              <w:rPr>
                <w:rStyle w:val="Hyperlink"/>
                <w:noProof/>
              </w:rPr>
              <w:t>1.5</w:t>
            </w:r>
            <w:r>
              <w:rPr>
                <w:rFonts w:asciiTheme="minorHAnsi" w:eastAsiaTheme="minorEastAsia" w:hAnsiTheme="minorHAnsi"/>
                <w:noProof/>
                <w:kern w:val="2"/>
                <w:sz w:val="24"/>
                <w:szCs w:val="24"/>
                <w:lang w:val="en-US"/>
                <w14:ligatures w14:val="standardContextual"/>
              </w:rPr>
              <w:tab/>
            </w:r>
            <w:r w:rsidRPr="00187EEE">
              <w:rPr>
                <w:rStyle w:val="Hyperlink"/>
                <w:noProof/>
              </w:rPr>
              <w:t>Profile Variables:</w:t>
            </w:r>
            <w:r>
              <w:rPr>
                <w:noProof/>
                <w:webHidden/>
              </w:rPr>
              <w:tab/>
            </w:r>
            <w:r>
              <w:rPr>
                <w:noProof/>
                <w:webHidden/>
              </w:rPr>
              <w:fldChar w:fldCharType="begin"/>
            </w:r>
            <w:r>
              <w:rPr>
                <w:noProof/>
                <w:webHidden/>
              </w:rPr>
              <w:instrText xml:space="preserve"> PAGEREF _Toc188520425 \h </w:instrText>
            </w:r>
            <w:r>
              <w:rPr>
                <w:noProof/>
                <w:webHidden/>
              </w:rPr>
            </w:r>
            <w:r>
              <w:rPr>
                <w:noProof/>
                <w:webHidden/>
              </w:rPr>
              <w:fldChar w:fldCharType="separate"/>
            </w:r>
            <w:r>
              <w:rPr>
                <w:noProof/>
                <w:webHidden/>
              </w:rPr>
              <w:t>6</w:t>
            </w:r>
            <w:r>
              <w:rPr>
                <w:noProof/>
                <w:webHidden/>
              </w:rPr>
              <w:fldChar w:fldCharType="end"/>
            </w:r>
          </w:hyperlink>
        </w:p>
        <w:p w14:paraId="5CA4F6C0" w14:textId="7D2F1BBB" w:rsidR="00FE0F17" w:rsidRDefault="00FE0F17">
          <w:pPr>
            <w:pStyle w:val="TOC2"/>
            <w:tabs>
              <w:tab w:val="left" w:pos="880"/>
              <w:tab w:val="right" w:leader="dot" w:pos="10456"/>
            </w:tabs>
            <w:rPr>
              <w:rFonts w:asciiTheme="minorHAnsi" w:eastAsiaTheme="minorEastAsia" w:hAnsiTheme="minorHAnsi"/>
              <w:noProof/>
              <w:kern w:val="2"/>
              <w:sz w:val="24"/>
              <w:szCs w:val="24"/>
              <w:lang w:val="en-US"/>
              <w14:ligatures w14:val="standardContextual"/>
            </w:rPr>
          </w:pPr>
          <w:hyperlink w:anchor="_Toc188520426" w:history="1">
            <w:r w:rsidRPr="00187EEE">
              <w:rPr>
                <w:rStyle w:val="Hyperlink"/>
                <w:noProof/>
              </w:rPr>
              <w:t>1.6</w:t>
            </w:r>
            <w:r>
              <w:rPr>
                <w:rFonts w:asciiTheme="minorHAnsi" w:eastAsiaTheme="minorEastAsia" w:hAnsiTheme="minorHAnsi"/>
                <w:noProof/>
                <w:kern w:val="2"/>
                <w:sz w:val="24"/>
                <w:szCs w:val="24"/>
                <w:lang w:val="en-US"/>
                <w14:ligatures w14:val="standardContextual"/>
              </w:rPr>
              <w:tab/>
            </w:r>
            <w:r w:rsidRPr="00187EEE">
              <w:rPr>
                <w:rStyle w:val="Hyperlink"/>
                <w:noProof/>
              </w:rPr>
              <w:t>Profile Logic:</w:t>
            </w:r>
            <w:r>
              <w:rPr>
                <w:noProof/>
                <w:webHidden/>
              </w:rPr>
              <w:tab/>
            </w:r>
            <w:r>
              <w:rPr>
                <w:noProof/>
                <w:webHidden/>
              </w:rPr>
              <w:fldChar w:fldCharType="begin"/>
            </w:r>
            <w:r>
              <w:rPr>
                <w:noProof/>
                <w:webHidden/>
              </w:rPr>
              <w:instrText xml:space="preserve"> PAGEREF _Toc188520426 \h </w:instrText>
            </w:r>
            <w:r>
              <w:rPr>
                <w:noProof/>
                <w:webHidden/>
              </w:rPr>
            </w:r>
            <w:r>
              <w:rPr>
                <w:noProof/>
                <w:webHidden/>
              </w:rPr>
              <w:fldChar w:fldCharType="separate"/>
            </w:r>
            <w:r>
              <w:rPr>
                <w:noProof/>
                <w:webHidden/>
              </w:rPr>
              <w:t>7</w:t>
            </w:r>
            <w:r>
              <w:rPr>
                <w:noProof/>
                <w:webHidden/>
              </w:rPr>
              <w:fldChar w:fldCharType="end"/>
            </w:r>
          </w:hyperlink>
        </w:p>
        <w:p w14:paraId="3F9AF87F" w14:textId="267E7BB7" w:rsidR="00FE0F17" w:rsidRDefault="00FE0F17">
          <w:pPr>
            <w:pStyle w:val="TOC2"/>
            <w:tabs>
              <w:tab w:val="left" w:pos="880"/>
              <w:tab w:val="right" w:leader="dot" w:pos="10456"/>
            </w:tabs>
            <w:rPr>
              <w:rFonts w:asciiTheme="minorHAnsi" w:eastAsiaTheme="minorEastAsia" w:hAnsiTheme="minorHAnsi"/>
              <w:noProof/>
              <w:kern w:val="2"/>
              <w:sz w:val="24"/>
              <w:szCs w:val="24"/>
              <w:lang w:val="en-US"/>
              <w14:ligatures w14:val="standardContextual"/>
            </w:rPr>
          </w:pPr>
          <w:hyperlink w:anchor="_Toc188520427" w:history="1">
            <w:r w:rsidRPr="00187EEE">
              <w:rPr>
                <w:rStyle w:val="Hyperlink"/>
                <w:noProof/>
              </w:rPr>
              <w:t>1.7</w:t>
            </w:r>
            <w:r>
              <w:rPr>
                <w:rFonts w:asciiTheme="minorHAnsi" w:eastAsiaTheme="minorEastAsia" w:hAnsiTheme="minorHAnsi"/>
                <w:noProof/>
                <w:kern w:val="2"/>
                <w:sz w:val="24"/>
                <w:szCs w:val="24"/>
                <w:lang w:val="en-US"/>
                <w14:ligatures w14:val="standardContextual"/>
              </w:rPr>
              <w:tab/>
            </w:r>
            <w:r w:rsidRPr="00187EEE">
              <w:rPr>
                <w:rStyle w:val="Hyperlink"/>
                <w:noProof/>
              </w:rPr>
              <w:t>Profile Code:</w:t>
            </w:r>
            <w:r>
              <w:rPr>
                <w:noProof/>
                <w:webHidden/>
              </w:rPr>
              <w:tab/>
            </w:r>
            <w:r>
              <w:rPr>
                <w:noProof/>
                <w:webHidden/>
              </w:rPr>
              <w:fldChar w:fldCharType="begin"/>
            </w:r>
            <w:r>
              <w:rPr>
                <w:noProof/>
                <w:webHidden/>
              </w:rPr>
              <w:instrText xml:space="preserve"> PAGEREF _Toc188520427 \h </w:instrText>
            </w:r>
            <w:r>
              <w:rPr>
                <w:noProof/>
                <w:webHidden/>
              </w:rPr>
            </w:r>
            <w:r>
              <w:rPr>
                <w:noProof/>
                <w:webHidden/>
              </w:rPr>
              <w:fldChar w:fldCharType="separate"/>
            </w:r>
            <w:r>
              <w:rPr>
                <w:noProof/>
                <w:webHidden/>
              </w:rPr>
              <w:t>7</w:t>
            </w:r>
            <w:r>
              <w:rPr>
                <w:noProof/>
                <w:webHidden/>
              </w:rPr>
              <w:fldChar w:fldCharType="end"/>
            </w:r>
          </w:hyperlink>
        </w:p>
        <w:p w14:paraId="373BE453" w14:textId="4BC18CB8" w:rsidR="00FE0F17" w:rsidRDefault="00FE0F17">
          <w:pPr>
            <w:pStyle w:val="TOC2"/>
            <w:tabs>
              <w:tab w:val="left" w:pos="880"/>
              <w:tab w:val="right" w:leader="dot" w:pos="10456"/>
            </w:tabs>
            <w:rPr>
              <w:rFonts w:asciiTheme="minorHAnsi" w:eastAsiaTheme="minorEastAsia" w:hAnsiTheme="minorHAnsi"/>
              <w:noProof/>
              <w:kern w:val="2"/>
              <w:sz w:val="24"/>
              <w:szCs w:val="24"/>
              <w:lang w:val="en-US"/>
              <w14:ligatures w14:val="standardContextual"/>
            </w:rPr>
          </w:pPr>
          <w:hyperlink w:anchor="_Toc188520428" w:history="1">
            <w:r w:rsidRPr="00187EEE">
              <w:rPr>
                <w:rStyle w:val="Hyperlink"/>
                <w:noProof/>
              </w:rPr>
              <w:t>1.8</w:t>
            </w:r>
            <w:r>
              <w:rPr>
                <w:rFonts w:asciiTheme="minorHAnsi" w:eastAsiaTheme="minorEastAsia" w:hAnsiTheme="minorHAnsi"/>
                <w:noProof/>
                <w:kern w:val="2"/>
                <w:sz w:val="24"/>
                <w:szCs w:val="24"/>
                <w:lang w:val="en-US"/>
                <w14:ligatures w14:val="standardContextual"/>
              </w:rPr>
              <w:tab/>
            </w:r>
            <w:r w:rsidRPr="00187EEE">
              <w:rPr>
                <w:rStyle w:val="Hyperlink"/>
                <w:noProof/>
              </w:rPr>
              <w:t>Rule Logic:</w:t>
            </w:r>
            <w:r>
              <w:rPr>
                <w:noProof/>
                <w:webHidden/>
              </w:rPr>
              <w:tab/>
            </w:r>
            <w:r>
              <w:rPr>
                <w:noProof/>
                <w:webHidden/>
              </w:rPr>
              <w:fldChar w:fldCharType="begin"/>
            </w:r>
            <w:r>
              <w:rPr>
                <w:noProof/>
                <w:webHidden/>
              </w:rPr>
              <w:instrText xml:space="preserve"> PAGEREF _Toc188520428 \h </w:instrText>
            </w:r>
            <w:r>
              <w:rPr>
                <w:noProof/>
                <w:webHidden/>
              </w:rPr>
            </w:r>
            <w:r>
              <w:rPr>
                <w:noProof/>
                <w:webHidden/>
              </w:rPr>
              <w:fldChar w:fldCharType="separate"/>
            </w:r>
            <w:r>
              <w:rPr>
                <w:noProof/>
                <w:webHidden/>
              </w:rPr>
              <w:t>7</w:t>
            </w:r>
            <w:r>
              <w:rPr>
                <w:noProof/>
                <w:webHidden/>
              </w:rPr>
              <w:fldChar w:fldCharType="end"/>
            </w:r>
          </w:hyperlink>
        </w:p>
        <w:p w14:paraId="0FB302DF" w14:textId="62C57E95" w:rsidR="00FE0F17" w:rsidRDefault="00FE0F17">
          <w:pPr>
            <w:pStyle w:val="TOC2"/>
            <w:tabs>
              <w:tab w:val="left" w:pos="880"/>
              <w:tab w:val="right" w:leader="dot" w:pos="10456"/>
            </w:tabs>
            <w:rPr>
              <w:rFonts w:asciiTheme="minorHAnsi" w:eastAsiaTheme="minorEastAsia" w:hAnsiTheme="minorHAnsi"/>
              <w:noProof/>
              <w:kern w:val="2"/>
              <w:sz w:val="24"/>
              <w:szCs w:val="24"/>
              <w:lang w:val="en-US"/>
              <w14:ligatures w14:val="standardContextual"/>
            </w:rPr>
          </w:pPr>
          <w:hyperlink w:anchor="_Toc188520429" w:history="1">
            <w:r w:rsidRPr="00187EEE">
              <w:rPr>
                <w:rStyle w:val="Hyperlink"/>
                <w:noProof/>
              </w:rPr>
              <w:t>1.9</w:t>
            </w:r>
            <w:r>
              <w:rPr>
                <w:rFonts w:asciiTheme="minorHAnsi" w:eastAsiaTheme="minorEastAsia" w:hAnsiTheme="minorHAnsi"/>
                <w:noProof/>
                <w:kern w:val="2"/>
                <w:sz w:val="24"/>
                <w:szCs w:val="24"/>
                <w:lang w:val="en-US"/>
                <w14:ligatures w14:val="standardContextual"/>
              </w:rPr>
              <w:tab/>
            </w:r>
            <w:r w:rsidRPr="00187EEE">
              <w:rPr>
                <w:rStyle w:val="Hyperlink"/>
                <w:noProof/>
              </w:rPr>
              <w:t>Rule Code:</w:t>
            </w:r>
            <w:r>
              <w:rPr>
                <w:noProof/>
                <w:webHidden/>
              </w:rPr>
              <w:tab/>
            </w:r>
            <w:r>
              <w:rPr>
                <w:noProof/>
                <w:webHidden/>
              </w:rPr>
              <w:fldChar w:fldCharType="begin"/>
            </w:r>
            <w:r>
              <w:rPr>
                <w:noProof/>
                <w:webHidden/>
              </w:rPr>
              <w:instrText xml:space="preserve"> PAGEREF _Toc188520429 \h </w:instrText>
            </w:r>
            <w:r>
              <w:rPr>
                <w:noProof/>
                <w:webHidden/>
              </w:rPr>
            </w:r>
            <w:r>
              <w:rPr>
                <w:noProof/>
                <w:webHidden/>
              </w:rPr>
              <w:fldChar w:fldCharType="separate"/>
            </w:r>
            <w:r>
              <w:rPr>
                <w:noProof/>
                <w:webHidden/>
              </w:rPr>
              <w:t>7</w:t>
            </w:r>
            <w:r>
              <w:rPr>
                <w:noProof/>
                <w:webHidden/>
              </w:rPr>
              <w:fldChar w:fldCharType="end"/>
            </w:r>
          </w:hyperlink>
        </w:p>
        <w:p w14:paraId="6181D9C2" w14:textId="72A1E80A" w:rsidR="00FE0F17" w:rsidRDefault="00FE0F17">
          <w:pPr>
            <w:pStyle w:val="TOC1"/>
            <w:tabs>
              <w:tab w:val="left" w:pos="440"/>
              <w:tab w:val="right" w:leader="dot" w:pos="10456"/>
            </w:tabs>
            <w:rPr>
              <w:rFonts w:asciiTheme="minorHAnsi" w:eastAsiaTheme="minorEastAsia" w:hAnsiTheme="minorHAnsi"/>
              <w:noProof/>
              <w:kern w:val="2"/>
              <w:sz w:val="24"/>
              <w:szCs w:val="24"/>
              <w:lang w:val="en-US"/>
              <w14:ligatures w14:val="standardContextual"/>
            </w:rPr>
          </w:pPr>
          <w:hyperlink w:anchor="_Toc188520430" w:history="1">
            <w:r w:rsidRPr="00187EEE">
              <w:rPr>
                <w:rStyle w:val="Hyperlink"/>
                <w:rFonts w:eastAsia="Times New Roman"/>
                <w:noProof/>
                <w:lang w:val="en-US"/>
              </w:rPr>
              <w:t>2</w:t>
            </w:r>
            <w:r>
              <w:rPr>
                <w:rFonts w:asciiTheme="minorHAnsi" w:eastAsiaTheme="minorEastAsia" w:hAnsiTheme="minorHAnsi"/>
                <w:noProof/>
                <w:kern w:val="2"/>
                <w:sz w:val="24"/>
                <w:szCs w:val="24"/>
                <w:lang w:val="en-US"/>
                <w14:ligatures w14:val="standardContextual"/>
              </w:rPr>
              <w:tab/>
            </w:r>
            <w:r w:rsidRPr="00187EEE">
              <w:rPr>
                <w:rStyle w:val="Hyperlink"/>
                <w:noProof/>
              </w:rPr>
              <w:t xml:space="preserve">Rule R005– </w:t>
            </w:r>
            <w:r w:rsidRPr="00187EEE">
              <w:rPr>
                <w:rStyle w:val="Hyperlink"/>
                <w:rFonts w:eastAsia="Times New Roman"/>
                <w:noProof/>
                <w:lang w:val="en-US"/>
              </w:rPr>
              <w:t>Bene velocity check</w:t>
            </w:r>
            <w:r>
              <w:rPr>
                <w:noProof/>
                <w:webHidden/>
              </w:rPr>
              <w:tab/>
            </w:r>
            <w:r>
              <w:rPr>
                <w:noProof/>
                <w:webHidden/>
              </w:rPr>
              <w:fldChar w:fldCharType="begin"/>
            </w:r>
            <w:r>
              <w:rPr>
                <w:noProof/>
                <w:webHidden/>
              </w:rPr>
              <w:instrText xml:space="preserve"> PAGEREF _Toc188520430 \h </w:instrText>
            </w:r>
            <w:r>
              <w:rPr>
                <w:noProof/>
                <w:webHidden/>
              </w:rPr>
            </w:r>
            <w:r>
              <w:rPr>
                <w:noProof/>
                <w:webHidden/>
              </w:rPr>
              <w:fldChar w:fldCharType="separate"/>
            </w:r>
            <w:r>
              <w:rPr>
                <w:noProof/>
                <w:webHidden/>
              </w:rPr>
              <w:t>8</w:t>
            </w:r>
            <w:r>
              <w:rPr>
                <w:noProof/>
                <w:webHidden/>
              </w:rPr>
              <w:fldChar w:fldCharType="end"/>
            </w:r>
          </w:hyperlink>
        </w:p>
        <w:p w14:paraId="4D8BE2E2" w14:textId="79238808" w:rsidR="00FE0F17" w:rsidRDefault="00FE0F17">
          <w:pPr>
            <w:pStyle w:val="TOC2"/>
            <w:tabs>
              <w:tab w:val="left" w:pos="880"/>
              <w:tab w:val="right" w:leader="dot" w:pos="10456"/>
            </w:tabs>
            <w:rPr>
              <w:rFonts w:asciiTheme="minorHAnsi" w:eastAsiaTheme="minorEastAsia" w:hAnsiTheme="minorHAnsi"/>
              <w:noProof/>
              <w:kern w:val="2"/>
              <w:sz w:val="24"/>
              <w:szCs w:val="24"/>
              <w:lang w:val="en-US"/>
              <w14:ligatures w14:val="standardContextual"/>
            </w:rPr>
          </w:pPr>
          <w:hyperlink w:anchor="_Toc188520431" w:history="1">
            <w:r w:rsidRPr="00187EEE">
              <w:rPr>
                <w:rStyle w:val="Hyperlink"/>
                <w:rFonts w:eastAsia="Times New Roman"/>
                <w:noProof/>
                <w:lang w:val="en-US"/>
              </w:rPr>
              <w:t>2.1</w:t>
            </w:r>
            <w:r>
              <w:rPr>
                <w:rFonts w:asciiTheme="minorHAnsi" w:eastAsiaTheme="minorEastAsia" w:hAnsiTheme="minorHAnsi"/>
                <w:noProof/>
                <w:kern w:val="2"/>
                <w:sz w:val="24"/>
                <w:szCs w:val="24"/>
                <w:lang w:val="en-US"/>
                <w14:ligatures w14:val="standardContextual"/>
              </w:rPr>
              <w:tab/>
            </w:r>
            <w:r w:rsidRPr="00187EEE">
              <w:rPr>
                <w:rStyle w:val="Hyperlink"/>
                <w:rFonts w:eastAsia="Times New Roman"/>
                <w:noProof/>
                <w:lang w:val="en-US"/>
              </w:rPr>
              <w:t>Description</w:t>
            </w:r>
            <w:r>
              <w:rPr>
                <w:noProof/>
                <w:webHidden/>
              </w:rPr>
              <w:tab/>
            </w:r>
            <w:r>
              <w:rPr>
                <w:noProof/>
                <w:webHidden/>
              </w:rPr>
              <w:fldChar w:fldCharType="begin"/>
            </w:r>
            <w:r>
              <w:rPr>
                <w:noProof/>
                <w:webHidden/>
              </w:rPr>
              <w:instrText xml:space="preserve"> PAGEREF _Toc188520431 \h </w:instrText>
            </w:r>
            <w:r>
              <w:rPr>
                <w:noProof/>
                <w:webHidden/>
              </w:rPr>
            </w:r>
            <w:r>
              <w:rPr>
                <w:noProof/>
                <w:webHidden/>
              </w:rPr>
              <w:fldChar w:fldCharType="separate"/>
            </w:r>
            <w:r>
              <w:rPr>
                <w:noProof/>
                <w:webHidden/>
              </w:rPr>
              <w:t>8</w:t>
            </w:r>
            <w:r>
              <w:rPr>
                <w:noProof/>
                <w:webHidden/>
              </w:rPr>
              <w:fldChar w:fldCharType="end"/>
            </w:r>
          </w:hyperlink>
        </w:p>
        <w:p w14:paraId="0A8BD82A" w14:textId="2B18FB61" w:rsidR="00FE0F17" w:rsidRDefault="00FE0F17">
          <w:pPr>
            <w:pStyle w:val="TOC2"/>
            <w:tabs>
              <w:tab w:val="left" w:pos="880"/>
              <w:tab w:val="right" w:leader="dot" w:pos="10456"/>
            </w:tabs>
            <w:rPr>
              <w:rFonts w:asciiTheme="minorHAnsi" w:eastAsiaTheme="minorEastAsia" w:hAnsiTheme="minorHAnsi"/>
              <w:noProof/>
              <w:kern w:val="2"/>
              <w:sz w:val="24"/>
              <w:szCs w:val="24"/>
              <w:lang w:val="en-US"/>
              <w14:ligatures w14:val="standardContextual"/>
            </w:rPr>
          </w:pPr>
          <w:hyperlink w:anchor="_Toc188520432" w:history="1">
            <w:r w:rsidRPr="00187EEE">
              <w:rPr>
                <w:rStyle w:val="Hyperlink"/>
                <w:noProof/>
              </w:rPr>
              <w:t>2.2</w:t>
            </w:r>
            <w:r>
              <w:rPr>
                <w:rFonts w:asciiTheme="minorHAnsi" w:eastAsiaTheme="minorEastAsia" w:hAnsiTheme="minorHAnsi"/>
                <w:noProof/>
                <w:kern w:val="2"/>
                <w:sz w:val="24"/>
                <w:szCs w:val="24"/>
                <w:lang w:val="en-US"/>
                <w14:ligatures w14:val="standardContextual"/>
              </w:rPr>
              <w:tab/>
            </w:r>
            <w:r w:rsidRPr="00187EEE">
              <w:rPr>
                <w:rStyle w:val="Hyperlink"/>
                <w:noProof/>
              </w:rPr>
              <w:t>Triggering Events:</w:t>
            </w:r>
            <w:r>
              <w:rPr>
                <w:noProof/>
                <w:webHidden/>
              </w:rPr>
              <w:tab/>
            </w:r>
            <w:r>
              <w:rPr>
                <w:noProof/>
                <w:webHidden/>
              </w:rPr>
              <w:fldChar w:fldCharType="begin"/>
            </w:r>
            <w:r>
              <w:rPr>
                <w:noProof/>
                <w:webHidden/>
              </w:rPr>
              <w:instrText xml:space="preserve"> PAGEREF _Toc188520432 \h </w:instrText>
            </w:r>
            <w:r>
              <w:rPr>
                <w:noProof/>
                <w:webHidden/>
              </w:rPr>
            </w:r>
            <w:r>
              <w:rPr>
                <w:noProof/>
                <w:webHidden/>
              </w:rPr>
              <w:fldChar w:fldCharType="separate"/>
            </w:r>
            <w:r>
              <w:rPr>
                <w:noProof/>
                <w:webHidden/>
              </w:rPr>
              <w:t>8</w:t>
            </w:r>
            <w:r>
              <w:rPr>
                <w:noProof/>
                <w:webHidden/>
              </w:rPr>
              <w:fldChar w:fldCharType="end"/>
            </w:r>
          </w:hyperlink>
        </w:p>
        <w:p w14:paraId="31F0717D" w14:textId="129335F9" w:rsidR="00FE0F17" w:rsidRDefault="00FE0F17">
          <w:pPr>
            <w:pStyle w:val="TOC2"/>
            <w:tabs>
              <w:tab w:val="left" w:pos="880"/>
              <w:tab w:val="right" w:leader="dot" w:pos="10456"/>
            </w:tabs>
            <w:rPr>
              <w:rFonts w:asciiTheme="minorHAnsi" w:eastAsiaTheme="minorEastAsia" w:hAnsiTheme="minorHAnsi"/>
              <w:noProof/>
              <w:kern w:val="2"/>
              <w:sz w:val="24"/>
              <w:szCs w:val="24"/>
              <w:lang w:val="en-US"/>
              <w14:ligatures w14:val="standardContextual"/>
            </w:rPr>
          </w:pPr>
          <w:hyperlink w:anchor="_Toc188520433" w:history="1">
            <w:r w:rsidRPr="00187EEE">
              <w:rPr>
                <w:rStyle w:val="Hyperlink"/>
                <w:noProof/>
              </w:rPr>
              <w:t>2.3</w:t>
            </w:r>
            <w:r>
              <w:rPr>
                <w:rFonts w:asciiTheme="minorHAnsi" w:eastAsiaTheme="minorEastAsia" w:hAnsiTheme="minorHAnsi"/>
                <w:noProof/>
                <w:kern w:val="2"/>
                <w:sz w:val="24"/>
                <w:szCs w:val="24"/>
                <w:lang w:val="en-US"/>
                <w14:ligatures w14:val="standardContextual"/>
              </w:rPr>
              <w:tab/>
            </w:r>
            <w:r w:rsidRPr="00187EEE">
              <w:rPr>
                <w:rStyle w:val="Hyperlink"/>
                <w:noProof/>
              </w:rPr>
              <w:t>Applicable source channels:</w:t>
            </w:r>
            <w:r>
              <w:rPr>
                <w:noProof/>
                <w:webHidden/>
              </w:rPr>
              <w:tab/>
            </w:r>
            <w:r>
              <w:rPr>
                <w:noProof/>
                <w:webHidden/>
              </w:rPr>
              <w:fldChar w:fldCharType="begin"/>
            </w:r>
            <w:r>
              <w:rPr>
                <w:noProof/>
                <w:webHidden/>
              </w:rPr>
              <w:instrText xml:space="preserve"> PAGEREF _Toc188520433 \h </w:instrText>
            </w:r>
            <w:r>
              <w:rPr>
                <w:noProof/>
                <w:webHidden/>
              </w:rPr>
            </w:r>
            <w:r>
              <w:rPr>
                <w:noProof/>
                <w:webHidden/>
              </w:rPr>
              <w:fldChar w:fldCharType="separate"/>
            </w:r>
            <w:r>
              <w:rPr>
                <w:noProof/>
                <w:webHidden/>
              </w:rPr>
              <w:t>8</w:t>
            </w:r>
            <w:r>
              <w:rPr>
                <w:noProof/>
                <w:webHidden/>
              </w:rPr>
              <w:fldChar w:fldCharType="end"/>
            </w:r>
          </w:hyperlink>
        </w:p>
        <w:p w14:paraId="703EA505" w14:textId="26BC8265" w:rsidR="00FE0F17" w:rsidRDefault="00FE0F17">
          <w:pPr>
            <w:pStyle w:val="TOC2"/>
            <w:tabs>
              <w:tab w:val="left" w:pos="880"/>
              <w:tab w:val="right" w:leader="dot" w:pos="10456"/>
            </w:tabs>
            <w:rPr>
              <w:rFonts w:asciiTheme="minorHAnsi" w:eastAsiaTheme="minorEastAsia" w:hAnsiTheme="minorHAnsi"/>
              <w:noProof/>
              <w:kern w:val="2"/>
              <w:sz w:val="24"/>
              <w:szCs w:val="24"/>
              <w:lang w:val="en-US"/>
              <w14:ligatures w14:val="standardContextual"/>
            </w:rPr>
          </w:pPr>
          <w:hyperlink w:anchor="_Toc188520434" w:history="1">
            <w:r w:rsidRPr="00187EEE">
              <w:rPr>
                <w:rStyle w:val="Hyperlink"/>
                <w:noProof/>
              </w:rPr>
              <w:t>2.4</w:t>
            </w:r>
            <w:r>
              <w:rPr>
                <w:rFonts w:asciiTheme="minorHAnsi" w:eastAsiaTheme="minorEastAsia" w:hAnsiTheme="minorHAnsi"/>
                <w:noProof/>
                <w:kern w:val="2"/>
                <w:sz w:val="24"/>
                <w:szCs w:val="24"/>
                <w:lang w:val="en-US"/>
                <w14:ligatures w14:val="standardContextual"/>
              </w:rPr>
              <w:tab/>
            </w:r>
            <w:r w:rsidRPr="00187EEE">
              <w:rPr>
                <w:rStyle w:val="Hyperlink"/>
                <w:noProof/>
              </w:rPr>
              <w:t>Rule Variables:</w:t>
            </w:r>
            <w:r>
              <w:rPr>
                <w:noProof/>
                <w:webHidden/>
              </w:rPr>
              <w:tab/>
            </w:r>
            <w:r>
              <w:rPr>
                <w:noProof/>
                <w:webHidden/>
              </w:rPr>
              <w:fldChar w:fldCharType="begin"/>
            </w:r>
            <w:r>
              <w:rPr>
                <w:noProof/>
                <w:webHidden/>
              </w:rPr>
              <w:instrText xml:space="preserve"> PAGEREF _Toc188520434 \h </w:instrText>
            </w:r>
            <w:r>
              <w:rPr>
                <w:noProof/>
                <w:webHidden/>
              </w:rPr>
            </w:r>
            <w:r>
              <w:rPr>
                <w:noProof/>
                <w:webHidden/>
              </w:rPr>
              <w:fldChar w:fldCharType="separate"/>
            </w:r>
            <w:r>
              <w:rPr>
                <w:noProof/>
                <w:webHidden/>
              </w:rPr>
              <w:t>8</w:t>
            </w:r>
            <w:r>
              <w:rPr>
                <w:noProof/>
                <w:webHidden/>
              </w:rPr>
              <w:fldChar w:fldCharType="end"/>
            </w:r>
          </w:hyperlink>
        </w:p>
        <w:p w14:paraId="2E4D9E23" w14:textId="135706E6" w:rsidR="00FE0F17" w:rsidRDefault="00FE0F17">
          <w:pPr>
            <w:pStyle w:val="TOC2"/>
            <w:tabs>
              <w:tab w:val="left" w:pos="880"/>
              <w:tab w:val="right" w:leader="dot" w:pos="10456"/>
            </w:tabs>
            <w:rPr>
              <w:rFonts w:asciiTheme="minorHAnsi" w:eastAsiaTheme="minorEastAsia" w:hAnsiTheme="minorHAnsi"/>
              <w:noProof/>
              <w:kern w:val="2"/>
              <w:sz w:val="24"/>
              <w:szCs w:val="24"/>
              <w:lang w:val="en-US"/>
              <w14:ligatures w14:val="standardContextual"/>
            </w:rPr>
          </w:pPr>
          <w:hyperlink w:anchor="_Toc188520435" w:history="1">
            <w:r w:rsidRPr="00187EEE">
              <w:rPr>
                <w:rStyle w:val="Hyperlink"/>
                <w:noProof/>
              </w:rPr>
              <w:t>2.5</w:t>
            </w:r>
            <w:r>
              <w:rPr>
                <w:rFonts w:asciiTheme="minorHAnsi" w:eastAsiaTheme="minorEastAsia" w:hAnsiTheme="minorHAnsi"/>
                <w:noProof/>
                <w:kern w:val="2"/>
                <w:sz w:val="24"/>
                <w:szCs w:val="24"/>
                <w:lang w:val="en-US"/>
                <w14:ligatures w14:val="standardContextual"/>
              </w:rPr>
              <w:tab/>
            </w:r>
            <w:r w:rsidRPr="00187EEE">
              <w:rPr>
                <w:rStyle w:val="Hyperlink"/>
                <w:noProof/>
              </w:rPr>
              <w:t>Profile Variables:</w:t>
            </w:r>
            <w:r>
              <w:rPr>
                <w:noProof/>
                <w:webHidden/>
              </w:rPr>
              <w:tab/>
            </w:r>
            <w:r>
              <w:rPr>
                <w:noProof/>
                <w:webHidden/>
              </w:rPr>
              <w:fldChar w:fldCharType="begin"/>
            </w:r>
            <w:r>
              <w:rPr>
                <w:noProof/>
                <w:webHidden/>
              </w:rPr>
              <w:instrText xml:space="preserve"> PAGEREF _Toc188520435 \h </w:instrText>
            </w:r>
            <w:r>
              <w:rPr>
                <w:noProof/>
                <w:webHidden/>
              </w:rPr>
            </w:r>
            <w:r>
              <w:rPr>
                <w:noProof/>
                <w:webHidden/>
              </w:rPr>
              <w:fldChar w:fldCharType="separate"/>
            </w:r>
            <w:r>
              <w:rPr>
                <w:noProof/>
                <w:webHidden/>
              </w:rPr>
              <w:t>8</w:t>
            </w:r>
            <w:r>
              <w:rPr>
                <w:noProof/>
                <w:webHidden/>
              </w:rPr>
              <w:fldChar w:fldCharType="end"/>
            </w:r>
          </w:hyperlink>
        </w:p>
        <w:p w14:paraId="72B87F27" w14:textId="32C1DD5B" w:rsidR="00FE0F17" w:rsidRDefault="00FE0F17">
          <w:pPr>
            <w:pStyle w:val="TOC2"/>
            <w:tabs>
              <w:tab w:val="left" w:pos="880"/>
              <w:tab w:val="right" w:leader="dot" w:pos="10456"/>
            </w:tabs>
            <w:rPr>
              <w:rFonts w:asciiTheme="minorHAnsi" w:eastAsiaTheme="minorEastAsia" w:hAnsiTheme="minorHAnsi"/>
              <w:noProof/>
              <w:kern w:val="2"/>
              <w:sz w:val="24"/>
              <w:szCs w:val="24"/>
              <w:lang w:val="en-US"/>
              <w14:ligatures w14:val="standardContextual"/>
            </w:rPr>
          </w:pPr>
          <w:hyperlink w:anchor="_Toc188520436" w:history="1">
            <w:r w:rsidRPr="00187EEE">
              <w:rPr>
                <w:rStyle w:val="Hyperlink"/>
                <w:noProof/>
              </w:rPr>
              <w:t>2.6</w:t>
            </w:r>
            <w:r>
              <w:rPr>
                <w:rFonts w:asciiTheme="minorHAnsi" w:eastAsiaTheme="minorEastAsia" w:hAnsiTheme="minorHAnsi"/>
                <w:noProof/>
                <w:kern w:val="2"/>
                <w:sz w:val="24"/>
                <w:szCs w:val="24"/>
                <w:lang w:val="en-US"/>
                <w14:ligatures w14:val="standardContextual"/>
              </w:rPr>
              <w:tab/>
            </w:r>
            <w:r w:rsidRPr="00187EEE">
              <w:rPr>
                <w:rStyle w:val="Hyperlink"/>
                <w:noProof/>
              </w:rPr>
              <w:t>Profile Logic:</w:t>
            </w:r>
            <w:r>
              <w:rPr>
                <w:noProof/>
                <w:webHidden/>
              </w:rPr>
              <w:tab/>
            </w:r>
            <w:r>
              <w:rPr>
                <w:noProof/>
                <w:webHidden/>
              </w:rPr>
              <w:fldChar w:fldCharType="begin"/>
            </w:r>
            <w:r>
              <w:rPr>
                <w:noProof/>
                <w:webHidden/>
              </w:rPr>
              <w:instrText xml:space="preserve"> PAGEREF _Toc188520436 \h </w:instrText>
            </w:r>
            <w:r>
              <w:rPr>
                <w:noProof/>
                <w:webHidden/>
              </w:rPr>
            </w:r>
            <w:r>
              <w:rPr>
                <w:noProof/>
                <w:webHidden/>
              </w:rPr>
              <w:fldChar w:fldCharType="separate"/>
            </w:r>
            <w:r>
              <w:rPr>
                <w:noProof/>
                <w:webHidden/>
              </w:rPr>
              <w:t>8</w:t>
            </w:r>
            <w:r>
              <w:rPr>
                <w:noProof/>
                <w:webHidden/>
              </w:rPr>
              <w:fldChar w:fldCharType="end"/>
            </w:r>
          </w:hyperlink>
        </w:p>
        <w:p w14:paraId="2AF2DE3A" w14:textId="59E9ED6A" w:rsidR="00FE0F17" w:rsidRDefault="00FE0F17">
          <w:pPr>
            <w:pStyle w:val="TOC2"/>
            <w:tabs>
              <w:tab w:val="left" w:pos="880"/>
              <w:tab w:val="right" w:leader="dot" w:pos="10456"/>
            </w:tabs>
            <w:rPr>
              <w:rFonts w:asciiTheme="minorHAnsi" w:eastAsiaTheme="minorEastAsia" w:hAnsiTheme="minorHAnsi"/>
              <w:noProof/>
              <w:kern w:val="2"/>
              <w:sz w:val="24"/>
              <w:szCs w:val="24"/>
              <w:lang w:val="en-US"/>
              <w14:ligatures w14:val="standardContextual"/>
            </w:rPr>
          </w:pPr>
          <w:hyperlink w:anchor="_Toc188520437" w:history="1">
            <w:r w:rsidRPr="00187EEE">
              <w:rPr>
                <w:rStyle w:val="Hyperlink"/>
                <w:noProof/>
              </w:rPr>
              <w:t>2.7</w:t>
            </w:r>
            <w:r>
              <w:rPr>
                <w:rFonts w:asciiTheme="minorHAnsi" w:eastAsiaTheme="minorEastAsia" w:hAnsiTheme="minorHAnsi"/>
                <w:noProof/>
                <w:kern w:val="2"/>
                <w:sz w:val="24"/>
                <w:szCs w:val="24"/>
                <w:lang w:val="en-US"/>
                <w14:ligatures w14:val="standardContextual"/>
              </w:rPr>
              <w:tab/>
            </w:r>
            <w:r w:rsidRPr="00187EEE">
              <w:rPr>
                <w:rStyle w:val="Hyperlink"/>
                <w:noProof/>
              </w:rPr>
              <w:t>Profile Code:</w:t>
            </w:r>
            <w:r>
              <w:rPr>
                <w:noProof/>
                <w:webHidden/>
              </w:rPr>
              <w:tab/>
            </w:r>
            <w:r>
              <w:rPr>
                <w:noProof/>
                <w:webHidden/>
              </w:rPr>
              <w:fldChar w:fldCharType="begin"/>
            </w:r>
            <w:r>
              <w:rPr>
                <w:noProof/>
                <w:webHidden/>
              </w:rPr>
              <w:instrText xml:space="preserve"> PAGEREF _Toc188520437 \h </w:instrText>
            </w:r>
            <w:r>
              <w:rPr>
                <w:noProof/>
                <w:webHidden/>
              </w:rPr>
            </w:r>
            <w:r>
              <w:rPr>
                <w:noProof/>
                <w:webHidden/>
              </w:rPr>
              <w:fldChar w:fldCharType="separate"/>
            </w:r>
            <w:r>
              <w:rPr>
                <w:noProof/>
                <w:webHidden/>
              </w:rPr>
              <w:t>9</w:t>
            </w:r>
            <w:r>
              <w:rPr>
                <w:noProof/>
                <w:webHidden/>
              </w:rPr>
              <w:fldChar w:fldCharType="end"/>
            </w:r>
          </w:hyperlink>
        </w:p>
        <w:p w14:paraId="42440FA4" w14:textId="6568BCA1" w:rsidR="00FE0F17" w:rsidRDefault="00FE0F17">
          <w:pPr>
            <w:pStyle w:val="TOC2"/>
            <w:tabs>
              <w:tab w:val="left" w:pos="880"/>
              <w:tab w:val="right" w:leader="dot" w:pos="10456"/>
            </w:tabs>
            <w:rPr>
              <w:rFonts w:asciiTheme="minorHAnsi" w:eastAsiaTheme="minorEastAsia" w:hAnsiTheme="minorHAnsi"/>
              <w:noProof/>
              <w:kern w:val="2"/>
              <w:sz w:val="24"/>
              <w:szCs w:val="24"/>
              <w:lang w:val="en-US"/>
              <w14:ligatures w14:val="standardContextual"/>
            </w:rPr>
          </w:pPr>
          <w:hyperlink w:anchor="_Toc188520438" w:history="1">
            <w:r w:rsidRPr="00187EEE">
              <w:rPr>
                <w:rStyle w:val="Hyperlink"/>
                <w:noProof/>
              </w:rPr>
              <w:t>2.8</w:t>
            </w:r>
            <w:r>
              <w:rPr>
                <w:rFonts w:asciiTheme="minorHAnsi" w:eastAsiaTheme="minorEastAsia" w:hAnsiTheme="minorHAnsi"/>
                <w:noProof/>
                <w:kern w:val="2"/>
                <w:sz w:val="24"/>
                <w:szCs w:val="24"/>
                <w:lang w:val="en-US"/>
                <w14:ligatures w14:val="standardContextual"/>
              </w:rPr>
              <w:tab/>
            </w:r>
            <w:r w:rsidRPr="00187EEE">
              <w:rPr>
                <w:rStyle w:val="Hyperlink"/>
                <w:noProof/>
              </w:rPr>
              <w:t>Rule Logic:</w:t>
            </w:r>
            <w:r>
              <w:rPr>
                <w:noProof/>
                <w:webHidden/>
              </w:rPr>
              <w:tab/>
            </w:r>
            <w:r>
              <w:rPr>
                <w:noProof/>
                <w:webHidden/>
              </w:rPr>
              <w:fldChar w:fldCharType="begin"/>
            </w:r>
            <w:r>
              <w:rPr>
                <w:noProof/>
                <w:webHidden/>
              </w:rPr>
              <w:instrText xml:space="preserve"> PAGEREF _Toc188520438 \h </w:instrText>
            </w:r>
            <w:r>
              <w:rPr>
                <w:noProof/>
                <w:webHidden/>
              </w:rPr>
            </w:r>
            <w:r>
              <w:rPr>
                <w:noProof/>
                <w:webHidden/>
              </w:rPr>
              <w:fldChar w:fldCharType="separate"/>
            </w:r>
            <w:r>
              <w:rPr>
                <w:noProof/>
                <w:webHidden/>
              </w:rPr>
              <w:t>9</w:t>
            </w:r>
            <w:r>
              <w:rPr>
                <w:noProof/>
                <w:webHidden/>
              </w:rPr>
              <w:fldChar w:fldCharType="end"/>
            </w:r>
          </w:hyperlink>
        </w:p>
        <w:p w14:paraId="4818E5BD" w14:textId="149132B0" w:rsidR="00FE0F17" w:rsidRDefault="00FE0F17">
          <w:pPr>
            <w:pStyle w:val="TOC2"/>
            <w:tabs>
              <w:tab w:val="left" w:pos="880"/>
              <w:tab w:val="right" w:leader="dot" w:pos="10456"/>
            </w:tabs>
            <w:rPr>
              <w:rFonts w:asciiTheme="minorHAnsi" w:eastAsiaTheme="minorEastAsia" w:hAnsiTheme="minorHAnsi"/>
              <w:noProof/>
              <w:kern w:val="2"/>
              <w:sz w:val="24"/>
              <w:szCs w:val="24"/>
              <w:lang w:val="en-US"/>
              <w14:ligatures w14:val="standardContextual"/>
            </w:rPr>
          </w:pPr>
          <w:hyperlink w:anchor="_Toc188520439" w:history="1">
            <w:r w:rsidRPr="00187EEE">
              <w:rPr>
                <w:rStyle w:val="Hyperlink"/>
                <w:noProof/>
              </w:rPr>
              <w:t>2.9</w:t>
            </w:r>
            <w:r>
              <w:rPr>
                <w:rFonts w:asciiTheme="minorHAnsi" w:eastAsiaTheme="minorEastAsia" w:hAnsiTheme="minorHAnsi"/>
                <w:noProof/>
                <w:kern w:val="2"/>
                <w:sz w:val="24"/>
                <w:szCs w:val="24"/>
                <w:lang w:val="en-US"/>
                <w14:ligatures w14:val="standardContextual"/>
              </w:rPr>
              <w:tab/>
            </w:r>
            <w:r w:rsidRPr="00187EEE">
              <w:rPr>
                <w:rStyle w:val="Hyperlink"/>
                <w:noProof/>
              </w:rPr>
              <w:t>Rule Code:</w:t>
            </w:r>
            <w:r>
              <w:rPr>
                <w:noProof/>
                <w:webHidden/>
              </w:rPr>
              <w:tab/>
            </w:r>
            <w:r>
              <w:rPr>
                <w:noProof/>
                <w:webHidden/>
              </w:rPr>
              <w:fldChar w:fldCharType="begin"/>
            </w:r>
            <w:r>
              <w:rPr>
                <w:noProof/>
                <w:webHidden/>
              </w:rPr>
              <w:instrText xml:space="preserve"> PAGEREF _Toc188520439 \h </w:instrText>
            </w:r>
            <w:r>
              <w:rPr>
                <w:noProof/>
                <w:webHidden/>
              </w:rPr>
            </w:r>
            <w:r>
              <w:rPr>
                <w:noProof/>
                <w:webHidden/>
              </w:rPr>
              <w:fldChar w:fldCharType="separate"/>
            </w:r>
            <w:r>
              <w:rPr>
                <w:noProof/>
                <w:webHidden/>
              </w:rPr>
              <w:t>9</w:t>
            </w:r>
            <w:r>
              <w:rPr>
                <w:noProof/>
                <w:webHidden/>
              </w:rPr>
              <w:fldChar w:fldCharType="end"/>
            </w:r>
          </w:hyperlink>
        </w:p>
        <w:p w14:paraId="7E32515B" w14:textId="06F552B8" w:rsidR="00FE0F17" w:rsidRDefault="00FE0F17">
          <w:pPr>
            <w:pStyle w:val="TOC1"/>
            <w:tabs>
              <w:tab w:val="left" w:pos="440"/>
              <w:tab w:val="right" w:leader="dot" w:pos="10456"/>
            </w:tabs>
            <w:rPr>
              <w:rFonts w:asciiTheme="minorHAnsi" w:eastAsiaTheme="minorEastAsia" w:hAnsiTheme="minorHAnsi"/>
              <w:noProof/>
              <w:kern w:val="2"/>
              <w:sz w:val="24"/>
              <w:szCs w:val="24"/>
              <w:lang w:val="en-US"/>
              <w14:ligatures w14:val="standardContextual"/>
            </w:rPr>
          </w:pPr>
          <w:hyperlink w:anchor="_Toc188520440" w:history="1">
            <w:r w:rsidRPr="00187EEE">
              <w:rPr>
                <w:rStyle w:val="Hyperlink"/>
                <w:rFonts w:eastAsia="Times New Roman"/>
                <w:noProof/>
                <w:lang w:val="en-US"/>
              </w:rPr>
              <w:t>3</w:t>
            </w:r>
            <w:r>
              <w:rPr>
                <w:rFonts w:asciiTheme="minorHAnsi" w:eastAsiaTheme="minorEastAsia" w:hAnsiTheme="minorHAnsi"/>
                <w:noProof/>
                <w:kern w:val="2"/>
                <w:sz w:val="24"/>
                <w:szCs w:val="24"/>
                <w:lang w:val="en-US"/>
                <w14:ligatures w14:val="standardContextual"/>
              </w:rPr>
              <w:tab/>
            </w:r>
            <w:r w:rsidRPr="00187EEE">
              <w:rPr>
                <w:rStyle w:val="Hyperlink"/>
                <w:noProof/>
              </w:rPr>
              <w:t xml:space="preserve">Rule R006 – </w:t>
            </w:r>
            <w:r w:rsidRPr="00187EEE">
              <w:rPr>
                <w:rStyle w:val="Hyperlink"/>
                <w:rFonts w:eastAsia="Times New Roman"/>
                <w:noProof/>
                <w:lang w:val="en-US"/>
              </w:rPr>
              <w:t>Large debit from new device</w:t>
            </w:r>
            <w:r>
              <w:rPr>
                <w:noProof/>
                <w:webHidden/>
              </w:rPr>
              <w:tab/>
            </w:r>
            <w:r>
              <w:rPr>
                <w:noProof/>
                <w:webHidden/>
              </w:rPr>
              <w:fldChar w:fldCharType="begin"/>
            </w:r>
            <w:r>
              <w:rPr>
                <w:noProof/>
                <w:webHidden/>
              </w:rPr>
              <w:instrText xml:space="preserve"> PAGEREF _Toc188520440 \h </w:instrText>
            </w:r>
            <w:r>
              <w:rPr>
                <w:noProof/>
                <w:webHidden/>
              </w:rPr>
            </w:r>
            <w:r>
              <w:rPr>
                <w:noProof/>
                <w:webHidden/>
              </w:rPr>
              <w:fldChar w:fldCharType="separate"/>
            </w:r>
            <w:r>
              <w:rPr>
                <w:noProof/>
                <w:webHidden/>
              </w:rPr>
              <w:t>10</w:t>
            </w:r>
            <w:r>
              <w:rPr>
                <w:noProof/>
                <w:webHidden/>
              </w:rPr>
              <w:fldChar w:fldCharType="end"/>
            </w:r>
          </w:hyperlink>
        </w:p>
        <w:p w14:paraId="6B681E1F" w14:textId="21977C40" w:rsidR="00FE0F17" w:rsidRDefault="00FE0F17">
          <w:pPr>
            <w:pStyle w:val="TOC2"/>
            <w:tabs>
              <w:tab w:val="left" w:pos="880"/>
              <w:tab w:val="right" w:leader="dot" w:pos="10456"/>
            </w:tabs>
            <w:rPr>
              <w:rFonts w:asciiTheme="minorHAnsi" w:eastAsiaTheme="minorEastAsia" w:hAnsiTheme="minorHAnsi"/>
              <w:noProof/>
              <w:kern w:val="2"/>
              <w:sz w:val="24"/>
              <w:szCs w:val="24"/>
              <w:lang w:val="en-US"/>
              <w14:ligatures w14:val="standardContextual"/>
            </w:rPr>
          </w:pPr>
          <w:hyperlink w:anchor="_Toc188520441" w:history="1">
            <w:r w:rsidRPr="00187EEE">
              <w:rPr>
                <w:rStyle w:val="Hyperlink"/>
                <w:rFonts w:eastAsia="Times New Roman"/>
                <w:noProof/>
                <w:lang w:val="en-US"/>
              </w:rPr>
              <w:t>3.1</w:t>
            </w:r>
            <w:r>
              <w:rPr>
                <w:rFonts w:asciiTheme="minorHAnsi" w:eastAsiaTheme="minorEastAsia" w:hAnsiTheme="minorHAnsi"/>
                <w:noProof/>
                <w:kern w:val="2"/>
                <w:sz w:val="24"/>
                <w:szCs w:val="24"/>
                <w:lang w:val="en-US"/>
                <w14:ligatures w14:val="standardContextual"/>
              </w:rPr>
              <w:tab/>
            </w:r>
            <w:r w:rsidRPr="00187EEE">
              <w:rPr>
                <w:rStyle w:val="Hyperlink"/>
                <w:rFonts w:eastAsia="Times New Roman"/>
                <w:noProof/>
                <w:lang w:val="en-US"/>
              </w:rPr>
              <w:t>Description</w:t>
            </w:r>
            <w:r>
              <w:rPr>
                <w:noProof/>
                <w:webHidden/>
              </w:rPr>
              <w:tab/>
            </w:r>
            <w:r>
              <w:rPr>
                <w:noProof/>
                <w:webHidden/>
              </w:rPr>
              <w:fldChar w:fldCharType="begin"/>
            </w:r>
            <w:r>
              <w:rPr>
                <w:noProof/>
                <w:webHidden/>
              </w:rPr>
              <w:instrText xml:space="preserve"> PAGEREF _Toc188520441 \h </w:instrText>
            </w:r>
            <w:r>
              <w:rPr>
                <w:noProof/>
                <w:webHidden/>
              </w:rPr>
            </w:r>
            <w:r>
              <w:rPr>
                <w:noProof/>
                <w:webHidden/>
              </w:rPr>
              <w:fldChar w:fldCharType="separate"/>
            </w:r>
            <w:r>
              <w:rPr>
                <w:noProof/>
                <w:webHidden/>
              </w:rPr>
              <w:t>10</w:t>
            </w:r>
            <w:r>
              <w:rPr>
                <w:noProof/>
                <w:webHidden/>
              </w:rPr>
              <w:fldChar w:fldCharType="end"/>
            </w:r>
          </w:hyperlink>
        </w:p>
        <w:p w14:paraId="14587417" w14:textId="00E81AE3" w:rsidR="00FE0F17" w:rsidRDefault="00FE0F17">
          <w:pPr>
            <w:pStyle w:val="TOC2"/>
            <w:tabs>
              <w:tab w:val="left" w:pos="880"/>
              <w:tab w:val="right" w:leader="dot" w:pos="10456"/>
            </w:tabs>
            <w:rPr>
              <w:rFonts w:asciiTheme="minorHAnsi" w:eastAsiaTheme="minorEastAsia" w:hAnsiTheme="minorHAnsi"/>
              <w:noProof/>
              <w:kern w:val="2"/>
              <w:sz w:val="24"/>
              <w:szCs w:val="24"/>
              <w:lang w:val="en-US"/>
              <w14:ligatures w14:val="standardContextual"/>
            </w:rPr>
          </w:pPr>
          <w:hyperlink w:anchor="_Toc188520442" w:history="1">
            <w:r w:rsidRPr="00187EEE">
              <w:rPr>
                <w:rStyle w:val="Hyperlink"/>
                <w:noProof/>
              </w:rPr>
              <w:t>3.2</w:t>
            </w:r>
            <w:r>
              <w:rPr>
                <w:rFonts w:asciiTheme="minorHAnsi" w:eastAsiaTheme="minorEastAsia" w:hAnsiTheme="minorHAnsi"/>
                <w:noProof/>
                <w:kern w:val="2"/>
                <w:sz w:val="24"/>
                <w:szCs w:val="24"/>
                <w:lang w:val="en-US"/>
                <w14:ligatures w14:val="standardContextual"/>
              </w:rPr>
              <w:tab/>
            </w:r>
            <w:r w:rsidRPr="00187EEE">
              <w:rPr>
                <w:rStyle w:val="Hyperlink"/>
                <w:noProof/>
              </w:rPr>
              <w:t>Triggering Events:</w:t>
            </w:r>
            <w:r>
              <w:rPr>
                <w:noProof/>
                <w:webHidden/>
              </w:rPr>
              <w:tab/>
            </w:r>
            <w:r>
              <w:rPr>
                <w:noProof/>
                <w:webHidden/>
              </w:rPr>
              <w:fldChar w:fldCharType="begin"/>
            </w:r>
            <w:r>
              <w:rPr>
                <w:noProof/>
                <w:webHidden/>
              </w:rPr>
              <w:instrText xml:space="preserve"> PAGEREF _Toc188520442 \h </w:instrText>
            </w:r>
            <w:r>
              <w:rPr>
                <w:noProof/>
                <w:webHidden/>
              </w:rPr>
            </w:r>
            <w:r>
              <w:rPr>
                <w:noProof/>
                <w:webHidden/>
              </w:rPr>
              <w:fldChar w:fldCharType="separate"/>
            </w:r>
            <w:r>
              <w:rPr>
                <w:noProof/>
                <w:webHidden/>
              </w:rPr>
              <w:t>10</w:t>
            </w:r>
            <w:r>
              <w:rPr>
                <w:noProof/>
                <w:webHidden/>
              </w:rPr>
              <w:fldChar w:fldCharType="end"/>
            </w:r>
          </w:hyperlink>
        </w:p>
        <w:p w14:paraId="206A4E54" w14:textId="2EBC03FF" w:rsidR="00FE0F17" w:rsidRDefault="00FE0F17">
          <w:pPr>
            <w:pStyle w:val="TOC2"/>
            <w:tabs>
              <w:tab w:val="left" w:pos="880"/>
              <w:tab w:val="right" w:leader="dot" w:pos="10456"/>
            </w:tabs>
            <w:rPr>
              <w:rFonts w:asciiTheme="minorHAnsi" w:eastAsiaTheme="minorEastAsia" w:hAnsiTheme="minorHAnsi"/>
              <w:noProof/>
              <w:kern w:val="2"/>
              <w:sz w:val="24"/>
              <w:szCs w:val="24"/>
              <w:lang w:val="en-US"/>
              <w14:ligatures w14:val="standardContextual"/>
            </w:rPr>
          </w:pPr>
          <w:hyperlink w:anchor="_Toc188520443" w:history="1">
            <w:r w:rsidRPr="00187EEE">
              <w:rPr>
                <w:rStyle w:val="Hyperlink"/>
                <w:noProof/>
              </w:rPr>
              <w:t>3.3</w:t>
            </w:r>
            <w:r>
              <w:rPr>
                <w:rFonts w:asciiTheme="minorHAnsi" w:eastAsiaTheme="minorEastAsia" w:hAnsiTheme="minorHAnsi"/>
                <w:noProof/>
                <w:kern w:val="2"/>
                <w:sz w:val="24"/>
                <w:szCs w:val="24"/>
                <w:lang w:val="en-US"/>
                <w14:ligatures w14:val="standardContextual"/>
              </w:rPr>
              <w:tab/>
            </w:r>
            <w:r w:rsidRPr="00187EEE">
              <w:rPr>
                <w:rStyle w:val="Hyperlink"/>
                <w:noProof/>
              </w:rPr>
              <w:t>Applicable source channels:</w:t>
            </w:r>
            <w:r>
              <w:rPr>
                <w:noProof/>
                <w:webHidden/>
              </w:rPr>
              <w:tab/>
            </w:r>
            <w:r>
              <w:rPr>
                <w:noProof/>
                <w:webHidden/>
              </w:rPr>
              <w:fldChar w:fldCharType="begin"/>
            </w:r>
            <w:r>
              <w:rPr>
                <w:noProof/>
                <w:webHidden/>
              </w:rPr>
              <w:instrText xml:space="preserve"> PAGEREF _Toc188520443 \h </w:instrText>
            </w:r>
            <w:r>
              <w:rPr>
                <w:noProof/>
                <w:webHidden/>
              </w:rPr>
            </w:r>
            <w:r>
              <w:rPr>
                <w:noProof/>
                <w:webHidden/>
              </w:rPr>
              <w:fldChar w:fldCharType="separate"/>
            </w:r>
            <w:r>
              <w:rPr>
                <w:noProof/>
                <w:webHidden/>
              </w:rPr>
              <w:t>10</w:t>
            </w:r>
            <w:r>
              <w:rPr>
                <w:noProof/>
                <w:webHidden/>
              </w:rPr>
              <w:fldChar w:fldCharType="end"/>
            </w:r>
          </w:hyperlink>
        </w:p>
        <w:p w14:paraId="294BBA4B" w14:textId="4AB7456E" w:rsidR="00FE0F17" w:rsidRDefault="00FE0F17">
          <w:pPr>
            <w:pStyle w:val="TOC2"/>
            <w:tabs>
              <w:tab w:val="left" w:pos="880"/>
              <w:tab w:val="right" w:leader="dot" w:pos="10456"/>
            </w:tabs>
            <w:rPr>
              <w:rFonts w:asciiTheme="minorHAnsi" w:eastAsiaTheme="minorEastAsia" w:hAnsiTheme="minorHAnsi"/>
              <w:noProof/>
              <w:kern w:val="2"/>
              <w:sz w:val="24"/>
              <w:szCs w:val="24"/>
              <w:lang w:val="en-US"/>
              <w14:ligatures w14:val="standardContextual"/>
            </w:rPr>
          </w:pPr>
          <w:hyperlink w:anchor="_Toc188520444" w:history="1">
            <w:r w:rsidRPr="00187EEE">
              <w:rPr>
                <w:rStyle w:val="Hyperlink"/>
                <w:noProof/>
              </w:rPr>
              <w:t>3.4</w:t>
            </w:r>
            <w:r>
              <w:rPr>
                <w:rFonts w:asciiTheme="minorHAnsi" w:eastAsiaTheme="minorEastAsia" w:hAnsiTheme="minorHAnsi"/>
                <w:noProof/>
                <w:kern w:val="2"/>
                <w:sz w:val="24"/>
                <w:szCs w:val="24"/>
                <w:lang w:val="en-US"/>
                <w14:ligatures w14:val="standardContextual"/>
              </w:rPr>
              <w:tab/>
            </w:r>
            <w:r w:rsidRPr="00187EEE">
              <w:rPr>
                <w:rStyle w:val="Hyperlink"/>
                <w:noProof/>
              </w:rPr>
              <w:t>Rule Variables:</w:t>
            </w:r>
            <w:r>
              <w:rPr>
                <w:noProof/>
                <w:webHidden/>
              </w:rPr>
              <w:tab/>
            </w:r>
            <w:r>
              <w:rPr>
                <w:noProof/>
                <w:webHidden/>
              </w:rPr>
              <w:fldChar w:fldCharType="begin"/>
            </w:r>
            <w:r>
              <w:rPr>
                <w:noProof/>
                <w:webHidden/>
              </w:rPr>
              <w:instrText xml:space="preserve"> PAGEREF _Toc188520444 \h </w:instrText>
            </w:r>
            <w:r>
              <w:rPr>
                <w:noProof/>
                <w:webHidden/>
              </w:rPr>
            </w:r>
            <w:r>
              <w:rPr>
                <w:noProof/>
                <w:webHidden/>
              </w:rPr>
              <w:fldChar w:fldCharType="separate"/>
            </w:r>
            <w:r>
              <w:rPr>
                <w:noProof/>
                <w:webHidden/>
              </w:rPr>
              <w:t>10</w:t>
            </w:r>
            <w:r>
              <w:rPr>
                <w:noProof/>
                <w:webHidden/>
              </w:rPr>
              <w:fldChar w:fldCharType="end"/>
            </w:r>
          </w:hyperlink>
        </w:p>
        <w:p w14:paraId="5936978D" w14:textId="0AC445A5" w:rsidR="00FE0F17" w:rsidRDefault="00FE0F17">
          <w:pPr>
            <w:pStyle w:val="TOC2"/>
            <w:tabs>
              <w:tab w:val="left" w:pos="880"/>
              <w:tab w:val="right" w:leader="dot" w:pos="10456"/>
            </w:tabs>
            <w:rPr>
              <w:rFonts w:asciiTheme="minorHAnsi" w:eastAsiaTheme="minorEastAsia" w:hAnsiTheme="minorHAnsi"/>
              <w:noProof/>
              <w:kern w:val="2"/>
              <w:sz w:val="24"/>
              <w:szCs w:val="24"/>
              <w:lang w:val="en-US"/>
              <w14:ligatures w14:val="standardContextual"/>
            </w:rPr>
          </w:pPr>
          <w:hyperlink w:anchor="_Toc188520445" w:history="1">
            <w:r w:rsidRPr="00187EEE">
              <w:rPr>
                <w:rStyle w:val="Hyperlink"/>
                <w:noProof/>
              </w:rPr>
              <w:t>3.5</w:t>
            </w:r>
            <w:r>
              <w:rPr>
                <w:rFonts w:asciiTheme="minorHAnsi" w:eastAsiaTheme="minorEastAsia" w:hAnsiTheme="minorHAnsi"/>
                <w:noProof/>
                <w:kern w:val="2"/>
                <w:sz w:val="24"/>
                <w:szCs w:val="24"/>
                <w:lang w:val="en-US"/>
                <w14:ligatures w14:val="standardContextual"/>
              </w:rPr>
              <w:tab/>
            </w:r>
            <w:r w:rsidRPr="00187EEE">
              <w:rPr>
                <w:rStyle w:val="Hyperlink"/>
                <w:noProof/>
              </w:rPr>
              <w:t>Profile Variab</w:t>
            </w:r>
            <w:r w:rsidRPr="00187EEE">
              <w:rPr>
                <w:rStyle w:val="Hyperlink"/>
                <w:noProof/>
              </w:rPr>
              <w:t>l</w:t>
            </w:r>
            <w:r w:rsidRPr="00187EEE">
              <w:rPr>
                <w:rStyle w:val="Hyperlink"/>
                <w:noProof/>
              </w:rPr>
              <w:t>es:</w:t>
            </w:r>
            <w:r>
              <w:rPr>
                <w:noProof/>
                <w:webHidden/>
              </w:rPr>
              <w:tab/>
            </w:r>
            <w:r>
              <w:rPr>
                <w:noProof/>
                <w:webHidden/>
              </w:rPr>
              <w:fldChar w:fldCharType="begin"/>
            </w:r>
            <w:r>
              <w:rPr>
                <w:noProof/>
                <w:webHidden/>
              </w:rPr>
              <w:instrText xml:space="preserve"> PAGEREF _Toc188520445 \h </w:instrText>
            </w:r>
            <w:r>
              <w:rPr>
                <w:noProof/>
                <w:webHidden/>
              </w:rPr>
            </w:r>
            <w:r>
              <w:rPr>
                <w:noProof/>
                <w:webHidden/>
              </w:rPr>
              <w:fldChar w:fldCharType="separate"/>
            </w:r>
            <w:r>
              <w:rPr>
                <w:noProof/>
                <w:webHidden/>
              </w:rPr>
              <w:t>10</w:t>
            </w:r>
            <w:r>
              <w:rPr>
                <w:noProof/>
                <w:webHidden/>
              </w:rPr>
              <w:fldChar w:fldCharType="end"/>
            </w:r>
          </w:hyperlink>
        </w:p>
        <w:p w14:paraId="1E60E0EE" w14:textId="5F227454" w:rsidR="00FE0F17" w:rsidRDefault="00FE0F17">
          <w:pPr>
            <w:pStyle w:val="TOC2"/>
            <w:tabs>
              <w:tab w:val="left" w:pos="880"/>
              <w:tab w:val="right" w:leader="dot" w:pos="10456"/>
            </w:tabs>
            <w:rPr>
              <w:rFonts w:asciiTheme="minorHAnsi" w:eastAsiaTheme="minorEastAsia" w:hAnsiTheme="minorHAnsi"/>
              <w:noProof/>
              <w:kern w:val="2"/>
              <w:sz w:val="24"/>
              <w:szCs w:val="24"/>
              <w:lang w:val="en-US"/>
              <w14:ligatures w14:val="standardContextual"/>
            </w:rPr>
          </w:pPr>
          <w:hyperlink w:anchor="_Toc188520446" w:history="1">
            <w:r w:rsidRPr="00187EEE">
              <w:rPr>
                <w:rStyle w:val="Hyperlink"/>
                <w:noProof/>
              </w:rPr>
              <w:t>3.6</w:t>
            </w:r>
            <w:r>
              <w:rPr>
                <w:rFonts w:asciiTheme="minorHAnsi" w:eastAsiaTheme="minorEastAsia" w:hAnsiTheme="minorHAnsi"/>
                <w:noProof/>
                <w:kern w:val="2"/>
                <w:sz w:val="24"/>
                <w:szCs w:val="24"/>
                <w:lang w:val="en-US"/>
                <w14:ligatures w14:val="standardContextual"/>
              </w:rPr>
              <w:tab/>
            </w:r>
            <w:r w:rsidRPr="00187EEE">
              <w:rPr>
                <w:rStyle w:val="Hyperlink"/>
                <w:noProof/>
              </w:rPr>
              <w:t>Profile Logic:</w:t>
            </w:r>
            <w:r>
              <w:rPr>
                <w:noProof/>
                <w:webHidden/>
              </w:rPr>
              <w:tab/>
            </w:r>
            <w:r>
              <w:rPr>
                <w:noProof/>
                <w:webHidden/>
              </w:rPr>
              <w:fldChar w:fldCharType="begin"/>
            </w:r>
            <w:r>
              <w:rPr>
                <w:noProof/>
                <w:webHidden/>
              </w:rPr>
              <w:instrText xml:space="preserve"> PAGEREF _Toc188520446 \h </w:instrText>
            </w:r>
            <w:r>
              <w:rPr>
                <w:noProof/>
                <w:webHidden/>
              </w:rPr>
            </w:r>
            <w:r>
              <w:rPr>
                <w:noProof/>
                <w:webHidden/>
              </w:rPr>
              <w:fldChar w:fldCharType="separate"/>
            </w:r>
            <w:r>
              <w:rPr>
                <w:noProof/>
                <w:webHidden/>
              </w:rPr>
              <w:t>11</w:t>
            </w:r>
            <w:r>
              <w:rPr>
                <w:noProof/>
                <w:webHidden/>
              </w:rPr>
              <w:fldChar w:fldCharType="end"/>
            </w:r>
          </w:hyperlink>
        </w:p>
        <w:p w14:paraId="05A1C2BC" w14:textId="009EB290" w:rsidR="00FE0F17" w:rsidRDefault="00FE0F17">
          <w:pPr>
            <w:pStyle w:val="TOC2"/>
            <w:tabs>
              <w:tab w:val="left" w:pos="880"/>
              <w:tab w:val="right" w:leader="dot" w:pos="10456"/>
            </w:tabs>
            <w:rPr>
              <w:rFonts w:asciiTheme="minorHAnsi" w:eastAsiaTheme="minorEastAsia" w:hAnsiTheme="minorHAnsi"/>
              <w:noProof/>
              <w:kern w:val="2"/>
              <w:sz w:val="24"/>
              <w:szCs w:val="24"/>
              <w:lang w:val="en-US"/>
              <w14:ligatures w14:val="standardContextual"/>
            </w:rPr>
          </w:pPr>
          <w:hyperlink w:anchor="_Toc188520447" w:history="1">
            <w:r w:rsidRPr="00187EEE">
              <w:rPr>
                <w:rStyle w:val="Hyperlink"/>
                <w:noProof/>
              </w:rPr>
              <w:t>3.7</w:t>
            </w:r>
            <w:r>
              <w:rPr>
                <w:rFonts w:asciiTheme="minorHAnsi" w:eastAsiaTheme="minorEastAsia" w:hAnsiTheme="minorHAnsi"/>
                <w:noProof/>
                <w:kern w:val="2"/>
                <w:sz w:val="24"/>
                <w:szCs w:val="24"/>
                <w:lang w:val="en-US"/>
                <w14:ligatures w14:val="standardContextual"/>
              </w:rPr>
              <w:tab/>
            </w:r>
            <w:r w:rsidRPr="00187EEE">
              <w:rPr>
                <w:rStyle w:val="Hyperlink"/>
                <w:noProof/>
              </w:rPr>
              <w:t>Profile Code:</w:t>
            </w:r>
            <w:r>
              <w:rPr>
                <w:noProof/>
                <w:webHidden/>
              </w:rPr>
              <w:tab/>
            </w:r>
            <w:r>
              <w:rPr>
                <w:noProof/>
                <w:webHidden/>
              </w:rPr>
              <w:fldChar w:fldCharType="begin"/>
            </w:r>
            <w:r>
              <w:rPr>
                <w:noProof/>
                <w:webHidden/>
              </w:rPr>
              <w:instrText xml:space="preserve"> PAGEREF _Toc188520447 \h </w:instrText>
            </w:r>
            <w:r>
              <w:rPr>
                <w:noProof/>
                <w:webHidden/>
              </w:rPr>
            </w:r>
            <w:r>
              <w:rPr>
                <w:noProof/>
                <w:webHidden/>
              </w:rPr>
              <w:fldChar w:fldCharType="separate"/>
            </w:r>
            <w:r>
              <w:rPr>
                <w:noProof/>
                <w:webHidden/>
              </w:rPr>
              <w:t>11</w:t>
            </w:r>
            <w:r>
              <w:rPr>
                <w:noProof/>
                <w:webHidden/>
              </w:rPr>
              <w:fldChar w:fldCharType="end"/>
            </w:r>
          </w:hyperlink>
        </w:p>
        <w:p w14:paraId="29B86996" w14:textId="385226E1" w:rsidR="00FE0F17" w:rsidRDefault="00FE0F17">
          <w:pPr>
            <w:pStyle w:val="TOC2"/>
            <w:tabs>
              <w:tab w:val="left" w:pos="880"/>
              <w:tab w:val="right" w:leader="dot" w:pos="10456"/>
            </w:tabs>
            <w:rPr>
              <w:rFonts w:asciiTheme="minorHAnsi" w:eastAsiaTheme="minorEastAsia" w:hAnsiTheme="minorHAnsi"/>
              <w:noProof/>
              <w:kern w:val="2"/>
              <w:sz w:val="24"/>
              <w:szCs w:val="24"/>
              <w:lang w:val="en-US"/>
              <w14:ligatures w14:val="standardContextual"/>
            </w:rPr>
          </w:pPr>
          <w:hyperlink w:anchor="_Toc188520448" w:history="1">
            <w:r w:rsidRPr="00187EEE">
              <w:rPr>
                <w:rStyle w:val="Hyperlink"/>
                <w:noProof/>
              </w:rPr>
              <w:t>3.8</w:t>
            </w:r>
            <w:r>
              <w:rPr>
                <w:rFonts w:asciiTheme="minorHAnsi" w:eastAsiaTheme="minorEastAsia" w:hAnsiTheme="minorHAnsi"/>
                <w:noProof/>
                <w:kern w:val="2"/>
                <w:sz w:val="24"/>
                <w:szCs w:val="24"/>
                <w:lang w:val="en-US"/>
                <w14:ligatures w14:val="standardContextual"/>
              </w:rPr>
              <w:tab/>
            </w:r>
            <w:r w:rsidRPr="00187EEE">
              <w:rPr>
                <w:rStyle w:val="Hyperlink"/>
                <w:noProof/>
              </w:rPr>
              <w:t>Rule Logic:</w:t>
            </w:r>
            <w:r>
              <w:rPr>
                <w:noProof/>
                <w:webHidden/>
              </w:rPr>
              <w:tab/>
            </w:r>
            <w:r>
              <w:rPr>
                <w:noProof/>
                <w:webHidden/>
              </w:rPr>
              <w:fldChar w:fldCharType="begin"/>
            </w:r>
            <w:r>
              <w:rPr>
                <w:noProof/>
                <w:webHidden/>
              </w:rPr>
              <w:instrText xml:space="preserve"> PAGEREF _Toc188520448 \h </w:instrText>
            </w:r>
            <w:r>
              <w:rPr>
                <w:noProof/>
                <w:webHidden/>
              </w:rPr>
            </w:r>
            <w:r>
              <w:rPr>
                <w:noProof/>
                <w:webHidden/>
              </w:rPr>
              <w:fldChar w:fldCharType="separate"/>
            </w:r>
            <w:r>
              <w:rPr>
                <w:noProof/>
                <w:webHidden/>
              </w:rPr>
              <w:t>11</w:t>
            </w:r>
            <w:r>
              <w:rPr>
                <w:noProof/>
                <w:webHidden/>
              </w:rPr>
              <w:fldChar w:fldCharType="end"/>
            </w:r>
          </w:hyperlink>
        </w:p>
        <w:p w14:paraId="22B75751" w14:textId="1DBF31A2" w:rsidR="00FE0F17" w:rsidRDefault="00FE0F17">
          <w:pPr>
            <w:pStyle w:val="TOC2"/>
            <w:tabs>
              <w:tab w:val="left" w:pos="880"/>
              <w:tab w:val="right" w:leader="dot" w:pos="10456"/>
            </w:tabs>
            <w:rPr>
              <w:rFonts w:asciiTheme="minorHAnsi" w:eastAsiaTheme="minorEastAsia" w:hAnsiTheme="minorHAnsi"/>
              <w:noProof/>
              <w:kern w:val="2"/>
              <w:sz w:val="24"/>
              <w:szCs w:val="24"/>
              <w:lang w:val="en-US"/>
              <w14:ligatures w14:val="standardContextual"/>
            </w:rPr>
          </w:pPr>
          <w:hyperlink w:anchor="_Toc188520449" w:history="1">
            <w:r w:rsidRPr="00187EEE">
              <w:rPr>
                <w:rStyle w:val="Hyperlink"/>
                <w:noProof/>
              </w:rPr>
              <w:t>3.9</w:t>
            </w:r>
            <w:r>
              <w:rPr>
                <w:rFonts w:asciiTheme="minorHAnsi" w:eastAsiaTheme="minorEastAsia" w:hAnsiTheme="minorHAnsi"/>
                <w:noProof/>
                <w:kern w:val="2"/>
                <w:sz w:val="24"/>
                <w:szCs w:val="24"/>
                <w:lang w:val="en-US"/>
                <w14:ligatures w14:val="standardContextual"/>
              </w:rPr>
              <w:tab/>
            </w:r>
            <w:r w:rsidRPr="00187EEE">
              <w:rPr>
                <w:rStyle w:val="Hyperlink"/>
                <w:noProof/>
              </w:rPr>
              <w:t>Rule Code:</w:t>
            </w:r>
            <w:r>
              <w:rPr>
                <w:noProof/>
                <w:webHidden/>
              </w:rPr>
              <w:tab/>
            </w:r>
            <w:r>
              <w:rPr>
                <w:noProof/>
                <w:webHidden/>
              </w:rPr>
              <w:fldChar w:fldCharType="begin"/>
            </w:r>
            <w:r>
              <w:rPr>
                <w:noProof/>
                <w:webHidden/>
              </w:rPr>
              <w:instrText xml:space="preserve"> PAGEREF _Toc188520449 \h </w:instrText>
            </w:r>
            <w:r>
              <w:rPr>
                <w:noProof/>
                <w:webHidden/>
              </w:rPr>
            </w:r>
            <w:r>
              <w:rPr>
                <w:noProof/>
                <w:webHidden/>
              </w:rPr>
              <w:fldChar w:fldCharType="separate"/>
            </w:r>
            <w:r>
              <w:rPr>
                <w:noProof/>
                <w:webHidden/>
              </w:rPr>
              <w:t>12</w:t>
            </w:r>
            <w:r>
              <w:rPr>
                <w:noProof/>
                <w:webHidden/>
              </w:rPr>
              <w:fldChar w:fldCharType="end"/>
            </w:r>
          </w:hyperlink>
        </w:p>
        <w:p w14:paraId="6E9D7E43" w14:textId="3343F5E4" w:rsidR="00FE0F17" w:rsidRDefault="00FE0F17">
          <w:pPr>
            <w:pStyle w:val="TOC1"/>
            <w:tabs>
              <w:tab w:val="left" w:pos="440"/>
              <w:tab w:val="right" w:leader="dot" w:pos="10456"/>
            </w:tabs>
            <w:rPr>
              <w:rFonts w:asciiTheme="minorHAnsi" w:eastAsiaTheme="minorEastAsia" w:hAnsiTheme="minorHAnsi"/>
              <w:noProof/>
              <w:kern w:val="2"/>
              <w:sz w:val="24"/>
              <w:szCs w:val="24"/>
              <w:lang w:val="en-US"/>
              <w14:ligatures w14:val="standardContextual"/>
            </w:rPr>
          </w:pPr>
          <w:hyperlink w:anchor="_Toc188520450" w:history="1">
            <w:r w:rsidRPr="00187EEE">
              <w:rPr>
                <w:rStyle w:val="Hyperlink"/>
                <w:rFonts w:eastAsia="Times New Roman"/>
                <w:noProof/>
                <w:lang w:val="en-US"/>
              </w:rPr>
              <w:t>4</w:t>
            </w:r>
            <w:r>
              <w:rPr>
                <w:rFonts w:asciiTheme="minorHAnsi" w:eastAsiaTheme="minorEastAsia" w:hAnsiTheme="minorHAnsi"/>
                <w:noProof/>
                <w:kern w:val="2"/>
                <w:sz w:val="24"/>
                <w:szCs w:val="24"/>
                <w:lang w:val="en-US"/>
                <w14:ligatures w14:val="standardContextual"/>
              </w:rPr>
              <w:tab/>
            </w:r>
            <w:r w:rsidRPr="00187EEE">
              <w:rPr>
                <w:rStyle w:val="Hyperlink"/>
                <w:noProof/>
              </w:rPr>
              <w:t xml:space="preserve">Rule R007– </w:t>
            </w:r>
            <w:r w:rsidRPr="00187EEE">
              <w:rPr>
                <w:rStyle w:val="Hyperlink"/>
                <w:rFonts w:eastAsia="Times New Roman"/>
                <w:noProof/>
                <w:lang w:val="en-US"/>
              </w:rPr>
              <w:t>Inward: Mule Detection</w:t>
            </w:r>
            <w:r>
              <w:rPr>
                <w:noProof/>
                <w:webHidden/>
              </w:rPr>
              <w:tab/>
            </w:r>
            <w:r>
              <w:rPr>
                <w:noProof/>
                <w:webHidden/>
              </w:rPr>
              <w:fldChar w:fldCharType="begin"/>
            </w:r>
            <w:r>
              <w:rPr>
                <w:noProof/>
                <w:webHidden/>
              </w:rPr>
              <w:instrText xml:space="preserve"> PAGEREF _Toc188520450 \h </w:instrText>
            </w:r>
            <w:r>
              <w:rPr>
                <w:noProof/>
                <w:webHidden/>
              </w:rPr>
            </w:r>
            <w:r>
              <w:rPr>
                <w:noProof/>
                <w:webHidden/>
              </w:rPr>
              <w:fldChar w:fldCharType="separate"/>
            </w:r>
            <w:r>
              <w:rPr>
                <w:noProof/>
                <w:webHidden/>
              </w:rPr>
              <w:t>13</w:t>
            </w:r>
            <w:r>
              <w:rPr>
                <w:noProof/>
                <w:webHidden/>
              </w:rPr>
              <w:fldChar w:fldCharType="end"/>
            </w:r>
          </w:hyperlink>
        </w:p>
        <w:p w14:paraId="2B01C741" w14:textId="02629668" w:rsidR="00FE0F17" w:rsidRDefault="00FE0F17">
          <w:pPr>
            <w:pStyle w:val="TOC2"/>
            <w:tabs>
              <w:tab w:val="left" w:pos="880"/>
              <w:tab w:val="right" w:leader="dot" w:pos="10456"/>
            </w:tabs>
            <w:rPr>
              <w:rFonts w:asciiTheme="minorHAnsi" w:eastAsiaTheme="minorEastAsia" w:hAnsiTheme="minorHAnsi"/>
              <w:noProof/>
              <w:kern w:val="2"/>
              <w:sz w:val="24"/>
              <w:szCs w:val="24"/>
              <w:lang w:val="en-US"/>
              <w14:ligatures w14:val="standardContextual"/>
            </w:rPr>
          </w:pPr>
          <w:hyperlink w:anchor="_Toc188520451" w:history="1">
            <w:r w:rsidRPr="00187EEE">
              <w:rPr>
                <w:rStyle w:val="Hyperlink"/>
                <w:rFonts w:eastAsia="Times New Roman"/>
                <w:noProof/>
                <w:lang w:val="en-US"/>
              </w:rPr>
              <w:t>4.1</w:t>
            </w:r>
            <w:r>
              <w:rPr>
                <w:rFonts w:asciiTheme="minorHAnsi" w:eastAsiaTheme="minorEastAsia" w:hAnsiTheme="minorHAnsi"/>
                <w:noProof/>
                <w:kern w:val="2"/>
                <w:sz w:val="24"/>
                <w:szCs w:val="24"/>
                <w:lang w:val="en-US"/>
                <w14:ligatures w14:val="standardContextual"/>
              </w:rPr>
              <w:tab/>
            </w:r>
            <w:r w:rsidRPr="00187EEE">
              <w:rPr>
                <w:rStyle w:val="Hyperlink"/>
                <w:rFonts w:eastAsia="Times New Roman"/>
                <w:noProof/>
                <w:lang w:val="en-US"/>
              </w:rPr>
              <w:t>Description</w:t>
            </w:r>
            <w:r>
              <w:rPr>
                <w:noProof/>
                <w:webHidden/>
              </w:rPr>
              <w:tab/>
            </w:r>
            <w:r>
              <w:rPr>
                <w:noProof/>
                <w:webHidden/>
              </w:rPr>
              <w:fldChar w:fldCharType="begin"/>
            </w:r>
            <w:r>
              <w:rPr>
                <w:noProof/>
                <w:webHidden/>
              </w:rPr>
              <w:instrText xml:space="preserve"> PAGEREF _Toc188520451 \h </w:instrText>
            </w:r>
            <w:r>
              <w:rPr>
                <w:noProof/>
                <w:webHidden/>
              </w:rPr>
            </w:r>
            <w:r>
              <w:rPr>
                <w:noProof/>
                <w:webHidden/>
              </w:rPr>
              <w:fldChar w:fldCharType="separate"/>
            </w:r>
            <w:r>
              <w:rPr>
                <w:noProof/>
                <w:webHidden/>
              </w:rPr>
              <w:t>13</w:t>
            </w:r>
            <w:r>
              <w:rPr>
                <w:noProof/>
                <w:webHidden/>
              </w:rPr>
              <w:fldChar w:fldCharType="end"/>
            </w:r>
          </w:hyperlink>
        </w:p>
        <w:p w14:paraId="7E45C647" w14:textId="3A3A67FA" w:rsidR="00FE0F17" w:rsidRDefault="00FE0F17">
          <w:pPr>
            <w:pStyle w:val="TOC2"/>
            <w:tabs>
              <w:tab w:val="left" w:pos="880"/>
              <w:tab w:val="right" w:leader="dot" w:pos="10456"/>
            </w:tabs>
            <w:rPr>
              <w:rFonts w:asciiTheme="minorHAnsi" w:eastAsiaTheme="minorEastAsia" w:hAnsiTheme="minorHAnsi"/>
              <w:noProof/>
              <w:kern w:val="2"/>
              <w:sz w:val="24"/>
              <w:szCs w:val="24"/>
              <w:lang w:val="en-US"/>
              <w14:ligatures w14:val="standardContextual"/>
            </w:rPr>
          </w:pPr>
          <w:hyperlink w:anchor="_Toc188520452" w:history="1">
            <w:r w:rsidRPr="00187EEE">
              <w:rPr>
                <w:rStyle w:val="Hyperlink"/>
                <w:noProof/>
              </w:rPr>
              <w:t>4.2</w:t>
            </w:r>
            <w:r>
              <w:rPr>
                <w:rFonts w:asciiTheme="minorHAnsi" w:eastAsiaTheme="minorEastAsia" w:hAnsiTheme="minorHAnsi"/>
                <w:noProof/>
                <w:kern w:val="2"/>
                <w:sz w:val="24"/>
                <w:szCs w:val="24"/>
                <w:lang w:val="en-US"/>
                <w14:ligatures w14:val="standardContextual"/>
              </w:rPr>
              <w:tab/>
            </w:r>
            <w:r w:rsidRPr="00187EEE">
              <w:rPr>
                <w:rStyle w:val="Hyperlink"/>
                <w:noProof/>
              </w:rPr>
              <w:t>Triggering Events:</w:t>
            </w:r>
            <w:r>
              <w:rPr>
                <w:noProof/>
                <w:webHidden/>
              </w:rPr>
              <w:tab/>
            </w:r>
            <w:r>
              <w:rPr>
                <w:noProof/>
                <w:webHidden/>
              </w:rPr>
              <w:fldChar w:fldCharType="begin"/>
            </w:r>
            <w:r>
              <w:rPr>
                <w:noProof/>
                <w:webHidden/>
              </w:rPr>
              <w:instrText xml:space="preserve"> PAGEREF _Toc188520452 \h </w:instrText>
            </w:r>
            <w:r>
              <w:rPr>
                <w:noProof/>
                <w:webHidden/>
              </w:rPr>
            </w:r>
            <w:r>
              <w:rPr>
                <w:noProof/>
                <w:webHidden/>
              </w:rPr>
              <w:fldChar w:fldCharType="separate"/>
            </w:r>
            <w:r>
              <w:rPr>
                <w:noProof/>
                <w:webHidden/>
              </w:rPr>
              <w:t>13</w:t>
            </w:r>
            <w:r>
              <w:rPr>
                <w:noProof/>
                <w:webHidden/>
              </w:rPr>
              <w:fldChar w:fldCharType="end"/>
            </w:r>
          </w:hyperlink>
        </w:p>
        <w:p w14:paraId="55D47E70" w14:textId="053D3C2B" w:rsidR="00FE0F17" w:rsidRDefault="00FE0F17">
          <w:pPr>
            <w:pStyle w:val="TOC2"/>
            <w:tabs>
              <w:tab w:val="left" w:pos="880"/>
              <w:tab w:val="right" w:leader="dot" w:pos="10456"/>
            </w:tabs>
            <w:rPr>
              <w:rFonts w:asciiTheme="minorHAnsi" w:eastAsiaTheme="minorEastAsia" w:hAnsiTheme="minorHAnsi"/>
              <w:noProof/>
              <w:kern w:val="2"/>
              <w:sz w:val="24"/>
              <w:szCs w:val="24"/>
              <w:lang w:val="en-US"/>
              <w14:ligatures w14:val="standardContextual"/>
            </w:rPr>
          </w:pPr>
          <w:hyperlink w:anchor="_Toc188520453" w:history="1">
            <w:r w:rsidRPr="00187EEE">
              <w:rPr>
                <w:rStyle w:val="Hyperlink"/>
                <w:noProof/>
              </w:rPr>
              <w:t>4.3</w:t>
            </w:r>
            <w:r>
              <w:rPr>
                <w:rFonts w:asciiTheme="minorHAnsi" w:eastAsiaTheme="minorEastAsia" w:hAnsiTheme="minorHAnsi"/>
                <w:noProof/>
                <w:kern w:val="2"/>
                <w:sz w:val="24"/>
                <w:szCs w:val="24"/>
                <w:lang w:val="en-US"/>
                <w14:ligatures w14:val="standardContextual"/>
              </w:rPr>
              <w:tab/>
            </w:r>
            <w:r w:rsidRPr="00187EEE">
              <w:rPr>
                <w:rStyle w:val="Hyperlink"/>
                <w:noProof/>
              </w:rPr>
              <w:t>Applicable source channels:/S</w:t>
            </w:r>
            <w:r>
              <w:rPr>
                <w:noProof/>
                <w:webHidden/>
              </w:rPr>
              <w:tab/>
            </w:r>
            <w:r>
              <w:rPr>
                <w:noProof/>
                <w:webHidden/>
              </w:rPr>
              <w:fldChar w:fldCharType="begin"/>
            </w:r>
            <w:r>
              <w:rPr>
                <w:noProof/>
                <w:webHidden/>
              </w:rPr>
              <w:instrText xml:space="preserve"> PAGEREF _Toc188520453 \h </w:instrText>
            </w:r>
            <w:r>
              <w:rPr>
                <w:noProof/>
                <w:webHidden/>
              </w:rPr>
            </w:r>
            <w:r>
              <w:rPr>
                <w:noProof/>
                <w:webHidden/>
              </w:rPr>
              <w:fldChar w:fldCharType="separate"/>
            </w:r>
            <w:r>
              <w:rPr>
                <w:noProof/>
                <w:webHidden/>
              </w:rPr>
              <w:t>13</w:t>
            </w:r>
            <w:r>
              <w:rPr>
                <w:noProof/>
                <w:webHidden/>
              </w:rPr>
              <w:fldChar w:fldCharType="end"/>
            </w:r>
          </w:hyperlink>
        </w:p>
        <w:p w14:paraId="54037736" w14:textId="32C9466B" w:rsidR="00FE0F17" w:rsidRDefault="00FE0F17">
          <w:pPr>
            <w:pStyle w:val="TOC2"/>
            <w:tabs>
              <w:tab w:val="left" w:pos="880"/>
              <w:tab w:val="right" w:leader="dot" w:pos="10456"/>
            </w:tabs>
            <w:rPr>
              <w:rFonts w:asciiTheme="minorHAnsi" w:eastAsiaTheme="minorEastAsia" w:hAnsiTheme="minorHAnsi"/>
              <w:noProof/>
              <w:kern w:val="2"/>
              <w:sz w:val="24"/>
              <w:szCs w:val="24"/>
              <w:lang w:val="en-US"/>
              <w14:ligatures w14:val="standardContextual"/>
            </w:rPr>
          </w:pPr>
          <w:hyperlink w:anchor="_Toc188520454" w:history="1">
            <w:r w:rsidRPr="00187EEE">
              <w:rPr>
                <w:rStyle w:val="Hyperlink"/>
                <w:noProof/>
              </w:rPr>
              <w:t>4.4</w:t>
            </w:r>
            <w:r>
              <w:rPr>
                <w:rFonts w:asciiTheme="minorHAnsi" w:eastAsiaTheme="minorEastAsia" w:hAnsiTheme="minorHAnsi"/>
                <w:noProof/>
                <w:kern w:val="2"/>
                <w:sz w:val="24"/>
                <w:szCs w:val="24"/>
                <w:lang w:val="en-US"/>
                <w14:ligatures w14:val="standardContextual"/>
              </w:rPr>
              <w:tab/>
            </w:r>
            <w:r w:rsidRPr="00187EEE">
              <w:rPr>
                <w:rStyle w:val="Hyperlink"/>
                <w:noProof/>
              </w:rPr>
              <w:t>Rule Variables:</w:t>
            </w:r>
            <w:r>
              <w:rPr>
                <w:noProof/>
                <w:webHidden/>
              </w:rPr>
              <w:tab/>
            </w:r>
            <w:r>
              <w:rPr>
                <w:noProof/>
                <w:webHidden/>
              </w:rPr>
              <w:fldChar w:fldCharType="begin"/>
            </w:r>
            <w:r>
              <w:rPr>
                <w:noProof/>
                <w:webHidden/>
              </w:rPr>
              <w:instrText xml:space="preserve"> PAGEREF _Toc188520454 \h </w:instrText>
            </w:r>
            <w:r>
              <w:rPr>
                <w:noProof/>
                <w:webHidden/>
              </w:rPr>
            </w:r>
            <w:r>
              <w:rPr>
                <w:noProof/>
                <w:webHidden/>
              </w:rPr>
              <w:fldChar w:fldCharType="separate"/>
            </w:r>
            <w:r>
              <w:rPr>
                <w:noProof/>
                <w:webHidden/>
              </w:rPr>
              <w:t>14</w:t>
            </w:r>
            <w:r>
              <w:rPr>
                <w:noProof/>
                <w:webHidden/>
              </w:rPr>
              <w:fldChar w:fldCharType="end"/>
            </w:r>
          </w:hyperlink>
        </w:p>
        <w:p w14:paraId="24013B5E" w14:textId="76609478" w:rsidR="00FE0F17" w:rsidRDefault="00FE0F17">
          <w:pPr>
            <w:pStyle w:val="TOC2"/>
            <w:tabs>
              <w:tab w:val="left" w:pos="880"/>
              <w:tab w:val="right" w:leader="dot" w:pos="10456"/>
            </w:tabs>
            <w:rPr>
              <w:rFonts w:asciiTheme="minorHAnsi" w:eastAsiaTheme="minorEastAsia" w:hAnsiTheme="minorHAnsi"/>
              <w:noProof/>
              <w:kern w:val="2"/>
              <w:sz w:val="24"/>
              <w:szCs w:val="24"/>
              <w:lang w:val="en-US"/>
              <w14:ligatures w14:val="standardContextual"/>
            </w:rPr>
          </w:pPr>
          <w:hyperlink w:anchor="_Toc188520455" w:history="1">
            <w:r w:rsidRPr="00187EEE">
              <w:rPr>
                <w:rStyle w:val="Hyperlink"/>
                <w:noProof/>
              </w:rPr>
              <w:t>4.5</w:t>
            </w:r>
            <w:r>
              <w:rPr>
                <w:rFonts w:asciiTheme="minorHAnsi" w:eastAsiaTheme="minorEastAsia" w:hAnsiTheme="minorHAnsi"/>
                <w:noProof/>
                <w:kern w:val="2"/>
                <w:sz w:val="24"/>
                <w:szCs w:val="24"/>
                <w:lang w:val="en-US"/>
                <w14:ligatures w14:val="standardContextual"/>
              </w:rPr>
              <w:tab/>
            </w:r>
            <w:r w:rsidRPr="00187EEE">
              <w:rPr>
                <w:rStyle w:val="Hyperlink"/>
                <w:noProof/>
              </w:rPr>
              <w:t>Profile Variables:</w:t>
            </w:r>
            <w:r>
              <w:rPr>
                <w:noProof/>
                <w:webHidden/>
              </w:rPr>
              <w:tab/>
            </w:r>
            <w:r>
              <w:rPr>
                <w:noProof/>
                <w:webHidden/>
              </w:rPr>
              <w:fldChar w:fldCharType="begin"/>
            </w:r>
            <w:r>
              <w:rPr>
                <w:noProof/>
                <w:webHidden/>
              </w:rPr>
              <w:instrText xml:space="preserve"> PAGEREF _Toc188520455 \h </w:instrText>
            </w:r>
            <w:r>
              <w:rPr>
                <w:noProof/>
                <w:webHidden/>
              </w:rPr>
            </w:r>
            <w:r>
              <w:rPr>
                <w:noProof/>
                <w:webHidden/>
              </w:rPr>
              <w:fldChar w:fldCharType="separate"/>
            </w:r>
            <w:r>
              <w:rPr>
                <w:noProof/>
                <w:webHidden/>
              </w:rPr>
              <w:t>14</w:t>
            </w:r>
            <w:r>
              <w:rPr>
                <w:noProof/>
                <w:webHidden/>
              </w:rPr>
              <w:fldChar w:fldCharType="end"/>
            </w:r>
          </w:hyperlink>
        </w:p>
        <w:p w14:paraId="5E4F5C70" w14:textId="6E7AA94D" w:rsidR="00FE0F17" w:rsidRDefault="00FE0F17">
          <w:pPr>
            <w:pStyle w:val="TOC2"/>
            <w:tabs>
              <w:tab w:val="left" w:pos="880"/>
              <w:tab w:val="right" w:leader="dot" w:pos="10456"/>
            </w:tabs>
            <w:rPr>
              <w:rFonts w:asciiTheme="minorHAnsi" w:eastAsiaTheme="minorEastAsia" w:hAnsiTheme="minorHAnsi"/>
              <w:noProof/>
              <w:kern w:val="2"/>
              <w:sz w:val="24"/>
              <w:szCs w:val="24"/>
              <w:lang w:val="en-US"/>
              <w14:ligatures w14:val="standardContextual"/>
            </w:rPr>
          </w:pPr>
          <w:hyperlink w:anchor="_Toc188520456" w:history="1">
            <w:r w:rsidRPr="00187EEE">
              <w:rPr>
                <w:rStyle w:val="Hyperlink"/>
                <w:noProof/>
              </w:rPr>
              <w:t>4.6</w:t>
            </w:r>
            <w:r>
              <w:rPr>
                <w:rFonts w:asciiTheme="minorHAnsi" w:eastAsiaTheme="minorEastAsia" w:hAnsiTheme="minorHAnsi"/>
                <w:noProof/>
                <w:kern w:val="2"/>
                <w:sz w:val="24"/>
                <w:szCs w:val="24"/>
                <w:lang w:val="en-US"/>
                <w14:ligatures w14:val="standardContextual"/>
              </w:rPr>
              <w:tab/>
            </w:r>
            <w:r w:rsidRPr="00187EEE">
              <w:rPr>
                <w:rStyle w:val="Hyperlink"/>
                <w:noProof/>
              </w:rPr>
              <w:t>Profile Logic:</w:t>
            </w:r>
            <w:r>
              <w:rPr>
                <w:noProof/>
                <w:webHidden/>
              </w:rPr>
              <w:tab/>
            </w:r>
            <w:r>
              <w:rPr>
                <w:noProof/>
                <w:webHidden/>
              </w:rPr>
              <w:fldChar w:fldCharType="begin"/>
            </w:r>
            <w:r>
              <w:rPr>
                <w:noProof/>
                <w:webHidden/>
              </w:rPr>
              <w:instrText xml:space="preserve"> PAGEREF _Toc188520456 \h </w:instrText>
            </w:r>
            <w:r>
              <w:rPr>
                <w:noProof/>
                <w:webHidden/>
              </w:rPr>
            </w:r>
            <w:r>
              <w:rPr>
                <w:noProof/>
                <w:webHidden/>
              </w:rPr>
              <w:fldChar w:fldCharType="separate"/>
            </w:r>
            <w:r>
              <w:rPr>
                <w:noProof/>
                <w:webHidden/>
              </w:rPr>
              <w:t>15</w:t>
            </w:r>
            <w:r>
              <w:rPr>
                <w:noProof/>
                <w:webHidden/>
              </w:rPr>
              <w:fldChar w:fldCharType="end"/>
            </w:r>
          </w:hyperlink>
        </w:p>
        <w:p w14:paraId="259A25FB" w14:textId="3B731960" w:rsidR="00FE0F17" w:rsidRDefault="00FE0F17">
          <w:pPr>
            <w:pStyle w:val="TOC2"/>
            <w:tabs>
              <w:tab w:val="left" w:pos="880"/>
              <w:tab w:val="right" w:leader="dot" w:pos="10456"/>
            </w:tabs>
            <w:rPr>
              <w:rFonts w:asciiTheme="minorHAnsi" w:eastAsiaTheme="minorEastAsia" w:hAnsiTheme="minorHAnsi"/>
              <w:noProof/>
              <w:kern w:val="2"/>
              <w:sz w:val="24"/>
              <w:szCs w:val="24"/>
              <w:lang w:val="en-US"/>
              <w14:ligatures w14:val="standardContextual"/>
            </w:rPr>
          </w:pPr>
          <w:hyperlink w:anchor="_Toc188520457" w:history="1">
            <w:r w:rsidRPr="00187EEE">
              <w:rPr>
                <w:rStyle w:val="Hyperlink"/>
                <w:noProof/>
              </w:rPr>
              <w:t>4.7</w:t>
            </w:r>
            <w:r>
              <w:rPr>
                <w:rFonts w:asciiTheme="minorHAnsi" w:eastAsiaTheme="minorEastAsia" w:hAnsiTheme="minorHAnsi"/>
                <w:noProof/>
                <w:kern w:val="2"/>
                <w:sz w:val="24"/>
                <w:szCs w:val="24"/>
                <w:lang w:val="en-US"/>
                <w14:ligatures w14:val="standardContextual"/>
              </w:rPr>
              <w:tab/>
            </w:r>
            <w:r w:rsidRPr="00187EEE">
              <w:rPr>
                <w:rStyle w:val="Hyperlink"/>
                <w:noProof/>
              </w:rPr>
              <w:t>Profile Code:</w:t>
            </w:r>
            <w:r>
              <w:rPr>
                <w:noProof/>
                <w:webHidden/>
              </w:rPr>
              <w:tab/>
            </w:r>
            <w:r>
              <w:rPr>
                <w:noProof/>
                <w:webHidden/>
              </w:rPr>
              <w:fldChar w:fldCharType="begin"/>
            </w:r>
            <w:r>
              <w:rPr>
                <w:noProof/>
                <w:webHidden/>
              </w:rPr>
              <w:instrText xml:space="preserve"> PAGEREF _Toc188520457 \h </w:instrText>
            </w:r>
            <w:r>
              <w:rPr>
                <w:noProof/>
                <w:webHidden/>
              </w:rPr>
            </w:r>
            <w:r>
              <w:rPr>
                <w:noProof/>
                <w:webHidden/>
              </w:rPr>
              <w:fldChar w:fldCharType="separate"/>
            </w:r>
            <w:r>
              <w:rPr>
                <w:noProof/>
                <w:webHidden/>
              </w:rPr>
              <w:t>16</w:t>
            </w:r>
            <w:r>
              <w:rPr>
                <w:noProof/>
                <w:webHidden/>
              </w:rPr>
              <w:fldChar w:fldCharType="end"/>
            </w:r>
          </w:hyperlink>
        </w:p>
        <w:p w14:paraId="25AFDA3D" w14:textId="008D940F" w:rsidR="00FE0F17" w:rsidRDefault="00FE0F17">
          <w:pPr>
            <w:pStyle w:val="TOC2"/>
            <w:tabs>
              <w:tab w:val="left" w:pos="880"/>
              <w:tab w:val="right" w:leader="dot" w:pos="10456"/>
            </w:tabs>
            <w:rPr>
              <w:rFonts w:asciiTheme="minorHAnsi" w:eastAsiaTheme="minorEastAsia" w:hAnsiTheme="minorHAnsi"/>
              <w:noProof/>
              <w:kern w:val="2"/>
              <w:sz w:val="24"/>
              <w:szCs w:val="24"/>
              <w:lang w:val="en-US"/>
              <w14:ligatures w14:val="standardContextual"/>
            </w:rPr>
          </w:pPr>
          <w:hyperlink w:anchor="_Toc188520458" w:history="1">
            <w:r w:rsidRPr="00187EEE">
              <w:rPr>
                <w:rStyle w:val="Hyperlink"/>
                <w:noProof/>
              </w:rPr>
              <w:t>4.8</w:t>
            </w:r>
            <w:r>
              <w:rPr>
                <w:rFonts w:asciiTheme="minorHAnsi" w:eastAsiaTheme="minorEastAsia" w:hAnsiTheme="minorHAnsi"/>
                <w:noProof/>
                <w:kern w:val="2"/>
                <w:sz w:val="24"/>
                <w:szCs w:val="24"/>
                <w:lang w:val="en-US"/>
                <w14:ligatures w14:val="standardContextual"/>
              </w:rPr>
              <w:tab/>
            </w:r>
            <w:r w:rsidRPr="00187EEE">
              <w:rPr>
                <w:rStyle w:val="Hyperlink"/>
                <w:noProof/>
              </w:rPr>
              <w:t>Rule Logic:</w:t>
            </w:r>
            <w:r>
              <w:rPr>
                <w:noProof/>
                <w:webHidden/>
              </w:rPr>
              <w:tab/>
            </w:r>
            <w:r>
              <w:rPr>
                <w:noProof/>
                <w:webHidden/>
              </w:rPr>
              <w:fldChar w:fldCharType="begin"/>
            </w:r>
            <w:r>
              <w:rPr>
                <w:noProof/>
                <w:webHidden/>
              </w:rPr>
              <w:instrText xml:space="preserve"> PAGEREF _Toc188520458 \h </w:instrText>
            </w:r>
            <w:r>
              <w:rPr>
                <w:noProof/>
                <w:webHidden/>
              </w:rPr>
            </w:r>
            <w:r>
              <w:rPr>
                <w:noProof/>
                <w:webHidden/>
              </w:rPr>
              <w:fldChar w:fldCharType="separate"/>
            </w:r>
            <w:r>
              <w:rPr>
                <w:noProof/>
                <w:webHidden/>
              </w:rPr>
              <w:t>16</w:t>
            </w:r>
            <w:r>
              <w:rPr>
                <w:noProof/>
                <w:webHidden/>
              </w:rPr>
              <w:fldChar w:fldCharType="end"/>
            </w:r>
          </w:hyperlink>
        </w:p>
        <w:p w14:paraId="665417A5" w14:textId="7450ADE1" w:rsidR="00FE0F17" w:rsidRDefault="00FE0F17">
          <w:pPr>
            <w:pStyle w:val="TOC2"/>
            <w:tabs>
              <w:tab w:val="left" w:pos="880"/>
              <w:tab w:val="right" w:leader="dot" w:pos="10456"/>
            </w:tabs>
            <w:rPr>
              <w:rFonts w:asciiTheme="minorHAnsi" w:eastAsiaTheme="minorEastAsia" w:hAnsiTheme="minorHAnsi"/>
              <w:noProof/>
              <w:kern w:val="2"/>
              <w:sz w:val="24"/>
              <w:szCs w:val="24"/>
              <w:lang w:val="en-US"/>
              <w14:ligatures w14:val="standardContextual"/>
            </w:rPr>
          </w:pPr>
          <w:hyperlink w:anchor="_Toc188520459" w:history="1">
            <w:r w:rsidRPr="00187EEE">
              <w:rPr>
                <w:rStyle w:val="Hyperlink"/>
                <w:noProof/>
              </w:rPr>
              <w:t>4.9</w:t>
            </w:r>
            <w:r>
              <w:rPr>
                <w:rFonts w:asciiTheme="minorHAnsi" w:eastAsiaTheme="minorEastAsia" w:hAnsiTheme="minorHAnsi"/>
                <w:noProof/>
                <w:kern w:val="2"/>
                <w:sz w:val="24"/>
                <w:szCs w:val="24"/>
                <w:lang w:val="en-US"/>
                <w14:ligatures w14:val="standardContextual"/>
              </w:rPr>
              <w:tab/>
            </w:r>
            <w:r w:rsidRPr="00187EEE">
              <w:rPr>
                <w:rStyle w:val="Hyperlink"/>
                <w:noProof/>
              </w:rPr>
              <w:t>Rule Code:</w:t>
            </w:r>
            <w:r>
              <w:rPr>
                <w:noProof/>
                <w:webHidden/>
              </w:rPr>
              <w:tab/>
            </w:r>
            <w:r>
              <w:rPr>
                <w:noProof/>
                <w:webHidden/>
              </w:rPr>
              <w:fldChar w:fldCharType="begin"/>
            </w:r>
            <w:r>
              <w:rPr>
                <w:noProof/>
                <w:webHidden/>
              </w:rPr>
              <w:instrText xml:space="preserve"> PAGEREF _Toc188520459 \h </w:instrText>
            </w:r>
            <w:r>
              <w:rPr>
                <w:noProof/>
                <w:webHidden/>
              </w:rPr>
            </w:r>
            <w:r>
              <w:rPr>
                <w:noProof/>
                <w:webHidden/>
              </w:rPr>
              <w:fldChar w:fldCharType="separate"/>
            </w:r>
            <w:r>
              <w:rPr>
                <w:noProof/>
                <w:webHidden/>
              </w:rPr>
              <w:t>18</w:t>
            </w:r>
            <w:r>
              <w:rPr>
                <w:noProof/>
                <w:webHidden/>
              </w:rPr>
              <w:fldChar w:fldCharType="end"/>
            </w:r>
          </w:hyperlink>
        </w:p>
        <w:p w14:paraId="431C0BB4" w14:textId="581585BF" w:rsidR="00FE0F17" w:rsidRDefault="00FE0F17">
          <w:pPr>
            <w:pStyle w:val="TOC1"/>
            <w:tabs>
              <w:tab w:val="left" w:pos="440"/>
              <w:tab w:val="right" w:leader="dot" w:pos="10456"/>
            </w:tabs>
            <w:rPr>
              <w:rFonts w:asciiTheme="minorHAnsi" w:eastAsiaTheme="minorEastAsia" w:hAnsiTheme="minorHAnsi"/>
              <w:noProof/>
              <w:kern w:val="2"/>
              <w:sz w:val="24"/>
              <w:szCs w:val="24"/>
              <w:lang w:val="en-US"/>
              <w14:ligatures w14:val="standardContextual"/>
            </w:rPr>
          </w:pPr>
          <w:hyperlink w:anchor="_Toc188520460" w:history="1">
            <w:r w:rsidRPr="00187EEE">
              <w:rPr>
                <w:rStyle w:val="Hyperlink"/>
                <w:rFonts w:eastAsia="Times New Roman"/>
                <w:noProof/>
                <w:lang w:val="en-US"/>
              </w:rPr>
              <w:t>5</w:t>
            </w:r>
            <w:r>
              <w:rPr>
                <w:rFonts w:asciiTheme="minorHAnsi" w:eastAsiaTheme="minorEastAsia" w:hAnsiTheme="minorHAnsi"/>
                <w:noProof/>
                <w:kern w:val="2"/>
                <w:sz w:val="24"/>
                <w:szCs w:val="24"/>
                <w:lang w:val="en-US"/>
                <w14:ligatures w14:val="standardContextual"/>
              </w:rPr>
              <w:tab/>
            </w:r>
            <w:r w:rsidRPr="00187EEE">
              <w:rPr>
                <w:rStyle w:val="Hyperlink"/>
                <w:noProof/>
              </w:rPr>
              <w:t>Rule R008–</w:t>
            </w:r>
            <w:r w:rsidRPr="00187EEE">
              <w:rPr>
                <w:rStyle w:val="Hyperlink"/>
                <w:rFonts w:eastAsia="Times New Roman"/>
                <w:noProof/>
                <w:lang w:val="en-US"/>
              </w:rPr>
              <w:t xml:space="preserve"> Blacklist Check: Funds Transfer</w:t>
            </w:r>
            <w:r>
              <w:rPr>
                <w:noProof/>
                <w:webHidden/>
              </w:rPr>
              <w:tab/>
            </w:r>
            <w:r>
              <w:rPr>
                <w:noProof/>
                <w:webHidden/>
              </w:rPr>
              <w:fldChar w:fldCharType="begin"/>
            </w:r>
            <w:r>
              <w:rPr>
                <w:noProof/>
                <w:webHidden/>
              </w:rPr>
              <w:instrText xml:space="preserve"> PAGEREF _Toc188520460 \h </w:instrText>
            </w:r>
            <w:r>
              <w:rPr>
                <w:noProof/>
                <w:webHidden/>
              </w:rPr>
            </w:r>
            <w:r>
              <w:rPr>
                <w:noProof/>
                <w:webHidden/>
              </w:rPr>
              <w:fldChar w:fldCharType="separate"/>
            </w:r>
            <w:r>
              <w:rPr>
                <w:noProof/>
                <w:webHidden/>
              </w:rPr>
              <w:t>19</w:t>
            </w:r>
            <w:r>
              <w:rPr>
                <w:noProof/>
                <w:webHidden/>
              </w:rPr>
              <w:fldChar w:fldCharType="end"/>
            </w:r>
          </w:hyperlink>
        </w:p>
        <w:p w14:paraId="25F9CE69" w14:textId="43F52404" w:rsidR="00FE0F17" w:rsidRDefault="00FE0F17">
          <w:pPr>
            <w:pStyle w:val="TOC2"/>
            <w:tabs>
              <w:tab w:val="left" w:pos="880"/>
              <w:tab w:val="right" w:leader="dot" w:pos="10456"/>
            </w:tabs>
            <w:rPr>
              <w:rFonts w:asciiTheme="minorHAnsi" w:eastAsiaTheme="minorEastAsia" w:hAnsiTheme="minorHAnsi"/>
              <w:noProof/>
              <w:kern w:val="2"/>
              <w:sz w:val="24"/>
              <w:szCs w:val="24"/>
              <w:lang w:val="en-US"/>
              <w14:ligatures w14:val="standardContextual"/>
            </w:rPr>
          </w:pPr>
          <w:hyperlink w:anchor="_Toc188520461" w:history="1">
            <w:r w:rsidRPr="00187EEE">
              <w:rPr>
                <w:rStyle w:val="Hyperlink"/>
                <w:rFonts w:eastAsia="Times New Roman"/>
                <w:noProof/>
                <w:lang w:val="en-US"/>
              </w:rPr>
              <w:t>5.1</w:t>
            </w:r>
            <w:r>
              <w:rPr>
                <w:rFonts w:asciiTheme="minorHAnsi" w:eastAsiaTheme="minorEastAsia" w:hAnsiTheme="minorHAnsi"/>
                <w:noProof/>
                <w:kern w:val="2"/>
                <w:sz w:val="24"/>
                <w:szCs w:val="24"/>
                <w:lang w:val="en-US"/>
                <w14:ligatures w14:val="standardContextual"/>
              </w:rPr>
              <w:tab/>
            </w:r>
            <w:r w:rsidRPr="00187EEE">
              <w:rPr>
                <w:rStyle w:val="Hyperlink"/>
                <w:rFonts w:eastAsia="Times New Roman"/>
                <w:noProof/>
                <w:lang w:val="en-US"/>
              </w:rPr>
              <w:t>Description</w:t>
            </w:r>
            <w:r>
              <w:rPr>
                <w:noProof/>
                <w:webHidden/>
              </w:rPr>
              <w:tab/>
            </w:r>
            <w:r>
              <w:rPr>
                <w:noProof/>
                <w:webHidden/>
              </w:rPr>
              <w:fldChar w:fldCharType="begin"/>
            </w:r>
            <w:r>
              <w:rPr>
                <w:noProof/>
                <w:webHidden/>
              </w:rPr>
              <w:instrText xml:space="preserve"> PAGEREF _Toc188520461 \h </w:instrText>
            </w:r>
            <w:r>
              <w:rPr>
                <w:noProof/>
                <w:webHidden/>
              </w:rPr>
            </w:r>
            <w:r>
              <w:rPr>
                <w:noProof/>
                <w:webHidden/>
              </w:rPr>
              <w:fldChar w:fldCharType="separate"/>
            </w:r>
            <w:r>
              <w:rPr>
                <w:noProof/>
                <w:webHidden/>
              </w:rPr>
              <w:t>19</w:t>
            </w:r>
            <w:r>
              <w:rPr>
                <w:noProof/>
                <w:webHidden/>
              </w:rPr>
              <w:fldChar w:fldCharType="end"/>
            </w:r>
          </w:hyperlink>
        </w:p>
        <w:p w14:paraId="7B7059B3" w14:textId="53B0D695" w:rsidR="00FE0F17" w:rsidRDefault="00FE0F17">
          <w:pPr>
            <w:pStyle w:val="TOC2"/>
            <w:tabs>
              <w:tab w:val="left" w:pos="880"/>
              <w:tab w:val="right" w:leader="dot" w:pos="10456"/>
            </w:tabs>
            <w:rPr>
              <w:rFonts w:asciiTheme="minorHAnsi" w:eastAsiaTheme="minorEastAsia" w:hAnsiTheme="minorHAnsi"/>
              <w:noProof/>
              <w:kern w:val="2"/>
              <w:sz w:val="24"/>
              <w:szCs w:val="24"/>
              <w:lang w:val="en-US"/>
              <w14:ligatures w14:val="standardContextual"/>
            </w:rPr>
          </w:pPr>
          <w:hyperlink w:anchor="_Toc188520462" w:history="1">
            <w:r w:rsidRPr="00187EEE">
              <w:rPr>
                <w:rStyle w:val="Hyperlink"/>
                <w:noProof/>
              </w:rPr>
              <w:t>5.2</w:t>
            </w:r>
            <w:r>
              <w:rPr>
                <w:rFonts w:asciiTheme="minorHAnsi" w:eastAsiaTheme="minorEastAsia" w:hAnsiTheme="minorHAnsi"/>
                <w:noProof/>
                <w:kern w:val="2"/>
                <w:sz w:val="24"/>
                <w:szCs w:val="24"/>
                <w:lang w:val="en-US"/>
                <w14:ligatures w14:val="standardContextual"/>
              </w:rPr>
              <w:tab/>
            </w:r>
            <w:r w:rsidRPr="00187EEE">
              <w:rPr>
                <w:rStyle w:val="Hyperlink"/>
                <w:noProof/>
              </w:rPr>
              <w:t>Triggering Events:</w:t>
            </w:r>
            <w:r>
              <w:rPr>
                <w:noProof/>
                <w:webHidden/>
              </w:rPr>
              <w:tab/>
            </w:r>
            <w:r>
              <w:rPr>
                <w:noProof/>
                <w:webHidden/>
              </w:rPr>
              <w:fldChar w:fldCharType="begin"/>
            </w:r>
            <w:r>
              <w:rPr>
                <w:noProof/>
                <w:webHidden/>
              </w:rPr>
              <w:instrText xml:space="preserve"> PAGEREF _Toc188520462 \h </w:instrText>
            </w:r>
            <w:r>
              <w:rPr>
                <w:noProof/>
                <w:webHidden/>
              </w:rPr>
            </w:r>
            <w:r>
              <w:rPr>
                <w:noProof/>
                <w:webHidden/>
              </w:rPr>
              <w:fldChar w:fldCharType="separate"/>
            </w:r>
            <w:r>
              <w:rPr>
                <w:noProof/>
                <w:webHidden/>
              </w:rPr>
              <w:t>19</w:t>
            </w:r>
            <w:r>
              <w:rPr>
                <w:noProof/>
                <w:webHidden/>
              </w:rPr>
              <w:fldChar w:fldCharType="end"/>
            </w:r>
          </w:hyperlink>
        </w:p>
        <w:p w14:paraId="202E13C7" w14:textId="2A54B19B" w:rsidR="00FE0F17" w:rsidRDefault="00FE0F17">
          <w:pPr>
            <w:pStyle w:val="TOC2"/>
            <w:tabs>
              <w:tab w:val="left" w:pos="880"/>
              <w:tab w:val="right" w:leader="dot" w:pos="10456"/>
            </w:tabs>
            <w:rPr>
              <w:rFonts w:asciiTheme="minorHAnsi" w:eastAsiaTheme="minorEastAsia" w:hAnsiTheme="minorHAnsi"/>
              <w:noProof/>
              <w:kern w:val="2"/>
              <w:sz w:val="24"/>
              <w:szCs w:val="24"/>
              <w:lang w:val="en-US"/>
              <w14:ligatures w14:val="standardContextual"/>
            </w:rPr>
          </w:pPr>
          <w:hyperlink w:anchor="_Toc188520463" w:history="1">
            <w:r w:rsidRPr="00187EEE">
              <w:rPr>
                <w:rStyle w:val="Hyperlink"/>
                <w:noProof/>
              </w:rPr>
              <w:t>5.3</w:t>
            </w:r>
            <w:r>
              <w:rPr>
                <w:rFonts w:asciiTheme="minorHAnsi" w:eastAsiaTheme="minorEastAsia" w:hAnsiTheme="minorHAnsi"/>
                <w:noProof/>
                <w:kern w:val="2"/>
                <w:sz w:val="24"/>
                <w:szCs w:val="24"/>
                <w:lang w:val="en-US"/>
                <w14:ligatures w14:val="standardContextual"/>
              </w:rPr>
              <w:tab/>
            </w:r>
            <w:r w:rsidRPr="00187EEE">
              <w:rPr>
                <w:rStyle w:val="Hyperlink"/>
                <w:noProof/>
              </w:rPr>
              <w:t>Applicable source channels:</w:t>
            </w:r>
            <w:r>
              <w:rPr>
                <w:noProof/>
                <w:webHidden/>
              </w:rPr>
              <w:tab/>
            </w:r>
            <w:r>
              <w:rPr>
                <w:noProof/>
                <w:webHidden/>
              </w:rPr>
              <w:fldChar w:fldCharType="begin"/>
            </w:r>
            <w:r>
              <w:rPr>
                <w:noProof/>
                <w:webHidden/>
              </w:rPr>
              <w:instrText xml:space="preserve"> PAGEREF _Toc188520463 \h </w:instrText>
            </w:r>
            <w:r>
              <w:rPr>
                <w:noProof/>
                <w:webHidden/>
              </w:rPr>
            </w:r>
            <w:r>
              <w:rPr>
                <w:noProof/>
                <w:webHidden/>
              </w:rPr>
              <w:fldChar w:fldCharType="separate"/>
            </w:r>
            <w:r>
              <w:rPr>
                <w:noProof/>
                <w:webHidden/>
              </w:rPr>
              <w:t>19</w:t>
            </w:r>
            <w:r>
              <w:rPr>
                <w:noProof/>
                <w:webHidden/>
              </w:rPr>
              <w:fldChar w:fldCharType="end"/>
            </w:r>
          </w:hyperlink>
        </w:p>
        <w:p w14:paraId="22B97490" w14:textId="69DB6FBB" w:rsidR="00FE0F17" w:rsidRDefault="00FE0F17">
          <w:pPr>
            <w:pStyle w:val="TOC2"/>
            <w:tabs>
              <w:tab w:val="left" w:pos="880"/>
              <w:tab w:val="right" w:leader="dot" w:pos="10456"/>
            </w:tabs>
            <w:rPr>
              <w:rFonts w:asciiTheme="minorHAnsi" w:eastAsiaTheme="minorEastAsia" w:hAnsiTheme="minorHAnsi"/>
              <w:noProof/>
              <w:kern w:val="2"/>
              <w:sz w:val="24"/>
              <w:szCs w:val="24"/>
              <w:lang w:val="en-US"/>
              <w14:ligatures w14:val="standardContextual"/>
            </w:rPr>
          </w:pPr>
          <w:hyperlink w:anchor="_Toc188520464" w:history="1">
            <w:r w:rsidRPr="00187EEE">
              <w:rPr>
                <w:rStyle w:val="Hyperlink"/>
                <w:noProof/>
              </w:rPr>
              <w:t>5.4</w:t>
            </w:r>
            <w:r>
              <w:rPr>
                <w:rFonts w:asciiTheme="minorHAnsi" w:eastAsiaTheme="minorEastAsia" w:hAnsiTheme="minorHAnsi"/>
                <w:noProof/>
                <w:kern w:val="2"/>
                <w:sz w:val="24"/>
                <w:szCs w:val="24"/>
                <w:lang w:val="en-US"/>
                <w14:ligatures w14:val="standardContextual"/>
              </w:rPr>
              <w:tab/>
            </w:r>
            <w:r w:rsidRPr="00187EEE">
              <w:rPr>
                <w:rStyle w:val="Hyperlink"/>
                <w:noProof/>
              </w:rPr>
              <w:t>Rule Variables:</w:t>
            </w:r>
            <w:r>
              <w:rPr>
                <w:noProof/>
                <w:webHidden/>
              </w:rPr>
              <w:tab/>
            </w:r>
            <w:r>
              <w:rPr>
                <w:noProof/>
                <w:webHidden/>
              </w:rPr>
              <w:fldChar w:fldCharType="begin"/>
            </w:r>
            <w:r>
              <w:rPr>
                <w:noProof/>
                <w:webHidden/>
              </w:rPr>
              <w:instrText xml:space="preserve"> PAGEREF _Toc188520464 \h </w:instrText>
            </w:r>
            <w:r>
              <w:rPr>
                <w:noProof/>
                <w:webHidden/>
              </w:rPr>
            </w:r>
            <w:r>
              <w:rPr>
                <w:noProof/>
                <w:webHidden/>
              </w:rPr>
              <w:fldChar w:fldCharType="separate"/>
            </w:r>
            <w:r>
              <w:rPr>
                <w:noProof/>
                <w:webHidden/>
              </w:rPr>
              <w:t>19</w:t>
            </w:r>
            <w:r>
              <w:rPr>
                <w:noProof/>
                <w:webHidden/>
              </w:rPr>
              <w:fldChar w:fldCharType="end"/>
            </w:r>
          </w:hyperlink>
        </w:p>
        <w:p w14:paraId="3FB985CA" w14:textId="6C659973" w:rsidR="00FE0F17" w:rsidRDefault="00FE0F17">
          <w:pPr>
            <w:pStyle w:val="TOC2"/>
            <w:tabs>
              <w:tab w:val="left" w:pos="880"/>
              <w:tab w:val="right" w:leader="dot" w:pos="10456"/>
            </w:tabs>
            <w:rPr>
              <w:rFonts w:asciiTheme="minorHAnsi" w:eastAsiaTheme="minorEastAsia" w:hAnsiTheme="minorHAnsi"/>
              <w:noProof/>
              <w:kern w:val="2"/>
              <w:sz w:val="24"/>
              <w:szCs w:val="24"/>
              <w:lang w:val="en-US"/>
              <w14:ligatures w14:val="standardContextual"/>
            </w:rPr>
          </w:pPr>
          <w:hyperlink w:anchor="_Toc188520465" w:history="1">
            <w:r w:rsidRPr="00187EEE">
              <w:rPr>
                <w:rStyle w:val="Hyperlink"/>
                <w:noProof/>
              </w:rPr>
              <w:t>5.5</w:t>
            </w:r>
            <w:r>
              <w:rPr>
                <w:rFonts w:asciiTheme="minorHAnsi" w:eastAsiaTheme="minorEastAsia" w:hAnsiTheme="minorHAnsi"/>
                <w:noProof/>
                <w:kern w:val="2"/>
                <w:sz w:val="24"/>
                <w:szCs w:val="24"/>
                <w:lang w:val="en-US"/>
                <w14:ligatures w14:val="standardContextual"/>
              </w:rPr>
              <w:tab/>
            </w:r>
            <w:r w:rsidRPr="00187EEE">
              <w:rPr>
                <w:rStyle w:val="Hyperlink"/>
                <w:noProof/>
              </w:rPr>
              <w:t>Profile Variables:</w:t>
            </w:r>
            <w:r>
              <w:rPr>
                <w:noProof/>
                <w:webHidden/>
              </w:rPr>
              <w:tab/>
            </w:r>
            <w:r>
              <w:rPr>
                <w:noProof/>
                <w:webHidden/>
              </w:rPr>
              <w:fldChar w:fldCharType="begin"/>
            </w:r>
            <w:r>
              <w:rPr>
                <w:noProof/>
                <w:webHidden/>
              </w:rPr>
              <w:instrText xml:space="preserve"> PAGEREF _Toc188520465 \h </w:instrText>
            </w:r>
            <w:r>
              <w:rPr>
                <w:noProof/>
                <w:webHidden/>
              </w:rPr>
            </w:r>
            <w:r>
              <w:rPr>
                <w:noProof/>
                <w:webHidden/>
              </w:rPr>
              <w:fldChar w:fldCharType="separate"/>
            </w:r>
            <w:r>
              <w:rPr>
                <w:noProof/>
                <w:webHidden/>
              </w:rPr>
              <w:t>19</w:t>
            </w:r>
            <w:r>
              <w:rPr>
                <w:noProof/>
                <w:webHidden/>
              </w:rPr>
              <w:fldChar w:fldCharType="end"/>
            </w:r>
          </w:hyperlink>
        </w:p>
        <w:p w14:paraId="4B4E692E" w14:textId="35092950" w:rsidR="00FE0F17" w:rsidRDefault="00FE0F17">
          <w:pPr>
            <w:pStyle w:val="TOC2"/>
            <w:tabs>
              <w:tab w:val="left" w:pos="880"/>
              <w:tab w:val="right" w:leader="dot" w:pos="10456"/>
            </w:tabs>
            <w:rPr>
              <w:rFonts w:asciiTheme="minorHAnsi" w:eastAsiaTheme="minorEastAsia" w:hAnsiTheme="minorHAnsi"/>
              <w:noProof/>
              <w:kern w:val="2"/>
              <w:sz w:val="24"/>
              <w:szCs w:val="24"/>
              <w:lang w:val="en-US"/>
              <w14:ligatures w14:val="standardContextual"/>
            </w:rPr>
          </w:pPr>
          <w:hyperlink w:anchor="_Toc188520466" w:history="1">
            <w:r w:rsidRPr="00187EEE">
              <w:rPr>
                <w:rStyle w:val="Hyperlink"/>
                <w:noProof/>
              </w:rPr>
              <w:t>5.6</w:t>
            </w:r>
            <w:r>
              <w:rPr>
                <w:rFonts w:asciiTheme="minorHAnsi" w:eastAsiaTheme="minorEastAsia" w:hAnsiTheme="minorHAnsi"/>
                <w:noProof/>
                <w:kern w:val="2"/>
                <w:sz w:val="24"/>
                <w:szCs w:val="24"/>
                <w:lang w:val="en-US"/>
                <w14:ligatures w14:val="standardContextual"/>
              </w:rPr>
              <w:tab/>
            </w:r>
            <w:r w:rsidRPr="00187EEE">
              <w:rPr>
                <w:rStyle w:val="Hyperlink"/>
                <w:noProof/>
              </w:rPr>
              <w:t>Profile Logic:</w:t>
            </w:r>
            <w:r>
              <w:rPr>
                <w:noProof/>
                <w:webHidden/>
              </w:rPr>
              <w:tab/>
            </w:r>
            <w:r>
              <w:rPr>
                <w:noProof/>
                <w:webHidden/>
              </w:rPr>
              <w:fldChar w:fldCharType="begin"/>
            </w:r>
            <w:r>
              <w:rPr>
                <w:noProof/>
                <w:webHidden/>
              </w:rPr>
              <w:instrText xml:space="preserve"> PAGEREF _Toc188520466 \h </w:instrText>
            </w:r>
            <w:r>
              <w:rPr>
                <w:noProof/>
                <w:webHidden/>
              </w:rPr>
            </w:r>
            <w:r>
              <w:rPr>
                <w:noProof/>
                <w:webHidden/>
              </w:rPr>
              <w:fldChar w:fldCharType="separate"/>
            </w:r>
            <w:r>
              <w:rPr>
                <w:noProof/>
                <w:webHidden/>
              </w:rPr>
              <w:t>19</w:t>
            </w:r>
            <w:r>
              <w:rPr>
                <w:noProof/>
                <w:webHidden/>
              </w:rPr>
              <w:fldChar w:fldCharType="end"/>
            </w:r>
          </w:hyperlink>
        </w:p>
        <w:p w14:paraId="1A25D88A" w14:textId="78620DB3" w:rsidR="00FE0F17" w:rsidRDefault="00FE0F17">
          <w:pPr>
            <w:pStyle w:val="TOC2"/>
            <w:tabs>
              <w:tab w:val="left" w:pos="880"/>
              <w:tab w:val="right" w:leader="dot" w:pos="10456"/>
            </w:tabs>
            <w:rPr>
              <w:rFonts w:asciiTheme="minorHAnsi" w:eastAsiaTheme="minorEastAsia" w:hAnsiTheme="minorHAnsi"/>
              <w:noProof/>
              <w:kern w:val="2"/>
              <w:sz w:val="24"/>
              <w:szCs w:val="24"/>
              <w:lang w:val="en-US"/>
              <w14:ligatures w14:val="standardContextual"/>
            </w:rPr>
          </w:pPr>
          <w:hyperlink w:anchor="_Toc188520467" w:history="1">
            <w:r w:rsidRPr="00187EEE">
              <w:rPr>
                <w:rStyle w:val="Hyperlink"/>
                <w:noProof/>
              </w:rPr>
              <w:t>5.7</w:t>
            </w:r>
            <w:r>
              <w:rPr>
                <w:rFonts w:asciiTheme="minorHAnsi" w:eastAsiaTheme="minorEastAsia" w:hAnsiTheme="minorHAnsi"/>
                <w:noProof/>
                <w:kern w:val="2"/>
                <w:sz w:val="24"/>
                <w:szCs w:val="24"/>
                <w:lang w:val="en-US"/>
                <w14:ligatures w14:val="standardContextual"/>
              </w:rPr>
              <w:tab/>
            </w:r>
            <w:r w:rsidRPr="00187EEE">
              <w:rPr>
                <w:rStyle w:val="Hyperlink"/>
                <w:noProof/>
              </w:rPr>
              <w:t>Profile Code:</w:t>
            </w:r>
            <w:r>
              <w:rPr>
                <w:noProof/>
                <w:webHidden/>
              </w:rPr>
              <w:tab/>
            </w:r>
            <w:r>
              <w:rPr>
                <w:noProof/>
                <w:webHidden/>
              </w:rPr>
              <w:fldChar w:fldCharType="begin"/>
            </w:r>
            <w:r>
              <w:rPr>
                <w:noProof/>
                <w:webHidden/>
              </w:rPr>
              <w:instrText xml:space="preserve"> PAGEREF _Toc188520467 \h </w:instrText>
            </w:r>
            <w:r>
              <w:rPr>
                <w:noProof/>
                <w:webHidden/>
              </w:rPr>
            </w:r>
            <w:r>
              <w:rPr>
                <w:noProof/>
                <w:webHidden/>
              </w:rPr>
              <w:fldChar w:fldCharType="separate"/>
            </w:r>
            <w:r>
              <w:rPr>
                <w:noProof/>
                <w:webHidden/>
              </w:rPr>
              <w:t>19</w:t>
            </w:r>
            <w:r>
              <w:rPr>
                <w:noProof/>
                <w:webHidden/>
              </w:rPr>
              <w:fldChar w:fldCharType="end"/>
            </w:r>
          </w:hyperlink>
        </w:p>
        <w:p w14:paraId="38F0DCE8" w14:textId="4B2D543B" w:rsidR="00FE0F17" w:rsidRDefault="00FE0F17">
          <w:pPr>
            <w:pStyle w:val="TOC2"/>
            <w:tabs>
              <w:tab w:val="left" w:pos="880"/>
              <w:tab w:val="right" w:leader="dot" w:pos="10456"/>
            </w:tabs>
            <w:rPr>
              <w:rFonts w:asciiTheme="minorHAnsi" w:eastAsiaTheme="minorEastAsia" w:hAnsiTheme="minorHAnsi"/>
              <w:noProof/>
              <w:kern w:val="2"/>
              <w:sz w:val="24"/>
              <w:szCs w:val="24"/>
              <w:lang w:val="en-US"/>
              <w14:ligatures w14:val="standardContextual"/>
            </w:rPr>
          </w:pPr>
          <w:hyperlink w:anchor="_Toc188520468" w:history="1">
            <w:r w:rsidRPr="00187EEE">
              <w:rPr>
                <w:rStyle w:val="Hyperlink"/>
                <w:noProof/>
              </w:rPr>
              <w:t>5.8</w:t>
            </w:r>
            <w:r>
              <w:rPr>
                <w:rFonts w:asciiTheme="minorHAnsi" w:eastAsiaTheme="minorEastAsia" w:hAnsiTheme="minorHAnsi"/>
                <w:noProof/>
                <w:kern w:val="2"/>
                <w:sz w:val="24"/>
                <w:szCs w:val="24"/>
                <w:lang w:val="en-US"/>
                <w14:ligatures w14:val="standardContextual"/>
              </w:rPr>
              <w:tab/>
            </w:r>
            <w:r w:rsidRPr="00187EEE">
              <w:rPr>
                <w:rStyle w:val="Hyperlink"/>
                <w:noProof/>
              </w:rPr>
              <w:t>Rule Logic:</w:t>
            </w:r>
            <w:r>
              <w:rPr>
                <w:noProof/>
                <w:webHidden/>
              </w:rPr>
              <w:tab/>
            </w:r>
            <w:r>
              <w:rPr>
                <w:noProof/>
                <w:webHidden/>
              </w:rPr>
              <w:fldChar w:fldCharType="begin"/>
            </w:r>
            <w:r>
              <w:rPr>
                <w:noProof/>
                <w:webHidden/>
              </w:rPr>
              <w:instrText xml:space="preserve"> PAGEREF _Toc188520468 \h </w:instrText>
            </w:r>
            <w:r>
              <w:rPr>
                <w:noProof/>
                <w:webHidden/>
              </w:rPr>
            </w:r>
            <w:r>
              <w:rPr>
                <w:noProof/>
                <w:webHidden/>
              </w:rPr>
              <w:fldChar w:fldCharType="separate"/>
            </w:r>
            <w:r>
              <w:rPr>
                <w:noProof/>
                <w:webHidden/>
              </w:rPr>
              <w:t>19</w:t>
            </w:r>
            <w:r>
              <w:rPr>
                <w:noProof/>
                <w:webHidden/>
              </w:rPr>
              <w:fldChar w:fldCharType="end"/>
            </w:r>
          </w:hyperlink>
        </w:p>
        <w:p w14:paraId="0B5781A8" w14:textId="40E0AD16" w:rsidR="00FE0F17" w:rsidRDefault="00FE0F17">
          <w:pPr>
            <w:pStyle w:val="TOC2"/>
            <w:tabs>
              <w:tab w:val="left" w:pos="880"/>
              <w:tab w:val="right" w:leader="dot" w:pos="10456"/>
            </w:tabs>
            <w:rPr>
              <w:rFonts w:asciiTheme="minorHAnsi" w:eastAsiaTheme="minorEastAsia" w:hAnsiTheme="minorHAnsi"/>
              <w:noProof/>
              <w:kern w:val="2"/>
              <w:sz w:val="24"/>
              <w:szCs w:val="24"/>
              <w:lang w:val="en-US"/>
              <w14:ligatures w14:val="standardContextual"/>
            </w:rPr>
          </w:pPr>
          <w:hyperlink w:anchor="_Toc188520469" w:history="1">
            <w:r w:rsidRPr="00187EEE">
              <w:rPr>
                <w:rStyle w:val="Hyperlink"/>
                <w:noProof/>
              </w:rPr>
              <w:t>5.9</w:t>
            </w:r>
            <w:r>
              <w:rPr>
                <w:rFonts w:asciiTheme="minorHAnsi" w:eastAsiaTheme="minorEastAsia" w:hAnsiTheme="minorHAnsi"/>
                <w:noProof/>
                <w:kern w:val="2"/>
                <w:sz w:val="24"/>
                <w:szCs w:val="24"/>
                <w:lang w:val="en-US"/>
                <w14:ligatures w14:val="standardContextual"/>
              </w:rPr>
              <w:tab/>
            </w:r>
            <w:r w:rsidRPr="00187EEE">
              <w:rPr>
                <w:rStyle w:val="Hyperlink"/>
                <w:noProof/>
              </w:rPr>
              <w:t>Rule Code:</w:t>
            </w:r>
            <w:r>
              <w:rPr>
                <w:noProof/>
                <w:webHidden/>
              </w:rPr>
              <w:tab/>
            </w:r>
            <w:r>
              <w:rPr>
                <w:noProof/>
                <w:webHidden/>
              </w:rPr>
              <w:fldChar w:fldCharType="begin"/>
            </w:r>
            <w:r>
              <w:rPr>
                <w:noProof/>
                <w:webHidden/>
              </w:rPr>
              <w:instrText xml:space="preserve"> PAGEREF _Toc188520469 \h </w:instrText>
            </w:r>
            <w:r>
              <w:rPr>
                <w:noProof/>
                <w:webHidden/>
              </w:rPr>
            </w:r>
            <w:r>
              <w:rPr>
                <w:noProof/>
                <w:webHidden/>
              </w:rPr>
              <w:fldChar w:fldCharType="separate"/>
            </w:r>
            <w:r>
              <w:rPr>
                <w:noProof/>
                <w:webHidden/>
              </w:rPr>
              <w:t>20</w:t>
            </w:r>
            <w:r>
              <w:rPr>
                <w:noProof/>
                <w:webHidden/>
              </w:rPr>
              <w:fldChar w:fldCharType="end"/>
            </w:r>
          </w:hyperlink>
        </w:p>
        <w:p w14:paraId="3715C78C" w14:textId="7845DD4F" w:rsidR="00FE0F17" w:rsidRDefault="00FE0F17">
          <w:pPr>
            <w:pStyle w:val="TOC1"/>
            <w:tabs>
              <w:tab w:val="left" w:pos="440"/>
              <w:tab w:val="right" w:leader="dot" w:pos="10456"/>
            </w:tabs>
            <w:rPr>
              <w:rFonts w:asciiTheme="minorHAnsi" w:eastAsiaTheme="minorEastAsia" w:hAnsiTheme="minorHAnsi"/>
              <w:noProof/>
              <w:kern w:val="2"/>
              <w:sz w:val="24"/>
              <w:szCs w:val="24"/>
              <w:lang w:val="en-US"/>
              <w14:ligatures w14:val="standardContextual"/>
            </w:rPr>
          </w:pPr>
          <w:hyperlink w:anchor="_Toc188520470" w:history="1">
            <w:r w:rsidRPr="00187EEE">
              <w:rPr>
                <w:rStyle w:val="Hyperlink"/>
                <w:noProof/>
              </w:rPr>
              <w:t>6</w:t>
            </w:r>
            <w:r>
              <w:rPr>
                <w:rFonts w:asciiTheme="minorHAnsi" w:eastAsiaTheme="minorEastAsia" w:hAnsiTheme="minorHAnsi"/>
                <w:noProof/>
                <w:kern w:val="2"/>
                <w:sz w:val="24"/>
                <w:szCs w:val="24"/>
                <w:lang w:val="en-US"/>
                <w14:ligatures w14:val="standardContextual"/>
              </w:rPr>
              <w:tab/>
            </w:r>
            <w:r w:rsidRPr="00187EEE">
              <w:rPr>
                <w:rStyle w:val="Hyperlink"/>
                <w:noProof/>
              </w:rPr>
              <w:t>Rule R009 – Funds transfer to same beneficiary from different customers</w:t>
            </w:r>
            <w:r>
              <w:rPr>
                <w:noProof/>
                <w:webHidden/>
              </w:rPr>
              <w:tab/>
            </w:r>
            <w:r>
              <w:rPr>
                <w:noProof/>
                <w:webHidden/>
              </w:rPr>
              <w:fldChar w:fldCharType="begin"/>
            </w:r>
            <w:r>
              <w:rPr>
                <w:noProof/>
                <w:webHidden/>
              </w:rPr>
              <w:instrText xml:space="preserve"> PAGEREF _Toc188520470 \h </w:instrText>
            </w:r>
            <w:r>
              <w:rPr>
                <w:noProof/>
                <w:webHidden/>
              </w:rPr>
            </w:r>
            <w:r>
              <w:rPr>
                <w:noProof/>
                <w:webHidden/>
              </w:rPr>
              <w:fldChar w:fldCharType="separate"/>
            </w:r>
            <w:r>
              <w:rPr>
                <w:noProof/>
                <w:webHidden/>
              </w:rPr>
              <w:t>21</w:t>
            </w:r>
            <w:r>
              <w:rPr>
                <w:noProof/>
                <w:webHidden/>
              </w:rPr>
              <w:fldChar w:fldCharType="end"/>
            </w:r>
          </w:hyperlink>
        </w:p>
        <w:p w14:paraId="59952491" w14:textId="206B9216" w:rsidR="00FE0F17" w:rsidRDefault="00FE0F17">
          <w:pPr>
            <w:pStyle w:val="TOC2"/>
            <w:tabs>
              <w:tab w:val="left" w:pos="880"/>
              <w:tab w:val="right" w:leader="dot" w:pos="10456"/>
            </w:tabs>
            <w:rPr>
              <w:rFonts w:asciiTheme="minorHAnsi" w:eastAsiaTheme="minorEastAsia" w:hAnsiTheme="minorHAnsi"/>
              <w:noProof/>
              <w:kern w:val="2"/>
              <w:sz w:val="24"/>
              <w:szCs w:val="24"/>
              <w:lang w:val="en-US"/>
              <w14:ligatures w14:val="standardContextual"/>
            </w:rPr>
          </w:pPr>
          <w:hyperlink w:anchor="_Toc188520471" w:history="1">
            <w:r w:rsidRPr="00187EEE">
              <w:rPr>
                <w:rStyle w:val="Hyperlink"/>
                <w:noProof/>
              </w:rPr>
              <w:t>6.1</w:t>
            </w:r>
            <w:r>
              <w:rPr>
                <w:rFonts w:asciiTheme="minorHAnsi" w:eastAsiaTheme="minorEastAsia" w:hAnsiTheme="minorHAnsi"/>
                <w:noProof/>
                <w:kern w:val="2"/>
                <w:sz w:val="24"/>
                <w:szCs w:val="24"/>
                <w:lang w:val="en-US"/>
                <w14:ligatures w14:val="standardContextual"/>
              </w:rPr>
              <w:tab/>
            </w:r>
            <w:r w:rsidRPr="00187EEE">
              <w:rPr>
                <w:rStyle w:val="Hyperlink"/>
                <w:noProof/>
              </w:rPr>
              <w:t>Description</w:t>
            </w:r>
            <w:r>
              <w:rPr>
                <w:noProof/>
                <w:webHidden/>
              </w:rPr>
              <w:tab/>
            </w:r>
            <w:r>
              <w:rPr>
                <w:noProof/>
                <w:webHidden/>
              </w:rPr>
              <w:fldChar w:fldCharType="begin"/>
            </w:r>
            <w:r>
              <w:rPr>
                <w:noProof/>
                <w:webHidden/>
              </w:rPr>
              <w:instrText xml:space="preserve"> PAGEREF _Toc188520471 \h </w:instrText>
            </w:r>
            <w:r>
              <w:rPr>
                <w:noProof/>
                <w:webHidden/>
              </w:rPr>
            </w:r>
            <w:r>
              <w:rPr>
                <w:noProof/>
                <w:webHidden/>
              </w:rPr>
              <w:fldChar w:fldCharType="separate"/>
            </w:r>
            <w:r>
              <w:rPr>
                <w:noProof/>
                <w:webHidden/>
              </w:rPr>
              <w:t>21</w:t>
            </w:r>
            <w:r>
              <w:rPr>
                <w:noProof/>
                <w:webHidden/>
              </w:rPr>
              <w:fldChar w:fldCharType="end"/>
            </w:r>
          </w:hyperlink>
        </w:p>
        <w:p w14:paraId="49A8BF4B" w14:textId="2C0144EA" w:rsidR="00FE0F17" w:rsidRDefault="00FE0F17">
          <w:pPr>
            <w:pStyle w:val="TOC2"/>
            <w:tabs>
              <w:tab w:val="left" w:pos="880"/>
              <w:tab w:val="right" w:leader="dot" w:pos="10456"/>
            </w:tabs>
            <w:rPr>
              <w:rFonts w:asciiTheme="minorHAnsi" w:eastAsiaTheme="minorEastAsia" w:hAnsiTheme="minorHAnsi"/>
              <w:noProof/>
              <w:kern w:val="2"/>
              <w:sz w:val="24"/>
              <w:szCs w:val="24"/>
              <w:lang w:val="en-US"/>
              <w14:ligatures w14:val="standardContextual"/>
            </w:rPr>
          </w:pPr>
          <w:hyperlink w:anchor="_Toc188520472" w:history="1">
            <w:r w:rsidRPr="00187EEE">
              <w:rPr>
                <w:rStyle w:val="Hyperlink"/>
                <w:noProof/>
              </w:rPr>
              <w:t>6.2</w:t>
            </w:r>
            <w:r>
              <w:rPr>
                <w:rFonts w:asciiTheme="minorHAnsi" w:eastAsiaTheme="minorEastAsia" w:hAnsiTheme="minorHAnsi"/>
                <w:noProof/>
                <w:kern w:val="2"/>
                <w:sz w:val="24"/>
                <w:szCs w:val="24"/>
                <w:lang w:val="en-US"/>
                <w14:ligatures w14:val="standardContextual"/>
              </w:rPr>
              <w:tab/>
            </w:r>
            <w:r w:rsidRPr="00187EEE">
              <w:rPr>
                <w:rStyle w:val="Hyperlink"/>
                <w:noProof/>
              </w:rPr>
              <w:t>Triggering Events:</w:t>
            </w:r>
            <w:r>
              <w:rPr>
                <w:noProof/>
                <w:webHidden/>
              </w:rPr>
              <w:tab/>
            </w:r>
            <w:r>
              <w:rPr>
                <w:noProof/>
                <w:webHidden/>
              </w:rPr>
              <w:fldChar w:fldCharType="begin"/>
            </w:r>
            <w:r>
              <w:rPr>
                <w:noProof/>
                <w:webHidden/>
              </w:rPr>
              <w:instrText xml:space="preserve"> PAGEREF _Toc188520472 \h </w:instrText>
            </w:r>
            <w:r>
              <w:rPr>
                <w:noProof/>
                <w:webHidden/>
              </w:rPr>
            </w:r>
            <w:r>
              <w:rPr>
                <w:noProof/>
                <w:webHidden/>
              </w:rPr>
              <w:fldChar w:fldCharType="separate"/>
            </w:r>
            <w:r>
              <w:rPr>
                <w:noProof/>
                <w:webHidden/>
              </w:rPr>
              <w:t>21</w:t>
            </w:r>
            <w:r>
              <w:rPr>
                <w:noProof/>
                <w:webHidden/>
              </w:rPr>
              <w:fldChar w:fldCharType="end"/>
            </w:r>
          </w:hyperlink>
        </w:p>
        <w:p w14:paraId="69BF7A4F" w14:textId="26284144" w:rsidR="00FE0F17" w:rsidRDefault="00FE0F17">
          <w:pPr>
            <w:pStyle w:val="TOC2"/>
            <w:tabs>
              <w:tab w:val="left" w:pos="880"/>
              <w:tab w:val="right" w:leader="dot" w:pos="10456"/>
            </w:tabs>
            <w:rPr>
              <w:rFonts w:asciiTheme="minorHAnsi" w:eastAsiaTheme="minorEastAsia" w:hAnsiTheme="minorHAnsi"/>
              <w:noProof/>
              <w:kern w:val="2"/>
              <w:sz w:val="24"/>
              <w:szCs w:val="24"/>
              <w:lang w:val="en-US"/>
              <w14:ligatures w14:val="standardContextual"/>
            </w:rPr>
          </w:pPr>
          <w:hyperlink w:anchor="_Toc188520473" w:history="1">
            <w:r w:rsidRPr="00187EEE">
              <w:rPr>
                <w:rStyle w:val="Hyperlink"/>
                <w:noProof/>
              </w:rPr>
              <w:t>6.3</w:t>
            </w:r>
            <w:r>
              <w:rPr>
                <w:rFonts w:asciiTheme="minorHAnsi" w:eastAsiaTheme="minorEastAsia" w:hAnsiTheme="minorHAnsi"/>
                <w:noProof/>
                <w:kern w:val="2"/>
                <w:sz w:val="24"/>
                <w:szCs w:val="24"/>
                <w:lang w:val="en-US"/>
                <w14:ligatures w14:val="standardContextual"/>
              </w:rPr>
              <w:tab/>
            </w:r>
            <w:r w:rsidRPr="00187EEE">
              <w:rPr>
                <w:rStyle w:val="Hyperlink"/>
                <w:noProof/>
              </w:rPr>
              <w:t>Applicable source channels:</w:t>
            </w:r>
            <w:r>
              <w:rPr>
                <w:noProof/>
                <w:webHidden/>
              </w:rPr>
              <w:tab/>
            </w:r>
            <w:r>
              <w:rPr>
                <w:noProof/>
                <w:webHidden/>
              </w:rPr>
              <w:fldChar w:fldCharType="begin"/>
            </w:r>
            <w:r>
              <w:rPr>
                <w:noProof/>
                <w:webHidden/>
              </w:rPr>
              <w:instrText xml:space="preserve"> PAGEREF _Toc188520473 \h </w:instrText>
            </w:r>
            <w:r>
              <w:rPr>
                <w:noProof/>
                <w:webHidden/>
              </w:rPr>
            </w:r>
            <w:r>
              <w:rPr>
                <w:noProof/>
                <w:webHidden/>
              </w:rPr>
              <w:fldChar w:fldCharType="separate"/>
            </w:r>
            <w:r>
              <w:rPr>
                <w:noProof/>
                <w:webHidden/>
              </w:rPr>
              <w:t>21</w:t>
            </w:r>
            <w:r>
              <w:rPr>
                <w:noProof/>
                <w:webHidden/>
              </w:rPr>
              <w:fldChar w:fldCharType="end"/>
            </w:r>
          </w:hyperlink>
        </w:p>
        <w:p w14:paraId="71C40F46" w14:textId="71844608" w:rsidR="00FE0F17" w:rsidRDefault="00FE0F17">
          <w:pPr>
            <w:pStyle w:val="TOC2"/>
            <w:tabs>
              <w:tab w:val="left" w:pos="880"/>
              <w:tab w:val="right" w:leader="dot" w:pos="10456"/>
            </w:tabs>
            <w:rPr>
              <w:rFonts w:asciiTheme="minorHAnsi" w:eastAsiaTheme="minorEastAsia" w:hAnsiTheme="minorHAnsi"/>
              <w:noProof/>
              <w:kern w:val="2"/>
              <w:sz w:val="24"/>
              <w:szCs w:val="24"/>
              <w:lang w:val="en-US"/>
              <w14:ligatures w14:val="standardContextual"/>
            </w:rPr>
          </w:pPr>
          <w:hyperlink w:anchor="_Toc188520474" w:history="1">
            <w:r w:rsidRPr="00187EEE">
              <w:rPr>
                <w:rStyle w:val="Hyperlink"/>
                <w:noProof/>
              </w:rPr>
              <w:t>6.4</w:t>
            </w:r>
            <w:r>
              <w:rPr>
                <w:rFonts w:asciiTheme="minorHAnsi" w:eastAsiaTheme="minorEastAsia" w:hAnsiTheme="minorHAnsi"/>
                <w:noProof/>
                <w:kern w:val="2"/>
                <w:sz w:val="24"/>
                <w:szCs w:val="24"/>
                <w:lang w:val="en-US"/>
                <w14:ligatures w14:val="standardContextual"/>
              </w:rPr>
              <w:tab/>
            </w:r>
            <w:r w:rsidRPr="00187EEE">
              <w:rPr>
                <w:rStyle w:val="Hyperlink"/>
                <w:noProof/>
              </w:rPr>
              <w:t>Rule Variables:</w:t>
            </w:r>
            <w:r>
              <w:rPr>
                <w:noProof/>
                <w:webHidden/>
              </w:rPr>
              <w:tab/>
            </w:r>
            <w:r>
              <w:rPr>
                <w:noProof/>
                <w:webHidden/>
              </w:rPr>
              <w:fldChar w:fldCharType="begin"/>
            </w:r>
            <w:r>
              <w:rPr>
                <w:noProof/>
                <w:webHidden/>
              </w:rPr>
              <w:instrText xml:space="preserve"> PAGEREF _Toc188520474 \h </w:instrText>
            </w:r>
            <w:r>
              <w:rPr>
                <w:noProof/>
                <w:webHidden/>
              </w:rPr>
            </w:r>
            <w:r>
              <w:rPr>
                <w:noProof/>
                <w:webHidden/>
              </w:rPr>
              <w:fldChar w:fldCharType="separate"/>
            </w:r>
            <w:r>
              <w:rPr>
                <w:noProof/>
                <w:webHidden/>
              </w:rPr>
              <w:t>21</w:t>
            </w:r>
            <w:r>
              <w:rPr>
                <w:noProof/>
                <w:webHidden/>
              </w:rPr>
              <w:fldChar w:fldCharType="end"/>
            </w:r>
          </w:hyperlink>
        </w:p>
        <w:p w14:paraId="098AE3D3" w14:textId="379AB0C6" w:rsidR="00FE0F17" w:rsidRDefault="00FE0F17">
          <w:pPr>
            <w:pStyle w:val="TOC2"/>
            <w:tabs>
              <w:tab w:val="left" w:pos="880"/>
              <w:tab w:val="right" w:leader="dot" w:pos="10456"/>
            </w:tabs>
            <w:rPr>
              <w:rFonts w:asciiTheme="minorHAnsi" w:eastAsiaTheme="minorEastAsia" w:hAnsiTheme="minorHAnsi"/>
              <w:noProof/>
              <w:kern w:val="2"/>
              <w:sz w:val="24"/>
              <w:szCs w:val="24"/>
              <w:lang w:val="en-US"/>
              <w14:ligatures w14:val="standardContextual"/>
            </w:rPr>
          </w:pPr>
          <w:hyperlink w:anchor="_Toc188520475" w:history="1">
            <w:r w:rsidRPr="00187EEE">
              <w:rPr>
                <w:rStyle w:val="Hyperlink"/>
                <w:noProof/>
              </w:rPr>
              <w:t>6.5</w:t>
            </w:r>
            <w:r>
              <w:rPr>
                <w:rFonts w:asciiTheme="minorHAnsi" w:eastAsiaTheme="minorEastAsia" w:hAnsiTheme="minorHAnsi"/>
                <w:noProof/>
                <w:kern w:val="2"/>
                <w:sz w:val="24"/>
                <w:szCs w:val="24"/>
                <w:lang w:val="en-US"/>
                <w14:ligatures w14:val="standardContextual"/>
              </w:rPr>
              <w:tab/>
            </w:r>
            <w:r w:rsidRPr="00187EEE">
              <w:rPr>
                <w:rStyle w:val="Hyperlink"/>
                <w:noProof/>
              </w:rPr>
              <w:t>Profile Variables:</w:t>
            </w:r>
            <w:r>
              <w:rPr>
                <w:noProof/>
                <w:webHidden/>
              </w:rPr>
              <w:tab/>
            </w:r>
            <w:r>
              <w:rPr>
                <w:noProof/>
                <w:webHidden/>
              </w:rPr>
              <w:fldChar w:fldCharType="begin"/>
            </w:r>
            <w:r>
              <w:rPr>
                <w:noProof/>
                <w:webHidden/>
              </w:rPr>
              <w:instrText xml:space="preserve"> PAGEREF _Toc188520475 \h </w:instrText>
            </w:r>
            <w:r>
              <w:rPr>
                <w:noProof/>
                <w:webHidden/>
              </w:rPr>
            </w:r>
            <w:r>
              <w:rPr>
                <w:noProof/>
                <w:webHidden/>
              </w:rPr>
              <w:fldChar w:fldCharType="separate"/>
            </w:r>
            <w:r>
              <w:rPr>
                <w:noProof/>
                <w:webHidden/>
              </w:rPr>
              <w:t>21</w:t>
            </w:r>
            <w:r>
              <w:rPr>
                <w:noProof/>
                <w:webHidden/>
              </w:rPr>
              <w:fldChar w:fldCharType="end"/>
            </w:r>
          </w:hyperlink>
        </w:p>
        <w:p w14:paraId="3052BEA4" w14:textId="6530C5E6" w:rsidR="00FE0F17" w:rsidRDefault="00FE0F17">
          <w:pPr>
            <w:pStyle w:val="TOC2"/>
            <w:tabs>
              <w:tab w:val="left" w:pos="880"/>
              <w:tab w:val="right" w:leader="dot" w:pos="10456"/>
            </w:tabs>
            <w:rPr>
              <w:rFonts w:asciiTheme="minorHAnsi" w:eastAsiaTheme="minorEastAsia" w:hAnsiTheme="minorHAnsi"/>
              <w:noProof/>
              <w:kern w:val="2"/>
              <w:sz w:val="24"/>
              <w:szCs w:val="24"/>
              <w:lang w:val="en-US"/>
              <w14:ligatures w14:val="standardContextual"/>
            </w:rPr>
          </w:pPr>
          <w:hyperlink w:anchor="_Toc188520476" w:history="1">
            <w:r w:rsidRPr="00187EEE">
              <w:rPr>
                <w:rStyle w:val="Hyperlink"/>
                <w:noProof/>
              </w:rPr>
              <w:t>6.6</w:t>
            </w:r>
            <w:r>
              <w:rPr>
                <w:rFonts w:asciiTheme="minorHAnsi" w:eastAsiaTheme="minorEastAsia" w:hAnsiTheme="minorHAnsi"/>
                <w:noProof/>
                <w:kern w:val="2"/>
                <w:sz w:val="24"/>
                <w:szCs w:val="24"/>
                <w:lang w:val="en-US"/>
                <w14:ligatures w14:val="standardContextual"/>
              </w:rPr>
              <w:tab/>
            </w:r>
            <w:r w:rsidRPr="00187EEE">
              <w:rPr>
                <w:rStyle w:val="Hyperlink"/>
                <w:noProof/>
              </w:rPr>
              <w:t>Profile Logic:</w:t>
            </w:r>
            <w:r>
              <w:rPr>
                <w:noProof/>
                <w:webHidden/>
              </w:rPr>
              <w:tab/>
            </w:r>
            <w:r>
              <w:rPr>
                <w:noProof/>
                <w:webHidden/>
              </w:rPr>
              <w:fldChar w:fldCharType="begin"/>
            </w:r>
            <w:r>
              <w:rPr>
                <w:noProof/>
                <w:webHidden/>
              </w:rPr>
              <w:instrText xml:space="preserve"> PAGEREF _Toc188520476 \h </w:instrText>
            </w:r>
            <w:r>
              <w:rPr>
                <w:noProof/>
                <w:webHidden/>
              </w:rPr>
            </w:r>
            <w:r>
              <w:rPr>
                <w:noProof/>
                <w:webHidden/>
              </w:rPr>
              <w:fldChar w:fldCharType="separate"/>
            </w:r>
            <w:r>
              <w:rPr>
                <w:noProof/>
                <w:webHidden/>
              </w:rPr>
              <w:t>22</w:t>
            </w:r>
            <w:r>
              <w:rPr>
                <w:noProof/>
                <w:webHidden/>
              </w:rPr>
              <w:fldChar w:fldCharType="end"/>
            </w:r>
          </w:hyperlink>
        </w:p>
        <w:p w14:paraId="71685AC3" w14:textId="13B2ABEF" w:rsidR="00FE0F17" w:rsidRDefault="00FE0F17">
          <w:pPr>
            <w:pStyle w:val="TOC2"/>
            <w:tabs>
              <w:tab w:val="left" w:pos="880"/>
              <w:tab w:val="right" w:leader="dot" w:pos="10456"/>
            </w:tabs>
            <w:rPr>
              <w:rFonts w:asciiTheme="minorHAnsi" w:eastAsiaTheme="minorEastAsia" w:hAnsiTheme="minorHAnsi"/>
              <w:noProof/>
              <w:kern w:val="2"/>
              <w:sz w:val="24"/>
              <w:szCs w:val="24"/>
              <w:lang w:val="en-US"/>
              <w14:ligatures w14:val="standardContextual"/>
            </w:rPr>
          </w:pPr>
          <w:hyperlink w:anchor="_Toc188520477" w:history="1">
            <w:r w:rsidRPr="00187EEE">
              <w:rPr>
                <w:rStyle w:val="Hyperlink"/>
                <w:noProof/>
              </w:rPr>
              <w:t>6.7</w:t>
            </w:r>
            <w:r>
              <w:rPr>
                <w:rFonts w:asciiTheme="minorHAnsi" w:eastAsiaTheme="minorEastAsia" w:hAnsiTheme="minorHAnsi"/>
                <w:noProof/>
                <w:kern w:val="2"/>
                <w:sz w:val="24"/>
                <w:szCs w:val="24"/>
                <w:lang w:val="en-US"/>
                <w14:ligatures w14:val="standardContextual"/>
              </w:rPr>
              <w:tab/>
            </w:r>
            <w:r w:rsidRPr="00187EEE">
              <w:rPr>
                <w:rStyle w:val="Hyperlink"/>
                <w:noProof/>
              </w:rPr>
              <w:t>Profile Code:</w:t>
            </w:r>
            <w:r>
              <w:rPr>
                <w:noProof/>
                <w:webHidden/>
              </w:rPr>
              <w:tab/>
            </w:r>
            <w:r>
              <w:rPr>
                <w:noProof/>
                <w:webHidden/>
              </w:rPr>
              <w:fldChar w:fldCharType="begin"/>
            </w:r>
            <w:r>
              <w:rPr>
                <w:noProof/>
                <w:webHidden/>
              </w:rPr>
              <w:instrText xml:space="preserve"> PAGEREF _Toc188520477 \h </w:instrText>
            </w:r>
            <w:r>
              <w:rPr>
                <w:noProof/>
                <w:webHidden/>
              </w:rPr>
            </w:r>
            <w:r>
              <w:rPr>
                <w:noProof/>
                <w:webHidden/>
              </w:rPr>
              <w:fldChar w:fldCharType="separate"/>
            </w:r>
            <w:r>
              <w:rPr>
                <w:noProof/>
                <w:webHidden/>
              </w:rPr>
              <w:t>22</w:t>
            </w:r>
            <w:r>
              <w:rPr>
                <w:noProof/>
                <w:webHidden/>
              </w:rPr>
              <w:fldChar w:fldCharType="end"/>
            </w:r>
          </w:hyperlink>
        </w:p>
        <w:p w14:paraId="4B6EEC17" w14:textId="4EFE21EF" w:rsidR="00FE0F17" w:rsidRDefault="00FE0F17">
          <w:pPr>
            <w:pStyle w:val="TOC2"/>
            <w:tabs>
              <w:tab w:val="left" w:pos="880"/>
              <w:tab w:val="right" w:leader="dot" w:pos="10456"/>
            </w:tabs>
            <w:rPr>
              <w:rFonts w:asciiTheme="minorHAnsi" w:eastAsiaTheme="minorEastAsia" w:hAnsiTheme="minorHAnsi"/>
              <w:noProof/>
              <w:kern w:val="2"/>
              <w:sz w:val="24"/>
              <w:szCs w:val="24"/>
              <w:lang w:val="en-US"/>
              <w14:ligatures w14:val="standardContextual"/>
            </w:rPr>
          </w:pPr>
          <w:hyperlink w:anchor="_Toc188520478" w:history="1">
            <w:r w:rsidRPr="00187EEE">
              <w:rPr>
                <w:rStyle w:val="Hyperlink"/>
                <w:noProof/>
              </w:rPr>
              <w:t>6.8</w:t>
            </w:r>
            <w:r>
              <w:rPr>
                <w:rFonts w:asciiTheme="minorHAnsi" w:eastAsiaTheme="minorEastAsia" w:hAnsiTheme="minorHAnsi"/>
                <w:noProof/>
                <w:kern w:val="2"/>
                <w:sz w:val="24"/>
                <w:szCs w:val="24"/>
                <w:lang w:val="en-US"/>
                <w14:ligatures w14:val="standardContextual"/>
              </w:rPr>
              <w:tab/>
            </w:r>
            <w:r w:rsidRPr="00187EEE">
              <w:rPr>
                <w:rStyle w:val="Hyperlink"/>
                <w:noProof/>
              </w:rPr>
              <w:t>Rule Logic:</w:t>
            </w:r>
            <w:r>
              <w:rPr>
                <w:noProof/>
                <w:webHidden/>
              </w:rPr>
              <w:tab/>
            </w:r>
            <w:r>
              <w:rPr>
                <w:noProof/>
                <w:webHidden/>
              </w:rPr>
              <w:fldChar w:fldCharType="begin"/>
            </w:r>
            <w:r>
              <w:rPr>
                <w:noProof/>
                <w:webHidden/>
              </w:rPr>
              <w:instrText xml:space="preserve"> PAGEREF _Toc188520478 \h </w:instrText>
            </w:r>
            <w:r>
              <w:rPr>
                <w:noProof/>
                <w:webHidden/>
              </w:rPr>
            </w:r>
            <w:r>
              <w:rPr>
                <w:noProof/>
                <w:webHidden/>
              </w:rPr>
              <w:fldChar w:fldCharType="separate"/>
            </w:r>
            <w:r>
              <w:rPr>
                <w:noProof/>
                <w:webHidden/>
              </w:rPr>
              <w:t>22</w:t>
            </w:r>
            <w:r>
              <w:rPr>
                <w:noProof/>
                <w:webHidden/>
              </w:rPr>
              <w:fldChar w:fldCharType="end"/>
            </w:r>
          </w:hyperlink>
        </w:p>
        <w:p w14:paraId="796414EE" w14:textId="17A39D45" w:rsidR="00FE0F17" w:rsidRDefault="00FE0F17">
          <w:pPr>
            <w:pStyle w:val="TOC2"/>
            <w:tabs>
              <w:tab w:val="left" w:pos="880"/>
              <w:tab w:val="right" w:leader="dot" w:pos="10456"/>
            </w:tabs>
            <w:rPr>
              <w:rFonts w:asciiTheme="minorHAnsi" w:eastAsiaTheme="minorEastAsia" w:hAnsiTheme="minorHAnsi"/>
              <w:noProof/>
              <w:kern w:val="2"/>
              <w:sz w:val="24"/>
              <w:szCs w:val="24"/>
              <w:lang w:val="en-US"/>
              <w14:ligatures w14:val="standardContextual"/>
            </w:rPr>
          </w:pPr>
          <w:hyperlink w:anchor="_Toc188520479" w:history="1">
            <w:r w:rsidRPr="00187EEE">
              <w:rPr>
                <w:rStyle w:val="Hyperlink"/>
                <w:noProof/>
              </w:rPr>
              <w:t>6.9</w:t>
            </w:r>
            <w:r>
              <w:rPr>
                <w:rFonts w:asciiTheme="minorHAnsi" w:eastAsiaTheme="minorEastAsia" w:hAnsiTheme="minorHAnsi"/>
                <w:noProof/>
                <w:kern w:val="2"/>
                <w:sz w:val="24"/>
                <w:szCs w:val="24"/>
                <w:lang w:val="en-US"/>
                <w14:ligatures w14:val="standardContextual"/>
              </w:rPr>
              <w:tab/>
            </w:r>
            <w:r w:rsidRPr="00187EEE">
              <w:rPr>
                <w:rStyle w:val="Hyperlink"/>
                <w:noProof/>
              </w:rPr>
              <w:t>Rule Code:</w:t>
            </w:r>
            <w:r>
              <w:rPr>
                <w:noProof/>
                <w:webHidden/>
              </w:rPr>
              <w:tab/>
            </w:r>
            <w:r>
              <w:rPr>
                <w:noProof/>
                <w:webHidden/>
              </w:rPr>
              <w:fldChar w:fldCharType="begin"/>
            </w:r>
            <w:r>
              <w:rPr>
                <w:noProof/>
                <w:webHidden/>
              </w:rPr>
              <w:instrText xml:space="preserve"> PAGEREF _Toc188520479 \h </w:instrText>
            </w:r>
            <w:r>
              <w:rPr>
                <w:noProof/>
                <w:webHidden/>
              </w:rPr>
            </w:r>
            <w:r>
              <w:rPr>
                <w:noProof/>
                <w:webHidden/>
              </w:rPr>
              <w:fldChar w:fldCharType="separate"/>
            </w:r>
            <w:r>
              <w:rPr>
                <w:noProof/>
                <w:webHidden/>
              </w:rPr>
              <w:t>22</w:t>
            </w:r>
            <w:r>
              <w:rPr>
                <w:noProof/>
                <w:webHidden/>
              </w:rPr>
              <w:fldChar w:fldCharType="end"/>
            </w:r>
          </w:hyperlink>
        </w:p>
        <w:p w14:paraId="0F83E1DB" w14:textId="736188BC" w:rsidR="00FE0F17" w:rsidRDefault="00FE0F17">
          <w:pPr>
            <w:pStyle w:val="TOC1"/>
            <w:tabs>
              <w:tab w:val="left" w:pos="440"/>
              <w:tab w:val="right" w:leader="dot" w:pos="10456"/>
            </w:tabs>
            <w:rPr>
              <w:rFonts w:asciiTheme="minorHAnsi" w:eastAsiaTheme="minorEastAsia" w:hAnsiTheme="minorHAnsi"/>
              <w:noProof/>
              <w:kern w:val="2"/>
              <w:sz w:val="24"/>
              <w:szCs w:val="24"/>
              <w:lang w:val="en-US"/>
              <w14:ligatures w14:val="standardContextual"/>
            </w:rPr>
          </w:pPr>
          <w:hyperlink w:anchor="_Toc188520480" w:history="1">
            <w:r w:rsidRPr="00187EEE">
              <w:rPr>
                <w:rStyle w:val="Hyperlink"/>
                <w:rFonts w:eastAsia="Times New Roman"/>
                <w:noProof/>
                <w:lang w:val="en-US"/>
              </w:rPr>
              <w:t>7</w:t>
            </w:r>
            <w:r>
              <w:rPr>
                <w:rFonts w:asciiTheme="minorHAnsi" w:eastAsiaTheme="minorEastAsia" w:hAnsiTheme="minorHAnsi"/>
                <w:noProof/>
                <w:kern w:val="2"/>
                <w:sz w:val="24"/>
                <w:szCs w:val="24"/>
                <w:lang w:val="en-US"/>
                <w14:ligatures w14:val="standardContextual"/>
              </w:rPr>
              <w:tab/>
            </w:r>
            <w:r w:rsidRPr="00187EEE">
              <w:rPr>
                <w:rStyle w:val="Hyperlink"/>
                <w:noProof/>
              </w:rPr>
              <w:t xml:space="preserve">Rule R010 – </w:t>
            </w:r>
            <w:r w:rsidRPr="00187EEE">
              <w:rPr>
                <w:rStyle w:val="Hyperlink"/>
                <w:rFonts w:eastAsia="Times New Roman"/>
                <w:noProof/>
                <w:lang w:val="en-US"/>
              </w:rPr>
              <w:t>Large credit and debit</w:t>
            </w:r>
            <w:r>
              <w:rPr>
                <w:noProof/>
                <w:webHidden/>
              </w:rPr>
              <w:tab/>
            </w:r>
            <w:r>
              <w:rPr>
                <w:noProof/>
                <w:webHidden/>
              </w:rPr>
              <w:fldChar w:fldCharType="begin"/>
            </w:r>
            <w:r>
              <w:rPr>
                <w:noProof/>
                <w:webHidden/>
              </w:rPr>
              <w:instrText xml:space="preserve"> PAGEREF _Toc188520480 \h </w:instrText>
            </w:r>
            <w:r>
              <w:rPr>
                <w:noProof/>
                <w:webHidden/>
              </w:rPr>
            </w:r>
            <w:r>
              <w:rPr>
                <w:noProof/>
                <w:webHidden/>
              </w:rPr>
              <w:fldChar w:fldCharType="separate"/>
            </w:r>
            <w:r>
              <w:rPr>
                <w:noProof/>
                <w:webHidden/>
              </w:rPr>
              <w:t>23</w:t>
            </w:r>
            <w:r>
              <w:rPr>
                <w:noProof/>
                <w:webHidden/>
              </w:rPr>
              <w:fldChar w:fldCharType="end"/>
            </w:r>
          </w:hyperlink>
        </w:p>
        <w:p w14:paraId="517C378B" w14:textId="4A7E2E99" w:rsidR="00FE0F17" w:rsidRDefault="00FE0F17">
          <w:pPr>
            <w:pStyle w:val="TOC2"/>
            <w:tabs>
              <w:tab w:val="left" w:pos="880"/>
              <w:tab w:val="right" w:leader="dot" w:pos="10456"/>
            </w:tabs>
            <w:rPr>
              <w:rFonts w:asciiTheme="minorHAnsi" w:eastAsiaTheme="minorEastAsia" w:hAnsiTheme="minorHAnsi"/>
              <w:noProof/>
              <w:kern w:val="2"/>
              <w:sz w:val="24"/>
              <w:szCs w:val="24"/>
              <w:lang w:val="en-US"/>
              <w14:ligatures w14:val="standardContextual"/>
            </w:rPr>
          </w:pPr>
          <w:hyperlink w:anchor="_Toc188520481" w:history="1">
            <w:r w:rsidRPr="00187EEE">
              <w:rPr>
                <w:rStyle w:val="Hyperlink"/>
                <w:rFonts w:eastAsia="Times New Roman"/>
                <w:noProof/>
                <w:lang w:val="en-US"/>
              </w:rPr>
              <w:t>7.1</w:t>
            </w:r>
            <w:r>
              <w:rPr>
                <w:rFonts w:asciiTheme="minorHAnsi" w:eastAsiaTheme="minorEastAsia" w:hAnsiTheme="minorHAnsi"/>
                <w:noProof/>
                <w:kern w:val="2"/>
                <w:sz w:val="24"/>
                <w:szCs w:val="24"/>
                <w:lang w:val="en-US"/>
                <w14:ligatures w14:val="standardContextual"/>
              </w:rPr>
              <w:tab/>
            </w:r>
            <w:r w:rsidRPr="00187EEE">
              <w:rPr>
                <w:rStyle w:val="Hyperlink"/>
                <w:rFonts w:eastAsia="Times New Roman"/>
                <w:noProof/>
                <w:lang w:val="en-US"/>
              </w:rPr>
              <w:t>Description</w:t>
            </w:r>
            <w:r>
              <w:rPr>
                <w:noProof/>
                <w:webHidden/>
              </w:rPr>
              <w:tab/>
            </w:r>
            <w:r>
              <w:rPr>
                <w:noProof/>
                <w:webHidden/>
              </w:rPr>
              <w:fldChar w:fldCharType="begin"/>
            </w:r>
            <w:r>
              <w:rPr>
                <w:noProof/>
                <w:webHidden/>
              </w:rPr>
              <w:instrText xml:space="preserve"> PAGEREF _Toc188520481 \h </w:instrText>
            </w:r>
            <w:r>
              <w:rPr>
                <w:noProof/>
                <w:webHidden/>
              </w:rPr>
            </w:r>
            <w:r>
              <w:rPr>
                <w:noProof/>
                <w:webHidden/>
              </w:rPr>
              <w:fldChar w:fldCharType="separate"/>
            </w:r>
            <w:r>
              <w:rPr>
                <w:noProof/>
                <w:webHidden/>
              </w:rPr>
              <w:t>23</w:t>
            </w:r>
            <w:r>
              <w:rPr>
                <w:noProof/>
                <w:webHidden/>
              </w:rPr>
              <w:fldChar w:fldCharType="end"/>
            </w:r>
          </w:hyperlink>
        </w:p>
        <w:p w14:paraId="256BB70D" w14:textId="7326AC96" w:rsidR="00FE0F17" w:rsidRDefault="00FE0F17">
          <w:pPr>
            <w:pStyle w:val="TOC2"/>
            <w:tabs>
              <w:tab w:val="left" w:pos="880"/>
              <w:tab w:val="right" w:leader="dot" w:pos="10456"/>
            </w:tabs>
            <w:rPr>
              <w:rFonts w:asciiTheme="minorHAnsi" w:eastAsiaTheme="minorEastAsia" w:hAnsiTheme="minorHAnsi"/>
              <w:noProof/>
              <w:kern w:val="2"/>
              <w:sz w:val="24"/>
              <w:szCs w:val="24"/>
              <w:lang w:val="en-US"/>
              <w14:ligatures w14:val="standardContextual"/>
            </w:rPr>
          </w:pPr>
          <w:hyperlink w:anchor="_Toc188520482" w:history="1">
            <w:r w:rsidRPr="00187EEE">
              <w:rPr>
                <w:rStyle w:val="Hyperlink"/>
                <w:noProof/>
              </w:rPr>
              <w:t>7.2</w:t>
            </w:r>
            <w:r>
              <w:rPr>
                <w:rFonts w:asciiTheme="minorHAnsi" w:eastAsiaTheme="minorEastAsia" w:hAnsiTheme="minorHAnsi"/>
                <w:noProof/>
                <w:kern w:val="2"/>
                <w:sz w:val="24"/>
                <w:szCs w:val="24"/>
                <w:lang w:val="en-US"/>
                <w14:ligatures w14:val="standardContextual"/>
              </w:rPr>
              <w:tab/>
            </w:r>
            <w:r w:rsidRPr="00187EEE">
              <w:rPr>
                <w:rStyle w:val="Hyperlink"/>
                <w:noProof/>
              </w:rPr>
              <w:t>Triggering Events:</w:t>
            </w:r>
            <w:r>
              <w:rPr>
                <w:noProof/>
                <w:webHidden/>
              </w:rPr>
              <w:tab/>
            </w:r>
            <w:r>
              <w:rPr>
                <w:noProof/>
                <w:webHidden/>
              </w:rPr>
              <w:fldChar w:fldCharType="begin"/>
            </w:r>
            <w:r>
              <w:rPr>
                <w:noProof/>
                <w:webHidden/>
              </w:rPr>
              <w:instrText xml:space="preserve"> PAGEREF _Toc188520482 \h </w:instrText>
            </w:r>
            <w:r>
              <w:rPr>
                <w:noProof/>
                <w:webHidden/>
              </w:rPr>
            </w:r>
            <w:r>
              <w:rPr>
                <w:noProof/>
                <w:webHidden/>
              </w:rPr>
              <w:fldChar w:fldCharType="separate"/>
            </w:r>
            <w:r>
              <w:rPr>
                <w:noProof/>
                <w:webHidden/>
              </w:rPr>
              <w:t>23</w:t>
            </w:r>
            <w:r>
              <w:rPr>
                <w:noProof/>
                <w:webHidden/>
              </w:rPr>
              <w:fldChar w:fldCharType="end"/>
            </w:r>
          </w:hyperlink>
        </w:p>
        <w:p w14:paraId="305A2240" w14:textId="1981C50F" w:rsidR="00FE0F17" w:rsidRDefault="00FE0F17">
          <w:pPr>
            <w:pStyle w:val="TOC2"/>
            <w:tabs>
              <w:tab w:val="left" w:pos="880"/>
              <w:tab w:val="right" w:leader="dot" w:pos="10456"/>
            </w:tabs>
            <w:rPr>
              <w:rFonts w:asciiTheme="minorHAnsi" w:eastAsiaTheme="minorEastAsia" w:hAnsiTheme="minorHAnsi"/>
              <w:noProof/>
              <w:kern w:val="2"/>
              <w:sz w:val="24"/>
              <w:szCs w:val="24"/>
              <w:lang w:val="en-US"/>
              <w14:ligatures w14:val="standardContextual"/>
            </w:rPr>
          </w:pPr>
          <w:hyperlink w:anchor="_Toc188520483" w:history="1">
            <w:r w:rsidRPr="00187EEE">
              <w:rPr>
                <w:rStyle w:val="Hyperlink"/>
                <w:noProof/>
              </w:rPr>
              <w:t>7.3</w:t>
            </w:r>
            <w:r>
              <w:rPr>
                <w:rFonts w:asciiTheme="minorHAnsi" w:eastAsiaTheme="minorEastAsia" w:hAnsiTheme="minorHAnsi"/>
                <w:noProof/>
                <w:kern w:val="2"/>
                <w:sz w:val="24"/>
                <w:szCs w:val="24"/>
                <w:lang w:val="en-US"/>
                <w14:ligatures w14:val="standardContextual"/>
              </w:rPr>
              <w:tab/>
            </w:r>
            <w:r w:rsidRPr="00187EEE">
              <w:rPr>
                <w:rStyle w:val="Hyperlink"/>
                <w:noProof/>
              </w:rPr>
              <w:t>Applicable source channels:</w:t>
            </w:r>
            <w:r>
              <w:rPr>
                <w:noProof/>
                <w:webHidden/>
              </w:rPr>
              <w:tab/>
            </w:r>
            <w:r>
              <w:rPr>
                <w:noProof/>
                <w:webHidden/>
              </w:rPr>
              <w:fldChar w:fldCharType="begin"/>
            </w:r>
            <w:r>
              <w:rPr>
                <w:noProof/>
                <w:webHidden/>
              </w:rPr>
              <w:instrText xml:space="preserve"> PAGEREF _Toc188520483 \h </w:instrText>
            </w:r>
            <w:r>
              <w:rPr>
                <w:noProof/>
                <w:webHidden/>
              </w:rPr>
            </w:r>
            <w:r>
              <w:rPr>
                <w:noProof/>
                <w:webHidden/>
              </w:rPr>
              <w:fldChar w:fldCharType="separate"/>
            </w:r>
            <w:r>
              <w:rPr>
                <w:noProof/>
                <w:webHidden/>
              </w:rPr>
              <w:t>23</w:t>
            </w:r>
            <w:r>
              <w:rPr>
                <w:noProof/>
                <w:webHidden/>
              </w:rPr>
              <w:fldChar w:fldCharType="end"/>
            </w:r>
          </w:hyperlink>
        </w:p>
        <w:p w14:paraId="0CE0B164" w14:textId="0459C4C1" w:rsidR="00FE0F17" w:rsidRDefault="00FE0F17">
          <w:pPr>
            <w:pStyle w:val="TOC2"/>
            <w:tabs>
              <w:tab w:val="left" w:pos="880"/>
              <w:tab w:val="right" w:leader="dot" w:pos="10456"/>
            </w:tabs>
            <w:rPr>
              <w:rFonts w:asciiTheme="minorHAnsi" w:eastAsiaTheme="minorEastAsia" w:hAnsiTheme="minorHAnsi"/>
              <w:noProof/>
              <w:kern w:val="2"/>
              <w:sz w:val="24"/>
              <w:szCs w:val="24"/>
              <w:lang w:val="en-US"/>
              <w14:ligatures w14:val="standardContextual"/>
            </w:rPr>
          </w:pPr>
          <w:hyperlink w:anchor="_Toc188520484" w:history="1">
            <w:r w:rsidRPr="00187EEE">
              <w:rPr>
                <w:rStyle w:val="Hyperlink"/>
                <w:noProof/>
              </w:rPr>
              <w:t>7.4</w:t>
            </w:r>
            <w:r>
              <w:rPr>
                <w:rFonts w:asciiTheme="minorHAnsi" w:eastAsiaTheme="minorEastAsia" w:hAnsiTheme="minorHAnsi"/>
                <w:noProof/>
                <w:kern w:val="2"/>
                <w:sz w:val="24"/>
                <w:szCs w:val="24"/>
                <w:lang w:val="en-US"/>
                <w14:ligatures w14:val="standardContextual"/>
              </w:rPr>
              <w:tab/>
            </w:r>
            <w:r w:rsidRPr="00187EEE">
              <w:rPr>
                <w:rStyle w:val="Hyperlink"/>
                <w:noProof/>
              </w:rPr>
              <w:t>Rule Variables:</w:t>
            </w:r>
            <w:r>
              <w:rPr>
                <w:noProof/>
                <w:webHidden/>
              </w:rPr>
              <w:tab/>
            </w:r>
            <w:r>
              <w:rPr>
                <w:noProof/>
                <w:webHidden/>
              </w:rPr>
              <w:fldChar w:fldCharType="begin"/>
            </w:r>
            <w:r>
              <w:rPr>
                <w:noProof/>
                <w:webHidden/>
              </w:rPr>
              <w:instrText xml:space="preserve"> PAGEREF _Toc188520484 \h </w:instrText>
            </w:r>
            <w:r>
              <w:rPr>
                <w:noProof/>
                <w:webHidden/>
              </w:rPr>
            </w:r>
            <w:r>
              <w:rPr>
                <w:noProof/>
                <w:webHidden/>
              </w:rPr>
              <w:fldChar w:fldCharType="separate"/>
            </w:r>
            <w:r>
              <w:rPr>
                <w:noProof/>
                <w:webHidden/>
              </w:rPr>
              <w:t>23</w:t>
            </w:r>
            <w:r>
              <w:rPr>
                <w:noProof/>
                <w:webHidden/>
              </w:rPr>
              <w:fldChar w:fldCharType="end"/>
            </w:r>
          </w:hyperlink>
        </w:p>
        <w:p w14:paraId="23020F63" w14:textId="0DE26F33" w:rsidR="00FE0F17" w:rsidRDefault="00FE0F17">
          <w:pPr>
            <w:pStyle w:val="TOC2"/>
            <w:tabs>
              <w:tab w:val="left" w:pos="880"/>
              <w:tab w:val="right" w:leader="dot" w:pos="10456"/>
            </w:tabs>
            <w:rPr>
              <w:rFonts w:asciiTheme="minorHAnsi" w:eastAsiaTheme="minorEastAsia" w:hAnsiTheme="minorHAnsi"/>
              <w:noProof/>
              <w:kern w:val="2"/>
              <w:sz w:val="24"/>
              <w:szCs w:val="24"/>
              <w:lang w:val="en-US"/>
              <w14:ligatures w14:val="standardContextual"/>
            </w:rPr>
          </w:pPr>
          <w:hyperlink w:anchor="_Toc188520485" w:history="1">
            <w:r w:rsidRPr="00187EEE">
              <w:rPr>
                <w:rStyle w:val="Hyperlink"/>
                <w:noProof/>
              </w:rPr>
              <w:t>7.5</w:t>
            </w:r>
            <w:r>
              <w:rPr>
                <w:rFonts w:asciiTheme="minorHAnsi" w:eastAsiaTheme="minorEastAsia" w:hAnsiTheme="minorHAnsi"/>
                <w:noProof/>
                <w:kern w:val="2"/>
                <w:sz w:val="24"/>
                <w:szCs w:val="24"/>
                <w:lang w:val="en-US"/>
                <w14:ligatures w14:val="standardContextual"/>
              </w:rPr>
              <w:tab/>
            </w:r>
            <w:r w:rsidRPr="00187EEE">
              <w:rPr>
                <w:rStyle w:val="Hyperlink"/>
                <w:noProof/>
              </w:rPr>
              <w:t>Profile Variables:</w:t>
            </w:r>
            <w:r>
              <w:rPr>
                <w:noProof/>
                <w:webHidden/>
              </w:rPr>
              <w:tab/>
            </w:r>
            <w:r>
              <w:rPr>
                <w:noProof/>
                <w:webHidden/>
              </w:rPr>
              <w:fldChar w:fldCharType="begin"/>
            </w:r>
            <w:r>
              <w:rPr>
                <w:noProof/>
                <w:webHidden/>
              </w:rPr>
              <w:instrText xml:space="preserve"> PAGEREF _Toc188520485 \h </w:instrText>
            </w:r>
            <w:r>
              <w:rPr>
                <w:noProof/>
                <w:webHidden/>
              </w:rPr>
            </w:r>
            <w:r>
              <w:rPr>
                <w:noProof/>
                <w:webHidden/>
              </w:rPr>
              <w:fldChar w:fldCharType="separate"/>
            </w:r>
            <w:r>
              <w:rPr>
                <w:noProof/>
                <w:webHidden/>
              </w:rPr>
              <w:t>23</w:t>
            </w:r>
            <w:r>
              <w:rPr>
                <w:noProof/>
                <w:webHidden/>
              </w:rPr>
              <w:fldChar w:fldCharType="end"/>
            </w:r>
          </w:hyperlink>
        </w:p>
        <w:p w14:paraId="21151C70" w14:textId="320D71C7" w:rsidR="00FE0F17" w:rsidRDefault="00FE0F17">
          <w:pPr>
            <w:pStyle w:val="TOC2"/>
            <w:tabs>
              <w:tab w:val="left" w:pos="880"/>
              <w:tab w:val="right" w:leader="dot" w:pos="10456"/>
            </w:tabs>
            <w:rPr>
              <w:rFonts w:asciiTheme="minorHAnsi" w:eastAsiaTheme="minorEastAsia" w:hAnsiTheme="minorHAnsi"/>
              <w:noProof/>
              <w:kern w:val="2"/>
              <w:sz w:val="24"/>
              <w:szCs w:val="24"/>
              <w:lang w:val="en-US"/>
              <w14:ligatures w14:val="standardContextual"/>
            </w:rPr>
          </w:pPr>
          <w:hyperlink w:anchor="_Toc188520486" w:history="1">
            <w:r w:rsidRPr="00187EEE">
              <w:rPr>
                <w:rStyle w:val="Hyperlink"/>
                <w:noProof/>
              </w:rPr>
              <w:t>7.6</w:t>
            </w:r>
            <w:r>
              <w:rPr>
                <w:rFonts w:asciiTheme="minorHAnsi" w:eastAsiaTheme="minorEastAsia" w:hAnsiTheme="minorHAnsi"/>
                <w:noProof/>
                <w:kern w:val="2"/>
                <w:sz w:val="24"/>
                <w:szCs w:val="24"/>
                <w:lang w:val="en-US"/>
                <w14:ligatures w14:val="standardContextual"/>
              </w:rPr>
              <w:tab/>
            </w:r>
            <w:r w:rsidRPr="00187EEE">
              <w:rPr>
                <w:rStyle w:val="Hyperlink"/>
                <w:noProof/>
              </w:rPr>
              <w:t>Profile Logic:</w:t>
            </w:r>
            <w:r>
              <w:rPr>
                <w:noProof/>
                <w:webHidden/>
              </w:rPr>
              <w:tab/>
            </w:r>
            <w:r>
              <w:rPr>
                <w:noProof/>
                <w:webHidden/>
              </w:rPr>
              <w:fldChar w:fldCharType="begin"/>
            </w:r>
            <w:r>
              <w:rPr>
                <w:noProof/>
                <w:webHidden/>
              </w:rPr>
              <w:instrText xml:space="preserve"> PAGEREF _Toc188520486 \h </w:instrText>
            </w:r>
            <w:r>
              <w:rPr>
                <w:noProof/>
                <w:webHidden/>
              </w:rPr>
            </w:r>
            <w:r>
              <w:rPr>
                <w:noProof/>
                <w:webHidden/>
              </w:rPr>
              <w:fldChar w:fldCharType="separate"/>
            </w:r>
            <w:r>
              <w:rPr>
                <w:noProof/>
                <w:webHidden/>
              </w:rPr>
              <w:t>24</w:t>
            </w:r>
            <w:r>
              <w:rPr>
                <w:noProof/>
                <w:webHidden/>
              </w:rPr>
              <w:fldChar w:fldCharType="end"/>
            </w:r>
          </w:hyperlink>
        </w:p>
        <w:p w14:paraId="41F0B580" w14:textId="684CEA25" w:rsidR="00FE0F17" w:rsidRDefault="00FE0F17">
          <w:pPr>
            <w:pStyle w:val="TOC2"/>
            <w:tabs>
              <w:tab w:val="left" w:pos="880"/>
              <w:tab w:val="right" w:leader="dot" w:pos="10456"/>
            </w:tabs>
            <w:rPr>
              <w:rFonts w:asciiTheme="minorHAnsi" w:eastAsiaTheme="minorEastAsia" w:hAnsiTheme="minorHAnsi"/>
              <w:noProof/>
              <w:kern w:val="2"/>
              <w:sz w:val="24"/>
              <w:szCs w:val="24"/>
              <w:lang w:val="en-US"/>
              <w14:ligatures w14:val="standardContextual"/>
            </w:rPr>
          </w:pPr>
          <w:hyperlink w:anchor="_Toc188520487" w:history="1">
            <w:r w:rsidRPr="00187EEE">
              <w:rPr>
                <w:rStyle w:val="Hyperlink"/>
                <w:noProof/>
              </w:rPr>
              <w:t>7.7</w:t>
            </w:r>
            <w:r>
              <w:rPr>
                <w:rFonts w:asciiTheme="minorHAnsi" w:eastAsiaTheme="minorEastAsia" w:hAnsiTheme="minorHAnsi"/>
                <w:noProof/>
                <w:kern w:val="2"/>
                <w:sz w:val="24"/>
                <w:szCs w:val="24"/>
                <w:lang w:val="en-US"/>
                <w14:ligatures w14:val="standardContextual"/>
              </w:rPr>
              <w:tab/>
            </w:r>
            <w:r w:rsidRPr="00187EEE">
              <w:rPr>
                <w:rStyle w:val="Hyperlink"/>
                <w:noProof/>
              </w:rPr>
              <w:t>Profile Code:</w:t>
            </w:r>
            <w:r>
              <w:rPr>
                <w:noProof/>
                <w:webHidden/>
              </w:rPr>
              <w:tab/>
            </w:r>
            <w:r>
              <w:rPr>
                <w:noProof/>
                <w:webHidden/>
              </w:rPr>
              <w:fldChar w:fldCharType="begin"/>
            </w:r>
            <w:r>
              <w:rPr>
                <w:noProof/>
                <w:webHidden/>
              </w:rPr>
              <w:instrText xml:space="preserve"> PAGEREF _Toc188520487 \h </w:instrText>
            </w:r>
            <w:r>
              <w:rPr>
                <w:noProof/>
                <w:webHidden/>
              </w:rPr>
            </w:r>
            <w:r>
              <w:rPr>
                <w:noProof/>
                <w:webHidden/>
              </w:rPr>
              <w:fldChar w:fldCharType="separate"/>
            </w:r>
            <w:r>
              <w:rPr>
                <w:noProof/>
                <w:webHidden/>
              </w:rPr>
              <w:t>24</w:t>
            </w:r>
            <w:r>
              <w:rPr>
                <w:noProof/>
                <w:webHidden/>
              </w:rPr>
              <w:fldChar w:fldCharType="end"/>
            </w:r>
          </w:hyperlink>
        </w:p>
        <w:p w14:paraId="4A6FCDE9" w14:textId="1322FD41" w:rsidR="00FE0F17" w:rsidRDefault="00FE0F17">
          <w:pPr>
            <w:pStyle w:val="TOC2"/>
            <w:tabs>
              <w:tab w:val="left" w:pos="880"/>
              <w:tab w:val="right" w:leader="dot" w:pos="10456"/>
            </w:tabs>
            <w:rPr>
              <w:rFonts w:asciiTheme="minorHAnsi" w:eastAsiaTheme="minorEastAsia" w:hAnsiTheme="minorHAnsi"/>
              <w:noProof/>
              <w:kern w:val="2"/>
              <w:sz w:val="24"/>
              <w:szCs w:val="24"/>
              <w:lang w:val="en-US"/>
              <w14:ligatures w14:val="standardContextual"/>
            </w:rPr>
          </w:pPr>
          <w:hyperlink w:anchor="_Toc188520488" w:history="1">
            <w:r w:rsidRPr="00187EEE">
              <w:rPr>
                <w:rStyle w:val="Hyperlink"/>
                <w:noProof/>
              </w:rPr>
              <w:t>7.8</w:t>
            </w:r>
            <w:r>
              <w:rPr>
                <w:rFonts w:asciiTheme="minorHAnsi" w:eastAsiaTheme="minorEastAsia" w:hAnsiTheme="minorHAnsi"/>
                <w:noProof/>
                <w:kern w:val="2"/>
                <w:sz w:val="24"/>
                <w:szCs w:val="24"/>
                <w:lang w:val="en-US"/>
                <w14:ligatures w14:val="standardContextual"/>
              </w:rPr>
              <w:tab/>
            </w:r>
            <w:r w:rsidRPr="00187EEE">
              <w:rPr>
                <w:rStyle w:val="Hyperlink"/>
                <w:noProof/>
              </w:rPr>
              <w:t>Rule Logic:</w:t>
            </w:r>
            <w:r>
              <w:rPr>
                <w:noProof/>
                <w:webHidden/>
              </w:rPr>
              <w:tab/>
            </w:r>
            <w:r>
              <w:rPr>
                <w:noProof/>
                <w:webHidden/>
              </w:rPr>
              <w:fldChar w:fldCharType="begin"/>
            </w:r>
            <w:r>
              <w:rPr>
                <w:noProof/>
                <w:webHidden/>
              </w:rPr>
              <w:instrText xml:space="preserve"> PAGEREF _Toc188520488 \h </w:instrText>
            </w:r>
            <w:r>
              <w:rPr>
                <w:noProof/>
                <w:webHidden/>
              </w:rPr>
            </w:r>
            <w:r>
              <w:rPr>
                <w:noProof/>
                <w:webHidden/>
              </w:rPr>
              <w:fldChar w:fldCharType="separate"/>
            </w:r>
            <w:r>
              <w:rPr>
                <w:noProof/>
                <w:webHidden/>
              </w:rPr>
              <w:t>24</w:t>
            </w:r>
            <w:r>
              <w:rPr>
                <w:noProof/>
                <w:webHidden/>
              </w:rPr>
              <w:fldChar w:fldCharType="end"/>
            </w:r>
          </w:hyperlink>
        </w:p>
        <w:p w14:paraId="3E3B3864" w14:textId="155C8503" w:rsidR="00FE0F17" w:rsidRDefault="00FE0F17">
          <w:pPr>
            <w:pStyle w:val="TOC2"/>
            <w:tabs>
              <w:tab w:val="left" w:pos="880"/>
              <w:tab w:val="right" w:leader="dot" w:pos="10456"/>
            </w:tabs>
            <w:rPr>
              <w:rFonts w:asciiTheme="minorHAnsi" w:eastAsiaTheme="minorEastAsia" w:hAnsiTheme="minorHAnsi"/>
              <w:noProof/>
              <w:kern w:val="2"/>
              <w:sz w:val="24"/>
              <w:szCs w:val="24"/>
              <w:lang w:val="en-US"/>
              <w14:ligatures w14:val="standardContextual"/>
            </w:rPr>
          </w:pPr>
          <w:hyperlink w:anchor="_Toc188520489" w:history="1">
            <w:r w:rsidRPr="00187EEE">
              <w:rPr>
                <w:rStyle w:val="Hyperlink"/>
                <w:noProof/>
              </w:rPr>
              <w:t>7.9</w:t>
            </w:r>
            <w:r>
              <w:rPr>
                <w:rFonts w:asciiTheme="minorHAnsi" w:eastAsiaTheme="minorEastAsia" w:hAnsiTheme="minorHAnsi"/>
                <w:noProof/>
                <w:kern w:val="2"/>
                <w:sz w:val="24"/>
                <w:szCs w:val="24"/>
                <w:lang w:val="en-US"/>
                <w14:ligatures w14:val="standardContextual"/>
              </w:rPr>
              <w:tab/>
            </w:r>
            <w:r w:rsidRPr="00187EEE">
              <w:rPr>
                <w:rStyle w:val="Hyperlink"/>
                <w:noProof/>
              </w:rPr>
              <w:t>Rule Code:</w:t>
            </w:r>
            <w:r>
              <w:rPr>
                <w:noProof/>
                <w:webHidden/>
              </w:rPr>
              <w:tab/>
            </w:r>
            <w:r>
              <w:rPr>
                <w:noProof/>
                <w:webHidden/>
              </w:rPr>
              <w:fldChar w:fldCharType="begin"/>
            </w:r>
            <w:r>
              <w:rPr>
                <w:noProof/>
                <w:webHidden/>
              </w:rPr>
              <w:instrText xml:space="preserve"> PAGEREF _Toc188520489 \h </w:instrText>
            </w:r>
            <w:r>
              <w:rPr>
                <w:noProof/>
                <w:webHidden/>
              </w:rPr>
            </w:r>
            <w:r>
              <w:rPr>
                <w:noProof/>
                <w:webHidden/>
              </w:rPr>
              <w:fldChar w:fldCharType="separate"/>
            </w:r>
            <w:r>
              <w:rPr>
                <w:noProof/>
                <w:webHidden/>
              </w:rPr>
              <w:t>25</w:t>
            </w:r>
            <w:r>
              <w:rPr>
                <w:noProof/>
                <w:webHidden/>
              </w:rPr>
              <w:fldChar w:fldCharType="end"/>
            </w:r>
          </w:hyperlink>
        </w:p>
        <w:p w14:paraId="00EF1884" w14:textId="0C014AFE" w:rsidR="00FE0F17" w:rsidRDefault="00FE0F17">
          <w:pPr>
            <w:pStyle w:val="TOC1"/>
            <w:tabs>
              <w:tab w:val="left" w:pos="440"/>
              <w:tab w:val="right" w:leader="dot" w:pos="10456"/>
            </w:tabs>
            <w:rPr>
              <w:rFonts w:asciiTheme="minorHAnsi" w:eastAsiaTheme="minorEastAsia" w:hAnsiTheme="minorHAnsi"/>
              <w:noProof/>
              <w:kern w:val="2"/>
              <w:sz w:val="24"/>
              <w:szCs w:val="24"/>
              <w:lang w:val="en-US"/>
              <w14:ligatures w14:val="standardContextual"/>
            </w:rPr>
          </w:pPr>
          <w:hyperlink w:anchor="_Toc188520490" w:history="1">
            <w:r w:rsidRPr="00187EEE">
              <w:rPr>
                <w:rStyle w:val="Hyperlink"/>
                <w:rFonts w:eastAsia="Times New Roman"/>
                <w:noProof/>
                <w:lang w:val="en-US"/>
              </w:rPr>
              <w:t>8</w:t>
            </w:r>
            <w:r>
              <w:rPr>
                <w:rFonts w:asciiTheme="minorHAnsi" w:eastAsiaTheme="minorEastAsia" w:hAnsiTheme="minorHAnsi"/>
                <w:noProof/>
                <w:kern w:val="2"/>
                <w:sz w:val="24"/>
                <w:szCs w:val="24"/>
                <w:lang w:val="en-US"/>
                <w14:ligatures w14:val="standardContextual"/>
              </w:rPr>
              <w:tab/>
            </w:r>
            <w:r w:rsidRPr="00187EEE">
              <w:rPr>
                <w:rStyle w:val="Hyperlink"/>
                <w:noProof/>
              </w:rPr>
              <w:t>Rule R011–</w:t>
            </w:r>
            <w:r w:rsidRPr="00187EEE">
              <w:rPr>
                <w:rStyle w:val="Hyperlink"/>
                <w:rFonts w:eastAsia="Times New Roman"/>
                <w:noProof/>
                <w:lang w:val="en-US"/>
              </w:rPr>
              <w:t xml:space="preserve"> Blacklist check for beneficiary addition</w:t>
            </w:r>
            <w:r>
              <w:rPr>
                <w:noProof/>
                <w:webHidden/>
              </w:rPr>
              <w:tab/>
            </w:r>
            <w:r>
              <w:rPr>
                <w:noProof/>
                <w:webHidden/>
              </w:rPr>
              <w:fldChar w:fldCharType="begin"/>
            </w:r>
            <w:r>
              <w:rPr>
                <w:noProof/>
                <w:webHidden/>
              </w:rPr>
              <w:instrText xml:space="preserve"> PAGEREF _Toc188520490 \h </w:instrText>
            </w:r>
            <w:r>
              <w:rPr>
                <w:noProof/>
                <w:webHidden/>
              </w:rPr>
            </w:r>
            <w:r>
              <w:rPr>
                <w:noProof/>
                <w:webHidden/>
              </w:rPr>
              <w:fldChar w:fldCharType="separate"/>
            </w:r>
            <w:r>
              <w:rPr>
                <w:noProof/>
                <w:webHidden/>
              </w:rPr>
              <w:t>26</w:t>
            </w:r>
            <w:r>
              <w:rPr>
                <w:noProof/>
                <w:webHidden/>
              </w:rPr>
              <w:fldChar w:fldCharType="end"/>
            </w:r>
          </w:hyperlink>
        </w:p>
        <w:p w14:paraId="6F8C3EAA" w14:textId="1F0F64EB" w:rsidR="00FE0F17" w:rsidRDefault="00FE0F17">
          <w:pPr>
            <w:pStyle w:val="TOC2"/>
            <w:tabs>
              <w:tab w:val="left" w:pos="880"/>
              <w:tab w:val="right" w:leader="dot" w:pos="10456"/>
            </w:tabs>
            <w:rPr>
              <w:rFonts w:asciiTheme="minorHAnsi" w:eastAsiaTheme="minorEastAsia" w:hAnsiTheme="minorHAnsi"/>
              <w:noProof/>
              <w:kern w:val="2"/>
              <w:sz w:val="24"/>
              <w:szCs w:val="24"/>
              <w:lang w:val="en-US"/>
              <w14:ligatures w14:val="standardContextual"/>
            </w:rPr>
          </w:pPr>
          <w:hyperlink w:anchor="_Toc188520491" w:history="1">
            <w:r w:rsidRPr="00187EEE">
              <w:rPr>
                <w:rStyle w:val="Hyperlink"/>
                <w:rFonts w:eastAsia="Times New Roman"/>
                <w:noProof/>
                <w:lang w:val="en-US"/>
              </w:rPr>
              <w:t>8.1</w:t>
            </w:r>
            <w:r>
              <w:rPr>
                <w:rFonts w:asciiTheme="minorHAnsi" w:eastAsiaTheme="minorEastAsia" w:hAnsiTheme="minorHAnsi"/>
                <w:noProof/>
                <w:kern w:val="2"/>
                <w:sz w:val="24"/>
                <w:szCs w:val="24"/>
                <w:lang w:val="en-US"/>
                <w14:ligatures w14:val="standardContextual"/>
              </w:rPr>
              <w:tab/>
            </w:r>
            <w:r w:rsidRPr="00187EEE">
              <w:rPr>
                <w:rStyle w:val="Hyperlink"/>
                <w:rFonts w:eastAsia="Times New Roman"/>
                <w:noProof/>
                <w:lang w:val="en-US"/>
              </w:rPr>
              <w:t>Description</w:t>
            </w:r>
            <w:r>
              <w:rPr>
                <w:noProof/>
                <w:webHidden/>
              </w:rPr>
              <w:tab/>
            </w:r>
            <w:r>
              <w:rPr>
                <w:noProof/>
                <w:webHidden/>
              </w:rPr>
              <w:fldChar w:fldCharType="begin"/>
            </w:r>
            <w:r>
              <w:rPr>
                <w:noProof/>
                <w:webHidden/>
              </w:rPr>
              <w:instrText xml:space="preserve"> PAGEREF _Toc188520491 \h </w:instrText>
            </w:r>
            <w:r>
              <w:rPr>
                <w:noProof/>
                <w:webHidden/>
              </w:rPr>
            </w:r>
            <w:r>
              <w:rPr>
                <w:noProof/>
                <w:webHidden/>
              </w:rPr>
              <w:fldChar w:fldCharType="separate"/>
            </w:r>
            <w:r>
              <w:rPr>
                <w:noProof/>
                <w:webHidden/>
              </w:rPr>
              <w:t>26</w:t>
            </w:r>
            <w:r>
              <w:rPr>
                <w:noProof/>
                <w:webHidden/>
              </w:rPr>
              <w:fldChar w:fldCharType="end"/>
            </w:r>
          </w:hyperlink>
        </w:p>
        <w:p w14:paraId="724D013B" w14:textId="4DB4329F" w:rsidR="00FE0F17" w:rsidRDefault="00FE0F17">
          <w:pPr>
            <w:pStyle w:val="TOC2"/>
            <w:tabs>
              <w:tab w:val="left" w:pos="880"/>
              <w:tab w:val="right" w:leader="dot" w:pos="10456"/>
            </w:tabs>
            <w:rPr>
              <w:rFonts w:asciiTheme="minorHAnsi" w:eastAsiaTheme="minorEastAsia" w:hAnsiTheme="minorHAnsi"/>
              <w:noProof/>
              <w:kern w:val="2"/>
              <w:sz w:val="24"/>
              <w:szCs w:val="24"/>
              <w:lang w:val="en-US"/>
              <w14:ligatures w14:val="standardContextual"/>
            </w:rPr>
          </w:pPr>
          <w:hyperlink w:anchor="_Toc188520492" w:history="1">
            <w:r w:rsidRPr="00187EEE">
              <w:rPr>
                <w:rStyle w:val="Hyperlink"/>
                <w:noProof/>
              </w:rPr>
              <w:t>8.2</w:t>
            </w:r>
            <w:r>
              <w:rPr>
                <w:rFonts w:asciiTheme="minorHAnsi" w:eastAsiaTheme="minorEastAsia" w:hAnsiTheme="minorHAnsi"/>
                <w:noProof/>
                <w:kern w:val="2"/>
                <w:sz w:val="24"/>
                <w:szCs w:val="24"/>
                <w:lang w:val="en-US"/>
                <w14:ligatures w14:val="standardContextual"/>
              </w:rPr>
              <w:tab/>
            </w:r>
            <w:r w:rsidRPr="00187EEE">
              <w:rPr>
                <w:rStyle w:val="Hyperlink"/>
                <w:noProof/>
              </w:rPr>
              <w:t>Triggering Events:</w:t>
            </w:r>
            <w:r>
              <w:rPr>
                <w:noProof/>
                <w:webHidden/>
              </w:rPr>
              <w:tab/>
            </w:r>
            <w:r>
              <w:rPr>
                <w:noProof/>
                <w:webHidden/>
              </w:rPr>
              <w:fldChar w:fldCharType="begin"/>
            </w:r>
            <w:r>
              <w:rPr>
                <w:noProof/>
                <w:webHidden/>
              </w:rPr>
              <w:instrText xml:space="preserve"> PAGEREF _Toc188520492 \h </w:instrText>
            </w:r>
            <w:r>
              <w:rPr>
                <w:noProof/>
                <w:webHidden/>
              </w:rPr>
            </w:r>
            <w:r>
              <w:rPr>
                <w:noProof/>
                <w:webHidden/>
              </w:rPr>
              <w:fldChar w:fldCharType="separate"/>
            </w:r>
            <w:r>
              <w:rPr>
                <w:noProof/>
                <w:webHidden/>
              </w:rPr>
              <w:t>26</w:t>
            </w:r>
            <w:r>
              <w:rPr>
                <w:noProof/>
                <w:webHidden/>
              </w:rPr>
              <w:fldChar w:fldCharType="end"/>
            </w:r>
          </w:hyperlink>
        </w:p>
        <w:p w14:paraId="0F353B62" w14:textId="13AF538C" w:rsidR="00FE0F17" w:rsidRDefault="00FE0F17">
          <w:pPr>
            <w:pStyle w:val="TOC2"/>
            <w:tabs>
              <w:tab w:val="left" w:pos="880"/>
              <w:tab w:val="right" w:leader="dot" w:pos="10456"/>
            </w:tabs>
            <w:rPr>
              <w:rFonts w:asciiTheme="minorHAnsi" w:eastAsiaTheme="minorEastAsia" w:hAnsiTheme="minorHAnsi"/>
              <w:noProof/>
              <w:kern w:val="2"/>
              <w:sz w:val="24"/>
              <w:szCs w:val="24"/>
              <w:lang w:val="en-US"/>
              <w14:ligatures w14:val="standardContextual"/>
            </w:rPr>
          </w:pPr>
          <w:hyperlink w:anchor="_Toc188520493" w:history="1">
            <w:r w:rsidRPr="00187EEE">
              <w:rPr>
                <w:rStyle w:val="Hyperlink"/>
                <w:noProof/>
              </w:rPr>
              <w:t>8.3</w:t>
            </w:r>
            <w:r>
              <w:rPr>
                <w:rFonts w:asciiTheme="minorHAnsi" w:eastAsiaTheme="minorEastAsia" w:hAnsiTheme="minorHAnsi"/>
                <w:noProof/>
                <w:kern w:val="2"/>
                <w:sz w:val="24"/>
                <w:szCs w:val="24"/>
                <w:lang w:val="en-US"/>
                <w14:ligatures w14:val="standardContextual"/>
              </w:rPr>
              <w:tab/>
            </w:r>
            <w:r w:rsidRPr="00187EEE">
              <w:rPr>
                <w:rStyle w:val="Hyperlink"/>
                <w:noProof/>
              </w:rPr>
              <w:t>Applicable source channels:</w:t>
            </w:r>
            <w:r>
              <w:rPr>
                <w:noProof/>
                <w:webHidden/>
              </w:rPr>
              <w:tab/>
            </w:r>
            <w:r>
              <w:rPr>
                <w:noProof/>
                <w:webHidden/>
              </w:rPr>
              <w:fldChar w:fldCharType="begin"/>
            </w:r>
            <w:r>
              <w:rPr>
                <w:noProof/>
                <w:webHidden/>
              </w:rPr>
              <w:instrText xml:space="preserve"> PAGEREF _Toc188520493 \h </w:instrText>
            </w:r>
            <w:r>
              <w:rPr>
                <w:noProof/>
                <w:webHidden/>
              </w:rPr>
            </w:r>
            <w:r>
              <w:rPr>
                <w:noProof/>
                <w:webHidden/>
              </w:rPr>
              <w:fldChar w:fldCharType="separate"/>
            </w:r>
            <w:r>
              <w:rPr>
                <w:noProof/>
                <w:webHidden/>
              </w:rPr>
              <w:t>26</w:t>
            </w:r>
            <w:r>
              <w:rPr>
                <w:noProof/>
                <w:webHidden/>
              </w:rPr>
              <w:fldChar w:fldCharType="end"/>
            </w:r>
          </w:hyperlink>
        </w:p>
        <w:p w14:paraId="0833D753" w14:textId="4600A61C" w:rsidR="00FE0F17" w:rsidRDefault="00FE0F17">
          <w:pPr>
            <w:pStyle w:val="TOC2"/>
            <w:tabs>
              <w:tab w:val="left" w:pos="880"/>
              <w:tab w:val="right" w:leader="dot" w:pos="10456"/>
            </w:tabs>
            <w:rPr>
              <w:rFonts w:asciiTheme="minorHAnsi" w:eastAsiaTheme="minorEastAsia" w:hAnsiTheme="minorHAnsi"/>
              <w:noProof/>
              <w:kern w:val="2"/>
              <w:sz w:val="24"/>
              <w:szCs w:val="24"/>
              <w:lang w:val="en-US"/>
              <w14:ligatures w14:val="standardContextual"/>
            </w:rPr>
          </w:pPr>
          <w:hyperlink w:anchor="_Toc188520494" w:history="1">
            <w:r w:rsidRPr="00187EEE">
              <w:rPr>
                <w:rStyle w:val="Hyperlink"/>
                <w:noProof/>
              </w:rPr>
              <w:t>8.4</w:t>
            </w:r>
            <w:r>
              <w:rPr>
                <w:rFonts w:asciiTheme="minorHAnsi" w:eastAsiaTheme="minorEastAsia" w:hAnsiTheme="minorHAnsi"/>
                <w:noProof/>
                <w:kern w:val="2"/>
                <w:sz w:val="24"/>
                <w:szCs w:val="24"/>
                <w:lang w:val="en-US"/>
                <w14:ligatures w14:val="standardContextual"/>
              </w:rPr>
              <w:tab/>
            </w:r>
            <w:r w:rsidRPr="00187EEE">
              <w:rPr>
                <w:rStyle w:val="Hyperlink"/>
                <w:noProof/>
              </w:rPr>
              <w:t>Rule Variables:</w:t>
            </w:r>
            <w:r>
              <w:rPr>
                <w:noProof/>
                <w:webHidden/>
              </w:rPr>
              <w:tab/>
            </w:r>
            <w:r>
              <w:rPr>
                <w:noProof/>
                <w:webHidden/>
              </w:rPr>
              <w:fldChar w:fldCharType="begin"/>
            </w:r>
            <w:r>
              <w:rPr>
                <w:noProof/>
                <w:webHidden/>
              </w:rPr>
              <w:instrText xml:space="preserve"> PAGEREF _Toc188520494 \h </w:instrText>
            </w:r>
            <w:r>
              <w:rPr>
                <w:noProof/>
                <w:webHidden/>
              </w:rPr>
            </w:r>
            <w:r>
              <w:rPr>
                <w:noProof/>
                <w:webHidden/>
              </w:rPr>
              <w:fldChar w:fldCharType="separate"/>
            </w:r>
            <w:r>
              <w:rPr>
                <w:noProof/>
                <w:webHidden/>
              </w:rPr>
              <w:t>26</w:t>
            </w:r>
            <w:r>
              <w:rPr>
                <w:noProof/>
                <w:webHidden/>
              </w:rPr>
              <w:fldChar w:fldCharType="end"/>
            </w:r>
          </w:hyperlink>
        </w:p>
        <w:p w14:paraId="47D851E2" w14:textId="47AA48B2" w:rsidR="00FE0F17" w:rsidRDefault="00FE0F17">
          <w:pPr>
            <w:pStyle w:val="TOC2"/>
            <w:tabs>
              <w:tab w:val="left" w:pos="880"/>
              <w:tab w:val="right" w:leader="dot" w:pos="10456"/>
            </w:tabs>
            <w:rPr>
              <w:rFonts w:asciiTheme="minorHAnsi" w:eastAsiaTheme="minorEastAsia" w:hAnsiTheme="minorHAnsi"/>
              <w:noProof/>
              <w:kern w:val="2"/>
              <w:sz w:val="24"/>
              <w:szCs w:val="24"/>
              <w:lang w:val="en-US"/>
              <w14:ligatures w14:val="standardContextual"/>
            </w:rPr>
          </w:pPr>
          <w:hyperlink w:anchor="_Toc188520495" w:history="1">
            <w:r w:rsidRPr="00187EEE">
              <w:rPr>
                <w:rStyle w:val="Hyperlink"/>
                <w:noProof/>
              </w:rPr>
              <w:t>8.5</w:t>
            </w:r>
            <w:r>
              <w:rPr>
                <w:rFonts w:asciiTheme="minorHAnsi" w:eastAsiaTheme="minorEastAsia" w:hAnsiTheme="minorHAnsi"/>
                <w:noProof/>
                <w:kern w:val="2"/>
                <w:sz w:val="24"/>
                <w:szCs w:val="24"/>
                <w:lang w:val="en-US"/>
                <w14:ligatures w14:val="standardContextual"/>
              </w:rPr>
              <w:tab/>
            </w:r>
            <w:r w:rsidRPr="00187EEE">
              <w:rPr>
                <w:rStyle w:val="Hyperlink"/>
                <w:noProof/>
              </w:rPr>
              <w:t>Profile Variables:</w:t>
            </w:r>
            <w:r>
              <w:rPr>
                <w:noProof/>
                <w:webHidden/>
              </w:rPr>
              <w:tab/>
            </w:r>
            <w:r>
              <w:rPr>
                <w:noProof/>
                <w:webHidden/>
              </w:rPr>
              <w:fldChar w:fldCharType="begin"/>
            </w:r>
            <w:r>
              <w:rPr>
                <w:noProof/>
                <w:webHidden/>
              </w:rPr>
              <w:instrText xml:space="preserve"> PAGEREF _Toc188520495 \h </w:instrText>
            </w:r>
            <w:r>
              <w:rPr>
                <w:noProof/>
                <w:webHidden/>
              </w:rPr>
            </w:r>
            <w:r>
              <w:rPr>
                <w:noProof/>
                <w:webHidden/>
              </w:rPr>
              <w:fldChar w:fldCharType="separate"/>
            </w:r>
            <w:r>
              <w:rPr>
                <w:noProof/>
                <w:webHidden/>
              </w:rPr>
              <w:t>26</w:t>
            </w:r>
            <w:r>
              <w:rPr>
                <w:noProof/>
                <w:webHidden/>
              </w:rPr>
              <w:fldChar w:fldCharType="end"/>
            </w:r>
          </w:hyperlink>
        </w:p>
        <w:p w14:paraId="50CA36EC" w14:textId="3B66B273" w:rsidR="00FE0F17" w:rsidRDefault="00FE0F17">
          <w:pPr>
            <w:pStyle w:val="TOC2"/>
            <w:tabs>
              <w:tab w:val="left" w:pos="880"/>
              <w:tab w:val="right" w:leader="dot" w:pos="10456"/>
            </w:tabs>
            <w:rPr>
              <w:rFonts w:asciiTheme="minorHAnsi" w:eastAsiaTheme="minorEastAsia" w:hAnsiTheme="minorHAnsi"/>
              <w:noProof/>
              <w:kern w:val="2"/>
              <w:sz w:val="24"/>
              <w:szCs w:val="24"/>
              <w:lang w:val="en-US"/>
              <w14:ligatures w14:val="standardContextual"/>
            </w:rPr>
          </w:pPr>
          <w:hyperlink w:anchor="_Toc188520496" w:history="1">
            <w:r w:rsidRPr="00187EEE">
              <w:rPr>
                <w:rStyle w:val="Hyperlink"/>
                <w:noProof/>
              </w:rPr>
              <w:t>8.6</w:t>
            </w:r>
            <w:r>
              <w:rPr>
                <w:rFonts w:asciiTheme="minorHAnsi" w:eastAsiaTheme="minorEastAsia" w:hAnsiTheme="minorHAnsi"/>
                <w:noProof/>
                <w:kern w:val="2"/>
                <w:sz w:val="24"/>
                <w:szCs w:val="24"/>
                <w:lang w:val="en-US"/>
                <w14:ligatures w14:val="standardContextual"/>
              </w:rPr>
              <w:tab/>
            </w:r>
            <w:r w:rsidRPr="00187EEE">
              <w:rPr>
                <w:rStyle w:val="Hyperlink"/>
                <w:noProof/>
              </w:rPr>
              <w:t>Profile Logic:</w:t>
            </w:r>
            <w:r>
              <w:rPr>
                <w:noProof/>
                <w:webHidden/>
              </w:rPr>
              <w:tab/>
            </w:r>
            <w:r>
              <w:rPr>
                <w:noProof/>
                <w:webHidden/>
              </w:rPr>
              <w:fldChar w:fldCharType="begin"/>
            </w:r>
            <w:r>
              <w:rPr>
                <w:noProof/>
                <w:webHidden/>
              </w:rPr>
              <w:instrText xml:space="preserve"> PAGEREF _Toc188520496 \h </w:instrText>
            </w:r>
            <w:r>
              <w:rPr>
                <w:noProof/>
                <w:webHidden/>
              </w:rPr>
            </w:r>
            <w:r>
              <w:rPr>
                <w:noProof/>
                <w:webHidden/>
              </w:rPr>
              <w:fldChar w:fldCharType="separate"/>
            </w:r>
            <w:r>
              <w:rPr>
                <w:noProof/>
                <w:webHidden/>
              </w:rPr>
              <w:t>26</w:t>
            </w:r>
            <w:r>
              <w:rPr>
                <w:noProof/>
                <w:webHidden/>
              </w:rPr>
              <w:fldChar w:fldCharType="end"/>
            </w:r>
          </w:hyperlink>
        </w:p>
        <w:p w14:paraId="78A9E42E" w14:textId="39739382" w:rsidR="00FE0F17" w:rsidRDefault="00FE0F17">
          <w:pPr>
            <w:pStyle w:val="TOC2"/>
            <w:tabs>
              <w:tab w:val="left" w:pos="880"/>
              <w:tab w:val="right" w:leader="dot" w:pos="10456"/>
            </w:tabs>
            <w:rPr>
              <w:rFonts w:asciiTheme="minorHAnsi" w:eastAsiaTheme="minorEastAsia" w:hAnsiTheme="minorHAnsi"/>
              <w:noProof/>
              <w:kern w:val="2"/>
              <w:sz w:val="24"/>
              <w:szCs w:val="24"/>
              <w:lang w:val="en-US"/>
              <w14:ligatures w14:val="standardContextual"/>
            </w:rPr>
          </w:pPr>
          <w:hyperlink w:anchor="_Toc188520497" w:history="1">
            <w:r w:rsidRPr="00187EEE">
              <w:rPr>
                <w:rStyle w:val="Hyperlink"/>
                <w:noProof/>
              </w:rPr>
              <w:t>8.7</w:t>
            </w:r>
            <w:r>
              <w:rPr>
                <w:rFonts w:asciiTheme="minorHAnsi" w:eastAsiaTheme="minorEastAsia" w:hAnsiTheme="minorHAnsi"/>
                <w:noProof/>
                <w:kern w:val="2"/>
                <w:sz w:val="24"/>
                <w:szCs w:val="24"/>
                <w:lang w:val="en-US"/>
                <w14:ligatures w14:val="standardContextual"/>
              </w:rPr>
              <w:tab/>
            </w:r>
            <w:r w:rsidRPr="00187EEE">
              <w:rPr>
                <w:rStyle w:val="Hyperlink"/>
                <w:noProof/>
              </w:rPr>
              <w:t>Profile Code:</w:t>
            </w:r>
            <w:r>
              <w:rPr>
                <w:noProof/>
                <w:webHidden/>
              </w:rPr>
              <w:tab/>
            </w:r>
            <w:r>
              <w:rPr>
                <w:noProof/>
                <w:webHidden/>
              </w:rPr>
              <w:fldChar w:fldCharType="begin"/>
            </w:r>
            <w:r>
              <w:rPr>
                <w:noProof/>
                <w:webHidden/>
              </w:rPr>
              <w:instrText xml:space="preserve"> PAGEREF _Toc188520497 \h </w:instrText>
            </w:r>
            <w:r>
              <w:rPr>
                <w:noProof/>
                <w:webHidden/>
              </w:rPr>
            </w:r>
            <w:r>
              <w:rPr>
                <w:noProof/>
                <w:webHidden/>
              </w:rPr>
              <w:fldChar w:fldCharType="separate"/>
            </w:r>
            <w:r>
              <w:rPr>
                <w:noProof/>
                <w:webHidden/>
              </w:rPr>
              <w:t>26</w:t>
            </w:r>
            <w:r>
              <w:rPr>
                <w:noProof/>
                <w:webHidden/>
              </w:rPr>
              <w:fldChar w:fldCharType="end"/>
            </w:r>
          </w:hyperlink>
        </w:p>
        <w:p w14:paraId="28A3C0DB" w14:textId="2F6EC906" w:rsidR="00FE0F17" w:rsidRDefault="00FE0F17">
          <w:pPr>
            <w:pStyle w:val="TOC2"/>
            <w:tabs>
              <w:tab w:val="left" w:pos="880"/>
              <w:tab w:val="right" w:leader="dot" w:pos="10456"/>
            </w:tabs>
            <w:rPr>
              <w:rFonts w:asciiTheme="minorHAnsi" w:eastAsiaTheme="minorEastAsia" w:hAnsiTheme="minorHAnsi"/>
              <w:noProof/>
              <w:kern w:val="2"/>
              <w:sz w:val="24"/>
              <w:szCs w:val="24"/>
              <w:lang w:val="en-US"/>
              <w14:ligatures w14:val="standardContextual"/>
            </w:rPr>
          </w:pPr>
          <w:hyperlink w:anchor="_Toc188520498" w:history="1">
            <w:r w:rsidRPr="00187EEE">
              <w:rPr>
                <w:rStyle w:val="Hyperlink"/>
                <w:noProof/>
              </w:rPr>
              <w:t>8.8</w:t>
            </w:r>
            <w:r>
              <w:rPr>
                <w:rFonts w:asciiTheme="minorHAnsi" w:eastAsiaTheme="minorEastAsia" w:hAnsiTheme="minorHAnsi"/>
                <w:noProof/>
                <w:kern w:val="2"/>
                <w:sz w:val="24"/>
                <w:szCs w:val="24"/>
                <w:lang w:val="en-US"/>
                <w14:ligatures w14:val="standardContextual"/>
              </w:rPr>
              <w:tab/>
            </w:r>
            <w:r w:rsidRPr="00187EEE">
              <w:rPr>
                <w:rStyle w:val="Hyperlink"/>
                <w:noProof/>
              </w:rPr>
              <w:t>Rule Logic:</w:t>
            </w:r>
            <w:r>
              <w:rPr>
                <w:noProof/>
                <w:webHidden/>
              </w:rPr>
              <w:tab/>
            </w:r>
            <w:r>
              <w:rPr>
                <w:noProof/>
                <w:webHidden/>
              </w:rPr>
              <w:fldChar w:fldCharType="begin"/>
            </w:r>
            <w:r>
              <w:rPr>
                <w:noProof/>
                <w:webHidden/>
              </w:rPr>
              <w:instrText xml:space="preserve"> PAGEREF _Toc188520498 \h </w:instrText>
            </w:r>
            <w:r>
              <w:rPr>
                <w:noProof/>
                <w:webHidden/>
              </w:rPr>
            </w:r>
            <w:r>
              <w:rPr>
                <w:noProof/>
                <w:webHidden/>
              </w:rPr>
              <w:fldChar w:fldCharType="separate"/>
            </w:r>
            <w:r>
              <w:rPr>
                <w:noProof/>
                <w:webHidden/>
              </w:rPr>
              <w:t>26</w:t>
            </w:r>
            <w:r>
              <w:rPr>
                <w:noProof/>
                <w:webHidden/>
              </w:rPr>
              <w:fldChar w:fldCharType="end"/>
            </w:r>
          </w:hyperlink>
        </w:p>
        <w:p w14:paraId="2D2A6D0C" w14:textId="740026B9" w:rsidR="00FE0F17" w:rsidRDefault="00FE0F17">
          <w:pPr>
            <w:pStyle w:val="TOC2"/>
            <w:tabs>
              <w:tab w:val="left" w:pos="880"/>
              <w:tab w:val="right" w:leader="dot" w:pos="10456"/>
            </w:tabs>
            <w:rPr>
              <w:rFonts w:asciiTheme="minorHAnsi" w:eastAsiaTheme="minorEastAsia" w:hAnsiTheme="minorHAnsi"/>
              <w:noProof/>
              <w:kern w:val="2"/>
              <w:sz w:val="24"/>
              <w:szCs w:val="24"/>
              <w:lang w:val="en-US"/>
              <w14:ligatures w14:val="standardContextual"/>
            </w:rPr>
          </w:pPr>
          <w:hyperlink w:anchor="_Toc188520499" w:history="1">
            <w:r w:rsidRPr="00187EEE">
              <w:rPr>
                <w:rStyle w:val="Hyperlink"/>
                <w:noProof/>
              </w:rPr>
              <w:t>8.9</w:t>
            </w:r>
            <w:r>
              <w:rPr>
                <w:rFonts w:asciiTheme="minorHAnsi" w:eastAsiaTheme="minorEastAsia" w:hAnsiTheme="minorHAnsi"/>
                <w:noProof/>
                <w:kern w:val="2"/>
                <w:sz w:val="24"/>
                <w:szCs w:val="24"/>
                <w:lang w:val="en-US"/>
                <w14:ligatures w14:val="standardContextual"/>
              </w:rPr>
              <w:tab/>
            </w:r>
            <w:r w:rsidRPr="00187EEE">
              <w:rPr>
                <w:rStyle w:val="Hyperlink"/>
                <w:noProof/>
              </w:rPr>
              <w:t>Rule Code:</w:t>
            </w:r>
            <w:r>
              <w:rPr>
                <w:noProof/>
                <w:webHidden/>
              </w:rPr>
              <w:tab/>
            </w:r>
            <w:r>
              <w:rPr>
                <w:noProof/>
                <w:webHidden/>
              </w:rPr>
              <w:fldChar w:fldCharType="begin"/>
            </w:r>
            <w:r>
              <w:rPr>
                <w:noProof/>
                <w:webHidden/>
              </w:rPr>
              <w:instrText xml:space="preserve"> PAGEREF _Toc188520499 \h </w:instrText>
            </w:r>
            <w:r>
              <w:rPr>
                <w:noProof/>
                <w:webHidden/>
              </w:rPr>
            </w:r>
            <w:r>
              <w:rPr>
                <w:noProof/>
                <w:webHidden/>
              </w:rPr>
              <w:fldChar w:fldCharType="separate"/>
            </w:r>
            <w:r>
              <w:rPr>
                <w:noProof/>
                <w:webHidden/>
              </w:rPr>
              <w:t>26</w:t>
            </w:r>
            <w:r>
              <w:rPr>
                <w:noProof/>
                <w:webHidden/>
              </w:rPr>
              <w:fldChar w:fldCharType="end"/>
            </w:r>
          </w:hyperlink>
        </w:p>
        <w:p w14:paraId="4FA636E1" w14:textId="3646FFB7" w:rsidR="00FE0F17" w:rsidRDefault="00FE0F17">
          <w:pPr>
            <w:pStyle w:val="TOC1"/>
            <w:tabs>
              <w:tab w:val="left" w:pos="440"/>
              <w:tab w:val="right" w:leader="dot" w:pos="10456"/>
            </w:tabs>
            <w:rPr>
              <w:rFonts w:asciiTheme="minorHAnsi" w:eastAsiaTheme="minorEastAsia" w:hAnsiTheme="minorHAnsi"/>
              <w:noProof/>
              <w:kern w:val="2"/>
              <w:sz w:val="24"/>
              <w:szCs w:val="24"/>
              <w:lang w:val="en-US"/>
              <w14:ligatures w14:val="standardContextual"/>
            </w:rPr>
          </w:pPr>
          <w:hyperlink w:anchor="_Toc188520500" w:history="1">
            <w:r w:rsidRPr="00187EEE">
              <w:rPr>
                <w:rStyle w:val="Hyperlink"/>
                <w:rFonts w:eastAsia="Times New Roman"/>
                <w:noProof/>
                <w:lang w:val="en-US"/>
              </w:rPr>
              <w:t>9</w:t>
            </w:r>
            <w:r>
              <w:rPr>
                <w:rFonts w:asciiTheme="minorHAnsi" w:eastAsiaTheme="minorEastAsia" w:hAnsiTheme="minorHAnsi"/>
                <w:noProof/>
                <w:kern w:val="2"/>
                <w:sz w:val="24"/>
                <w:szCs w:val="24"/>
                <w:lang w:val="en-US"/>
                <w14:ligatures w14:val="standardContextual"/>
              </w:rPr>
              <w:tab/>
            </w:r>
            <w:r w:rsidRPr="00187EEE">
              <w:rPr>
                <w:rStyle w:val="Hyperlink"/>
                <w:noProof/>
              </w:rPr>
              <w:t xml:space="preserve">Rule R012 – </w:t>
            </w:r>
            <w:r w:rsidRPr="00187EEE">
              <w:rPr>
                <w:rStyle w:val="Hyperlink"/>
                <w:rFonts w:eastAsia="Times New Roman"/>
                <w:noProof/>
                <w:lang w:val="en-US"/>
              </w:rPr>
              <w:t>Unusual credit/debit activity</w:t>
            </w:r>
            <w:r>
              <w:rPr>
                <w:noProof/>
                <w:webHidden/>
              </w:rPr>
              <w:tab/>
            </w:r>
            <w:r>
              <w:rPr>
                <w:noProof/>
                <w:webHidden/>
              </w:rPr>
              <w:fldChar w:fldCharType="begin"/>
            </w:r>
            <w:r>
              <w:rPr>
                <w:noProof/>
                <w:webHidden/>
              </w:rPr>
              <w:instrText xml:space="preserve"> PAGEREF _Toc188520500 \h </w:instrText>
            </w:r>
            <w:r>
              <w:rPr>
                <w:noProof/>
                <w:webHidden/>
              </w:rPr>
            </w:r>
            <w:r>
              <w:rPr>
                <w:noProof/>
                <w:webHidden/>
              </w:rPr>
              <w:fldChar w:fldCharType="separate"/>
            </w:r>
            <w:r>
              <w:rPr>
                <w:noProof/>
                <w:webHidden/>
              </w:rPr>
              <w:t>27</w:t>
            </w:r>
            <w:r>
              <w:rPr>
                <w:noProof/>
                <w:webHidden/>
              </w:rPr>
              <w:fldChar w:fldCharType="end"/>
            </w:r>
          </w:hyperlink>
        </w:p>
        <w:p w14:paraId="3694478E" w14:textId="40F2E1E1" w:rsidR="00FE0F17" w:rsidRDefault="00FE0F17">
          <w:pPr>
            <w:pStyle w:val="TOC2"/>
            <w:tabs>
              <w:tab w:val="left" w:pos="880"/>
              <w:tab w:val="right" w:leader="dot" w:pos="10456"/>
            </w:tabs>
            <w:rPr>
              <w:rFonts w:asciiTheme="minorHAnsi" w:eastAsiaTheme="minorEastAsia" w:hAnsiTheme="minorHAnsi"/>
              <w:noProof/>
              <w:kern w:val="2"/>
              <w:sz w:val="24"/>
              <w:szCs w:val="24"/>
              <w:lang w:val="en-US"/>
              <w14:ligatures w14:val="standardContextual"/>
            </w:rPr>
          </w:pPr>
          <w:hyperlink w:anchor="_Toc188520501" w:history="1">
            <w:r w:rsidRPr="00187EEE">
              <w:rPr>
                <w:rStyle w:val="Hyperlink"/>
                <w:rFonts w:eastAsia="Times New Roman"/>
                <w:noProof/>
                <w:lang w:val="en-US"/>
              </w:rPr>
              <w:t>9.1</w:t>
            </w:r>
            <w:r>
              <w:rPr>
                <w:rFonts w:asciiTheme="minorHAnsi" w:eastAsiaTheme="minorEastAsia" w:hAnsiTheme="minorHAnsi"/>
                <w:noProof/>
                <w:kern w:val="2"/>
                <w:sz w:val="24"/>
                <w:szCs w:val="24"/>
                <w:lang w:val="en-US"/>
                <w14:ligatures w14:val="standardContextual"/>
              </w:rPr>
              <w:tab/>
            </w:r>
            <w:r w:rsidRPr="00187EEE">
              <w:rPr>
                <w:rStyle w:val="Hyperlink"/>
                <w:rFonts w:eastAsia="Times New Roman"/>
                <w:noProof/>
                <w:lang w:val="en-US"/>
              </w:rPr>
              <w:t>Description</w:t>
            </w:r>
            <w:r>
              <w:rPr>
                <w:noProof/>
                <w:webHidden/>
              </w:rPr>
              <w:tab/>
            </w:r>
            <w:r>
              <w:rPr>
                <w:noProof/>
                <w:webHidden/>
              </w:rPr>
              <w:fldChar w:fldCharType="begin"/>
            </w:r>
            <w:r>
              <w:rPr>
                <w:noProof/>
                <w:webHidden/>
              </w:rPr>
              <w:instrText xml:space="preserve"> PAGEREF _Toc188520501 \h </w:instrText>
            </w:r>
            <w:r>
              <w:rPr>
                <w:noProof/>
                <w:webHidden/>
              </w:rPr>
            </w:r>
            <w:r>
              <w:rPr>
                <w:noProof/>
                <w:webHidden/>
              </w:rPr>
              <w:fldChar w:fldCharType="separate"/>
            </w:r>
            <w:r>
              <w:rPr>
                <w:noProof/>
                <w:webHidden/>
              </w:rPr>
              <w:t>27</w:t>
            </w:r>
            <w:r>
              <w:rPr>
                <w:noProof/>
                <w:webHidden/>
              </w:rPr>
              <w:fldChar w:fldCharType="end"/>
            </w:r>
          </w:hyperlink>
        </w:p>
        <w:p w14:paraId="7189E90D" w14:textId="46FD2E27" w:rsidR="00FE0F17" w:rsidRDefault="00FE0F17">
          <w:pPr>
            <w:pStyle w:val="TOC2"/>
            <w:tabs>
              <w:tab w:val="left" w:pos="880"/>
              <w:tab w:val="right" w:leader="dot" w:pos="10456"/>
            </w:tabs>
            <w:rPr>
              <w:rFonts w:asciiTheme="minorHAnsi" w:eastAsiaTheme="minorEastAsia" w:hAnsiTheme="minorHAnsi"/>
              <w:noProof/>
              <w:kern w:val="2"/>
              <w:sz w:val="24"/>
              <w:szCs w:val="24"/>
              <w:lang w:val="en-US"/>
              <w14:ligatures w14:val="standardContextual"/>
            </w:rPr>
          </w:pPr>
          <w:hyperlink w:anchor="_Toc188520502" w:history="1">
            <w:r w:rsidRPr="00187EEE">
              <w:rPr>
                <w:rStyle w:val="Hyperlink"/>
                <w:noProof/>
              </w:rPr>
              <w:t>9.2</w:t>
            </w:r>
            <w:r>
              <w:rPr>
                <w:rFonts w:asciiTheme="minorHAnsi" w:eastAsiaTheme="minorEastAsia" w:hAnsiTheme="minorHAnsi"/>
                <w:noProof/>
                <w:kern w:val="2"/>
                <w:sz w:val="24"/>
                <w:szCs w:val="24"/>
                <w:lang w:val="en-US"/>
                <w14:ligatures w14:val="standardContextual"/>
              </w:rPr>
              <w:tab/>
            </w:r>
            <w:r w:rsidRPr="00187EEE">
              <w:rPr>
                <w:rStyle w:val="Hyperlink"/>
                <w:noProof/>
              </w:rPr>
              <w:t>Triggering Events:</w:t>
            </w:r>
            <w:r>
              <w:rPr>
                <w:noProof/>
                <w:webHidden/>
              </w:rPr>
              <w:tab/>
            </w:r>
            <w:r>
              <w:rPr>
                <w:noProof/>
                <w:webHidden/>
              </w:rPr>
              <w:fldChar w:fldCharType="begin"/>
            </w:r>
            <w:r>
              <w:rPr>
                <w:noProof/>
                <w:webHidden/>
              </w:rPr>
              <w:instrText xml:space="preserve"> PAGEREF _Toc188520502 \h </w:instrText>
            </w:r>
            <w:r>
              <w:rPr>
                <w:noProof/>
                <w:webHidden/>
              </w:rPr>
            </w:r>
            <w:r>
              <w:rPr>
                <w:noProof/>
                <w:webHidden/>
              </w:rPr>
              <w:fldChar w:fldCharType="separate"/>
            </w:r>
            <w:r>
              <w:rPr>
                <w:noProof/>
                <w:webHidden/>
              </w:rPr>
              <w:t>27</w:t>
            </w:r>
            <w:r>
              <w:rPr>
                <w:noProof/>
                <w:webHidden/>
              </w:rPr>
              <w:fldChar w:fldCharType="end"/>
            </w:r>
          </w:hyperlink>
        </w:p>
        <w:p w14:paraId="52BE8917" w14:textId="5B59B2C9" w:rsidR="00FE0F17" w:rsidRDefault="00FE0F17">
          <w:pPr>
            <w:pStyle w:val="TOC2"/>
            <w:tabs>
              <w:tab w:val="left" w:pos="880"/>
              <w:tab w:val="right" w:leader="dot" w:pos="10456"/>
            </w:tabs>
            <w:rPr>
              <w:rFonts w:asciiTheme="minorHAnsi" w:eastAsiaTheme="minorEastAsia" w:hAnsiTheme="minorHAnsi"/>
              <w:noProof/>
              <w:kern w:val="2"/>
              <w:sz w:val="24"/>
              <w:szCs w:val="24"/>
              <w:lang w:val="en-US"/>
              <w14:ligatures w14:val="standardContextual"/>
            </w:rPr>
          </w:pPr>
          <w:hyperlink w:anchor="_Toc188520503" w:history="1">
            <w:r w:rsidRPr="00187EEE">
              <w:rPr>
                <w:rStyle w:val="Hyperlink"/>
                <w:noProof/>
              </w:rPr>
              <w:t>9.3</w:t>
            </w:r>
            <w:r>
              <w:rPr>
                <w:rFonts w:asciiTheme="minorHAnsi" w:eastAsiaTheme="minorEastAsia" w:hAnsiTheme="minorHAnsi"/>
                <w:noProof/>
                <w:kern w:val="2"/>
                <w:sz w:val="24"/>
                <w:szCs w:val="24"/>
                <w:lang w:val="en-US"/>
                <w14:ligatures w14:val="standardContextual"/>
              </w:rPr>
              <w:tab/>
            </w:r>
            <w:r w:rsidRPr="00187EEE">
              <w:rPr>
                <w:rStyle w:val="Hyperlink"/>
                <w:noProof/>
              </w:rPr>
              <w:t>Applicable source channels:</w:t>
            </w:r>
            <w:r>
              <w:rPr>
                <w:noProof/>
                <w:webHidden/>
              </w:rPr>
              <w:tab/>
            </w:r>
            <w:r>
              <w:rPr>
                <w:noProof/>
                <w:webHidden/>
              </w:rPr>
              <w:fldChar w:fldCharType="begin"/>
            </w:r>
            <w:r>
              <w:rPr>
                <w:noProof/>
                <w:webHidden/>
              </w:rPr>
              <w:instrText xml:space="preserve"> PAGEREF _Toc188520503 \h </w:instrText>
            </w:r>
            <w:r>
              <w:rPr>
                <w:noProof/>
                <w:webHidden/>
              </w:rPr>
            </w:r>
            <w:r>
              <w:rPr>
                <w:noProof/>
                <w:webHidden/>
              </w:rPr>
              <w:fldChar w:fldCharType="separate"/>
            </w:r>
            <w:r>
              <w:rPr>
                <w:noProof/>
                <w:webHidden/>
              </w:rPr>
              <w:t>27</w:t>
            </w:r>
            <w:r>
              <w:rPr>
                <w:noProof/>
                <w:webHidden/>
              </w:rPr>
              <w:fldChar w:fldCharType="end"/>
            </w:r>
          </w:hyperlink>
        </w:p>
        <w:p w14:paraId="729E0A73" w14:textId="4AAE8E48" w:rsidR="00FE0F17" w:rsidRDefault="00FE0F17">
          <w:pPr>
            <w:pStyle w:val="TOC2"/>
            <w:tabs>
              <w:tab w:val="left" w:pos="880"/>
              <w:tab w:val="right" w:leader="dot" w:pos="10456"/>
            </w:tabs>
            <w:rPr>
              <w:rFonts w:asciiTheme="minorHAnsi" w:eastAsiaTheme="minorEastAsia" w:hAnsiTheme="minorHAnsi"/>
              <w:noProof/>
              <w:kern w:val="2"/>
              <w:sz w:val="24"/>
              <w:szCs w:val="24"/>
              <w:lang w:val="en-US"/>
              <w14:ligatures w14:val="standardContextual"/>
            </w:rPr>
          </w:pPr>
          <w:hyperlink w:anchor="_Toc188520504" w:history="1">
            <w:r w:rsidRPr="00187EEE">
              <w:rPr>
                <w:rStyle w:val="Hyperlink"/>
                <w:noProof/>
              </w:rPr>
              <w:t>9.4</w:t>
            </w:r>
            <w:r>
              <w:rPr>
                <w:rFonts w:asciiTheme="minorHAnsi" w:eastAsiaTheme="minorEastAsia" w:hAnsiTheme="minorHAnsi"/>
                <w:noProof/>
                <w:kern w:val="2"/>
                <w:sz w:val="24"/>
                <w:szCs w:val="24"/>
                <w:lang w:val="en-US"/>
                <w14:ligatures w14:val="standardContextual"/>
              </w:rPr>
              <w:tab/>
            </w:r>
            <w:r w:rsidRPr="00187EEE">
              <w:rPr>
                <w:rStyle w:val="Hyperlink"/>
                <w:noProof/>
              </w:rPr>
              <w:t>Rule Variables:</w:t>
            </w:r>
            <w:r>
              <w:rPr>
                <w:noProof/>
                <w:webHidden/>
              </w:rPr>
              <w:tab/>
            </w:r>
            <w:r>
              <w:rPr>
                <w:noProof/>
                <w:webHidden/>
              </w:rPr>
              <w:fldChar w:fldCharType="begin"/>
            </w:r>
            <w:r>
              <w:rPr>
                <w:noProof/>
                <w:webHidden/>
              </w:rPr>
              <w:instrText xml:space="preserve"> PAGEREF _Toc188520504 \h </w:instrText>
            </w:r>
            <w:r>
              <w:rPr>
                <w:noProof/>
                <w:webHidden/>
              </w:rPr>
            </w:r>
            <w:r>
              <w:rPr>
                <w:noProof/>
                <w:webHidden/>
              </w:rPr>
              <w:fldChar w:fldCharType="separate"/>
            </w:r>
            <w:r>
              <w:rPr>
                <w:noProof/>
                <w:webHidden/>
              </w:rPr>
              <w:t>27</w:t>
            </w:r>
            <w:r>
              <w:rPr>
                <w:noProof/>
                <w:webHidden/>
              </w:rPr>
              <w:fldChar w:fldCharType="end"/>
            </w:r>
          </w:hyperlink>
        </w:p>
        <w:p w14:paraId="3403C87A" w14:textId="4D93CD68" w:rsidR="00FE0F17" w:rsidRDefault="00FE0F17">
          <w:pPr>
            <w:pStyle w:val="TOC2"/>
            <w:tabs>
              <w:tab w:val="left" w:pos="880"/>
              <w:tab w:val="right" w:leader="dot" w:pos="10456"/>
            </w:tabs>
            <w:rPr>
              <w:rFonts w:asciiTheme="minorHAnsi" w:eastAsiaTheme="minorEastAsia" w:hAnsiTheme="minorHAnsi"/>
              <w:noProof/>
              <w:kern w:val="2"/>
              <w:sz w:val="24"/>
              <w:szCs w:val="24"/>
              <w:lang w:val="en-US"/>
              <w14:ligatures w14:val="standardContextual"/>
            </w:rPr>
          </w:pPr>
          <w:hyperlink w:anchor="_Toc188520505" w:history="1">
            <w:r w:rsidRPr="00187EEE">
              <w:rPr>
                <w:rStyle w:val="Hyperlink"/>
                <w:noProof/>
              </w:rPr>
              <w:t>9.5</w:t>
            </w:r>
            <w:r>
              <w:rPr>
                <w:rFonts w:asciiTheme="minorHAnsi" w:eastAsiaTheme="minorEastAsia" w:hAnsiTheme="minorHAnsi"/>
                <w:noProof/>
                <w:kern w:val="2"/>
                <w:sz w:val="24"/>
                <w:szCs w:val="24"/>
                <w:lang w:val="en-US"/>
                <w14:ligatures w14:val="standardContextual"/>
              </w:rPr>
              <w:tab/>
            </w:r>
            <w:r w:rsidRPr="00187EEE">
              <w:rPr>
                <w:rStyle w:val="Hyperlink"/>
                <w:noProof/>
              </w:rPr>
              <w:t>Profile Variables:</w:t>
            </w:r>
            <w:r>
              <w:rPr>
                <w:noProof/>
                <w:webHidden/>
              </w:rPr>
              <w:tab/>
            </w:r>
            <w:r>
              <w:rPr>
                <w:noProof/>
                <w:webHidden/>
              </w:rPr>
              <w:fldChar w:fldCharType="begin"/>
            </w:r>
            <w:r>
              <w:rPr>
                <w:noProof/>
                <w:webHidden/>
              </w:rPr>
              <w:instrText xml:space="preserve"> PAGEREF _Toc188520505 \h </w:instrText>
            </w:r>
            <w:r>
              <w:rPr>
                <w:noProof/>
                <w:webHidden/>
              </w:rPr>
            </w:r>
            <w:r>
              <w:rPr>
                <w:noProof/>
                <w:webHidden/>
              </w:rPr>
              <w:fldChar w:fldCharType="separate"/>
            </w:r>
            <w:r>
              <w:rPr>
                <w:noProof/>
                <w:webHidden/>
              </w:rPr>
              <w:t>27</w:t>
            </w:r>
            <w:r>
              <w:rPr>
                <w:noProof/>
                <w:webHidden/>
              </w:rPr>
              <w:fldChar w:fldCharType="end"/>
            </w:r>
          </w:hyperlink>
        </w:p>
        <w:p w14:paraId="102EBCFA" w14:textId="3F995F21" w:rsidR="00FE0F17" w:rsidRDefault="00FE0F17">
          <w:pPr>
            <w:pStyle w:val="TOC2"/>
            <w:tabs>
              <w:tab w:val="left" w:pos="880"/>
              <w:tab w:val="right" w:leader="dot" w:pos="10456"/>
            </w:tabs>
            <w:rPr>
              <w:rFonts w:asciiTheme="minorHAnsi" w:eastAsiaTheme="minorEastAsia" w:hAnsiTheme="minorHAnsi"/>
              <w:noProof/>
              <w:kern w:val="2"/>
              <w:sz w:val="24"/>
              <w:szCs w:val="24"/>
              <w:lang w:val="en-US"/>
              <w14:ligatures w14:val="standardContextual"/>
            </w:rPr>
          </w:pPr>
          <w:hyperlink w:anchor="_Toc188520506" w:history="1">
            <w:r w:rsidRPr="00187EEE">
              <w:rPr>
                <w:rStyle w:val="Hyperlink"/>
                <w:noProof/>
              </w:rPr>
              <w:t>9.6</w:t>
            </w:r>
            <w:r>
              <w:rPr>
                <w:rFonts w:asciiTheme="minorHAnsi" w:eastAsiaTheme="minorEastAsia" w:hAnsiTheme="minorHAnsi"/>
                <w:noProof/>
                <w:kern w:val="2"/>
                <w:sz w:val="24"/>
                <w:szCs w:val="24"/>
                <w:lang w:val="en-US"/>
                <w14:ligatures w14:val="standardContextual"/>
              </w:rPr>
              <w:tab/>
            </w:r>
            <w:r w:rsidRPr="00187EEE">
              <w:rPr>
                <w:rStyle w:val="Hyperlink"/>
                <w:noProof/>
              </w:rPr>
              <w:t>Profile Logic:</w:t>
            </w:r>
            <w:r>
              <w:rPr>
                <w:noProof/>
                <w:webHidden/>
              </w:rPr>
              <w:tab/>
            </w:r>
            <w:r>
              <w:rPr>
                <w:noProof/>
                <w:webHidden/>
              </w:rPr>
              <w:fldChar w:fldCharType="begin"/>
            </w:r>
            <w:r>
              <w:rPr>
                <w:noProof/>
                <w:webHidden/>
              </w:rPr>
              <w:instrText xml:space="preserve"> PAGEREF _Toc188520506 \h </w:instrText>
            </w:r>
            <w:r>
              <w:rPr>
                <w:noProof/>
                <w:webHidden/>
              </w:rPr>
            </w:r>
            <w:r>
              <w:rPr>
                <w:noProof/>
                <w:webHidden/>
              </w:rPr>
              <w:fldChar w:fldCharType="separate"/>
            </w:r>
            <w:r>
              <w:rPr>
                <w:noProof/>
                <w:webHidden/>
              </w:rPr>
              <w:t>28</w:t>
            </w:r>
            <w:r>
              <w:rPr>
                <w:noProof/>
                <w:webHidden/>
              </w:rPr>
              <w:fldChar w:fldCharType="end"/>
            </w:r>
          </w:hyperlink>
        </w:p>
        <w:p w14:paraId="6C146F53" w14:textId="6E323C62" w:rsidR="00FE0F17" w:rsidRDefault="00FE0F17">
          <w:pPr>
            <w:pStyle w:val="TOC2"/>
            <w:tabs>
              <w:tab w:val="left" w:pos="880"/>
              <w:tab w:val="right" w:leader="dot" w:pos="10456"/>
            </w:tabs>
            <w:rPr>
              <w:rFonts w:asciiTheme="minorHAnsi" w:eastAsiaTheme="minorEastAsia" w:hAnsiTheme="minorHAnsi"/>
              <w:noProof/>
              <w:kern w:val="2"/>
              <w:sz w:val="24"/>
              <w:szCs w:val="24"/>
              <w:lang w:val="en-US"/>
              <w14:ligatures w14:val="standardContextual"/>
            </w:rPr>
          </w:pPr>
          <w:hyperlink w:anchor="_Toc188520507" w:history="1">
            <w:r w:rsidRPr="00187EEE">
              <w:rPr>
                <w:rStyle w:val="Hyperlink"/>
                <w:noProof/>
              </w:rPr>
              <w:t>9.7</w:t>
            </w:r>
            <w:r>
              <w:rPr>
                <w:rFonts w:asciiTheme="minorHAnsi" w:eastAsiaTheme="minorEastAsia" w:hAnsiTheme="minorHAnsi"/>
                <w:noProof/>
                <w:kern w:val="2"/>
                <w:sz w:val="24"/>
                <w:szCs w:val="24"/>
                <w:lang w:val="en-US"/>
                <w14:ligatures w14:val="standardContextual"/>
              </w:rPr>
              <w:tab/>
            </w:r>
            <w:r w:rsidRPr="00187EEE">
              <w:rPr>
                <w:rStyle w:val="Hyperlink"/>
                <w:noProof/>
              </w:rPr>
              <w:t>Profile Code:</w:t>
            </w:r>
            <w:r>
              <w:rPr>
                <w:noProof/>
                <w:webHidden/>
              </w:rPr>
              <w:tab/>
            </w:r>
            <w:r>
              <w:rPr>
                <w:noProof/>
                <w:webHidden/>
              </w:rPr>
              <w:fldChar w:fldCharType="begin"/>
            </w:r>
            <w:r>
              <w:rPr>
                <w:noProof/>
                <w:webHidden/>
              </w:rPr>
              <w:instrText xml:space="preserve"> PAGEREF _Toc188520507 \h </w:instrText>
            </w:r>
            <w:r>
              <w:rPr>
                <w:noProof/>
                <w:webHidden/>
              </w:rPr>
            </w:r>
            <w:r>
              <w:rPr>
                <w:noProof/>
                <w:webHidden/>
              </w:rPr>
              <w:fldChar w:fldCharType="separate"/>
            </w:r>
            <w:r>
              <w:rPr>
                <w:noProof/>
                <w:webHidden/>
              </w:rPr>
              <w:t>28</w:t>
            </w:r>
            <w:r>
              <w:rPr>
                <w:noProof/>
                <w:webHidden/>
              </w:rPr>
              <w:fldChar w:fldCharType="end"/>
            </w:r>
          </w:hyperlink>
        </w:p>
        <w:p w14:paraId="66FFBF4E" w14:textId="027B9552" w:rsidR="00FE0F17" w:rsidRDefault="00FE0F17">
          <w:pPr>
            <w:pStyle w:val="TOC2"/>
            <w:tabs>
              <w:tab w:val="left" w:pos="880"/>
              <w:tab w:val="right" w:leader="dot" w:pos="10456"/>
            </w:tabs>
            <w:rPr>
              <w:rFonts w:asciiTheme="minorHAnsi" w:eastAsiaTheme="minorEastAsia" w:hAnsiTheme="minorHAnsi"/>
              <w:noProof/>
              <w:kern w:val="2"/>
              <w:sz w:val="24"/>
              <w:szCs w:val="24"/>
              <w:lang w:val="en-US"/>
              <w14:ligatures w14:val="standardContextual"/>
            </w:rPr>
          </w:pPr>
          <w:hyperlink w:anchor="_Toc188520508" w:history="1">
            <w:r w:rsidRPr="00187EEE">
              <w:rPr>
                <w:rStyle w:val="Hyperlink"/>
                <w:noProof/>
              </w:rPr>
              <w:t>9.8</w:t>
            </w:r>
            <w:r>
              <w:rPr>
                <w:rFonts w:asciiTheme="minorHAnsi" w:eastAsiaTheme="minorEastAsia" w:hAnsiTheme="minorHAnsi"/>
                <w:noProof/>
                <w:kern w:val="2"/>
                <w:sz w:val="24"/>
                <w:szCs w:val="24"/>
                <w:lang w:val="en-US"/>
                <w14:ligatures w14:val="standardContextual"/>
              </w:rPr>
              <w:tab/>
            </w:r>
            <w:r w:rsidRPr="00187EEE">
              <w:rPr>
                <w:rStyle w:val="Hyperlink"/>
                <w:noProof/>
              </w:rPr>
              <w:t>Rule Logic:</w:t>
            </w:r>
            <w:r>
              <w:rPr>
                <w:noProof/>
                <w:webHidden/>
              </w:rPr>
              <w:tab/>
            </w:r>
            <w:r>
              <w:rPr>
                <w:noProof/>
                <w:webHidden/>
              </w:rPr>
              <w:fldChar w:fldCharType="begin"/>
            </w:r>
            <w:r>
              <w:rPr>
                <w:noProof/>
                <w:webHidden/>
              </w:rPr>
              <w:instrText xml:space="preserve"> PAGEREF _Toc188520508 \h </w:instrText>
            </w:r>
            <w:r>
              <w:rPr>
                <w:noProof/>
                <w:webHidden/>
              </w:rPr>
            </w:r>
            <w:r>
              <w:rPr>
                <w:noProof/>
                <w:webHidden/>
              </w:rPr>
              <w:fldChar w:fldCharType="separate"/>
            </w:r>
            <w:r>
              <w:rPr>
                <w:noProof/>
                <w:webHidden/>
              </w:rPr>
              <w:t>28</w:t>
            </w:r>
            <w:r>
              <w:rPr>
                <w:noProof/>
                <w:webHidden/>
              </w:rPr>
              <w:fldChar w:fldCharType="end"/>
            </w:r>
          </w:hyperlink>
        </w:p>
        <w:p w14:paraId="7C5B12C9" w14:textId="7093CE82" w:rsidR="00FE0F17" w:rsidRDefault="00FE0F17">
          <w:pPr>
            <w:pStyle w:val="TOC2"/>
            <w:tabs>
              <w:tab w:val="left" w:pos="880"/>
              <w:tab w:val="right" w:leader="dot" w:pos="10456"/>
            </w:tabs>
            <w:rPr>
              <w:rFonts w:asciiTheme="minorHAnsi" w:eastAsiaTheme="minorEastAsia" w:hAnsiTheme="minorHAnsi"/>
              <w:noProof/>
              <w:kern w:val="2"/>
              <w:sz w:val="24"/>
              <w:szCs w:val="24"/>
              <w:lang w:val="en-US"/>
              <w14:ligatures w14:val="standardContextual"/>
            </w:rPr>
          </w:pPr>
          <w:hyperlink w:anchor="_Toc188520509" w:history="1">
            <w:r w:rsidRPr="00187EEE">
              <w:rPr>
                <w:rStyle w:val="Hyperlink"/>
                <w:noProof/>
              </w:rPr>
              <w:t>9.9</w:t>
            </w:r>
            <w:r>
              <w:rPr>
                <w:rFonts w:asciiTheme="minorHAnsi" w:eastAsiaTheme="minorEastAsia" w:hAnsiTheme="minorHAnsi"/>
                <w:noProof/>
                <w:kern w:val="2"/>
                <w:sz w:val="24"/>
                <w:szCs w:val="24"/>
                <w:lang w:val="en-US"/>
                <w14:ligatures w14:val="standardContextual"/>
              </w:rPr>
              <w:tab/>
            </w:r>
            <w:r w:rsidRPr="00187EEE">
              <w:rPr>
                <w:rStyle w:val="Hyperlink"/>
                <w:noProof/>
              </w:rPr>
              <w:t>Rule Code:</w:t>
            </w:r>
            <w:r>
              <w:rPr>
                <w:noProof/>
                <w:webHidden/>
              </w:rPr>
              <w:tab/>
            </w:r>
            <w:r>
              <w:rPr>
                <w:noProof/>
                <w:webHidden/>
              </w:rPr>
              <w:fldChar w:fldCharType="begin"/>
            </w:r>
            <w:r>
              <w:rPr>
                <w:noProof/>
                <w:webHidden/>
              </w:rPr>
              <w:instrText xml:space="preserve"> PAGEREF _Toc188520509 \h </w:instrText>
            </w:r>
            <w:r>
              <w:rPr>
                <w:noProof/>
                <w:webHidden/>
              </w:rPr>
            </w:r>
            <w:r>
              <w:rPr>
                <w:noProof/>
                <w:webHidden/>
              </w:rPr>
              <w:fldChar w:fldCharType="separate"/>
            </w:r>
            <w:r>
              <w:rPr>
                <w:noProof/>
                <w:webHidden/>
              </w:rPr>
              <w:t>29</w:t>
            </w:r>
            <w:r>
              <w:rPr>
                <w:noProof/>
                <w:webHidden/>
              </w:rPr>
              <w:fldChar w:fldCharType="end"/>
            </w:r>
          </w:hyperlink>
        </w:p>
        <w:p w14:paraId="4CECA819" w14:textId="777E910B" w:rsidR="00FE0F17" w:rsidRDefault="00FE0F17">
          <w:pPr>
            <w:pStyle w:val="TOC1"/>
            <w:tabs>
              <w:tab w:val="left" w:pos="660"/>
              <w:tab w:val="right" w:leader="dot" w:pos="10456"/>
            </w:tabs>
            <w:rPr>
              <w:rFonts w:asciiTheme="minorHAnsi" w:eastAsiaTheme="minorEastAsia" w:hAnsiTheme="minorHAnsi"/>
              <w:noProof/>
              <w:kern w:val="2"/>
              <w:sz w:val="24"/>
              <w:szCs w:val="24"/>
              <w:lang w:val="en-US"/>
              <w14:ligatures w14:val="standardContextual"/>
            </w:rPr>
          </w:pPr>
          <w:hyperlink w:anchor="_Toc188520510" w:history="1">
            <w:r w:rsidRPr="00187EEE">
              <w:rPr>
                <w:rStyle w:val="Hyperlink"/>
                <w:rFonts w:eastAsia="Times New Roman"/>
                <w:noProof/>
                <w:lang w:val="en-US"/>
              </w:rPr>
              <w:t>10</w:t>
            </w:r>
            <w:r>
              <w:rPr>
                <w:rFonts w:asciiTheme="minorHAnsi" w:eastAsiaTheme="minorEastAsia" w:hAnsiTheme="minorHAnsi"/>
                <w:noProof/>
                <w:kern w:val="2"/>
                <w:sz w:val="24"/>
                <w:szCs w:val="24"/>
                <w:lang w:val="en-US"/>
                <w14:ligatures w14:val="standardContextual"/>
              </w:rPr>
              <w:tab/>
            </w:r>
            <w:r w:rsidRPr="00187EEE">
              <w:rPr>
                <w:rStyle w:val="Hyperlink"/>
                <w:noProof/>
              </w:rPr>
              <w:t>Rule R013–</w:t>
            </w:r>
            <w:r w:rsidRPr="00187EEE">
              <w:rPr>
                <w:rStyle w:val="Hyperlink"/>
                <w:rFonts w:eastAsia="Times New Roman"/>
                <w:noProof/>
                <w:lang w:val="en-US"/>
              </w:rPr>
              <w:t xml:space="preserve"> Login: IP and Geolocation check</w:t>
            </w:r>
            <w:r>
              <w:rPr>
                <w:noProof/>
                <w:webHidden/>
              </w:rPr>
              <w:tab/>
            </w:r>
            <w:r>
              <w:rPr>
                <w:noProof/>
                <w:webHidden/>
              </w:rPr>
              <w:fldChar w:fldCharType="begin"/>
            </w:r>
            <w:r>
              <w:rPr>
                <w:noProof/>
                <w:webHidden/>
              </w:rPr>
              <w:instrText xml:space="preserve"> PAGEREF _Toc188520510 \h </w:instrText>
            </w:r>
            <w:r>
              <w:rPr>
                <w:noProof/>
                <w:webHidden/>
              </w:rPr>
            </w:r>
            <w:r>
              <w:rPr>
                <w:noProof/>
                <w:webHidden/>
              </w:rPr>
              <w:fldChar w:fldCharType="separate"/>
            </w:r>
            <w:r>
              <w:rPr>
                <w:noProof/>
                <w:webHidden/>
              </w:rPr>
              <w:t>30</w:t>
            </w:r>
            <w:r>
              <w:rPr>
                <w:noProof/>
                <w:webHidden/>
              </w:rPr>
              <w:fldChar w:fldCharType="end"/>
            </w:r>
          </w:hyperlink>
        </w:p>
        <w:p w14:paraId="2DF9A352" w14:textId="5363806F" w:rsidR="00FE0F17" w:rsidRDefault="00FE0F17">
          <w:pPr>
            <w:pStyle w:val="TOC2"/>
            <w:tabs>
              <w:tab w:val="left" w:pos="1100"/>
              <w:tab w:val="right" w:leader="dot" w:pos="10456"/>
            </w:tabs>
            <w:rPr>
              <w:rFonts w:asciiTheme="minorHAnsi" w:eastAsiaTheme="minorEastAsia" w:hAnsiTheme="minorHAnsi"/>
              <w:noProof/>
              <w:kern w:val="2"/>
              <w:sz w:val="24"/>
              <w:szCs w:val="24"/>
              <w:lang w:val="en-US"/>
              <w14:ligatures w14:val="standardContextual"/>
            </w:rPr>
          </w:pPr>
          <w:hyperlink w:anchor="_Toc188520511" w:history="1">
            <w:r w:rsidRPr="00187EEE">
              <w:rPr>
                <w:rStyle w:val="Hyperlink"/>
                <w:rFonts w:eastAsia="Times New Roman"/>
                <w:noProof/>
                <w:lang w:val="en-US"/>
              </w:rPr>
              <w:t>10.1</w:t>
            </w:r>
            <w:r>
              <w:rPr>
                <w:rFonts w:asciiTheme="minorHAnsi" w:eastAsiaTheme="minorEastAsia" w:hAnsiTheme="minorHAnsi"/>
                <w:noProof/>
                <w:kern w:val="2"/>
                <w:sz w:val="24"/>
                <w:szCs w:val="24"/>
                <w:lang w:val="en-US"/>
                <w14:ligatures w14:val="standardContextual"/>
              </w:rPr>
              <w:tab/>
            </w:r>
            <w:r w:rsidRPr="00187EEE">
              <w:rPr>
                <w:rStyle w:val="Hyperlink"/>
                <w:rFonts w:eastAsia="Times New Roman"/>
                <w:noProof/>
                <w:lang w:val="en-US"/>
              </w:rPr>
              <w:t>Description</w:t>
            </w:r>
            <w:r>
              <w:rPr>
                <w:noProof/>
                <w:webHidden/>
              </w:rPr>
              <w:tab/>
            </w:r>
            <w:r>
              <w:rPr>
                <w:noProof/>
                <w:webHidden/>
              </w:rPr>
              <w:fldChar w:fldCharType="begin"/>
            </w:r>
            <w:r>
              <w:rPr>
                <w:noProof/>
                <w:webHidden/>
              </w:rPr>
              <w:instrText xml:space="preserve"> PAGEREF _Toc188520511 \h </w:instrText>
            </w:r>
            <w:r>
              <w:rPr>
                <w:noProof/>
                <w:webHidden/>
              </w:rPr>
            </w:r>
            <w:r>
              <w:rPr>
                <w:noProof/>
                <w:webHidden/>
              </w:rPr>
              <w:fldChar w:fldCharType="separate"/>
            </w:r>
            <w:r>
              <w:rPr>
                <w:noProof/>
                <w:webHidden/>
              </w:rPr>
              <w:t>30</w:t>
            </w:r>
            <w:r>
              <w:rPr>
                <w:noProof/>
                <w:webHidden/>
              </w:rPr>
              <w:fldChar w:fldCharType="end"/>
            </w:r>
          </w:hyperlink>
        </w:p>
        <w:p w14:paraId="5CFB4B44" w14:textId="7358871C" w:rsidR="00FE0F17" w:rsidRDefault="00FE0F17">
          <w:pPr>
            <w:pStyle w:val="TOC2"/>
            <w:tabs>
              <w:tab w:val="left" w:pos="1100"/>
              <w:tab w:val="right" w:leader="dot" w:pos="10456"/>
            </w:tabs>
            <w:rPr>
              <w:rFonts w:asciiTheme="minorHAnsi" w:eastAsiaTheme="minorEastAsia" w:hAnsiTheme="minorHAnsi"/>
              <w:noProof/>
              <w:kern w:val="2"/>
              <w:sz w:val="24"/>
              <w:szCs w:val="24"/>
              <w:lang w:val="en-US"/>
              <w14:ligatures w14:val="standardContextual"/>
            </w:rPr>
          </w:pPr>
          <w:hyperlink w:anchor="_Toc188520512" w:history="1">
            <w:r w:rsidRPr="00187EEE">
              <w:rPr>
                <w:rStyle w:val="Hyperlink"/>
                <w:noProof/>
              </w:rPr>
              <w:t>10.2</w:t>
            </w:r>
            <w:r>
              <w:rPr>
                <w:rFonts w:asciiTheme="minorHAnsi" w:eastAsiaTheme="minorEastAsia" w:hAnsiTheme="minorHAnsi"/>
                <w:noProof/>
                <w:kern w:val="2"/>
                <w:sz w:val="24"/>
                <w:szCs w:val="24"/>
                <w:lang w:val="en-US"/>
                <w14:ligatures w14:val="standardContextual"/>
              </w:rPr>
              <w:tab/>
            </w:r>
            <w:r w:rsidRPr="00187EEE">
              <w:rPr>
                <w:rStyle w:val="Hyperlink"/>
                <w:noProof/>
              </w:rPr>
              <w:t>Triggering Events:</w:t>
            </w:r>
            <w:r>
              <w:rPr>
                <w:noProof/>
                <w:webHidden/>
              </w:rPr>
              <w:tab/>
            </w:r>
            <w:r>
              <w:rPr>
                <w:noProof/>
                <w:webHidden/>
              </w:rPr>
              <w:fldChar w:fldCharType="begin"/>
            </w:r>
            <w:r>
              <w:rPr>
                <w:noProof/>
                <w:webHidden/>
              </w:rPr>
              <w:instrText xml:space="preserve"> PAGEREF _Toc188520512 \h </w:instrText>
            </w:r>
            <w:r>
              <w:rPr>
                <w:noProof/>
                <w:webHidden/>
              </w:rPr>
            </w:r>
            <w:r>
              <w:rPr>
                <w:noProof/>
                <w:webHidden/>
              </w:rPr>
              <w:fldChar w:fldCharType="separate"/>
            </w:r>
            <w:r>
              <w:rPr>
                <w:noProof/>
                <w:webHidden/>
              </w:rPr>
              <w:t>30</w:t>
            </w:r>
            <w:r>
              <w:rPr>
                <w:noProof/>
                <w:webHidden/>
              </w:rPr>
              <w:fldChar w:fldCharType="end"/>
            </w:r>
          </w:hyperlink>
        </w:p>
        <w:p w14:paraId="2F835EAC" w14:textId="30521074" w:rsidR="00FE0F17" w:rsidRDefault="00FE0F17">
          <w:pPr>
            <w:pStyle w:val="TOC2"/>
            <w:tabs>
              <w:tab w:val="left" w:pos="1100"/>
              <w:tab w:val="right" w:leader="dot" w:pos="10456"/>
            </w:tabs>
            <w:rPr>
              <w:rFonts w:asciiTheme="minorHAnsi" w:eastAsiaTheme="minorEastAsia" w:hAnsiTheme="minorHAnsi"/>
              <w:noProof/>
              <w:kern w:val="2"/>
              <w:sz w:val="24"/>
              <w:szCs w:val="24"/>
              <w:lang w:val="en-US"/>
              <w14:ligatures w14:val="standardContextual"/>
            </w:rPr>
          </w:pPr>
          <w:hyperlink w:anchor="_Toc188520513" w:history="1">
            <w:r w:rsidRPr="00187EEE">
              <w:rPr>
                <w:rStyle w:val="Hyperlink"/>
                <w:noProof/>
              </w:rPr>
              <w:t>10.3</w:t>
            </w:r>
            <w:r>
              <w:rPr>
                <w:rFonts w:asciiTheme="minorHAnsi" w:eastAsiaTheme="minorEastAsia" w:hAnsiTheme="minorHAnsi"/>
                <w:noProof/>
                <w:kern w:val="2"/>
                <w:sz w:val="24"/>
                <w:szCs w:val="24"/>
                <w:lang w:val="en-US"/>
                <w14:ligatures w14:val="standardContextual"/>
              </w:rPr>
              <w:tab/>
            </w:r>
            <w:r w:rsidRPr="00187EEE">
              <w:rPr>
                <w:rStyle w:val="Hyperlink"/>
                <w:noProof/>
              </w:rPr>
              <w:t>Applicable source channels:</w:t>
            </w:r>
            <w:r>
              <w:rPr>
                <w:noProof/>
                <w:webHidden/>
              </w:rPr>
              <w:tab/>
            </w:r>
            <w:r>
              <w:rPr>
                <w:noProof/>
                <w:webHidden/>
              </w:rPr>
              <w:fldChar w:fldCharType="begin"/>
            </w:r>
            <w:r>
              <w:rPr>
                <w:noProof/>
                <w:webHidden/>
              </w:rPr>
              <w:instrText xml:space="preserve"> PAGEREF _Toc188520513 \h </w:instrText>
            </w:r>
            <w:r>
              <w:rPr>
                <w:noProof/>
                <w:webHidden/>
              </w:rPr>
            </w:r>
            <w:r>
              <w:rPr>
                <w:noProof/>
                <w:webHidden/>
              </w:rPr>
              <w:fldChar w:fldCharType="separate"/>
            </w:r>
            <w:r>
              <w:rPr>
                <w:noProof/>
                <w:webHidden/>
              </w:rPr>
              <w:t>30</w:t>
            </w:r>
            <w:r>
              <w:rPr>
                <w:noProof/>
                <w:webHidden/>
              </w:rPr>
              <w:fldChar w:fldCharType="end"/>
            </w:r>
          </w:hyperlink>
        </w:p>
        <w:p w14:paraId="5DD3C6B2" w14:textId="627666E8" w:rsidR="00FE0F17" w:rsidRDefault="00FE0F17">
          <w:pPr>
            <w:pStyle w:val="TOC2"/>
            <w:tabs>
              <w:tab w:val="left" w:pos="1100"/>
              <w:tab w:val="right" w:leader="dot" w:pos="10456"/>
            </w:tabs>
            <w:rPr>
              <w:rFonts w:asciiTheme="minorHAnsi" w:eastAsiaTheme="minorEastAsia" w:hAnsiTheme="minorHAnsi"/>
              <w:noProof/>
              <w:kern w:val="2"/>
              <w:sz w:val="24"/>
              <w:szCs w:val="24"/>
              <w:lang w:val="en-US"/>
              <w14:ligatures w14:val="standardContextual"/>
            </w:rPr>
          </w:pPr>
          <w:hyperlink w:anchor="_Toc188520514" w:history="1">
            <w:r w:rsidRPr="00187EEE">
              <w:rPr>
                <w:rStyle w:val="Hyperlink"/>
                <w:noProof/>
              </w:rPr>
              <w:t>10.4</w:t>
            </w:r>
            <w:r>
              <w:rPr>
                <w:rFonts w:asciiTheme="minorHAnsi" w:eastAsiaTheme="minorEastAsia" w:hAnsiTheme="minorHAnsi"/>
                <w:noProof/>
                <w:kern w:val="2"/>
                <w:sz w:val="24"/>
                <w:szCs w:val="24"/>
                <w:lang w:val="en-US"/>
                <w14:ligatures w14:val="standardContextual"/>
              </w:rPr>
              <w:tab/>
            </w:r>
            <w:r w:rsidRPr="00187EEE">
              <w:rPr>
                <w:rStyle w:val="Hyperlink"/>
                <w:noProof/>
              </w:rPr>
              <w:t>Rule Variables:</w:t>
            </w:r>
            <w:r>
              <w:rPr>
                <w:noProof/>
                <w:webHidden/>
              </w:rPr>
              <w:tab/>
            </w:r>
            <w:r>
              <w:rPr>
                <w:noProof/>
                <w:webHidden/>
              </w:rPr>
              <w:fldChar w:fldCharType="begin"/>
            </w:r>
            <w:r>
              <w:rPr>
                <w:noProof/>
                <w:webHidden/>
              </w:rPr>
              <w:instrText xml:space="preserve"> PAGEREF _Toc188520514 \h </w:instrText>
            </w:r>
            <w:r>
              <w:rPr>
                <w:noProof/>
                <w:webHidden/>
              </w:rPr>
            </w:r>
            <w:r>
              <w:rPr>
                <w:noProof/>
                <w:webHidden/>
              </w:rPr>
              <w:fldChar w:fldCharType="separate"/>
            </w:r>
            <w:r>
              <w:rPr>
                <w:noProof/>
                <w:webHidden/>
              </w:rPr>
              <w:t>30</w:t>
            </w:r>
            <w:r>
              <w:rPr>
                <w:noProof/>
                <w:webHidden/>
              </w:rPr>
              <w:fldChar w:fldCharType="end"/>
            </w:r>
          </w:hyperlink>
        </w:p>
        <w:p w14:paraId="207A8F2E" w14:textId="7D207E18" w:rsidR="00FE0F17" w:rsidRDefault="00FE0F17">
          <w:pPr>
            <w:pStyle w:val="TOC2"/>
            <w:tabs>
              <w:tab w:val="left" w:pos="1100"/>
              <w:tab w:val="right" w:leader="dot" w:pos="10456"/>
            </w:tabs>
            <w:rPr>
              <w:rFonts w:asciiTheme="minorHAnsi" w:eastAsiaTheme="minorEastAsia" w:hAnsiTheme="minorHAnsi"/>
              <w:noProof/>
              <w:kern w:val="2"/>
              <w:sz w:val="24"/>
              <w:szCs w:val="24"/>
              <w:lang w:val="en-US"/>
              <w14:ligatures w14:val="standardContextual"/>
            </w:rPr>
          </w:pPr>
          <w:hyperlink w:anchor="_Toc188520515" w:history="1">
            <w:r w:rsidRPr="00187EEE">
              <w:rPr>
                <w:rStyle w:val="Hyperlink"/>
                <w:noProof/>
              </w:rPr>
              <w:t>10.5</w:t>
            </w:r>
            <w:r>
              <w:rPr>
                <w:rFonts w:asciiTheme="minorHAnsi" w:eastAsiaTheme="minorEastAsia" w:hAnsiTheme="minorHAnsi"/>
                <w:noProof/>
                <w:kern w:val="2"/>
                <w:sz w:val="24"/>
                <w:szCs w:val="24"/>
                <w:lang w:val="en-US"/>
                <w14:ligatures w14:val="standardContextual"/>
              </w:rPr>
              <w:tab/>
            </w:r>
            <w:r w:rsidRPr="00187EEE">
              <w:rPr>
                <w:rStyle w:val="Hyperlink"/>
                <w:noProof/>
              </w:rPr>
              <w:t>Profile Variables:</w:t>
            </w:r>
            <w:r>
              <w:rPr>
                <w:noProof/>
                <w:webHidden/>
              </w:rPr>
              <w:tab/>
            </w:r>
            <w:r>
              <w:rPr>
                <w:noProof/>
                <w:webHidden/>
              </w:rPr>
              <w:fldChar w:fldCharType="begin"/>
            </w:r>
            <w:r>
              <w:rPr>
                <w:noProof/>
                <w:webHidden/>
              </w:rPr>
              <w:instrText xml:space="preserve"> PAGEREF _Toc188520515 \h </w:instrText>
            </w:r>
            <w:r>
              <w:rPr>
                <w:noProof/>
                <w:webHidden/>
              </w:rPr>
            </w:r>
            <w:r>
              <w:rPr>
                <w:noProof/>
                <w:webHidden/>
              </w:rPr>
              <w:fldChar w:fldCharType="separate"/>
            </w:r>
            <w:r>
              <w:rPr>
                <w:noProof/>
                <w:webHidden/>
              </w:rPr>
              <w:t>30</w:t>
            </w:r>
            <w:r>
              <w:rPr>
                <w:noProof/>
                <w:webHidden/>
              </w:rPr>
              <w:fldChar w:fldCharType="end"/>
            </w:r>
          </w:hyperlink>
        </w:p>
        <w:p w14:paraId="18D39C7F" w14:textId="4696E3F0" w:rsidR="00FE0F17" w:rsidRDefault="00FE0F17">
          <w:pPr>
            <w:pStyle w:val="TOC2"/>
            <w:tabs>
              <w:tab w:val="left" w:pos="1100"/>
              <w:tab w:val="right" w:leader="dot" w:pos="10456"/>
            </w:tabs>
            <w:rPr>
              <w:rFonts w:asciiTheme="minorHAnsi" w:eastAsiaTheme="minorEastAsia" w:hAnsiTheme="minorHAnsi"/>
              <w:noProof/>
              <w:kern w:val="2"/>
              <w:sz w:val="24"/>
              <w:szCs w:val="24"/>
              <w:lang w:val="en-US"/>
              <w14:ligatures w14:val="standardContextual"/>
            </w:rPr>
          </w:pPr>
          <w:hyperlink w:anchor="_Toc188520516" w:history="1">
            <w:r w:rsidRPr="00187EEE">
              <w:rPr>
                <w:rStyle w:val="Hyperlink"/>
                <w:noProof/>
              </w:rPr>
              <w:t>10.6</w:t>
            </w:r>
            <w:r>
              <w:rPr>
                <w:rFonts w:asciiTheme="minorHAnsi" w:eastAsiaTheme="minorEastAsia" w:hAnsiTheme="minorHAnsi"/>
                <w:noProof/>
                <w:kern w:val="2"/>
                <w:sz w:val="24"/>
                <w:szCs w:val="24"/>
                <w:lang w:val="en-US"/>
                <w14:ligatures w14:val="standardContextual"/>
              </w:rPr>
              <w:tab/>
            </w:r>
            <w:r w:rsidRPr="00187EEE">
              <w:rPr>
                <w:rStyle w:val="Hyperlink"/>
                <w:noProof/>
              </w:rPr>
              <w:t>Profile Logic:</w:t>
            </w:r>
            <w:r>
              <w:rPr>
                <w:noProof/>
                <w:webHidden/>
              </w:rPr>
              <w:tab/>
            </w:r>
            <w:r>
              <w:rPr>
                <w:noProof/>
                <w:webHidden/>
              </w:rPr>
              <w:fldChar w:fldCharType="begin"/>
            </w:r>
            <w:r>
              <w:rPr>
                <w:noProof/>
                <w:webHidden/>
              </w:rPr>
              <w:instrText xml:space="preserve"> PAGEREF _Toc188520516 \h </w:instrText>
            </w:r>
            <w:r>
              <w:rPr>
                <w:noProof/>
                <w:webHidden/>
              </w:rPr>
            </w:r>
            <w:r>
              <w:rPr>
                <w:noProof/>
                <w:webHidden/>
              </w:rPr>
              <w:fldChar w:fldCharType="separate"/>
            </w:r>
            <w:r>
              <w:rPr>
                <w:noProof/>
                <w:webHidden/>
              </w:rPr>
              <w:t>31</w:t>
            </w:r>
            <w:r>
              <w:rPr>
                <w:noProof/>
                <w:webHidden/>
              </w:rPr>
              <w:fldChar w:fldCharType="end"/>
            </w:r>
          </w:hyperlink>
        </w:p>
        <w:p w14:paraId="0927843D" w14:textId="2BC00B28" w:rsidR="00FE0F17" w:rsidRDefault="00FE0F17">
          <w:pPr>
            <w:pStyle w:val="TOC2"/>
            <w:tabs>
              <w:tab w:val="left" w:pos="1100"/>
              <w:tab w:val="right" w:leader="dot" w:pos="10456"/>
            </w:tabs>
            <w:rPr>
              <w:rFonts w:asciiTheme="minorHAnsi" w:eastAsiaTheme="minorEastAsia" w:hAnsiTheme="minorHAnsi"/>
              <w:noProof/>
              <w:kern w:val="2"/>
              <w:sz w:val="24"/>
              <w:szCs w:val="24"/>
              <w:lang w:val="en-US"/>
              <w14:ligatures w14:val="standardContextual"/>
            </w:rPr>
          </w:pPr>
          <w:hyperlink w:anchor="_Toc188520517" w:history="1">
            <w:r w:rsidRPr="00187EEE">
              <w:rPr>
                <w:rStyle w:val="Hyperlink"/>
                <w:noProof/>
              </w:rPr>
              <w:t>10.7</w:t>
            </w:r>
            <w:r>
              <w:rPr>
                <w:rFonts w:asciiTheme="minorHAnsi" w:eastAsiaTheme="minorEastAsia" w:hAnsiTheme="minorHAnsi"/>
                <w:noProof/>
                <w:kern w:val="2"/>
                <w:sz w:val="24"/>
                <w:szCs w:val="24"/>
                <w:lang w:val="en-US"/>
                <w14:ligatures w14:val="standardContextual"/>
              </w:rPr>
              <w:tab/>
            </w:r>
            <w:r w:rsidRPr="00187EEE">
              <w:rPr>
                <w:rStyle w:val="Hyperlink"/>
                <w:noProof/>
              </w:rPr>
              <w:t>Profile Code:</w:t>
            </w:r>
            <w:r>
              <w:rPr>
                <w:noProof/>
                <w:webHidden/>
              </w:rPr>
              <w:tab/>
            </w:r>
            <w:r>
              <w:rPr>
                <w:noProof/>
                <w:webHidden/>
              </w:rPr>
              <w:fldChar w:fldCharType="begin"/>
            </w:r>
            <w:r>
              <w:rPr>
                <w:noProof/>
                <w:webHidden/>
              </w:rPr>
              <w:instrText xml:space="preserve"> PAGEREF _Toc188520517 \h </w:instrText>
            </w:r>
            <w:r>
              <w:rPr>
                <w:noProof/>
                <w:webHidden/>
              </w:rPr>
            </w:r>
            <w:r>
              <w:rPr>
                <w:noProof/>
                <w:webHidden/>
              </w:rPr>
              <w:fldChar w:fldCharType="separate"/>
            </w:r>
            <w:r>
              <w:rPr>
                <w:noProof/>
                <w:webHidden/>
              </w:rPr>
              <w:t>31</w:t>
            </w:r>
            <w:r>
              <w:rPr>
                <w:noProof/>
                <w:webHidden/>
              </w:rPr>
              <w:fldChar w:fldCharType="end"/>
            </w:r>
          </w:hyperlink>
        </w:p>
        <w:p w14:paraId="4C08D24E" w14:textId="5B312B37" w:rsidR="00FE0F17" w:rsidRDefault="00FE0F17">
          <w:pPr>
            <w:pStyle w:val="TOC2"/>
            <w:tabs>
              <w:tab w:val="left" w:pos="1100"/>
              <w:tab w:val="right" w:leader="dot" w:pos="10456"/>
            </w:tabs>
            <w:rPr>
              <w:rFonts w:asciiTheme="minorHAnsi" w:eastAsiaTheme="minorEastAsia" w:hAnsiTheme="minorHAnsi"/>
              <w:noProof/>
              <w:kern w:val="2"/>
              <w:sz w:val="24"/>
              <w:szCs w:val="24"/>
              <w:lang w:val="en-US"/>
              <w14:ligatures w14:val="standardContextual"/>
            </w:rPr>
          </w:pPr>
          <w:hyperlink w:anchor="_Toc188520518" w:history="1">
            <w:r w:rsidRPr="00187EEE">
              <w:rPr>
                <w:rStyle w:val="Hyperlink"/>
                <w:noProof/>
              </w:rPr>
              <w:t>10.8</w:t>
            </w:r>
            <w:r>
              <w:rPr>
                <w:rFonts w:asciiTheme="minorHAnsi" w:eastAsiaTheme="minorEastAsia" w:hAnsiTheme="minorHAnsi"/>
                <w:noProof/>
                <w:kern w:val="2"/>
                <w:sz w:val="24"/>
                <w:szCs w:val="24"/>
                <w:lang w:val="en-US"/>
                <w14:ligatures w14:val="standardContextual"/>
              </w:rPr>
              <w:tab/>
            </w:r>
            <w:r w:rsidRPr="00187EEE">
              <w:rPr>
                <w:rStyle w:val="Hyperlink"/>
                <w:noProof/>
              </w:rPr>
              <w:t>Rule Logic:</w:t>
            </w:r>
            <w:r>
              <w:rPr>
                <w:noProof/>
                <w:webHidden/>
              </w:rPr>
              <w:tab/>
            </w:r>
            <w:r>
              <w:rPr>
                <w:noProof/>
                <w:webHidden/>
              </w:rPr>
              <w:fldChar w:fldCharType="begin"/>
            </w:r>
            <w:r>
              <w:rPr>
                <w:noProof/>
                <w:webHidden/>
              </w:rPr>
              <w:instrText xml:space="preserve"> PAGEREF _Toc188520518 \h </w:instrText>
            </w:r>
            <w:r>
              <w:rPr>
                <w:noProof/>
                <w:webHidden/>
              </w:rPr>
            </w:r>
            <w:r>
              <w:rPr>
                <w:noProof/>
                <w:webHidden/>
              </w:rPr>
              <w:fldChar w:fldCharType="separate"/>
            </w:r>
            <w:r>
              <w:rPr>
                <w:noProof/>
                <w:webHidden/>
              </w:rPr>
              <w:t>31</w:t>
            </w:r>
            <w:r>
              <w:rPr>
                <w:noProof/>
                <w:webHidden/>
              </w:rPr>
              <w:fldChar w:fldCharType="end"/>
            </w:r>
          </w:hyperlink>
        </w:p>
        <w:p w14:paraId="0978D261" w14:textId="12C9FBBC" w:rsidR="00FE0F17" w:rsidRDefault="00FE0F17">
          <w:pPr>
            <w:pStyle w:val="TOC2"/>
            <w:tabs>
              <w:tab w:val="left" w:pos="1100"/>
              <w:tab w:val="right" w:leader="dot" w:pos="10456"/>
            </w:tabs>
            <w:rPr>
              <w:rFonts w:asciiTheme="minorHAnsi" w:eastAsiaTheme="minorEastAsia" w:hAnsiTheme="minorHAnsi"/>
              <w:noProof/>
              <w:kern w:val="2"/>
              <w:sz w:val="24"/>
              <w:szCs w:val="24"/>
              <w:lang w:val="en-US"/>
              <w14:ligatures w14:val="standardContextual"/>
            </w:rPr>
          </w:pPr>
          <w:hyperlink w:anchor="_Toc188520519" w:history="1">
            <w:r w:rsidRPr="00187EEE">
              <w:rPr>
                <w:rStyle w:val="Hyperlink"/>
                <w:noProof/>
              </w:rPr>
              <w:t>10.9</w:t>
            </w:r>
            <w:r>
              <w:rPr>
                <w:rFonts w:asciiTheme="minorHAnsi" w:eastAsiaTheme="minorEastAsia" w:hAnsiTheme="minorHAnsi"/>
                <w:noProof/>
                <w:kern w:val="2"/>
                <w:sz w:val="24"/>
                <w:szCs w:val="24"/>
                <w:lang w:val="en-US"/>
                <w14:ligatures w14:val="standardContextual"/>
              </w:rPr>
              <w:tab/>
            </w:r>
            <w:r w:rsidRPr="00187EEE">
              <w:rPr>
                <w:rStyle w:val="Hyperlink"/>
                <w:noProof/>
              </w:rPr>
              <w:t>Rule Code:</w:t>
            </w:r>
            <w:r>
              <w:rPr>
                <w:noProof/>
                <w:webHidden/>
              </w:rPr>
              <w:tab/>
            </w:r>
            <w:r>
              <w:rPr>
                <w:noProof/>
                <w:webHidden/>
              </w:rPr>
              <w:fldChar w:fldCharType="begin"/>
            </w:r>
            <w:r>
              <w:rPr>
                <w:noProof/>
                <w:webHidden/>
              </w:rPr>
              <w:instrText xml:space="preserve"> PAGEREF _Toc188520519 \h </w:instrText>
            </w:r>
            <w:r>
              <w:rPr>
                <w:noProof/>
                <w:webHidden/>
              </w:rPr>
            </w:r>
            <w:r>
              <w:rPr>
                <w:noProof/>
                <w:webHidden/>
              </w:rPr>
              <w:fldChar w:fldCharType="separate"/>
            </w:r>
            <w:r>
              <w:rPr>
                <w:noProof/>
                <w:webHidden/>
              </w:rPr>
              <w:t>31</w:t>
            </w:r>
            <w:r>
              <w:rPr>
                <w:noProof/>
                <w:webHidden/>
              </w:rPr>
              <w:fldChar w:fldCharType="end"/>
            </w:r>
          </w:hyperlink>
        </w:p>
        <w:p w14:paraId="7B2B971F" w14:textId="11FBB4DD" w:rsidR="00FE0F17" w:rsidRDefault="00FE0F17">
          <w:pPr>
            <w:pStyle w:val="TOC1"/>
            <w:tabs>
              <w:tab w:val="left" w:pos="660"/>
              <w:tab w:val="right" w:leader="dot" w:pos="10456"/>
            </w:tabs>
            <w:rPr>
              <w:rFonts w:asciiTheme="minorHAnsi" w:eastAsiaTheme="minorEastAsia" w:hAnsiTheme="minorHAnsi"/>
              <w:noProof/>
              <w:kern w:val="2"/>
              <w:sz w:val="24"/>
              <w:szCs w:val="24"/>
              <w:lang w:val="en-US"/>
              <w14:ligatures w14:val="standardContextual"/>
            </w:rPr>
          </w:pPr>
          <w:hyperlink w:anchor="_Toc188520520" w:history="1">
            <w:r w:rsidRPr="00187EEE">
              <w:rPr>
                <w:rStyle w:val="Hyperlink"/>
                <w:rFonts w:eastAsia="Times New Roman"/>
                <w:noProof/>
                <w:lang w:val="en-US"/>
              </w:rPr>
              <w:t>11</w:t>
            </w:r>
            <w:r>
              <w:rPr>
                <w:rFonts w:asciiTheme="minorHAnsi" w:eastAsiaTheme="minorEastAsia" w:hAnsiTheme="minorHAnsi"/>
                <w:noProof/>
                <w:kern w:val="2"/>
                <w:sz w:val="24"/>
                <w:szCs w:val="24"/>
                <w:lang w:val="en-US"/>
                <w14:ligatures w14:val="standardContextual"/>
              </w:rPr>
              <w:tab/>
            </w:r>
            <w:r w:rsidRPr="00187EEE">
              <w:rPr>
                <w:rStyle w:val="Hyperlink"/>
                <w:noProof/>
              </w:rPr>
              <w:t>Rule R014–</w:t>
            </w:r>
            <w:r w:rsidRPr="00187EEE">
              <w:rPr>
                <w:rStyle w:val="Hyperlink"/>
                <w:rFonts w:eastAsia="Times New Roman"/>
                <w:noProof/>
                <w:lang w:val="en-US"/>
              </w:rPr>
              <w:t xml:space="preserve"> Blacklist check for lending application</w:t>
            </w:r>
            <w:r>
              <w:rPr>
                <w:noProof/>
                <w:webHidden/>
              </w:rPr>
              <w:tab/>
            </w:r>
            <w:r>
              <w:rPr>
                <w:noProof/>
                <w:webHidden/>
              </w:rPr>
              <w:fldChar w:fldCharType="begin"/>
            </w:r>
            <w:r>
              <w:rPr>
                <w:noProof/>
                <w:webHidden/>
              </w:rPr>
              <w:instrText xml:space="preserve"> PAGEREF _Toc188520520 \h </w:instrText>
            </w:r>
            <w:r>
              <w:rPr>
                <w:noProof/>
                <w:webHidden/>
              </w:rPr>
            </w:r>
            <w:r>
              <w:rPr>
                <w:noProof/>
                <w:webHidden/>
              </w:rPr>
              <w:fldChar w:fldCharType="separate"/>
            </w:r>
            <w:r>
              <w:rPr>
                <w:noProof/>
                <w:webHidden/>
              </w:rPr>
              <w:t>32</w:t>
            </w:r>
            <w:r>
              <w:rPr>
                <w:noProof/>
                <w:webHidden/>
              </w:rPr>
              <w:fldChar w:fldCharType="end"/>
            </w:r>
          </w:hyperlink>
        </w:p>
        <w:p w14:paraId="52516FD4" w14:textId="22D8EF83" w:rsidR="00FE0F17" w:rsidRDefault="00FE0F17">
          <w:pPr>
            <w:pStyle w:val="TOC2"/>
            <w:tabs>
              <w:tab w:val="left" w:pos="1100"/>
              <w:tab w:val="right" w:leader="dot" w:pos="10456"/>
            </w:tabs>
            <w:rPr>
              <w:rFonts w:asciiTheme="minorHAnsi" w:eastAsiaTheme="minorEastAsia" w:hAnsiTheme="minorHAnsi"/>
              <w:noProof/>
              <w:kern w:val="2"/>
              <w:sz w:val="24"/>
              <w:szCs w:val="24"/>
              <w:lang w:val="en-US"/>
              <w14:ligatures w14:val="standardContextual"/>
            </w:rPr>
          </w:pPr>
          <w:hyperlink w:anchor="_Toc188520521" w:history="1">
            <w:r w:rsidRPr="00187EEE">
              <w:rPr>
                <w:rStyle w:val="Hyperlink"/>
                <w:rFonts w:eastAsia="Times New Roman"/>
                <w:noProof/>
                <w:lang w:val="en-US"/>
              </w:rPr>
              <w:t>11.1</w:t>
            </w:r>
            <w:r>
              <w:rPr>
                <w:rFonts w:asciiTheme="minorHAnsi" w:eastAsiaTheme="minorEastAsia" w:hAnsiTheme="minorHAnsi"/>
                <w:noProof/>
                <w:kern w:val="2"/>
                <w:sz w:val="24"/>
                <w:szCs w:val="24"/>
                <w:lang w:val="en-US"/>
                <w14:ligatures w14:val="standardContextual"/>
              </w:rPr>
              <w:tab/>
            </w:r>
            <w:r w:rsidRPr="00187EEE">
              <w:rPr>
                <w:rStyle w:val="Hyperlink"/>
                <w:rFonts w:eastAsia="Times New Roman"/>
                <w:noProof/>
                <w:lang w:val="en-US"/>
              </w:rPr>
              <w:t>Description</w:t>
            </w:r>
            <w:r>
              <w:rPr>
                <w:noProof/>
                <w:webHidden/>
              </w:rPr>
              <w:tab/>
            </w:r>
            <w:r>
              <w:rPr>
                <w:noProof/>
                <w:webHidden/>
              </w:rPr>
              <w:fldChar w:fldCharType="begin"/>
            </w:r>
            <w:r>
              <w:rPr>
                <w:noProof/>
                <w:webHidden/>
              </w:rPr>
              <w:instrText xml:space="preserve"> PAGEREF _Toc188520521 \h </w:instrText>
            </w:r>
            <w:r>
              <w:rPr>
                <w:noProof/>
                <w:webHidden/>
              </w:rPr>
            </w:r>
            <w:r>
              <w:rPr>
                <w:noProof/>
                <w:webHidden/>
              </w:rPr>
              <w:fldChar w:fldCharType="separate"/>
            </w:r>
            <w:r>
              <w:rPr>
                <w:noProof/>
                <w:webHidden/>
              </w:rPr>
              <w:t>32</w:t>
            </w:r>
            <w:r>
              <w:rPr>
                <w:noProof/>
                <w:webHidden/>
              </w:rPr>
              <w:fldChar w:fldCharType="end"/>
            </w:r>
          </w:hyperlink>
        </w:p>
        <w:p w14:paraId="193C03B1" w14:textId="34BB4F0B" w:rsidR="00FE0F17" w:rsidRDefault="00FE0F17">
          <w:pPr>
            <w:pStyle w:val="TOC2"/>
            <w:tabs>
              <w:tab w:val="left" w:pos="1100"/>
              <w:tab w:val="right" w:leader="dot" w:pos="10456"/>
            </w:tabs>
            <w:rPr>
              <w:rFonts w:asciiTheme="minorHAnsi" w:eastAsiaTheme="minorEastAsia" w:hAnsiTheme="minorHAnsi"/>
              <w:noProof/>
              <w:kern w:val="2"/>
              <w:sz w:val="24"/>
              <w:szCs w:val="24"/>
              <w:lang w:val="en-US"/>
              <w14:ligatures w14:val="standardContextual"/>
            </w:rPr>
          </w:pPr>
          <w:hyperlink w:anchor="_Toc188520522" w:history="1">
            <w:r w:rsidRPr="00187EEE">
              <w:rPr>
                <w:rStyle w:val="Hyperlink"/>
                <w:noProof/>
              </w:rPr>
              <w:t>11.2</w:t>
            </w:r>
            <w:r>
              <w:rPr>
                <w:rFonts w:asciiTheme="minorHAnsi" w:eastAsiaTheme="minorEastAsia" w:hAnsiTheme="minorHAnsi"/>
                <w:noProof/>
                <w:kern w:val="2"/>
                <w:sz w:val="24"/>
                <w:szCs w:val="24"/>
                <w:lang w:val="en-US"/>
                <w14:ligatures w14:val="standardContextual"/>
              </w:rPr>
              <w:tab/>
            </w:r>
            <w:r w:rsidRPr="00187EEE">
              <w:rPr>
                <w:rStyle w:val="Hyperlink"/>
                <w:noProof/>
              </w:rPr>
              <w:t>Triggering Events:</w:t>
            </w:r>
            <w:r>
              <w:rPr>
                <w:noProof/>
                <w:webHidden/>
              </w:rPr>
              <w:tab/>
            </w:r>
            <w:r>
              <w:rPr>
                <w:noProof/>
                <w:webHidden/>
              </w:rPr>
              <w:fldChar w:fldCharType="begin"/>
            </w:r>
            <w:r>
              <w:rPr>
                <w:noProof/>
                <w:webHidden/>
              </w:rPr>
              <w:instrText xml:space="preserve"> PAGEREF _Toc188520522 \h </w:instrText>
            </w:r>
            <w:r>
              <w:rPr>
                <w:noProof/>
                <w:webHidden/>
              </w:rPr>
            </w:r>
            <w:r>
              <w:rPr>
                <w:noProof/>
                <w:webHidden/>
              </w:rPr>
              <w:fldChar w:fldCharType="separate"/>
            </w:r>
            <w:r>
              <w:rPr>
                <w:noProof/>
                <w:webHidden/>
              </w:rPr>
              <w:t>32</w:t>
            </w:r>
            <w:r>
              <w:rPr>
                <w:noProof/>
                <w:webHidden/>
              </w:rPr>
              <w:fldChar w:fldCharType="end"/>
            </w:r>
          </w:hyperlink>
        </w:p>
        <w:p w14:paraId="2E665174" w14:textId="3AB0A706" w:rsidR="00FE0F17" w:rsidRDefault="00FE0F17">
          <w:pPr>
            <w:pStyle w:val="TOC2"/>
            <w:tabs>
              <w:tab w:val="left" w:pos="1100"/>
              <w:tab w:val="right" w:leader="dot" w:pos="10456"/>
            </w:tabs>
            <w:rPr>
              <w:rFonts w:asciiTheme="minorHAnsi" w:eastAsiaTheme="minorEastAsia" w:hAnsiTheme="minorHAnsi"/>
              <w:noProof/>
              <w:kern w:val="2"/>
              <w:sz w:val="24"/>
              <w:szCs w:val="24"/>
              <w:lang w:val="en-US"/>
              <w14:ligatures w14:val="standardContextual"/>
            </w:rPr>
          </w:pPr>
          <w:hyperlink w:anchor="_Toc188520523" w:history="1">
            <w:r w:rsidRPr="00187EEE">
              <w:rPr>
                <w:rStyle w:val="Hyperlink"/>
                <w:noProof/>
              </w:rPr>
              <w:t>11.3</w:t>
            </w:r>
            <w:r>
              <w:rPr>
                <w:rFonts w:asciiTheme="minorHAnsi" w:eastAsiaTheme="minorEastAsia" w:hAnsiTheme="minorHAnsi"/>
                <w:noProof/>
                <w:kern w:val="2"/>
                <w:sz w:val="24"/>
                <w:szCs w:val="24"/>
                <w:lang w:val="en-US"/>
                <w14:ligatures w14:val="standardContextual"/>
              </w:rPr>
              <w:tab/>
            </w:r>
            <w:r w:rsidRPr="00187EEE">
              <w:rPr>
                <w:rStyle w:val="Hyperlink"/>
                <w:noProof/>
              </w:rPr>
              <w:t>Applicable source channels:</w:t>
            </w:r>
            <w:r>
              <w:rPr>
                <w:noProof/>
                <w:webHidden/>
              </w:rPr>
              <w:tab/>
            </w:r>
            <w:r>
              <w:rPr>
                <w:noProof/>
                <w:webHidden/>
              </w:rPr>
              <w:fldChar w:fldCharType="begin"/>
            </w:r>
            <w:r>
              <w:rPr>
                <w:noProof/>
                <w:webHidden/>
              </w:rPr>
              <w:instrText xml:space="preserve"> PAGEREF _Toc188520523 \h </w:instrText>
            </w:r>
            <w:r>
              <w:rPr>
                <w:noProof/>
                <w:webHidden/>
              </w:rPr>
            </w:r>
            <w:r>
              <w:rPr>
                <w:noProof/>
                <w:webHidden/>
              </w:rPr>
              <w:fldChar w:fldCharType="separate"/>
            </w:r>
            <w:r>
              <w:rPr>
                <w:noProof/>
                <w:webHidden/>
              </w:rPr>
              <w:t>32</w:t>
            </w:r>
            <w:r>
              <w:rPr>
                <w:noProof/>
                <w:webHidden/>
              </w:rPr>
              <w:fldChar w:fldCharType="end"/>
            </w:r>
          </w:hyperlink>
        </w:p>
        <w:p w14:paraId="264F92CE" w14:textId="5FFE4275" w:rsidR="00FE0F17" w:rsidRDefault="00FE0F17">
          <w:pPr>
            <w:pStyle w:val="TOC2"/>
            <w:tabs>
              <w:tab w:val="left" w:pos="1100"/>
              <w:tab w:val="right" w:leader="dot" w:pos="10456"/>
            </w:tabs>
            <w:rPr>
              <w:rFonts w:asciiTheme="minorHAnsi" w:eastAsiaTheme="minorEastAsia" w:hAnsiTheme="minorHAnsi"/>
              <w:noProof/>
              <w:kern w:val="2"/>
              <w:sz w:val="24"/>
              <w:szCs w:val="24"/>
              <w:lang w:val="en-US"/>
              <w14:ligatures w14:val="standardContextual"/>
            </w:rPr>
          </w:pPr>
          <w:hyperlink w:anchor="_Toc188520524" w:history="1">
            <w:r w:rsidRPr="00187EEE">
              <w:rPr>
                <w:rStyle w:val="Hyperlink"/>
                <w:noProof/>
              </w:rPr>
              <w:t>11.4</w:t>
            </w:r>
            <w:r>
              <w:rPr>
                <w:rFonts w:asciiTheme="minorHAnsi" w:eastAsiaTheme="minorEastAsia" w:hAnsiTheme="minorHAnsi"/>
                <w:noProof/>
                <w:kern w:val="2"/>
                <w:sz w:val="24"/>
                <w:szCs w:val="24"/>
                <w:lang w:val="en-US"/>
                <w14:ligatures w14:val="standardContextual"/>
              </w:rPr>
              <w:tab/>
            </w:r>
            <w:r w:rsidRPr="00187EEE">
              <w:rPr>
                <w:rStyle w:val="Hyperlink"/>
                <w:noProof/>
              </w:rPr>
              <w:t>Rule Variables:</w:t>
            </w:r>
            <w:r>
              <w:rPr>
                <w:noProof/>
                <w:webHidden/>
              </w:rPr>
              <w:tab/>
            </w:r>
            <w:r>
              <w:rPr>
                <w:noProof/>
                <w:webHidden/>
              </w:rPr>
              <w:fldChar w:fldCharType="begin"/>
            </w:r>
            <w:r>
              <w:rPr>
                <w:noProof/>
                <w:webHidden/>
              </w:rPr>
              <w:instrText xml:space="preserve"> PAGEREF _Toc188520524 \h </w:instrText>
            </w:r>
            <w:r>
              <w:rPr>
                <w:noProof/>
                <w:webHidden/>
              </w:rPr>
            </w:r>
            <w:r>
              <w:rPr>
                <w:noProof/>
                <w:webHidden/>
              </w:rPr>
              <w:fldChar w:fldCharType="separate"/>
            </w:r>
            <w:r>
              <w:rPr>
                <w:noProof/>
                <w:webHidden/>
              </w:rPr>
              <w:t>32</w:t>
            </w:r>
            <w:r>
              <w:rPr>
                <w:noProof/>
                <w:webHidden/>
              </w:rPr>
              <w:fldChar w:fldCharType="end"/>
            </w:r>
          </w:hyperlink>
        </w:p>
        <w:p w14:paraId="55BF9D23" w14:textId="379BDD35" w:rsidR="00FE0F17" w:rsidRDefault="00FE0F17">
          <w:pPr>
            <w:pStyle w:val="TOC2"/>
            <w:tabs>
              <w:tab w:val="left" w:pos="1100"/>
              <w:tab w:val="right" w:leader="dot" w:pos="10456"/>
            </w:tabs>
            <w:rPr>
              <w:rFonts w:asciiTheme="minorHAnsi" w:eastAsiaTheme="minorEastAsia" w:hAnsiTheme="minorHAnsi"/>
              <w:noProof/>
              <w:kern w:val="2"/>
              <w:sz w:val="24"/>
              <w:szCs w:val="24"/>
              <w:lang w:val="en-US"/>
              <w14:ligatures w14:val="standardContextual"/>
            </w:rPr>
          </w:pPr>
          <w:hyperlink w:anchor="_Toc188520525" w:history="1">
            <w:r w:rsidRPr="00187EEE">
              <w:rPr>
                <w:rStyle w:val="Hyperlink"/>
                <w:noProof/>
              </w:rPr>
              <w:t>11.5</w:t>
            </w:r>
            <w:r>
              <w:rPr>
                <w:rFonts w:asciiTheme="minorHAnsi" w:eastAsiaTheme="minorEastAsia" w:hAnsiTheme="minorHAnsi"/>
                <w:noProof/>
                <w:kern w:val="2"/>
                <w:sz w:val="24"/>
                <w:szCs w:val="24"/>
                <w:lang w:val="en-US"/>
                <w14:ligatures w14:val="standardContextual"/>
              </w:rPr>
              <w:tab/>
            </w:r>
            <w:r w:rsidRPr="00187EEE">
              <w:rPr>
                <w:rStyle w:val="Hyperlink"/>
                <w:noProof/>
              </w:rPr>
              <w:t>Profile Variables:</w:t>
            </w:r>
            <w:r>
              <w:rPr>
                <w:noProof/>
                <w:webHidden/>
              </w:rPr>
              <w:tab/>
            </w:r>
            <w:r>
              <w:rPr>
                <w:noProof/>
                <w:webHidden/>
              </w:rPr>
              <w:fldChar w:fldCharType="begin"/>
            </w:r>
            <w:r>
              <w:rPr>
                <w:noProof/>
                <w:webHidden/>
              </w:rPr>
              <w:instrText xml:space="preserve"> PAGEREF _Toc188520525 \h </w:instrText>
            </w:r>
            <w:r>
              <w:rPr>
                <w:noProof/>
                <w:webHidden/>
              </w:rPr>
            </w:r>
            <w:r>
              <w:rPr>
                <w:noProof/>
                <w:webHidden/>
              </w:rPr>
              <w:fldChar w:fldCharType="separate"/>
            </w:r>
            <w:r>
              <w:rPr>
                <w:noProof/>
                <w:webHidden/>
              </w:rPr>
              <w:t>32</w:t>
            </w:r>
            <w:r>
              <w:rPr>
                <w:noProof/>
                <w:webHidden/>
              </w:rPr>
              <w:fldChar w:fldCharType="end"/>
            </w:r>
          </w:hyperlink>
        </w:p>
        <w:p w14:paraId="32FC1950" w14:textId="65E75AFE" w:rsidR="00FE0F17" w:rsidRDefault="00FE0F17">
          <w:pPr>
            <w:pStyle w:val="TOC2"/>
            <w:tabs>
              <w:tab w:val="left" w:pos="1100"/>
              <w:tab w:val="right" w:leader="dot" w:pos="10456"/>
            </w:tabs>
            <w:rPr>
              <w:rFonts w:asciiTheme="minorHAnsi" w:eastAsiaTheme="minorEastAsia" w:hAnsiTheme="minorHAnsi"/>
              <w:noProof/>
              <w:kern w:val="2"/>
              <w:sz w:val="24"/>
              <w:szCs w:val="24"/>
              <w:lang w:val="en-US"/>
              <w14:ligatures w14:val="standardContextual"/>
            </w:rPr>
          </w:pPr>
          <w:hyperlink w:anchor="_Toc188520526" w:history="1">
            <w:r w:rsidRPr="00187EEE">
              <w:rPr>
                <w:rStyle w:val="Hyperlink"/>
                <w:noProof/>
              </w:rPr>
              <w:t>11.6</w:t>
            </w:r>
            <w:r>
              <w:rPr>
                <w:rFonts w:asciiTheme="minorHAnsi" w:eastAsiaTheme="minorEastAsia" w:hAnsiTheme="minorHAnsi"/>
                <w:noProof/>
                <w:kern w:val="2"/>
                <w:sz w:val="24"/>
                <w:szCs w:val="24"/>
                <w:lang w:val="en-US"/>
                <w14:ligatures w14:val="standardContextual"/>
              </w:rPr>
              <w:tab/>
            </w:r>
            <w:r w:rsidRPr="00187EEE">
              <w:rPr>
                <w:rStyle w:val="Hyperlink"/>
                <w:noProof/>
              </w:rPr>
              <w:t>Profile Logic:</w:t>
            </w:r>
            <w:r>
              <w:rPr>
                <w:noProof/>
                <w:webHidden/>
              </w:rPr>
              <w:tab/>
            </w:r>
            <w:r>
              <w:rPr>
                <w:noProof/>
                <w:webHidden/>
              </w:rPr>
              <w:fldChar w:fldCharType="begin"/>
            </w:r>
            <w:r>
              <w:rPr>
                <w:noProof/>
                <w:webHidden/>
              </w:rPr>
              <w:instrText xml:space="preserve"> PAGEREF _Toc188520526 \h </w:instrText>
            </w:r>
            <w:r>
              <w:rPr>
                <w:noProof/>
                <w:webHidden/>
              </w:rPr>
            </w:r>
            <w:r>
              <w:rPr>
                <w:noProof/>
                <w:webHidden/>
              </w:rPr>
              <w:fldChar w:fldCharType="separate"/>
            </w:r>
            <w:r>
              <w:rPr>
                <w:noProof/>
                <w:webHidden/>
              </w:rPr>
              <w:t>32</w:t>
            </w:r>
            <w:r>
              <w:rPr>
                <w:noProof/>
                <w:webHidden/>
              </w:rPr>
              <w:fldChar w:fldCharType="end"/>
            </w:r>
          </w:hyperlink>
        </w:p>
        <w:p w14:paraId="0C63E47D" w14:textId="03A4E6F6" w:rsidR="00FE0F17" w:rsidRDefault="00FE0F17">
          <w:pPr>
            <w:pStyle w:val="TOC2"/>
            <w:tabs>
              <w:tab w:val="left" w:pos="1100"/>
              <w:tab w:val="right" w:leader="dot" w:pos="10456"/>
            </w:tabs>
            <w:rPr>
              <w:rFonts w:asciiTheme="minorHAnsi" w:eastAsiaTheme="minorEastAsia" w:hAnsiTheme="minorHAnsi"/>
              <w:noProof/>
              <w:kern w:val="2"/>
              <w:sz w:val="24"/>
              <w:szCs w:val="24"/>
              <w:lang w:val="en-US"/>
              <w14:ligatures w14:val="standardContextual"/>
            </w:rPr>
          </w:pPr>
          <w:hyperlink w:anchor="_Toc188520527" w:history="1">
            <w:r w:rsidRPr="00187EEE">
              <w:rPr>
                <w:rStyle w:val="Hyperlink"/>
                <w:noProof/>
              </w:rPr>
              <w:t>11.7</w:t>
            </w:r>
            <w:r>
              <w:rPr>
                <w:rFonts w:asciiTheme="minorHAnsi" w:eastAsiaTheme="minorEastAsia" w:hAnsiTheme="minorHAnsi"/>
                <w:noProof/>
                <w:kern w:val="2"/>
                <w:sz w:val="24"/>
                <w:szCs w:val="24"/>
                <w:lang w:val="en-US"/>
                <w14:ligatures w14:val="standardContextual"/>
              </w:rPr>
              <w:tab/>
            </w:r>
            <w:r w:rsidRPr="00187EEE">
              <w:rPr>
                <w:rStyle w:val="Hyperlink"/>
                <w:noProof/>
              </w:rPr>
              <w:t>Profile Code:</w:t>
            </w:r>
            <w:r>
              <w:rPr>
                <w:noProof/>
                <w:webHidden/>
              </w:rPr>
              <w:tab/>
            </w:r>
            <w:r>
              <w:rPr>
                <w:noProof/>
                <w:webHidden/>
              </w:rPr>
              <w:fldChar w:fldCharType="begin"/>
            </w:r>
            <w:r>
              <w:rPr>
                <w:noProof/>
                <w:webHidden/>
              </w:rPr>
              <w:instrText xml:space="preserve"> PAGEREF _Toc188520527 \h </w:instrText>
            </w:r>
            <w:r>
              <w:rPr>
                <w:noProof/>
                <w:webHidden/>
              </w:rPr>
            </w:r>
            <w:r>
              <w:rPr>
                <w:noProof/>
                <w:webHidden/>
              </w:rPr>
              <w:fldChar w:fldCharType="separate"/>
            </w:r>
            <w:r>
              <w:rPr>
                <w:noProof/>
                <w:webHidden/>
              </w:rPr>
              <w:t>32</w:t>
            </w:r>
            <w:r>
              <w:rPr>
                <w:noProof/>
                <w:webHidden/>
              </w:rPr>
              <w:fldChar w:fldCharType="end"/>
            </w:r>
          </w:hyperlink>
        </w:p>
        <w:p w14:paraId="6F413B64" w14:textId="35F4C2B3" w:rsidR="00FE0F17" w:rsidRDefault="00FE0F17">
          <w:pPr>
            <w:pStyle w:val="TOC2"/>
            <w:tabs>
              <w:tab w:val="left" w:pos="1100"/>
              <w:tab w:val="right" w:leader="dot" w:pos="10456"/>
            </w:tabs>
            <w:rPr>
              <w:rFonts w:asciiTheme="minorHAnsi" w:eastAsiaTheme="minorEastAsia" w:hAnsiTheme="minorHAnsi"/>
              <w:noProof/>
              <w:kern w:val="2"/>
              <w:sz w:val="24"/>
              <w:szCs w:val="24"/>
              <w:lang w:val="en-US"/>
              <w14:ligatures w14:val="standardContextual"/>
            </w:rPr>
          </w:pPr>
          <w:hyperlink w:anchor="_Toc188520528" w:history="1">
            <w:r w:rsidRPr="00187EEE">
              <w:rPr>
                <w:rStyle w:val="Hyperlink"/>
                <w:noProof/>
              </w:rPr>
              <w:t>11.8</w:t>
            </w:r>
            <w:r>
              <w:rPr>
                <w:rFonts w:asciiTheme="minorHAnsi" w:eastAsiaTheme="minorEastAsia" w:hAnsiTheme="minorHAnsi"/>
                <w:noProof/>
                <w:kern w:val="2"/>
                <w:sz w:val="24"/>
                <w:szCs w:val="24"/>
                <w:lang w:val="en-US"/>
                <w14:ligatures w14:val="standardContextual"/>
              </w:rPr>
              <w:tab/>
            </w:r>
            <w:r w:rsidRPr="00187EEE">
              <w:rPr>
                <w:rStyle w:val="Hyperlink"/>
                <w:noProof/>
              </w:rPr>
              <w:t>Rule Logic:</w:t>
            </w:r>
            <w:r>
              <w:rPr>
                <w:noProof/>
                <w:webHidden/>
              </w:rPr>
              <w:tab/>
            </w:r>
            <w:r>
              <w:rPr>
                <w:noProof/>
                <w:webHidden/>
              </w:rPr>
              <w:fldChar w:fldCharType="begin"/>
            </w:r>
            <w:r>
              <w:rPr>
                <w:noProof/>
                <w:webHidden/>
              </w:rPr>
              <w:instrText xml:space="preserve"> PAGEREF _Toc188520528 \h </w:instrText>
            </w:r>
            <w:r>
              <w:rPr>
                <w:noProof/>
                <w:webHidden/>
              </w:rPr>
            </w:r>
            <w:r>
              <w:rPr>
                <w:noProof/>
                <w:webHidden/>
              </w:rPr>
              <w:fldChar w:fldCharType="separate"/>
            </w:r>
            <w:r>
              <w:rPr>
                <w:noProof/>
                <w:webHidden/>
              </w:rPr>
              <w:t>32</w:t>
            </w:r>
            <w:r>
              <w:rPr>
                <w:noProof/>
                <w:webHidden/>
              </w:rPr>
              <w:fldChar w:fldCharType="end"/>
            </w:r>
          </w:hyperlink>
        </w:p>
        <w:p w14:paraId="34905D12" w14:textId="40BE73BF" w:rsidR="00FE0F17" w:rsidRDefault="00FE0F17">
          <w:pPr>
            <w:pStyle w:val="TOC2"/>
            <w:tabs>
              <w:tab w:val="left" w:pos="1100"/>
              <w:tab w:val="right" w:leader="dot" w:pos="10456"/>
            </w:tabs>
            <w:rPr>
              <w:rFonts w:asciiTheme="minorHAnsi" w:eastAsiaTheme="minorEastAsia" w:hAnsiTheme="minorHAnsi"/>
              <w:noProof/>
              <w:kern w:val="2"/>
              <w:sz w:val="24"/>
              <w:szCs w:val="24"/>
              <w:lang w:val="en-US"/>
              <w14:ligatures w14:val="standardContextual"/>
            </w:rPr>
          </w:pPr>
          <w:hyperlink w:anchor="_Toc188520529" w:history="1">
            <w:r w:rsidRPr="00187EEE">
              <w:rPr>
                <w:rStyle w:val="Hyperlink"/>
                <w:noProof/>
              </w:rPr>
              <w:t>11.9</w:t>
            </w:r>
            <w:r>
              <w:rPr>
                <w:rFonts w:asciiTheme="minorHAnsi" w:eastAsiaTheme="minorEastAsia" w:hAnsiTheme="minorHAnsi"/>
                <w:noProof/>
                <w:kern w:val="2"/>
                <w:sz w:val="24"/>
                <w:szCs w:val="24"/>
                <w:lang w:val="en-US"/>
                <w14:ligatures w14:val="standardContextual"/>
              </w:rPr>
              <w:tab/>
            </w:r>
            <w:r w:rsidRPr="00187EEE">
              <w:rPr>
                <w:rStyle w:val="Hyperlink"/>
                <w:noProof/>
              </w:rPr>
              <w:t>Rule Code:</w:t>
            </w:r>
            <w:r>
              <w:rPr>
                <w:noProof/>
                <w:webHidden/>
              </w:rPr>
              <w:tab/>
            </w:r>
            <w:r>
              <w:rPr>
                <w:noProof/>
                <w:webHidden/>
              </w:rPr>
              <w:fldChar w:fldCharType="begin"/>
            </w:r>
            <w:r>
              <w:rPr>
                <w:noProof/>
                <w:webHidden/>
              </w:rPr>
              <w:instrText xml:space="preserve"> PAGEREF _Toc188520529 \h </w:instrText>
            </w:r>
            <w:r>
              <w:rPr>
                <w:noProof/>
                <w:webHidden/>
              </w:rPr>
            </w:r>
            <w:r>
              <w:rPr>
                <w:noProof/>
                <w:webHidden/>
              </w:rPr>
              <w:fldChar w:fldCharType="separate"/>
            </w:r>
            <w:r>
              <w:rPr>
                <w:noProof/>
                <w:webHidden/>
              </w:rPr>
              <w:t>32</w:t>
            </w:r>
            <w:r>
              <w:rPr>
                <w:noProof/>
                <w:webHidden/>
              </w:rPr>
              <w:fldChar w:fldCharType="end"/>
            </w:r>
          </w:hyperlink>
        </w:p>
        <w:p w14:paraId="214F4B31" w14:textId="34637644" w:rsidR="00FE0F17" w:rsidRDefault="00FE0F17">
          <w:pPr>
            <w:pStyle w:val="TOC1"/>
            <w:tabs>
              <w:tab w:val="left" w:pos="660"/>
              <w:tab w:val="right" w:leader="dot" w:pos="10456"/>
            </w:tabs>
            <w:rPr>
              <w:rFonts w:asciiTheme="minorHAnsi" w:eastAsiaTheme="minorEastAsia" w:hAnsiTheme="minorHAnsi"/>
              <w:noProof/>
              <w:kern w:val="2"/>
              <w:sz w:val="24"/>
              <w:szCs w:val="24"/>
              <w:lang w:val="en-US"/>
              <w14:ligatures w14:val="standardContextual"/>
            </w:rPr>
          </w:pPr>
          <w:hyperlink w:anchor="_Toc188520530" w:history="1">
            <w:r w:rsidRPr="00187EEE">
              <w:rPr>
                <w:rStyle w:val="Hyperlink"/>
                <w:rFonts w:eastAsia="Times New Roman"/>
                <w:noProof/>
                <w:lang w:val="en-US"/>
              </w:rPr>
              <w:t>12</w:t>
            </w:r>
            <w:r>
              <w:rPr>
                <w:rFonts w:asciiTheme="minorHAnsi" w:eastAsiaTheme="minorEastAsia" w:hAnsiTheme="minorHAnsi"/>
                <w:noProof/>
                <w:kern w:val="2"/>
                <w:sz w:val="24"/>
                <w:szCs w:val="24"/>
                <w:lang w:val="en-US"/>
                <w14:ligatures w14:val="standardContextual"/>
              </w:rPr>
              <w:tab/>
            </w:r>
            <w:r w:rsidRPr="00187EEE">
              <w:rPr>
                <w:rStyle w:val="Hyperlink"/>
                <w:noProof/>
              </w:rPr>
              <w:t xml:space="preserve">Rule R015– </w:t>
            </w:r>
            <w:r w:rsidRPr="00187EEE">
              <w:rPr>
                <w:rStyle w:val="Hyperlink"/>
                <w:rFonts w:eastAsia="Times New Roman"/>
                <w:noProof/>
                <w:lang w:val="en-US"/>
              </w:rPr>
              <w:t>Lending applications with same employer name</w:t>
            </w:r>
            <w:r>
              <w:rPr>
                <w:noProof/>
                <w:webHidden/>
              </w:rPr>
              <w:tab/>
            </w:r>
            <w:r>
              <w:rPr>
                <w:noProof/>
                <w:webHidden/>
              </w:rPr>
              <w:fldChar w:fldCharType="begin"/>
            </w:r>
            <w:r>
              <w:rPr>
                <w:noProof/>
                <w:webHidden/>
              </w:rPr>
              <w:instrText xml:space="preserve"> PAGEREF _Toc188520530 \h </w:instrText>
            </w:r>
            <w:r>
              <w:rPr>
                <w:noProof/>
                <w:webHidden/>
              </w:rPr>
            </w:r>
            <w:r>
              <w:rPr>
                <w:noProof/>
                <w:webHidden/>
              </w:rPr>
              <w:fldChar w:fldCharType="separate"/>
            </w:r>
            <w:r>
              <w:rPr>
                <w:noProof/>
                <w:webHidden/>
              </w:rPr>
              <w:t>33</w:t>
            </w:r>
            <w:r>
              <w:rPr>
                <w:noProof/>
                <w:webHidden/>
              </w:rPr>
              <w:fldChar w:fldCharType="end"/>
            </w:r>
          </w:hyperlink>
        </w:p>
        <w:p w14:paraId="7A044D7F" w14:textId="588C652B" w:rsidR="00FE0F17" w:rsidRDefault="00FE0F17">
          <w:pPr>
            <w:pStyle w:val="TOC2"/>
            <w:tabs>
              <w:tab w:val="left" w:pos="1100"/>
              <w:tab w:val="right" w:leader="dot" w:pos="10456"/>
            </w:tabs>
            <w:rPr>
              <w:rFonts w:asciiTheme="minorHAnsi" w:eastAsiaTheme="minorEastAsia" w:hAnsiTheme="minorHAnsi"/>
              <w:noProof/>
              <w:kern w:val="2"/>
              <w:sz w:val="24"/>
              <w:szCs w:val="24"/>
              <w:lang w:val="en-US"/>
              <w14:ligatures w14:val="standardContextual"/>
            </w:rPr>
          </w:pPr>
          <w:hyperlink w:anchor="_Toc188520531" w:history="1">
            <w:r w:rsidRPr="00187EEE">
              <w:rPr>
                <w:rStyle w:val="Hyperlink"/>
                <w:rFonts w:eastAsia="Times New Roman"/>
                <w:noProof/>
                <w:lang w:val="en-US"/>
              </w:rPr>
              <w:t>12.1</w:t>
            </w:r>
            <w:r>
              <w:rPr>
                <w:rFonts w:asciiTheme="minorHAnsi" w:eastAsiaTheme="minorEastAsia" w:hAnsiTheme="minorHAnsi"/>
                <w:noProof/>
                <w:kern w:val="2"/>
                <w:sz w:val="24"/>
                <w:szCs w:val="24"/>
                <w:lang w:val="en-US"/>
                <w14:ligatures w14:val="standardContextual"/>
              </w:rPr>
              <w:tab/>
            </w:r>
            <w:r w:rsidRPr="00187EEE">
              <w:rPr>
                <w:rStyle w:val="Hyperlink"/>
                <w:rFonts w:eastAsia="Times New Roman"/>
                <w:noProof/>
                <w:lang w:val="en-US"/>
              </w:rPr>
              <w:t>Description</w:t>
            </w:r>
            <w:r>
              <w:rPr>
                <w:noProof/>
                <w:webHidden/>
              </w:rPr>
              <w:tab/>
            </w:r>
            <w:r>
              <w:rPr>
                <w:noProof/>
                <w:webHidden/>
              </w:rPr>
              <w:fldChar w:fldCharType="begin"/>
            </w:r>
            <w:r>
              <w:rPr>
                <w:noProof/>
                <w:webHidden/>
              </w:rPr>
              <w:instrText xml:space="preserve"> PAGEREF _Toc188520531 \h </w:instrText>
            </w:r>
            <w:r>
              <w:rPr>
                <w:noProof/>
                <w:webHidden/>
              </w:rPr>
            </w:r>
            <w:r>
              <w:rPr>
                <w:noProof/>
                <w:webHidden/>
              </w:rPr>
              <w:fldChar w:fldCharType="separate"/>
            </w:r>
            <w:r>
              <w:rPr>
                <w:noProof/>
                <w:webHidden/>
              </w:rPr>
              <w:t>33</w:t>
            </w:r>
            <w:r>
              <w:rPr>
                <w:noProof/>
                <w:webHidden/>
              </w:rPr>
              <w:fldChar w:fldCharType="end"/>
            </w:r>
          </w:hyperlink>
        </w:p>
        <w:p w14:paraId="121DF1E8" w14:textId="5B161B57" w:rsidR="00FE0F17" w:rsidRDefault="00FE0F17">
          <w:pPr>
            <w:pStyle w:val="TOC2"/>
            <w:tabs>
              <w:tab w:val="left" w:pos="1100"/>
              <w:tab w:val="right" w:leader="dot" w:pos="10456"/>
            </w:tabs>
            <w:rPr>
              <w:rFonts w:asciiTheme="minorHAnsi" w:eastAsiaTheme="minorEastAsia" w:hAnsiTheme="minorHAnsi"/>
              <w:noProof/>
              <w:kern w:val="2"/>
              <w:sz w:val="24"/>
              <w:szCs w:val="24"/>
              <w:lang w:val="en-US"/>
              <w14:ligatures w14:val="standardContextual"/>
            </w:rPr>
          </w:pPr>
          <w:hyperlink w:anchor="_Toc188520532" w:history="1">
            <w:r w:rsidRPr="00187EEE">
              <w:rPr>
                <w:rStyle w:val="Hyperlink"/>
                <w:noProof/>
              </w:rPr>
              <w:t>12.2</w:t>
            </w:r>
            <w:r>
              <w:rPr>
                <w:rFonts w:asciiTheme="minorHAnsi" w:eastAsiaTheme="minorEastAsia" w:hAnsiTheme="minorHAnsi"/>
                <w:noProof/>
                <w:kern w:val="2"/>
                <w:sz w:val="24"/>
                <w:szCs w:val="24"/>
                <w:lang w:val="en-US"/>
                <w14:ligatures w14:val="standardContextual"/>
              </w:rPr>
              <w:tab/>
            </w:r>
            <w:r w:rsidRPr="00187EEE">
              <w:rPr>
                <w:rStyle w:val="Hyperlink"/>
                <w:noProof/>
              </w:rPr>
              <w:t>Triggering Events:</w:t>
            </w:r>
            <w:r>
              <w:rPr>
                <w:noProof/>
                <w:webHidden/>
              </w:rPr>
              <w:tab/>
            </w:r>
            <w:r>
              <w:rPr>
                <w:noProof/>
                <w:webHidden/>
              </w:rPr>
              <w:fldChar w:fldCharType="begin"/>
            </w:r>
            <w:r>
              <w:rPr>
                <w:noProof/>
                <w:webHidden/>
              </w:rPr>
              <w:instrText xml:space="preserve"> PAGEREF _Toc188520532 \h </w:instrText>
            </w:r>
            <w:r>
              <w:rPr>
                <w:noProof/>
                <w:webHidden/>
              </w:rPr>
            </w:r>
            <w:r>
              <w:rPr>
                <w:noProof/>
                <w:webHidden/>
              </w:rPr>
              <w:fldChar w:fldCharType="separate"/>
            </w:r>
            <w:r>
              <w:rPr>
                <w:noProof/>
                <w:webHidden/>
              </w:rPr>
              <w:t>33</w:t>
            </w:r>
            <w:r>
              <w:rPr>
                <w:noProof/>
                <w:webHidden/>
              </w:rPr>
              <w:fldChar w:fldCharType="end"/>
            </w:r>
          </w:hyperlink>
        </w:p>
        <w:p w14:paraId="21D612FF" w14:textId="65BC0479" w:rsidR="00FE0F17" w:rsidRDefault="00FE0F17">
          <w:pPr>
            <w:pStyle w:val="TOC2"/>
            <w:tabs>
              <w:tab w:val="left" w:pos="1100"/>
              <w:tab w:val="right" w:leader="dot" w:pos="10456"/>
            </w:tabs>
            <w:rPr>
              <w:rFonts w:asciiTheme="minorHAnsi" w:eastAsiaTheme="minorEastAsia" w:hAnsiTheme="minorHAnsi"/>
              <w:noProof/>
              <w:kern w:val="2"/>
              <w:sz w:val="24"/>
              <w:szCs w:val="24"/>
              <w:lang w:val="en-US"/>
              <w14:ligatures w14:val="standardContextual"/>
            </w:rPr>
          </w:pPr>
          <w:hyperlink w:anchor="_Toc188520533" w:history="1">
            <w:r w:rsidRPr="00187EEE">
              <w:rPr>
                <w:rStyle w:val="Hyperlink"/>
                <w:noProof/>
              </w:rPr>
              <w:t>12.3</w:t>
            </w:r>
            <w:r>
              <w:rPr>
                <w:rFonts w:asciiTheme="minorHAnsi" w:eastAsiaTheme="minorEastAsia" w:hAnsiTheme="minorHAnsi"/>
                <w:noProof/>
                <w:kern w:val="2"/>
                <w:sz w:val="24"/>
                <w:szCs w:val="24"/>
                <w:lang w:val="en-US"/>
                <w14:ligatures w14:val="standardContextual"/>
              </w:rPr>
              <w:tab/>
            </w:r>
            <w:r w:rsidRPr="00187EEE">
              <w:rPr>
                <w:rStyle w:val="Hyperlink"/>
                <w:noProof/>
              </w:rPr>
              <w:t>Applicable source channels:</w:t>
            </w:r>
            <w:r>
              <w:rPr>
                <w:noProof/>
                <w:webHidden/>
              </w:rPr>
              <w:tab/>
            </w:r>
            <w:r>
              <w:rPr>
                <w:noProof/>
                <w:webHidden/>
              </w:rPr>
              <w:fldChar w:fldCharType="begin"/>
            </w:r>
            <w:r>
              <w:rPr>
                <w:noProof/>
                <w:webHidden/>
              </w:rPr>
              <w:instrText xml:space="preserve"> PAGEREF _Toc188520533 \h </w:instrText>
            </w:r>
            <w:r>
              <w:rPr>
                <w:noProof/>
                <w:webHidden/>
              </w:rPr>
            </w:r>
            <w:r>
              <w:rPr>
                <w:noProof/>
                <w:webHidden/>
              </w:rPr>
              <w:fldChar w:fldCharType="separate"/>
            </w:r>
            <w:r>
              <w:rPr>
                <w:noProof/>
                <w:webHidden/>
              </w:rPr>
              <w:t>33</w:t>
            </w:r>
            <w:r>
              <w:rPr>
                <w:noProof/>
                <w:webHidden/>
              </w:rPr>
              <w:fldChar w:fldCharType="end"/>
            </w:r>
          </w:hyperlink>
        </w:p>
        <w:p w14:paraId="2CA37F94" w14:textId="0B6544FF" w:rsidR="00FE0F17" w:rsidRDefault="00FE0F17">
          <w:pPr>
            <w:pStyle w:val="TOC2"/>
            <w:tabs>
              <w:tab w:val="left" w:pos="1100"/>
              <w:tab w:val="right" w:leader="dot" w:pos="10456"/>
            </w:tabs>
            <w:rPr>
              <w:rFonts w:asciiTheme="minorHAnsi" w:eastAsiaTheme="minorEastAsia" w:hAnsiTheme="minorHAnsi"/>
              <w:noProof/>
              <w:kern w:val="2"/>
              <w:sz w:val="24"/>
              <w:szCs w:val="24"/>
              <w:lang w:val="en-US"/>
              <w14:ligatures w14:val="standardContextual"/>
            </w:rPr>
          </w:pPr>
          <w:hyperlink w:anchor="_Toc188520534" w:history="1">
            <w:r w:rsidRPr="00187EEE">
              <w:rPr>
                <w:rStyle w:val="Hyperlink"/>
                <w:noProof/>
              </w:rPr>
              <w:t>12.4</w:t>
            </w:r>
            <w:r>
              <w:rPr>
                <w:rFonts w:asciiTheme="minorHAnsi" w:eastAsiaTheme="minorEastAsia" w:hAnsiTheme="minorHAnsi"/>
                <w:noProof/>
                <w:kern w:val="2"/>
                <w:sz w:val="24"/>
                <w:szCs w:val="24"/>
                <w:lang w:val="en-US"/>
                <w14:ligatures w14:val="standardContextual"/>
              </w:rPr>
              <w:tab/>
            </w:r>
            <w:r w:rsidRPr="00187EEE">
              <w:rPr>
                <w:rStyle w:val="Hyperlink"/>
                <w:noProof/>
              </w:rPr>
              <w:t>Rule Variables:</w:t>
            </w:r>
            <w:r>
              <w:rPr>
                <w:noProof/>
                <w:webHidden/>
              </w:rPr>
              <w:tab/>
            </w:r>
            <w:r>
              <w:rPr>
                <w:noProof/>
                <w:webHidden/>
              </w:rPr>
              <w:fldChar w:fldCharType="begin"/>
            </w:r>
            <w:r>
              <w:rPr>
                <w:noProof/>
                <w:webHidden/>
              </w:rPr>
              <w:instrText xml:space="preserve"> PAGEREF _Toc188520534 \h </w:instrText>
            </w:r>
            <w:r>
              <w:rPr>
                <w:noProof/>
                <w:webHidden/>
              </w:rPr>
            </w:r>
            <w:r>
              <w:rPr>
                <w:noProof/>
                <w:webHidden/>
              </w:rPr>
              <w:fldChar w:fldCharType="separate"/>
            </w:r>
            <w:r>
              <w:rPr>
                <w:noProof/>
                <w:webHidden/>
              </w:rPr>
              <w:t>33</w:t>
            </w:r>
            <w:r>
              <w:rPr>
                <w:noProof/>
                <w:webHidden/>
              </w:rPr>
              <w:fldChar w:fldCharType="end"/>
            </w:r>
          </w:hyperlink>
        </w:p>
        <w:p w14:paraId="17621A6C" w14:textId="258EC5B8" w:rsidR="00FE0F17" w:rsidRDefault="00FE0F17">
          <w:pPr>
            <w:pStyle w:val="TOC2"/>
            <w:tabs>
              <w:tab w:val="left" w:pos="1100"/>
              <w:tab w:val="right" w:leader="dot" w:pos="10456"/>
            </w:tabs>
            <w:rPr>
              <w:rFonts w:asciiTheme="minorHAnsi" w:eastAsiaTheme="minorEastAsia" w:hAnsiTheme="minorHAnsi"/>
              <w:noProof/>
              <w:kern w:val="2"/>
              <w:sz w:val="24"/>
              <w:szCs w:val="24"/>
              <w:lang w:val="en-US"/>
              <w14:ligatures w14:val="standardContextual"/>
            </w:rPr>
          </w:pPr>
          <w:hyperlink w:anchor="_Toc188520535" w:history="1">
            <w:r w:rsidRPr="00187EEE">
              <w:rPr>
                <w:rStyle w:val="Hyperlink"/>
                <w:noProof/>
              </w:rPr>
              <w:t>12.5</w:t>
            </w:r>
            <w:r>
              <w:rPr>
                <w:rFonts w:asciiTheme="minorHAnsi" w:eastAsiaTheme="minorEastAsia" w:hAnsiTheme="minorHAnsi"/>
                <w:noProof/>
                <w:kern w:val="2"/>
                <w:sz w:val="24"/>
                <w:szCs w:val="24"/>
                <w:lang w:val="en-US"/>
                <w14:ligatures w14:val="standardContextual"/>
              </w:rPr>
              <w:tab/>
            </w:r>
            <w:r w:rsidRPr="00187EEE">
              <w:rPr>
                <w:rStyle w:val="Hyperlink"/>
                <w:noProof/>
              </w:rPr>
              <w:t>Profile Variables:</w:t>
            </w:r>
            <w:r>
              <w:rPr>
                <w:noProof/>
                <w:webHidden/>
              </w:rPr>
              <w:tab/>
            </w:r>
            <w:r>
              <w:rPr>
                <w:noProof/>
                <w:webHidden/>
              </w:rPr>
              <w:fldChar w:fldCharType="begin"/>
            </w:r>
            <w:r>
              <w:rPr>
                <w:noProof/>
                <w:webHidden/>
              </w:rPr>
              <w:instrText xml:space="preserve"> PAGEREF _Toc188520535 \h </w:instrText>
            </w:r>
            <w:r>
              <w:rPr>
                <w:noProof/>
                <w:webHidden/>
              </w:rPr>
            </w:r>
            <w:r>
              <w:rPr>
                <w:noProof/>
                <w:webHidden/>
              </w:rPr>
              <w:fldChar w:fldCharType="separate"/>
            </w:r>
            <w:r>
              <w:rPr>
                <w:noProof/>
                <w:webHidden/>
              </w:rPr>
              <w:t>33</w:t>
            </w:r>
            <w:r>
              <w:rPr>
                <w:noProof/>
                <w:webHidden/>
              </w:rPr>
              <w:fldChar w:fldCharType="end"/>
            </w:r>
          </w:hyperlink>
        </w:p>
        <w:p w14:paraId="299C69EB" w14:textId="07AAC48D" w:rsidR="00FE0F17" w:rsidRDefault="00FE0F17">
          <w:pPr>
            <w:pStyle w:val="TOC2"/>
            <w:tabs>
              <w:tab w:val="left" w:pos="1100"/>
              <w:tab w:val="right" w:leader="dot" w:pos="10456"/>
            </w:tabs>
            <w:rPr>
              <w:rFonts w:asciiTheme="minorHAnsi" w:eastAsiaTheme="minorEastAsia" w:hAnsiTheme="minorHAnsi"/>
              <w:noProof/>
              <w:kern w:val="2"/>
              <w:sz w:val="24"/>
              <w:szCs w:val="24"/>
              <w:lang w:val="en-US"/>
              <w14:ligatures w14:val="standardContextual"/>
            </w:rPr>
          </w:pPr>
          <w:hyperlink w:anchor="_Toc188520536" w:history="1">
            <w:r w:rsidRPr="00187EEE">
              <w:rPr>
                <w:rStyle w:val="Hyperlink"/>
                <w:noProof/>
              </w:rPr>
              <w:t>12.6</w:t>
            </w:r>
            <w:r>
              <w:rPr>
                <w:rFonts w:asciiTheme="minorHAnsi" w:eastAsiaTheme="minorEastAsia" w:hAnsiTheme="minorHAnsi"/>
                <w:noProof/>
                <w:kern w:val="2"/>
                <w:sz w:val="24"/>
                <w:szCs w:val="24"/>
                <w:lang w:val="en-US"/>
                <w14:ligatures w14:val="standardContextual"/>
              </w:rPr>
              <w:tab/>
            </w:r>
            <w:r w:rsidRPr="00187EEE">
              <w:rPr>
                <w:rStyle w:val="Hyperlink"/>
                <w:noProof/>
              </w:rPr>
              <w:t>Profile Logic:</w:t>
            </w:r>
            <w:r>
              <w:rPr>
                <w:noProof/>
                <w:webHidden/>
              </w:rPr>
              <w:tab/>
            </w:r>
            <w:r>
              <w:rPr>
                <w:noProof/>
                <w:webHidden/>
              </w:rPr>
              <w:fldChar w:fldCharType="begin"/>
            </w:r>
            <w:r>
              <w:rPr>
                <w:noProof/>
                <w:webHidden/>
              </w:rPr>
              <w:instrText xml:space="preserve"> PAGEREF _Toc188520536 \h </w:instrText>
            </w:r>
            <w:r>
              <w:rPr>
                <w:noProof/>
                <w:webHidden/>
              </w:rPr>
            </w:r>
            <w:r>
              <w:rPr>
                <w:noProof/>
                <w:webHidden/>
              </w:rPr>
              <w:fldChar w:fldCharType="separate"/>
            </w:r>
            <w:r>
              <w:rPr>
                <w:noProof/>
                <w:webHidden/>
              </w:rPr>
              <w:t>33</w:t>
            </w:r>
            <w:r>
              <w:rPr>
                <w:noProof/>
                <w:webHidden/>
              </w:rPr>
              <w:fldChar w:fldCharType="end"/>
            </w:r>
          </w:hyperlink>
        </w:p>
        <w:p w14:paraId="70981730" w14:textId="33C651AA" w:rsidR="00FE0F17" w:rsidRDefault="00FE0F17">
          <w:pPr>
            <w:pStyle w:val="TOC2"/>
            <w:tabs>
              <w:tab w:val="left" w:pos="1100"/>
              <w:tab w:val="right" w:leader="dot" w:pos="10456"/>
            </w:tabs>
            <w:rPr>
              <w:rFonts w:asciiTheme="minorHAnsi" w:eastAsiaTheme="minorEastAsia" w:hAnsiTheme="minorHAnsi"/>
              <w:noProof/>
              <w:kern w:val="2"/>
              <w:sz w:val="24"/>
              <w:szCs w:val="24"/>
              <w:lang w:val="en-US"/>
              <w14:ligatures w14:val="standardContextual"/>
            </w:rPr>
          </w:pPr>
          <w:hyperlink w:anchor="_Toc188520537" w:history="1">
            <w:r w:rsidRPr="00187EEE">
              <w:rPr>
                <w:rStyle w:val="Hyperlink"/>
                <w:noProof/>
              </w:rPr>
              <w:t>12.7</w:t>
            </w:r>
            <w:r>
              <w:rPr>
                <w:rFonts w:asciiTheme="minorHAnsi" w:eastAsiaTheme="minorEastAsia" w:hAnsiTheme="minorHAnsi"/>
                <w:noProof/>
                <w:kern w:val="2"/>
                <w:sz w:val="24"/>
                <w:szCs w:val="24"/>
                <w:lang w:val="en-US"/>
                <w14:ligatures w14:val="standardContextual"/>
              </w:rPr>
              <w:tab/>
            </w:r>
            <w:r w:rsidRPr="00187EEE">
              <w:rPr>
                <w:rStyle w:val="Hyperlink"/>
                <w:noProof/>
              </w:rPr>
              <w:t>Profile Code:</w:t>
            </w:r>
            <w:r>
              <w:rPr>
                <w:noProof/>
                <w:webHidden/>
              </w:rPr>
              <w:tab/>
            </w:r>
            <w:r>
              <w:rPr>
                <w:noProof/>
                <w:webHidden/>
              </w:rPr>
              <w:fldChar w:fldCharType="begin"/>
            </w:r>
            <w:r>
              <w:rPr>
                <w:noProof/>
                <w:webHidden/>
              </w:rPr>
              <w:instrText xml:space="preserve"> PAGEREF _Toc188520537 \h </w:instrText>
            </w:r>
            <w:r>
              <w:rPr>
                <w:noProof/>
                <w:webHidden/>
              </w:rPr>
            </w:r>
            <w:r>
              <w:rPr>
                <w:noProof/>
                <w:webHidden/>
              </w:rPr>
              <w:fldChar w:fldCharType="separate"/>
            </w:r>
            <w:r>
              <w:rPr>
                <w:noProof/>
                <w:webHidden/>
              </w:rPr>
              <w:t>33</w:t>
            </w:r>
            <w:r>
              <w:rPr>
                <w:noProof/>
                <w:webHidden/>
              </w:rPr>
              <w:fldChar w:fldCharType="end"/>
            </w:r>
          </w:hyperlink>
        </w:p>
        <w:p w14:paraId="15BE7CD5" w14:textId="0C87331E" w:rsidR="00FE0F17" w:rsidRDefault="00FE0F17">
          <w:pPr>
            <w:pStyle w:val="TOC2"/>
            <w:tabs>
              <w:tab w:val="left" w:pos="1100"/>
              <w:tab w:val="right" w:leader="dot" w:pos="10456"/>
            </w:tabs>
            <w:rPr>
              <w:rFonts w:asciiTheme="minorHAnsi" w:eastAsiaTheme="minorEastAsia" w:hAnsiTheme="minorHAnsi"/>
              <w:noProof/>
              <w:kern w:val="2"/>
              <w:sz w:val="24"/>
              <w:szCs w:val="24"/>
              <w:lang w:val="en-US"/>
              <w14:ligatures w14:val="standardContextual"/>
            </w:rPr>
          </w:pPr>
          <w:hyperlink w:anchor="_Toc188520538" w:history="1">
            <w:r w:rsidRPr="00187EEE">
              <w:rPr>
                <w:rStyle w:val="Hyperlink"/>
                <w:noProof/>
              </w:rPr>
              <w:t>12.8</w:t>
            </w:r>
            <w:r>
              <w:rPr>
                <w:rFonts w:asciiTheme="minorHAnsi" w:eastAsiaTheme="minorEastAsia" w:hAnsiTheme="minorHAnsi"/>
                <w:noProof/>
                <w:kern w:val="2"/>
                <w:sz w:val="24"/>
                <w:szCs w:val="24"/>
                <w:lang w:val="en-US"/>
                <w14:ligatures w14:val="standardContextual"/>
              </w:rPr>
              <w:tab/>
            </w:r>
            <w:r w:rsidRPr="00187EEE">
              <w:rPr>
                <w:rStyle w:val="Hyperlink"/>
                <w:noProof/>
              </w:rPr>
              <w:t>Rule Logic:</w:t>
            </w:r>
            <w:r>
              <w:rPr>
                <w:noProof/>
                <w:webHidden/>
              </w:rPr>
              <w:tab/>
            </w:r>
            <w:r>
              <w:rPr>
                <w:noProof/>
                <w:webHidden/>
              </w:rPr>
              <w:fldChar w:fldCharType="begin"/>
            </w:r>
            <w:r>
              <w:rPr>
                <w:noProof/>
                <w:webHidden/>
              </w:rPr>
              <w:instrText xml:space="preserve"> PAGEREF _Toc188520538 \h </w:instrText>
            </w:r>
            <w:r>
              <w:rPr>
                <w:noProof/>
                <w:webHidden/>
              </w:rPr>
            </w:r>
            <w:r>
              <w:rPr>
                <w:noProof/>
                <w:webHidden/>
              </w:rPr>
              <w:fldChar w:fldCharType="separate"/>
            </w:r>
            <w:r>
              <w:rPr>
                <w:noProof/>
                <w:webHidden/>
              </w:rPr>
              <w:t>33</w:t>
            </w:r>
            <w:r>
              <w:rPr>
                <w:noProof/>
                <w:webHidden/>
              </w:rPr>
              <w:fldChar w:fldCharType="end"/>
            </w:r>
          </w:hyperlink>
        </w:p>
        <w:p w14:paraId="47C7BC8A" w14:textId="3F3559D4" w:rsidR="00FE0F17" w:rsidRDefault="00FE0F17">
          <w:pPr>
            <w:pStyle w:val="TOC2"/>
            <w:tabs>
              <w:tab w:val="left" w:pos="1100"/>
              <w:tab w:val="right" w:leader="dot" w:pos="10456"/>
            </w:tabs>
            <w:rPr>
              <w:rFonts w:asciiTheme="minorHAnsi" w:eastAsiaTheme="minorEastAsia" w:hAnsiTheme="minorHAnsi"/>
              <w:noProof/>
              <w:kern w:val="2"/>
              <w:sz w:val="24"/>
              <w:szCs w:val="24"/>
              <w:lang w:val="en-US"/>
              <w14:ligatures w14:val="standardContextual"/>
            </w:rPr>
          </w:pPr>
          <w:hyperlink w:anchor="_Toc188520539" w:history="1">
            <w:r w:rsidRPr="00187EEE">
              <w:rPr>
                <w:rStyle w:val="Hyperlink"/>
                <w:noProof/>
              </w:rPr>
              <w:t>12.9</w:t>
            </w:r>
            <w:r>
              <w:rPr>
                <w:rFonts w:asciiTheme="minorHAnsi" w:eastAsiaTheme="minorEastAsia" w:hAnsiTheme="minorHAnsi"/>
                <w:noProof/>
                <w:kern w:val="2"/>
                <w:sz w:val="24"/>
                <w:szCs w:val="24"/>
                <w:lang w:val="en-US"/>
                <w14:ligatures w14:val="standardContextual"/>
              </w:rPr>
              <w:tab/>
            </w:r>
            <w:r w:rsidRPr="00187EEE">
              <w:rPr>
                <w:rStyle w:val="Hyperlink"/>
                <w:noProof/>
              </w:rPr>
              <w:t>Rule Code:</w:t>
            </w:r>
            <w:r>
              <w:rPr>
                <w:noProof/>
                <w:webHidden/>
              </w:rPr>
              <w:tab/>
            </w:r>
            <w:r>
              <w:rPr>
                <w:noProof/>
                <w:webHidden/>
              </w:rPr>
              <w:fldChar w:fldCharType="begin"/>
            </w:r>
            <w:r>
              <w:rPr>
                <w:noProof/>
                <w:webHidden/>
              </w:rPr>
              <w:instrText xml:space="preserve"> PAGEREF _Toc188520539 \h </w:instrText>
            </w:r>
            <w:r>
              <w:rPr>
                <w:noProof/>
                <w:webHidden/>
              </w:rPr>
            </w:r>
            <w:r>
              <w:rPr>
                <w:noProof/>
                <w:webHidden/>
              </w:rPr>
              <w:fldChar w:fldCharType="separate"/>
            </w:r>
            <w:r>
              <w:rPr>
                <w:noProof/>
                <w:webHidden/>
              </w:rPr>
              <w:t>33</w:t>
            </w:r>
            <w:r>
              <w:rPr>
                <w:noProof/>
                <w:webHidden/>
              </w:rPr>
              <w:fldChar w:fldCharType="end"/>
            </w:r>
          </w:hyperlink>
        </w:p>
        <w:p w14:paraId="5498C6B5" w14:textId="695B78A9" w:rsidR="00FE0F17" w:rsidRDefault="00FE0F17">
          <w:pPr>
            <w:pStyle w:val="TOC1"/>
            <w:tabs>
              <w:tab w:val="left" w:pos="660"/>
              <w:tab w:val="right" w:leader="dot" w:pos="10456"/>
            </w:tabs>
            <w:rPr>
              <w:rFonts w:asciiTheme="minorHAnsi" w:eastAsiaTheme="minorEastAsia" w:hAnsiTheme="minorHAnsi"/>
              <w:noProof/>
              <w:kern w:val="2"/>
              <w:sz w:val="24"/>
              <w:szCs w:val="24"/>
              <w:lang w:val="en-US"/>
              <w14:ligatures w14:val="standardContextual"/>
            </w:rPr>
          </w:pPr>
          <w:hyperlink w:anchor="_Toc188520540" w:history="1">
            <w:r w:rsidRPr="00187EEE">
              <w:rPr>
                <w:rStyle w:val="Hyperlink"/>
                <w:rFonts w:eastAsia="Times New Roman"/>
                <w:noProof/>
                <w:lang w:val="en-US"/>
              </w:rPr>
              <w:t>13</w:t>
            </w:r>
            <w:r>
              <w:rPr>
                <w:rFonts w:asciiTheme="minorHAnsi" w:eastAsiaTheme="minorEastAsia" w:hAnsiTheme="minorHAnsi"/>
                <w:noProof/>
                <w:kern w:val="2"/>
                <w:sz w:val="24"/>
                <w:szCs w:val="24"/>
                <w:lang w:val="en-US"/>
                <w14:ligatures w14:val="standardContextual"/>
              </w:rPr>
              <w:tab/>
            </w:r>
            <w:r w:rsidRPr="00187EEE">
              <w:rPr>
                <w:rStyle w:val="Hyperlink"/>
                <w:noProof/>
              </w:rPr>
              <w:t xml:space="preserve">Rule R016– </w:t>
            </w:r>
            <w:r w:rsidRPr="00187EEE">
              <w:rPr>
                <w:rStyle w:val="Hyperlink"/>
                <w:rFonts w:eastAsia="Times New Roman"/>
                <w:noProof/>
                <w:lang w:val="en-US"/>
              </w:rPr>
              <w:t>Fund transfers post self transaction</w:t>
            </w:r>
            <w:r>
              <w:rPr>
                <w:noProof/>
                <w:webHidden/>
              </w:rPr>
              <w:tab/>
            </w:r>
            <w:r>
              <w:rPr>
                <w:noProof/>
                <w:webHidden/>
              </w:rPr>
              <w:fldChar w:fldCharType="begin"/>
            </w:r>
            <w:r>
              <w:rPr>
                <w:noProof/>
                <w:webHidden/>
              </w:rPr>
              <w:instrText xml:space="preserve"> PAGEREF _Toc188520540 \h </w:instrText>
            </w:r>
            <w:r>
              <w:rPr>
                <w:noProof/>
                <w:webHidden/>
              </w:rPr>
            </w:r>
            <w:r>
              <w:rPr>
                <w:noProof/>
                <w:webHidden/>
              </w:rPr>
              <w:fldChar w:fldCharType="separate"/>
            </w:r>
            <w:r>
              <w:rPr>
                <w:noProof/>
                <w:webHidden/>
              </w:rPr>
              <w:t>34</w:t>
            </w:r>
            <w:r>
              <w:rPr>
                <w:noProof/>
                <w:webHidden/>
              </w:rPr>
              <w:fldChar w:fldCharType="end"/>
            </w:r>
          </w:hyperlink>
        </w:p>
        <w:p w14:paraId="040C0006" w14:textId="2BC0053F" w:rsidR="00FE0F17" w:rsidRDefault="00FE0F17">
          <w:pPr>
            <w:pStyle w:val="TOC2"/>
            <w:tabs>
              <w:tab w:val="left" w:pos="1100"/>
              <w:tab w:val="right" w:leader="dot" w:pos="10456"/>
            </w:tabs>
            <w:rPr>
              <w:rFonts w:asciiTheme="minorHAnsi" w:eastAsiaTheme="minorEastAsia" w:hAnsiTheme="minorHAnsi"/>
              <w:noProof/>
              <w:kern w:val="2"/>
              <w:sz w:val="24"/>
              <w:szCs w:val="24"/>
              <w:lang w:val="en-US"/>
              <w14:ligatures w14:val="standardContextual"/>
            </w:rPr>
          </w:pPr>
          <w:hyperlink w:anchor="_Toc188520541" w:history="1">
            <w:r w:rsidRPr="00187EEE">
              <w:rPr>
                <w:rStyle w:val="Hyperlink"/>
                <w:rFonts w:eastAsia="Times New Roman"/>
                <w:noProof/>
                <w:lang w:val="en-US"/>
              </w:rPr>
              <w:t>13.1</w:t>
            </w:r>
            <w:r>
              <w:rPr>
                <w:rFonts w:asciiTheme="minorHAnsi" w:eastAsiaTheme="minorEastAsia" w:hAnsiTheme="minorHAnsi"/>
                <w:noProof/>
                <w:kern w:val="2"/>
                <w:sz w:val="24"/>
                <w:szCs w:val="24"/>
                <w:lang w:val="en-US"/>
                <w14:ligatures w14:val="standardContextual"/>
              </w:rPr>
              <w:tab/>
            </w:r>
            <w:r w:rsidRPr="00187EEE">
              <w:rPr>
                <w:rStyle w:val="Hyperlink"/>
                <w:rFonts w:eastAsia="Times New Roman"/>
                <w:noProof/>
                <w:lang w:val="en-US"/>
              </w:rPr>
              <w:t>Description</w:t>
            </w:r>
            <w:r>
              <w:rPr>
                <w:noProof/>
                <w:webHidden/>
              </w:rPr>
              <w:tab/>
            </w:r>
            <w:r>
              <w:rPr>
                <w:noProof/>
                <w:webHidden/>
              </w:rPr>
              <w:fldChar w:fldCharType="begin"/>
            </w:r>
            <w:r>
              <w:rPr>
                <w:noProof/>
                <w:webHidden/>
              </w:rPr>
              <w:instrText xml:space="preserve"> PAGEREF _Toc188520541 \h </w:instrText>
            </w:r>
            <w:r>
              <w:rPr>
                <w:noProof/>
                <w:webHidden/>
              </w:rPr>
            </w:r>
            <w:r>
              <w:rPr>
                <w:noProof/>
                <w:webHidden/>
              </w:rPr>
              <w:fldChar w:fldCharType="separate"/>
            </w:r>
            <w:r>
              <w:rPr>
                <w:noProof/>
                <w:webHidden/>
              </w:rPr>
              <w:t>34</w:t>
            </w:r>
            <w:r>
              <w:rPr>
                <w:noProof/>
                <w:webHidden/>
              </w:rPr>
              <w:fldChar w:fldCharType="end"/>
            </w:r>
          </w:hyperlink>
        </w:p>
        <w:p w14:paraId="5B6999BB" w14:textId="6814D971" w:rsidR="00FE0F17" w:rsidRDefault="00FE0F17">
          <w:pPr>
            <w:pStyle w:val="TOC2"/>
            <w:tabs>
              <w:tab w:val="left" w:pos="1100"/>
              <w:tab w:val="right" w:leader="dot" w:pos="10456"/>
            </w:tabs>
            <w:rPr>
              <w:rFonts w:asciiTheme="minorHAnsi" w:eastAsiaTheme="minorEastAsia" w:hAnsiTheme="minorHAnsi"/>
              <w:noProof/>
              <w:kern w:val="2"/>
              <w:sz w:val="24"/>
              <w:szCs w:val="24"/>
              <w:lang w:val="en-US"/>
              <w14:ligatures w14:val="standardContextual"/>
            </w:rPr>
          </w:pPr>
          <w:hyperlink w:anchor="_Toc188520542" w:history="1">
            <w:r w:rsidRPr="00187EEE">
              <w:rPr>
                <w:rStyle w:val="Hyperlink"/>
                <w:noProof/>
              </w:rPr>
              <w:t>13.2</w:t>
            </w:r>
            <w:r>
              <w:rPr>
                <w:rFonts w:asciiTheme="minorHAnsi" w:eastAsiaTheme="minorEastAsia" w:hAnsiTheme="minorHAnsi"/>
                <w:noProof/>
                <w:kern w:val="2"/>
                <w:sz w:val="24"/>
                <w:szCs w:val="24"/>
                <w:lang w:val="en-US"/>
                <w14:ligatures w14:val="standardContextual"/>
              </w:rPr>
              <w:tab/>
            </w:r>
            <w:r w:rsidRPr="00187EEE">
              <w:rPr>
                <w:rStyle w:val="Hyperlink"/>
                <w:noProof/>
              </w:rPr>
              <w:t>Triggering Events:</w:t>
            </w:r>
            <w:r>
              <w:rPr>
                <w:noProof/>
                <w:webHidden/>
              </w:rPr>
              <w:tab/>
            </w:r>
            <w:r>
              <w:rPr>
                <w:noProof/>
                <w:webHidden/>
              </w:rPr>
              <w:fldChar w:fldCharType="begin"/>
            </w:r>
            <w:r>
              <w:rPr>
                <w:noProof/>
                <w:webHidden/>
              </w:rPr>
              <w:instrText xml:space="preserve"> PAGEREF _Toc188520542 \h </w:instrText>
            </w:r>
            <w:r>
              <w:rPr>
                <w:noProof/>
                <w:webHidden/>
              </w:rPr>
            </w:r>
            <w:r>
              <w:rPr>
                <w:noProof/>
                <w:webHidden/>
              </w:rPr>
              <w:fldChar w:fldCharType="separate"/>
            </w:r>
            <w:r>
              <w:rPr>
                <w:noProof/>
                <w:webHidden/>
              </w:rPr>
              <w:t>34</w:t>
            </w:r>
            <w:r>
              <w:rPr>
                <w:noProof/>
                <w:webHidden/>
              </w:rPr>
              <w:fldChar w:fldCharType="end"/>
            </w:r>
          </w:hyperlink>
        </w:p>
        <w:p w14:paraId="7D3B7392" w14:textId="60BB9DCB" w:rsidR="00FE0F17" w:rsidRDefault="00FE0F17">
          <w:pPr>
            <w:pStyle w:val="TOC2"/>
            <w:tabs>
              <w:tab w:val="left" w:pos="1100"/>
              <w:tab w:val="right" w:leader="dot" w:pos="10456"/>
            </w:tabs>
            <w:rPr>
              <w:rFonts w:asciiTheme="minorHAnsi" w:eastAsiaTheme="minorEastAsia" w:hAnsiTheme="minorHAnsi"/>
              <w:noProof/>
              <w:kern w:val="2"/>
              <w:sz w:val="24"/>
              <w:szCs w:val="24"/>
              <w:lang w:val="en-US"/>
              <w14:ligatures w14:val="standardContextual"/>
            </w:rPr>
          </w:pPr>
          <w:hyperlink w:anchor="_Toc188520543" w:history="1">
            <w:r w:rsidRPr="00187EEE">
              <w:rPr>
                <w:rStyle w:val="Hyperlink"/>
                <w:noProof/>
              </w:rPr>
              <w:t>13.3</w:t>
            </w:r>
            <w:r>
              <w:rPr>
                <w:rFonts w:asciiTheme="minorHAnsi" w:eastAsiaTheme="minorEastAsia" w:hAnsiTheme="minorHAnsi"/>
                <w:noProof/>
                <w:kern w:val="2"/>
                <w:sz w:val="24"/>
                <w:szCs w:val="24"/>
                <w:lang w:val="en-US"/>
                <w14:ligatures w14:val="standardContextual"/>
              </w:rPr>
              <w:tab/>
            </w:r>
            <w:r w:rsidRPr="00187EEE">
              <w:rPr>
                <w:rStyle w:val="Hyperlink"/>
                <w:noProof/>
              </w:rPr>
              <w:t>Applicable source channels:</w:t>
            </w:r>
            <w:r>
              <w:rPr>
                <w:noProof/>
                <w:webHidden/>
              </w:rPr>
              <w:tab/>
            </w:r>
            <w:r>
              <w:rPr>
                <w:noProof/>
                <w:webHidden/>
              </w:rPr>
              <w:fldChar w:fldCharType="begin"/>
            </w:r>
            <w:r>
              <w:rPr>
                <w:noProof/>
                <w:webHidden/>
              </w:rPr>
              <w:instrText xml:space="preserve"> PAGEREF _Toc188520543 \h </w:instrText>
            </w:r>
            <w:r>
              <w:rPr>
                <w:noProof/>
                <w:webHidden/>
              </w:rPr>
            </w:r>
            <w:r>
              <w:rPr>
                <w:noProof/>
                <w:webHidden/>
              </w:rPr>
              <w:fldChar w:fldCharType="separate"/>
            </w:r>
            <w:r>
              <w:rPr>
                <w:noProof/>
                <w:webHidden/>
              </w:rPr>
              <w:t>34</w:t>
            </w:r>
            <w:r>
              <w:rPr>
                <w:noProof/>
                <w:webHidden/>
              </w:rPr>
              <w:fldChar w:fldCharType="end"/>
            </w:r>
          </w:hyperlink>
        </w:p>
        <w:p w14:paraId="6CCDA3AB" w14:textId="6CDE421E" w:rsidR="00FE0F17" w:rsidRDefault="00FE0F17">
          <w:pPr>
            <w:pStyle w:val="TOC2"/>
            <w:tabs>
              <w:tab w:val="left" w:pos="1100"/>
              <w:tab w:val="right" w:leader="dot" w:pos="10456"/>
            </w:tabs>
            <w:rPr>
              <w:rFonts w:asciiTheme="minorHAnsi" w:eastAsiaTheme="minorEastAsia" w:hAnsiTheme="minorHAnsi"/>
              <w:noProof/>
              <w:kern w:val="2"/>
              <w:sz w:val="24"/>
              <w:szCs w:val="24"/>
              <w:lang w:val="en-US"/>
              <w14:ligatures w14:val="standardContextual"/>
            </w:rPr>
          </w:pPr>
          <w:hyperlink w:anchor="_Toc188520544" w:history="1">
            <w:r w:rsidRPr="00187EEE">
              <w:rPr>
                <w:rStyle w:val="Hyperlink"/>
                <w:noProof/>
              </w:rPr>
              <w:t>13.4</w:t>
            </w:r>
            <w:r>
              <w:rPr>
                <w:rFonts w:asciiTheme="minorHAnsi" w:eastAsiaTheme="minorEastAsia" w:hAnsiTheme="minorHAnsi"/>
                <w:noProof/>
                <w:kern w:val="2"/>
                <w:sz w:val="24"/>
                <w:szCs w:val="24"/>
                <w:lang w:val="en-US"/>
                <w14:ligatures w14:val="standardContextual"/>
              </w:rPr>
              <w:tab/>
            </w:r>
            <w:r w:rsidRPr="00187EEE">
              <w:rPr>
                <w:rStyle w:val="Hyperlink"/>
                <w:noProof/>
              </w:rPr>
              <w:t>Rule Variables:</w:t>
            </w:r>
            <w:r>
              <w:rPr>
                <w:noProof/>
                <w:webHidden/>
              </w:rPr>
              <w:tab/>
            </w:r>
            <w:r>
              <w:rPr>
                <w:noProof/>
                <w:webHidden/>
              </w:rPr>
              <w:fldChar w:fldCharType="begin"/>
            </w:r>
            <w:r>
              <w:rPr>
                <w:noProof/>
                <w:webHidden/>
              </w:rPr>
              <w:instrText xml:space="preserve"> PAGEREF _Toc188520544 \h </w:instrText>
            </w:r>
            <w:r>
              <w:rPr>
                <w:noProof/>
                <w:webHidden/>
              </w:rPr>
            </w:r>
            <w:r>
              <w:rPr>
                <w:noProof/>
                <w:webHidden/>
              </w:rPr>
              <w:fldChar w:fldCharType="separate"/>
            </w:r>
            <w:r>
              <w:rPr>
                <w:noProof/>
                <w:webHidden/>
              </w:rPr>
              <w:t>34</w:t>
            </w:r>
            <w:r>
              <w:rPr>
                <w:noProof/>
                <w:webHidden/>
              </w:rPr>
              <w:fldChar w:fldCharType="end"/>
            </w:r>
          </w:hyperlink>
        </w:p>
        <w:p w14:paraId="280CCC3C" w14:textId="31AC27BF" w:rsidR="00FE0F17" w:rsidRDefault="00FE0F17">
          <w:pPr>
            <w:pStyle w:val="TOC2"/>
            <w:tabs>
              <w:tab w:val="left" w:pos="1100"/>
              <w:tab w:val="right" w:leader="dot" w:pos="10456"/>
            </w:tabs>
            <w:rPr>
              <w:rFonts w:asciiTheme="minorHAnsi" w:eastAsiaTheme="minorEastAsia" w:hAnsiTheme="minorHAnsi"/>
              <w:noProof/>
              <w:kern w:val="2"/>
              <w:sz w:val="24"/>
              <w:szCs w:val="24"/>
              <w:lang w:val="en-US"/>
              <w14:ligatures w14:val="standardContextual"/>
            </w:rPr>
          </w:pPr>
          <w:hyperlink w:anchor="_Toc188520545" w:history="1">
            <w:r w:rsidRPr="00187EEE">
              <w:rPr>
                <w:rStyle w:val="Hyperlink"/>
                <w:noProof/>
              </w:rPr>
              <w:t>13.5</w:t>
            </w:r>
            <w:r>
              <w:rPr>
                <w:rFonts w:asciiTheme="minorHAnsi" w:eastAsiaTheme="minorEastAsia" w:hAnsiTheme="minorHAnsi"/>
                <w:noProof/>
                <w:kern w:val="2"/>
                <w:sz w:val="24"/>
                <w:szCs w:val="24"/>
                <w:lang w:val="en-US"/>
                <w14:ligatures w14:val="standardContextual"/>
              </w:rPr>
              <w:tab/>
            </w:r>
            <w:r w:rsidRPr="00187EEE">
              <w:rPr>
                <w:rStyle w:val="Hyperlink"/>
                <w:noProof/>
              </w:rPr>
              <w:t>Profile Variables:</w:t>
            </w:r>
            <w:r>
              <w:rPr>
                <w:noProof/>
                <w:webHidden/>
              </w:rPr>
              <w:tab/>
            </w:r>
            <w:r>
              <w:rPr>
                <w:noProof/>
                <w:webHidden/>
              </w:rPr>
              <w:fldChar w:fldCharType="begin"/>
            </w:r>
            <w:r>
              <w:rPr>
                <w:noProof/>
                <w:webHidden/>
              </w:rPr>
              <w:instrText xml:space="preserve"> PAGEREF _Toc188520545 \h </w:instrText>
            </w:r>
            <w:r>
              <w:rPr>
                <w:noProof/>
                <w:webHidden/>
              </w:rPr>
            </w:r>
            <w:r>
              <w:rPr>
                <w:noProof/>
                <w:webHidden/>
              </w:rPr>
              <w:fldChar w:fldCharType="separate"/>
            </w:r>
            <w:r>
              <w:rPr>
                <w:noProof/>
                <w:webHidden/>
              </w:rPr>
              <w:t>35</w:t>
            </w:r>
            <w:r>
              <w:rPr>
                <w:noProof/>
                <w:webHidden/>
              </w:rPr>
              <w:fldChar w:fldCharType="end"/>
            </w:r>
          </w:hyperlink>
        </w:p>
        <w:p w14:paraId="0E03F00B" w14:textId="66E14BD6" w:rsidR="00FE0F17" w:rsidRDefault="00FE0F17">
          <w:pPr>
            <w:pStyle w:val="TOC2"/>
            <w:tabs>
              <w:tab w:val="left" w:pos="1100"/>
              <w:tab w:val="right" w:leader="dot" w:pos="10456"/>
            </w:tabs>
            <w:rPr>
              <w:rFonts w:asciiTheme="minorHAnsi" w:eastAsiaTheme="minorEastAsia" w:hAnsiTheme="minorHAnsi"/>
              <w:noProof/>
              <w:kern w:val="2"/>
              <w:sz w:val="24"/>
              <w:szCs w:val="24"/>
              <w:lang w:val="en-US"/>
              <w14:ligatures w14:val="standardContextual"/>
            </w:rPr>
          </w:pPr>
          <w:hyperlink w:anchor="_Toc188520546" w:history="1">
            <w:r w:rsidRPr="00187EEE">
              <w:rPr>
                <w:rStyle w:val="Hyperlink"/>
                <w:noProof/>
              </w:rPr>
              <w:t>13.6</w:t>
            </w:r>
            <w:r>
              <w:rPr>
                <w:rFonts w:asciiTheme="minorHAnsi" w:eastAsiaTheme="minorEastAsia" w:hAnsiTheme="minorHAnsi"/>
                <w:noProof/>
                <w:kern w:val="2"/>
                <w:sz w:val="24"/>
                <w:szCs w:val="24"/>
                <w:lang w:val="en-US"/>
                <w14:ligatures w14:val="standardContextual"/>
              </w:rPr>
              <w:tab/>
            </w:r>
            <w:r w:rsidRPr="00187EEE">
              <w:rPr>
                <w:rStyle w:val="Hyperlink"/>
                <w:noProof/>
              </w:rPr>
              <w:t>Profile Logic:</w:t>
            </w:r>
            <w:r>
              <w:rPr>
                <w:noProof/>
                <w:webHidden/>
              </w:rPr>
              <w:tab/>
            </w:r>
            <w:r>
              <w:rPr>
                <w:noProof/>
                <w:webHidden/>
              </w:rPr>
              <w:fldChar w:fldCharType="begin"/>
            </w:r>
            <w:r>
              <w:rPr>
                <w:noProof/>
                <w:webHidden/>
              </w:rPr>
              <w:instrText xml:space="preserve"> PAGEREF _Toc188520546 \h </w:instrText>
            </w:r>
            <w:r>
              <w:rPr>
                <w:noProof/>
                <w:webHidden/>
              </w:rPr>
            </w:r>
            <w:r>
              <w:rPr>
                <w:noProof/>
                <w:webHidden/>
              </w:rPr>
              <w:fldChar w:fldCharType="separate"/>
            </w:r>
            <w:r>
              <w:rPr>
                <w:noProof/>
                <w:webHidden/>
              </w:rPr>
              <w:t>35</w:t>
            </w:r>
            <w:r>
              <w:rPr>
                <w:noProof/>
                <w:webHidden/>
              </w:rPr>
              <w:fldChar w:fldCharType="end"/>
            </w:r>
          </w:hyperlink>
        </w:p>
        <w:p w14:paraId="481C8C18" w14:textId="7246E916" w:rsidR="00FE0F17" w:rsidRDefault="00FE0F17">
          <w:pPr>
            <w:pStyle w:val="TOC2"/>
            <w:tabs>
              <w:tab w:val="left" w:pos="1100"/>
              <w:tab w:val="right" w:leader="dot" w:pos="10456"/>
            </w:tabs>
            <w:rPr>
              <w:rFonts w:asciiTheme="minorHAnsi" w:eastAsiaTheme="minorEastAsia" w:hAnsiTheme="minorHAnsi"/>
              <w:noProof/>
              <w:kern w:val="2"/>
              <w:sz w:val="24"/>
              <w:szCs w:val="24"/>
              <w:lang w:val="en-US"/>
              <w14:ligatures w14:val="standardContextual"/>
            </w:rPr>
          </w:pPr>
          <w:hyperlink w:anchor="_Toc188520547" w:history="1">
            <w:r w:rsidRPr="00187EEE">
              <w:rPr>
                <w:rStyle w:val="Hyperlink"/>
                <w:noProof/>
              </w:rPr>
              <w:t>13.7</w:t>
            </w:r>
            <w:r>
              <w:rPr>
                <w:rFonts w:asciiTheme="minorHAnsi" w:eastAsiaTheme="minorEastAsia" w:hAnsiTheme="minorHAnsi"/>
                <w:noProof/>
                <w:kern w:val="2"/>
                <w:sz w:val="24"/>
                <w:szCs w:val="24"/>
                <w:lang w:val="en-US"/>
                <w14:ligatures w14:val="standardContextual"/>
              </w:rPr>
              <w:tab/>
            </w:r>
            <w:r w:rsidRPr="00187EEE">
              <w:rPr>
                <w:rStyle w:val="Hyperlink"/>
                <w:noProof/>
              </w:rPr>
              <w:t>Profile Code:</w:t>
            </w:r>
            <w:r>
              <w:rPr>
                <w:noProof/>
                <w:webHidden/>
              </w:rPr>
              <w:tab/>
            </w:r>
            <w:r>
              <w:rPr>
                <w:noProof/>
                <w:webHidden/>
              </w:rPr>
              <w:fldChar w:fldCharType="begin"/>
            </w:r>
            <w:r>
              <w:rPr>
                <w:noProof/>
                <w:webHidden/>
              </w:rPr>
              <w:instrText xml:space="preserve"> PAGEREF _Toc188520547 \h </w:instrText>
            </w:r>
            <w:r>
              <w:rPr>
                <w:noProof/>
                <w:webHidden/>
              </w:rPr>
            </w:r>
            <w:r>
              <w:rPr>
                <w:noProof/>
                <w:webHidden/>
              </w:rPr>
              <w:fldChar w:fldCharType="separate"/>
            </w:r>
            <w:r>
              <w:rPr>
                <w:noProof/>
                <w:webHidden/>
              </w:rPr>
              <w:t>36</w:t>
            </w:r>
            <w:r>
              <w:rPr>
                <w:noProof/>
                <w:webHidden/>
              </w:rPr>
              <w:fldChar w:fldCharType="end"/>
            </w:r>
          </w:hyperlink>
        </w:p>
        <w:p w14:paraId="0A37541B" w14:textId="3F893659" w:rsidR="00FE0F17" w:rsidRDefault="00FE0F17">
          <w:pPr>
            <w:pStyle w:val="TOC2"/>
            <w:tabs>
              <w:tab w:val="left" w:pos="1100"/>
              <w:tab w:val="right" w:leader="dot" w:pos="10456"/>
            </w:tabs>
            <w:rPr>
              <w:rFonts w:asciiTheme="minorHAnsi" w:eastAsiaTheme="minorEastAsia" w:hAnsiTheme="minorHAnsi"/>
              <w:noProof/>
              <w:kern w:val="2"/>
              <w:sz w:val="24"/>
              <w:szCs w:val="24"/>
              <w:lang w:val="en-US"/>
              <w14:ligatures w14:val="standardContextual"/>
            </w:rPr>
          </w:pPr>
          <w:hyperlink w:anchor="_Toc188520548" w:history="1">
            <w:r w:rsidRPr="00187EEE">
              <w:rPr>
                <w:rStyle w:val="Hyperlink"/>
                <w:noProof/>
              </w:rPr>
              <w:t>13.8</w:t>
            </w:r>
            <w:r>
              <w:rPr>
                <w:rFonts w:asciiTheme="minorHAnsi" w:eastAsiaTheme="minorEastAsia" w:hAnsiTheme="minorHAnsi"/>
                <w:noProof/>
                <w:kern w:val="2"/>
                <w:sz w:val="24"/>
                <w:szCs w:val="24"/>
                <w:lang w:val="en-US"/>
                <w14:ligatures w14:val="standardContextual"/>
              </w:rPr>
              <w:tab/>
            </w:r>
            <w:r w:rsidRPr="00187EEE">
              <w:rPr>
                <w:rStyle w:val="Hyperlink"/>
                <w:noProof/>
              </w:rPr>
              <w:t>Rule Logic:</w:t>
            </w:r>
            <w:r>
              <w:rPr>
                <w:noProof/>
                <w:webHidden/>
              </w:rPr>
              <w:tab/>
            </w:r>
            <w:r>
              <w:rPr>
                <w:noProof/>
                <w:webHidden/>
              </w:rPr>
              <w:fldChar w:fldCharType="begin"/>
            </w:r>
            <w:r>
              <w:rPr>
                <w:noProof/>
                <w:webHidden/>
              </w:rPr>
              <w:instrText xml:space="preserve"> PAGEREF _Toc188520548 \h </w:instrText>
            </w:r>
            <w:r>
              <w:rPr>
                <w:noProof/>
                <w:webHidden/>
              </w:rPr>
            </w:r>
            <w:r>
              <w:rPr>
                <w:noProof/>
                <w:webHidden/>
              </w:rPr>
              <w:fldChar w:fldCharType="separate"/>
            </w:r>
            <w:r>
              <w:rPr>
                <w:noProof/>
                <w:webHidden/>
              </w:rPr>
              <w:t>36</w:t>
            </w:r>
            <w:r>
              <w:rPr>
                <w:noProof/>
                <w:webHidden/>
              </w:rPr>
              <w:fldChar w:fldCharType="end"/>
            </w:r>
          </w:hyperlink>
        </w:p>
        <w:p w14:paraId="07A24C0E" w14:textId="5ACEC1D4" w:rsidR="00FE0F17" w:rsidRDefault="00FE0F17">
          <w:pPr>
            <w:pStyle w:val="TOC2"/>
            <w:tabs>
              <w:tab w:val="left" w:pos="1100"/>
              <w:tab w:val="right" w:leader="dot" w:pos="10456"/>
            </w:tabs>
            <w:rPr>
              <w:rFonts w:asciiTheme="minorHAnsi" w:eastAsiaTheme="minorEastAsia" w:hAnsiTheme="minorHAnsi"/>
              <w:noProof/>
              <w:kern w:val="2"/>
              <w:sz w:val="24"/>
              <w:szCs w:val="24"/>
              <w:lang w:val="en-US"/>
              <w14:ligatures w14:val="standardContextual"/>
            </w:rPr>
          </w:pPr>
          <w:hyperlink w:anchor="_Toc188520549" w:history="1">
            <w:r w:rsidRPr="00187EEE">
              <w:rPr>
                <w:rStyle w:val="Hyperlink"/>
                <w:noProof/>
              </w:rPr>
              <w:t>13.9</w:t>
            </w:r>
            <w:r>
              <w:rPr>
                <w:rFonts w:asciiTheme="minorHAnsi" w:eastAsiaTheme="minorEastAsia" w:hAnsiTheme="minorHAnsi"/>
                <w:noProof/>
                <w:kern w:val="2"/>
                <w:sz w:val="24"/>
                <w:szCs w:val="24"/>
                <w:lang w:val="en-US"/>
                <w14:ligatures w14:val="standardContextual"/>
              </w:rPr>
              <w:tab/>
            </w:r>
            <w:r w:rsidRPr="00187EEE">
              <w:rPr>
                <w:rStyle w:val="Hyperlink"/>
                <w:noProof/>
              </w:rPr>
              <w:t>Rule Code:</w:t>
            </w:r>
            <w:r>
              <w:rPr>
                <w:noProof/>
                <w:webHidden/>
              </w:rPr>
              <w:tab/>
            </w:r>
            <w:r>
              <w:rPr>
                <w:noProof/>
                <w:webHidden/>
              </w:rPr>
              <w:fldChar w:fldCharType="begin"/>
            </w:r>
            <w:r>
              <w:rPr>
                <w:noProof/>
                <w:webHidden/>
              </w:rPr>
              <w:instrText xml:space="preserve"> PAGEREF _Toc188520549 \h </w:instrText>
            </w:r>
            <w:r>
              <w:rPr>
                <w:noProof/>
                <w:webHidden/>
              </w:rPr>
            </w:r>
            <w:r>
              <w:rPr>
                <w:noProof/>
                <w:webHidden/>
              </w:rPr>
              <w:fldChar w:fldCharType="separate"/>
            </w:r>
            <w:r>
              <w:rPr>
                <w:noProof/>
                <w:webHidden/>
              </w:rPr>
              <w:t>36</w:t>
            </w:r>
            <w:r>
              <w:rPr>
                <w:noProof/>
                <w:webHidden/>
              </w:rPr>
              <w:fldChar w:fldCharType="end"/>
            </w:r>
          </w:hyperlink>
        </w:p>
        <w:p w14:paraId="784C6A0F" w14:textId="5280D7D2" w:rsidR="00FE0F17" w:rsidRDefault="00FE0F17">
          <w:pPr>
            <w:pStyle w:val="TOC1"/>
            <w:tabs>
              <w:tab w:val="left" w:pos="660"/>
              <w:tab w:val="right" w:leader="dot" w:pos="10456"/>
            </w:tabs>
            <w:rPr>
              <w:rFonts w:asciiTheme="minorHAnsi" w:eastAsiaTheme="minorEastAsia" w:hAnsiTheme="minorHAnsi"/>
              <w:noProof/>
              <w:kern w:val="2"/>
              <w:sz w:val="24"/>
              <w:szCs w:val="24"/>
              <w:lang w:val="en-US"/>
              <w14:ligatures w14:val="standardContextual"/>
            </w:rPr>
          </w:pPr>
          <w:hyperlink w:anchor="_Toc188520550" w:history="1">
            <w:r w:rsidRPr="00187EEE">
              <w:rPr>
                <w:rStyle w:val="Hyperlink"/>
                <w:rFonts w:eastAsia="Times New Roman"/>
                <w:noProof/>
                <w:lang w:val="en-US"/>
              </w:rPr>
              <w:t>14</w:t>
            </w:r>
            <w:r>
              <w:rPr>
                <w:rFonts w:asciiTheme="minorHAnsi" w:eastAsiaTheme="minorEastAsia" w:hAnsiTheme="minorHAnsi"/>
                <w:noProof/>
                <w:kern w:val="2"/>
                <w:sz w:val="24"/>
                <w:szCs w:val="24"/>
                <w:lang w:val="en-US"/>
                <w14:ligatures w14:val="standardContextual"/>
              </w:rPr>
              <w:tab/>
            </w:r>
            <w:r w:rsidRPr="00187EEE">
              <w:rPr>
                <w:rStyle w:val="Hyperlink"/>
                <w:noProof/>
              </w:rPr>
              <w:t xml:space="preserve">Rule R017– </w:t>
            </w:r>
            <w:r w:rsidRPr="00187EEE">
              <w:rPr>
                <w:rStyle w:val="Hyperlink"/>
                <w:rFonts w:eastAsia="Times New Roman"/>
                <w:noProof/>
                <w:lang w:val="en-US"/>
              </w:rPr>
              <w:t>Debit to new beneficiary from a new device</w:t>
            </w:r>
            <w:r>
              <w:rPr>
                <w:noProof/>
                <w:webHidden/>
              </w:rPr>
              <w:tab/>
            </w:r>
            <w:r>
              <w:rPr>
                <w:noProof/>
                <w:webHidden/>
              </w:rPr>
              <w:fldChar w:fldCharType="begin"/>
            </w:r>
            <w:r>
              <w:rPr>
                <w:noProof/>
                <w:webHidden/>
              </w:rPr>
              <w:instrText xml:space="preserve"> PAGEREF _Toc188520550 \h </w:instrText>
            </w:r>
            <w:r>
              <w:rPr>
                <w:noProof/>
                <w:webHidden/>
              </w:rPr>
            </w:r>
            <w:r>
              <w:rPr>
                <w:noProof/>
                <w:webHidden/>
              </w:rPr>
              <w:fldChar w:fldCharType="separate"/>
            </w:r>
            <w:r>
              <w:rPr>
                <w:noProof/>
                <w:webHidden/>
              </w:rPr>
              <w:t>37</w:t>
            </w:r>
            <w:r>
              <w:rPr>
                <w:noProof/>
                <w:webHidden/>
              </w:rPr>
              <w:fldChar w:fldCharType="end"/>
            </w:r>
          </w:hyperlink>
        </w:p>
        <w:p w14:paraId="268DAB66" w14:textId="0BFAB4AB" w:rsidR="00FE0F17" w:rsidRDefault="00FE0F17">
          <w:pPr>
            <w:pStyle w:val="TOC2"/>
            <w:tabs>
              <w:tab w:val="left" w:pos="1100"/>
              <w:tab w:val="right" w:leader="dot" w:pos="10456"/>
            </w:tabs>
            <w:rPr>
              <w:rFonts w:asciiTheme="minorHAnsi" w:eastAsiaTheme="minorEastAsia" w:hAnsiTheme="minorHAnsi"/>
              <w:noProof/>
              <w:kern w:val="2"/>
              <w:sz w:val="24"/>
              <w:szCs w:val="24"/>
              <w:lang w:val="en-US"/>
              <w14:ligatures w14:val="standardContextual"/>
            </w:rPr>
          </w:pPr>
          <w:hyperlink w:anchor="_Toc188520551" w:history="1">
            <w:r w:rsidRPr="00187EEE">
              <w:rPr>
                <w:rStyle w:val="Hyperlink"/>
                <w:rFonts w:eastAsia="Times New Roman"/>
                <w:noProof/>
                <w:lang w:val="en-US"/>
              </w:rPr>
              <w:t>14.1</w:t>
            </w:r>
            <w:r>
              <w:rPr>
                <w:rFonts w:asciiTheme="minorHAnsi" w:eastAsiaTheme="minorEastAsia" w:hAnsiTheme="minorHAnsi"/>
                <w:noProof/>
                <w:kern w:val="2"/>
                <w:sz w:val="24"/>
                <w:szCs w:val="24"/>
                <w:lang w:val="en-US"/>
                <w14:ligatures w14:val="standardContextual"/>
              </w:rPr>
              <w:tab/>
            </w:r>
            <w:r w:rsidRPr="00187EEE">
              <w:rPr>
                <w:rStyle w:val="Hyperlink"/>
                <w:rFonts w:eastAsia="Times New Roman"/>
                <w:noProof/>
                <w:lang w:val="en-US"/>
              </w:rPr>
              <w:t>Description</w:t>
            </w:r>
            <w:r>
              <w:rPr>
                <w:noProof/>
                <w:webHidden/>
              </w:rPr>
              <w:tab/>
            </w:r>
            <w:r>
              <w:rPr>
                <w:noProof/>
                <w:webHidden/>
              </w:rPr>
              <w:fldChar w:fldCharType="begin"/>
            </w:r>
            <w:r>
              <w:rPr>
                <w:noProof/>
                <w:webHidden/>
              </w:rPr>
              <w:instrText xml:space="preserve"> PAGEREF _Toc188520551 \h </w:instrText>
            </w:r>
            <w:r>
              <w:rPr>
                <w:noProof/>
                <w:webHidden/>
              </w:rPr>
            </w:r>
            <w:r>
              <w:rPr>
                <w:noProof/>
                <w:webHidden/>
              </w:rPr>
              <w:fldChar w:fldCharType="separate"/>
            </w:r>
            <w:r>
              <w:rPr>
                <w:noProof/>
                <w:webHidden/>
              </w:rPr>
              <w:t>37</w:t>
            </w:r>
            <w:r>
              <w:rPr>
                <w:noProof/>
                <w:webHidden/>
              </w:rPr>
              <w:fldChar w:fldCharType="end"/>
            </w:r>
          </w:hyperlink>
        </w:p>
        <w:p w14:paraId="23F53BE7" w14:textId="3EE74F57" w:rsidR="00FE0F17" w:rsidRDefault="00FE0F17">
          <w:pPr>
            <w:pStyle w:val="TOC2"/>
            <w:tabs>
              <w:tab w:val="left" w:pos="1100"/>
              <w:tab w:val="right" w:leader="dot" w:pos="10456"/>
            </w:tabs>
            <w:rPr>
              <w:rFonts w:asciiTheme="minorHAnsi" w:eastAsiaTheme="minorEastAsia" w:hAnsiTheme="minorHAnsi"/>
              <w:noProof/>
              <w:kern w:val="2"/>
              <w:sz w:val="24"/>
              <w:szCs w:val="24"/>
              <w:lang w:val="en-US"/>
              <w14:ligatures w14:val="standardContextual"/>
            </w:rPr>
          </w:pPr>
          <w:hyperlink w:anchor="_Toc188520552" w:history="1">
            <w:r w:rsidRPr="00187EEE">
              <w:rPr>
                <w:rStyle w:val="Hyperlink"/>
                <w:noProof/>
              </w:rPr>
              <w:t>14.2</w:t>
            </w:r>
            <w:r>
              <w:rPr>
                <w:rFonts w:asciiTheme="minorHAnsi" w:eastAsiaTheme="minorEastAsia" w:hAnsiTheme="minorHAnsi"/>
                <w:noProof/>
                <w:kern w:val="2"/>
                <w:sz w:val="24"/>
                <w:szCs w:val="24"/>
                <w:lang w:val="en-US"/>
                <w14:ligatures w14:val="standardContextual"/>
              </w:rPr>
              <w:tab/>
            </w:r>
            <w:r w:rsidRPr="00187EEE">
              <w:rPr>
                <w:rStyle w:val="Hyperlink"/>
                <w:noProof/>
              </w:rPr>
              <w:t>Triggering Events:</w:t>
            </w:r>
            <w:r>
              <w:rPr>
                <w:noProof/>
                <w:webHidden/>
              </w:rPr>
              <w:tab/>
            </w:r>
            <w:r>
              <w:rPr>
                <w:noProof/>
                <w:webHidden/>
              </w:rPr>
              <w:fldChar w:fldCharType="begin"/>
            </w:r>
            <w:r>
              <w:rPr>
                <w:noProof/>
                <w:webHidden/>
              </w:rPr>
              <w:instrText xml:space="preserve"> PAGEREF _Toc188520552 \h </w:instrText>
            </w:r>
            <w:r>
              <w:rPr>
                <w:noProof/>
                <w:webHidden/>
              </w:rPr>
            </w:r>
            <w:r>
              <w:rPr>
                <w:noProof/>
                <w:webHidden/>
              </w:rPr>
              <w:fldChar w:fldCharType="separate"/>
            </w:r>
            <w:r>
              <w:rPr>
                <w:noProof/>
                <w:webHidden/>
              </w:rPr>
              <w:t>37</w:t>
            </w:r>
            <w:r>
              <w:rPr>
                <w:noProof/>
                <w:webHidden/>
              </w:rPr>
              <w:fldChar w:fldCharType="end"/>
            </w:r>
          </w:hyperlink>
        </w:p>
        <w:p w14:paraId="1207CA36" w14:textId="1B923CC3" w:rsidR="00FE0F17" w:rsidRDefault="00FE0F17">
          <w:pPr>
            <w:pStyle w:val="TOC2"/>
            <w:tabs>
              <w:tab w:val="left" w:pos="1100"/>
              <w:tab w:val="right" w:leader="dot" w:pos="10456"/>
            </w:tabs>
            <w:rPr>
              <w:rFonts w:asciiTheme="minorHAnsi" w:eastAsiaTheme="minorEastAsia" w:hAnsiTheme="minorHAnsi"/>
              <w:noProof/>
              <w:kern w:val="2"/>
              <w:sz w:val="24"/>
              <w:szCs w:val="24"/>
              <w:lang w:val="en-US"/>
              <w14:ligatures w14:val="standardContextual"/>
            </w:rPr>
          </w:pPr>
          <w:hyperlink w:anchor="_Toc188520553" w:history="1">
            <w:r w:rsidRPr="00187EEE">
              <w:rPr>
                <w:rStyle w:val="Hyperlink"/>
                <w:noProof/>
              </w:rPr>
              <w:t>14.3</w:t>
            </w:r>
            <w:r>
              <w:rPr>
                <w:rFonts w:asciiTheme="minorHAnsi" w:eastAsiaTheme="minorEastAsia" w:hAnsiTheme="minorHAnsi"/>
                <w:noProof/>
                <w:kern w:val="2"/>
                <w:sz w:val="24"/>
                <w:szCs w:val="24"/>
                <w:lang w:val="en-US"/>
                <w14:ligatures w14:val="standardContextual"/>
              </w:rPr>
              <w:tab/>
            </w:r>
            <w:r w:rsidRPr="00187EEE">
              <w:rPr>
                <w:rStyle w:val="Hyperlink"/>
                <w:noProof/>
              </w:rPr>
              <w:t>Applicable source channels:</w:t>
            </w:r>
            <w:r>
              <w:rPr>
                <w:noProof/>
                <w:webHidden/>
              </w:rPr>
              <w:tab/>
            </w:r>
            <w:r>
              <w:rPr>
                <w:noProof/>
                <w:webHidden/>
              </w:rPr>
              <w:fldChar w:fldCharType="begin"/>
            </w:r>
            <w:r>
              <w:rPr>
                <w:noProof/>
                <w:webHidden/>
              </w:rPr>
              <w:instrText xml:space="preserve"> PAGEREF _Toc188520553 \h </w:instrText>
            </w:r>
            <w:r>
              <w:rPr>
                <w:noProof/>
                <w:webHidden/>
              </w:rPr>
            </w:r>
            <w:r>
              <w:rPr>
                <w:noProof/>
                <w:webHidden/>
              </w:rPr>
              <w:fldChar w:fldCharType="separate"/>
            </w:r>
            <w:r>
              <w:rPr>
                <w:noProof/>
                <w:webHidden/>
              </w:rPr>
              <w:t>37</w:t>
            </w:r>
            <w:r>
              <w:rPr>
                <w:noProof/>
                <w:webHidden/>
              </w:rPr>
              <w:fldChar w:fldCharType="end"/>
            </w:r>
          </w:hyperlink>
        </w:p>
        <w:p w14:paraId="4FE5436C" w14:textId="03C4F451" w:rsidR="00FE0F17" w:rsidRDefault="00FE0F17">
          <w:pPr>
            <w:pStyle w:val="TOC2"/>
            <w:tabs>
              <w:tab w:val="left" w:pos="1100"/>
              <w:tab w:val="right" w:leader="dot" w:pos="10456"/>
            </w:tabs>
            <w:rPr>
              <w:rFonts w:asciiTheme="minorHAnsi" w:eastAsiaTheme="minorEastAsia" w:hAnsiTheme="minorHAnsi"/>
              <w:noProof/>
              <w:kern w:val="2"/>
              <w:sz w:val="24"/>
              <w:szCs w:val="24"/>
              <w:lang w:val="en-US"/>
              <w14:ligatures w14:val="standardContextual"/>
            </w:rPr>
          </w:pPr>
          <w:hyperlink w:anchor="_Toc188520554" w:history="1">
            <w:r w:rsidRPr="00187EEE">
              <w:rPr>
                <w:rStyle w:val="Hyperlink"/>
                <w:noProof/>
              </w:rPr>
              <w:t>14.4</w:t>
            </w:r>
            <w:r>
              <w:rPr>
                <w:rFonts w:asciiTheme="minorHAnsi" w:eastAsiaTheme="minorEastAsia" w:hAnsiTheme="minorHAnsi"/>
                <w:noProof/>
                <w:kern w:val="2"/>
                <w:sz w:val="24"/>
                <w:szCs w:val="24"/>
                <w:lang w:val="en-US"/>
                <w14:ligatures w14:val="standardContextual"/>
              </w:rPr>
              <w:tab/>
            </w:r>
            <w:r w:rsidRPr="00187EEE">
              <w:rPr>
                <w:rStyle w:val="Hyperlink"/>
                <w:noProof/>
              </w:rPr>
              <w:t>Rule Variables:</w:t>
            </w:r>
            <w:r>
              <w:rPr>
                <w:noProof/>
                <w:webHidden/>
              </w:rPr>
              <w:tab/>
            </w:r>
            <w:r>
              <w:rPr>
                <w:noProof/>
                <w:webHidden/>
              </w:rPr>
              <w:fldChar w:fldCharType="begin"/>
            </w:r>
            <w:r>
              <w:rPr>
                <w:noProof/>
                <w:webHidden/>
              </w:rPr>
              <w:instrText xml:space="preserve"> PAGEREF _Toc188520554 \h </w:instrText>
            </w:r>
            <w:r>
              <w:rPr>
                <w:noProof/>
                <w:webHidden/>
              </w:rPr>
            </w:r>
            <w:r>
              <w:rPr>
                <w:noProof/>
                <w:webHidden/>
              </w:rPr>
              <w:fldChar w:fldCharType="separate"/>
            </w:r>
            <w:r>
              <w:rPr>
                <w:noProof/>
                <w:webHidden/>
              </w:rPr>
              <w:t>37</w:t>
            </w:r>
            <w:r>
              <w:rPr>
                <w:noProof/>
                <w:webHidden/>
              </w:rPr>
              <w:fldChar w:fldCharType="end"/>
            </w:r>
          </w:hyperlink>
        </w:p>
        <w:p w14:paraId="29585CDA" w14:textId="44A59054" w:rsidR="00FE0F17" w:rsidRDefault="00FE0F17">
          <w:pPr>
            <w:pStyle w:val="TOC2"/>
            <w:tabs>
              <w:tab w:val="left" w:pos="1100"/>
              <w:tab w:val="right" w:leader="dot" w:pos="10456"/>
            </w:tabs>
            <w:rPr>
              <w:rFonts w:asciiTheme="minorHAnsi" w:eastAsiaTheme="minorEastAsia" w:hAnsiTheme="minorHAnsi"/>
              <w:noProof/>
              <w:kern w:val="2"/>
              <w:sz w:val="24"/>
              <w:szCs w:val="24"/>
              <w:lang w:val="en-US"/>
              <w14:ligatures w14:val="standardContextual"/>
            </w:rPr>
          </w:pPr>
          <w:hyperlink w:anchor="_Toc188520555" w:history="1">
            <w:r w:rsidRPr="00187EEE">
              <w:rPr>
                <w:rStyle w:val="Hyperlink"/>
                <w:noProof/>
              </w:rPr>
              <w:t>14.5</w:t>
            </w:r>
            <w:r>
              <w:rPr>
                <w:rFonts w:asciiTheme="minorHAnsi" w:eastAsiaTheme="minorEastAsia" w:hAnsiTheme="minorHAnsi"/>
                <w:noProof/>
                <w:kern w:val="2"/>
                <w:sz w:val="24"/>
                <w:szCs w:val="24"/>
                <w:lang w:val="en-US"/>
                <w14:ligatures w14:val="standardContextual"/>
              </w:rPr>
              <w:tab/>
            </w:r>
            <w:r w:rsidRPr="00187EEE">
              <w:rPr>
                <w:rStyle w:val="Hyperlink"/>
                <w:noProof/>
              </w:rPr>
              <w:t>Profile Variables:</w:t>
            </w:r>
            <w:r>
              <w:rPr>
                <w:noProof/>
                <w:webHidden/>
              </w:rPr>
              <w:tab/>
            </w:r>
            <w:r>
              <w:rPr>
                <w:noProof/>
                <w:webHidden/>
              </w:rPr>
              <w:fldChar w:fldCharType="begin"/>
            </w:r>
            <w:r>
              <w:rPr>
                <w:noProof/>
                <w:webHidden/>
              </w:rPr>
              <w:instrText xml:space="preserve"> PAGEREF _Toc188520555 \h </w:instrText>
            </w:r>
            <w:r>
              <w:rPr>
                <w:noProof/>
                <w:webHidden/>
              </w:rPr>
            </w:r>
            <w:r>
              <w:rPr>
                <w:noProof/>
                <w:webHidden/>
              </w:rPr>
              <w:fldChar w:fldCharType="separate"/>
            </w:r>
            <w:r>
              <w:rPr>
                <w:noProof/>
                <w:webHidden/>
              </w:rPr>
              <w:t>37</w:t>
            </w:r>
            <w:r>
              <w:rPr>
                <w:noProof/>
                <w:webHidden/>
              </w:rPr>
              <w:fldChar w:fldCharType="end"/>
            </w:r>
          </w:hyperlink>
        </w:p>
        <w:p w14:paraId="3DEEF023" w14:textId="5768DBBF" w:rsidR="00FE0F17" w:rsidRDefault="00FE0F17">
          <w:pPr>
            <w:pStyle w:val="TOC2"/>
            <w:tabs>
              <w:tab w:val="left" w:pos="1100"/>
              <w:tab w:val="right" w:leader="dot" w:pos="10456"/>
            </w:tabs>
            <w:rPr>
              <w:rFonts w:asciiTheme="minorHAnsi" w:eastAsiaTheme="minorEastAsia" w:hAnsiTheme="minorHAnsi"/>
              <w:noProof/>
              <w:kern w:val="2"/>
              <w:sz w:val="24"/>
              <w:szCs w:val="24"/>
              <w:lang w:val="en-US"/>
              <w14:ligatures w14:val="standardContextual"/>
            </w:rPr>
          </w:pPr>
          <w:hyperlink w:anchor="_Toc188520556" w:history="1">
            <w:r w:rsidRPr="00187EEE">
              <w:rPr>
                <w:rStyle w:val="Hyperlink"/>
                <w:noProof/>
              </w:rPr>
              <w:t>14.6</w:t>
            </w:r>
            <w:r>
              <w:rPr>
                <w:rFonts w:asciiTheme="minorHAnsi" w:eastAsiaTheme="minorEastAsia" w:hAnsiTheme="minorHAnsi"/>
                <w:noProof/>
                <w:kern w:val="2"/>
                <w:sz w:val="24"/>
                <w:szCs w:val="24"/>
                <w:lang w:val="en-US"/>
                <w14:ligatures w14:val="standardContextual"/>
              </w:rPr>
              <w:tab/>
            </w:r>
            <w:r w:rsidRPr="00187EEE">
              <w:rPr>
                <w:rStyle w:val="Hyperlink"/>
                <w:noProof/>
              </w:rPr>
              <w:t>Profile Logic:</w:t>
            </w:r>
            <w:r>
              <w:rPr>
                <w:noProof/>
                <w:webHidden/>
              </w:rPr>
              <w:tab/>
            </w:r>
            <w:r>
              <w:rPr>
                <w:noProof/>
                <w:webHidden/>
              </w:rPr>
              <w:fldChar w:fldCharType="begin"/>
            </w:r>
            <w:r>
              <w:rPr>
                <w:noProof/>
                <w:webHidden/>
              </w:rPr>
              <w:instrText xml:space="preserve"> PAGEREF _Toc188520556 \h </w:instrText>
            </w:r>
            <w:r>
              <w:rPr>
                <w:noProof/>
                <w:webHidden/>
              </w:rPr>
            </w:r>
            <w:r>
              <w:rPr>
                <w:noProof/>
                <w:webHidden/>
              </w:rPr>
              <w:fldChar w:fldCharType="separate"/>
            </w:r>
            <w:r>
              <w:rPr>
                <w:noProof/>
                <w:webHidden/>
              </w:rPr>
              <w:t>38</w:t>
            </w:r>
            <w:r>
              <w:rPr>
                <w:noProof/>
                <w:webHidden/>
              </w:rPr>
              <w:fldChar w:fldCharType="end"/>
            </w:r>
          </w:hyperlink>
        </w:p>
        <w:p w14:paraId="127F397F" w14:textId="10D031A2" w:rsidR="00FE0F17" w:rsidRDefault="00FE0F17">
          <w:pPr>
            <w:pStyle w:val="TOC2"/>
            <w:tabs>
              <w:tab w:val="left" w:pos="1100"/>
              <w:tab w:val="right" w:leader="dot" w:pos="10456"/>
            </w:tabs>
            <w:rPr>
              <w:rFonts w:asciiTheme="minorHAnsi" w:eastAsiaTheme="minorEastAsia" w:hAnsiTheme="minorHAnsi"/>
              <w:noProof/>
              <w:kern w:val="2"/>
              <w:sz w:val="24"/>
              <w:szCs w:val="24"/>
              <w:lang w:val="en-US"/>
              <w14:ligatures w14:val="standardContextual"/>
            </w:rPr>
          </w:pPr>
          <w:hyperlink w:anchor="_Toc188520557" w:history="1">
            <w:r w:rsidRPr="00187EEE">
              <w:rPr>
                <w:rStyle w:val="Hyperlink"/>
                <w:noProof/>
              </w:rPr>
              <w:t>14.7</w:t>
            </w:r>
            <w:r>
              <w:rPr>
                <w:rFonts w:asciiTheme="minorHAnsi" w:eastAsiaTheme="minorEastAsia" w:hAnsiTheme="minorHAnsi"/>
                <w:noProof/>
                <w:kern w:val="2"/>
                <w:sz w:val="24"/>
                <w:szCs w:val="24"/>
                <w:lang w:val="en-US"/>
                <w14:ligatures w14:val="standardContextual"/>
              </w:rPr>
              <w:tab/>
            </w:r>
            <w:r w:rsidRPr="00187EEE">
              <w:rPr>
                <w:rStyle w:val="Hyperlink"/>
                <w:noProof/>
              </w:rPr>
              <w:t>Profile Code:</w:t>
            </w:r>
            <w:r>
              <w:rPr>
                <w:noProof/>
                <w:webHidden/>
              </w:rPr>
              <w:tab/>
            </w:r>
            <w:r>
              <w:rPr>
                <w:noProof/>
                <w:webHidden/>
              </w:rPr>
              <w:fldChar w:fldCharType="begin"/>
            </w:r>
            <w:r>
              <w:rPr>
                <w:noProof/>
                <w:webHidden/>
              </w:rPr>
              <w:instrText xml:space="preserve"> PAGEREF _Toc188520557 \h </w:instrText>
            </w:r>
            <w:r>
              <w:rPr>
                <w:noProof/>
                <w:webHidden/>
              </w:rPr>
            </w:r>
            <w:r>
              <w:rPr>
                <w:noProof/>
                <w:webHidden/>
              </w:rPr>
              <w:fldChar w:fldCharType="separate"/>
            </w:r>
            <w:r>
              <w:rPr>
                <w:noProof/>
                <w:webHidden/>
              </w:rPr>
              <w:t>38</w:t>
            </w:r>
            <w:r>
              <w:rPr>
                <w:noProof/>
                <w:webHidden/>
              </w:rPr>
              <w:fldChar w:fldCharType="end"/>
            </w:r>
          </w:hyperlink>
        </w:p>
        <w:p w14:paraId="35CD7B41" w14:textId="67EBEDBF" w:rsidR="00FE0F17" w:rsidRDefault="00FE0F17">
          <w:pPr>
            <w:pStyle w:val="TOC2"/>
            <w:tabs>
              <w:tab w:val="left" w:pos="1100"/>
              <w:tab w:val="right" w:leader="dot" w:pos="10456"/>
            </w:tabs>
            <w:rPr>
              <w:rFonts w:asciiTheme="minorHAnsi" w:eastAsiaTheme="minorEastAsia" w:hAnsiTheme="minorHAnsi"/>
              <w:noProof/>
              <w:kern w:val="2"/>
              <w:sz w:val="24"/>
              <w:szCs w:val="24"/>
              <w:lang w:val="en-US"/>
              <w14:ligatures w14:val="standardContextual"/>
            </w:rPr>
          </w:pPr>
          <w:hyperlink w:anchor="_Toc188520558" w:history="1">
            <w:r w:rsidRPr="00187EEE">
              <w:rPr>
                <w:rStyle w:val="Hyperlink"/>
                <w:noProof/>
              </w:rPr>
              <w:t>14.8</w:t>
            </w:r>
            <w:r>
              <w:rPr>
                <w:rFonts w:asciiTheme="minorHAnsi" w:eastAsiaTheme="minorEastAsia" w:hAnsiTheme="minorHAnsi"/>
                <w:noProof/>
                <w:kern w:val="2"/>
                <w:sz w:val="24"/>
                <w:szCs w:val="24"/>
                <w:lang w:val="en-US"/>
                <w14:ligatures w14:val="standardContextual"/>
              </w:rPr>
              <w:tab/>
            </w:r>
            <w:r w:rsidRPr="00187EEE">
              <w:rPr>
                <w:rStyle w:val="Hyperlink"/>
                <w:noProof/>
              </w:rPr>
              <w:t>Rule Logic:</w:t>
            </w:r>
            <w:r>
              <w:rPr>
                <w:noProof/>
                <w:webHidden/>
              </w:rPr>
              <w:tab/>
            </w:r>
            <w:r>
              <w:rPr>
                <w:noProof/>
                <w:webHidden/>
              </w:rPr>
              <w:fldChar w:fldCharType="begin"/>
            </w:r>
            <w:r>
              <w:rPr>
                <w:noProof/>
                <w:webHidden/>
              </w:rPr>
              <w:instrText xml:space="preserve"> PAGEREF _Toc188520558 \h </w:instrText>
            </w:r>
            <w:r>
              <w:rPr>
                <w:noProof/>
                <w:webHidden/>
              </w:rPr>
            </w:r>
            <w:r>
              <w:rPr>
                <w:noProof/>
                <w:webHidden/>
              </w:rPr>
              <w:fldChar w:fldCharType="separate"/>
            </w:r>
            <w:r>
              <w:rPr>
                <w:noProof/>
                <w:webHidden/>
              </w:rPr>
              <w:t>38</w:t>
            </w:r>
            <w:r>
              <w:rPr>
                <w:noProof/>
                <w:webHidden/>
              </w:rPr>
              <w:fldChar w:fldCharType="end"/>
            </w:r>
          </w:hyperlink>
        </w:p>
        <w:p w14:paraId="26FE3658" w14:textId="404124FE" w:rsidR="00FE0F17" w:rsidRDefault="00FE0F17">
          <w:pPr>
            <w:pStyle w:val="TOC2"/>
            <w:tabs>
              <w:tab w:val="left" w:pos="1100"/>
              <w:tab w:val="right" w:leader="dot" w:pos="10456"/>
            </w:tabs>
            <w:rPr>
              <w:rFonts w:asciiTheme="minorHAnsi" w:eastAsiaTheme="minorEastAsia" w:hAnsiTheme="minorHAnsi"/>
              <w:noProof/>
              <w:kern w:val="2"/>
              <w:sz w:val="24"/>
              <w:szCs w:val="24"/>
              <w:lang w:val="en-US"/>
              <w14:ligatures w14:val="standardContextual"/>
            </w:rPr>
          </w:pPr>
          <w:hyperlink w:anchor="_Toc188520559" w:history="1">
            <w:r w:rsidRPr="00187EEE">
              <w:rPr>
                <w:rStyle w:val="Hyperlink"/>
                <w:noProof/>
              </w:rPr>
              <w:t>14.9</w:t>
            </w:r>
            <w:r>
              <w:rPr>
                <w:rFonts w:asciiTheme="minorHAnsi" w:eastAsiaTheme="minorEastAsia" w:hAnsiTheme="minorHAnsi"/>
                <w:noProof/>
                <w:kern w:val="2"/>
                <w:sz w:val="24"/>
                <w:szCs w:val="24"/>
                <w:lang w:val="en-US"/>
                <w14:ligatures w14:val="standardContextual"/>
              </w:rPr>
              <w:tab/>
            </w:r>
            <w:r w:rsidRPr="00187EEE">
              <w:rPr>
                <w:rStyle w:val="Hyperlink"/>
                <w:noProof/>
              </w:rPr>
              <w:t>Rule Code:</w:t>
            </w:r>
            <w:r>
              <w:rPr>
                <w:noProof/>
                <w:webHidden/>
              </w:rPr>
              <w:tab/>
            </w:r>
            <w:r>
              <w:rPr>
                <w:noProof/>
                <w:webHidden/>
              </w:rPr>
              <w:fldChar w:fldCharType="begin"/>
            </w:r>
            <w:r>
              <w:rPr>
                <w:noProof/>
                <w:webHidden/>
              </w:rPr>
              <w:instrText xml:space="preserve"> PAGEREF _Toc188520559 \h </w:instrText>
            </w:r>
            <w:r>
              <w:rPr>
                <w:noProof/>
                <w:webHidden/>
              </w:rPr>
            </w:r>
            <w:r>
              <w:rPr>
                <w:noProof/>
                <w:webHidden/>
              </w:rPr>
              <w:fldChar w:fldCharType="separate"/>
            </w:r>
            <w:r>
              <w:rPr>
                <w:noProof/>
                <w:webHidden/>
              </w:rPr>
              <w:t>38</w:t>
            </w:r>
            <w:r>
              <w:rPr>
                <w:noProof/>
                <w:webHidden/>
              </w:rPr>
              <w:fldChar w:fldCharType="end"/>
            </w:r>
          </w:hyperlink>
        </w:p>
        <w:p w14:paraId="01779D9F" w14:textId="635C0E69" w:rsidR="00FE0F17" w:rsidRDefault="00FE0F17">
          <w:pPr>
            <w:pStyle w:val="TOC1"/>
            <w:tabs>
              <w:tab w:val="left" w:pos="660"/>
              <w:tab w:val="right" w:leader="dot" w:pos="10456"/>
            </w:tabs>
            <w:rPr>
              <w:rFonts w:asciiTheme="minorHAnsi" w:eastAsiaTheme="minorEastAsia" w:hAnsiTheme="minorHAnsi"/>
              <w:noProof/>
              <w:kern w:val="2"/>
              <w:sz w:val="24"/>
              <w:szCs w:val="24"/>
              <w:lang w:val="en-US"/>
              <w14:ligatures w14:val="standardContextual"/>
            </w:rPr>
          </w:pPr>
          <w:hyperlink w:anchor="_Toc188520560" w:history="1">
            <w:r w:rsidRPr="00187EEE">
              <w:rPr>
                <w:rStyle w:val="Hyperlink"/>
                <w:rFonts w:eastAsia="Times New Roman"/>
                <w:noProof/>
                <w:lang w:val="en-US"/>
              </w:rPr>
              <w:t>15</w:t>
            </w:r>
            <w:r>
              <w:rPr>
                <w:rFonts w:asciiTheme="minorHAnsi" w:eastAsiaTheme="minorEastAsia" w:hAnsiTheme="minorHAnsi"/>
                <w:noProof/>
                <w:kern w:val="2"/>
                <w:sz w:val="24"/>
                <w:szCs w:val="24"/>
                <w:lang w:val="en-US"/>
                <w14:ligatures w14:val="standardContextual"/>
              </w:rPr>
              <w:tab/>
            </w:r>
            <w:r w:rsidRPr="00187EEE">
              <w:rPr>
                <w:rStyle w:val="Hyperlink"/>
                <w:noProof/>
              </w:rPr>
              <w:t xml:space="preserve">Rule R018– </w:t>
            </w:r>
            <w:r w:rsidRPr="00187EEE">
              <w:rPr>
                <w:rStyle w:val="Hyperlink"/>
                <w:rFonts w:eastAsia="Times New Roman"/>
                <w:noProof/>
                <w:lang w:val="en-US"/>
              </w:rPr>
              <w:t>Fake Investment scams</w:t>
            </w:r>
            <w:r>
              <w:rPr>
                <w:noProof/>
                <w:webHidden/>
              </w:rPr>
              <w:tab/>
            </w:r>
            <w:r>
              <w:rPr>
                <w:noProof/>
                <w:webHidden/>
              </w:rPr>
              <w:fldChar w:fldCharType="begin"/>
            </w:r>
            <w:r>
              <w:rPr>
                <w:noProof/>
                <w:webHidden/>
              </w:rPr>
              <w:instrText xml:space="preserve"> PAGEREF _Toc188520560 \h </w:instrText>
            </w:r>
            <w:r>
              <w:rPr>
                <w:noProof/>
                <w:webHidden/>
              </w:rPr>
            </w:r>
            <w:r>
              <w:rPr>
                <w:noProof/>
                <w:webHidden/>
              </w:rPr>
              <w:fldChar w:fldCharType="separate"/>
            </w:r>
            <w:r>
              <w:rPr>
                <w:noProof/>
                <w:webHidden/>
              </w:rPr>
              <w:t>39</w:t>
            </w:r>
            <w:r>
              <w:rPr>
                <w:noProof/>
                <w:webHidden/>
              </w:rPr>
              <w:fldChar w:fldCharType="end"/>
            </w:r>
          </w:hyperlink>
        </w:p>
        <w:p w14:paraId="64E69375" w14:textId="4F103B4D" w:rsidR="00FE0F17" w:rsidRDefault="00FE0F17">
          <w:pPr>
            <w:pStyle w:val="TOC2"/>
            <w:tabs>
              <w:tab w:val="left" w:pos="1100"/>
              <w:tab w:val="right" w:leader="dot" w:pos="10456"/>
            </w:tabs>
            <w:rPr>
              <w:rFonts w:asciiTheme="minorHAnsi" w:eastAsiaTheme="minorEastAsia" w:hAnsiTheme="minorHAnsi"/>
              <w:noProof/>
              <w:kern w:val="2"/>
              <w:sz w:val="24"/>
              <w:szCs w:val="24"/>
              <w:lang w:val="en-US"/>
              <w14:ligatures w14:val="standardContextual"/>
            </w:rPr>
          </w:pPr>
          <w:hyperlink w:anchor="_Toc188520561" w:history="1">
            <w:r w:rsidRPr="00187EEE">
              <w:rPr>
                <w:rStyle w:val="Hyperlink"/>
                <w:rFonts w:eastAsia="Times New Roman"/>
                <w:noProof/>
                <w:lang w:val="en-US"/>
              </w:rPr>
              <w:t>15.1</w:t>
            </w:r>
            <w:r>
              <w:rPr>
                <w:rFonts w:asciiTheme="minorHAnsi" w:eastAsiaTheme="minorEastAsia" w:hAnsiTheme="minorHAnsi"/>
                <w:noProof/>
                <w:kern w:val="2"/>
                <w:sz w:val="24"/>
                <w:szCs w:val="24"/>
                <w:lang w:val="en-US"/>
                <w14:ligatures w14:val="standardContextual"/>
              </w:rPr>
              <w:tab/>
            </w:r>
            <w:r w:rsidRPr="00187EEE">
              <w:rPr>
                <w:rStyle w:val="Hyperlink"/>
                <w:rFonts w:eastAsia="Times New Roman"/>
                <w:noProof/>
                <w:lang w:val="en-US"/>
              </w:rPr>
              <w:t>Description</w:t>
            </w:r>
            <w:r>
              <w:rPr>
                <w:noProof/>
                <w:webHidden/>
              </w:rPr>
              <w:tab/>
            </w:r>
            <w:r>
              <w:rPr>
                <w:noProof/>
                <w:webHidden/>
              </w:rPr>
              <w:fldChar w:fldCharType="begin"/>
            </w:r>
            <w:r>
              <w:rPr>
                <w:noProof/>
                <w:webHidden/>
              </w:rPr>
              <w:instrText xml:space="preserve"> PAGEREF _Toc188520561 \h </w:instrText>
            </w:r>
            <w:r>
              <w:rPr>
                <w:noProof/>
                <w:webHidden/>
              </w:rPr>
            </w:r>
            <w:r>
              <w:rPr>
                <w:noProof/>
                <w:webHidden/>
              </w:rPr>
              <w:fldChar w:fldCharType="separate"/>
            </w:r>
            <w:r>
              <w:rPr>
                <w:noProof/>
                <w:webHidden/>
              </w:rPr>
              <w:t>39</w:t>
            </w:r>
            <w:r>
              <w:rPr>
                <w:noProof/>
                <w:webHidden/>
              </w:rPr>
              <w:fldChar w:fldCharType="end"/>
            </w:r>
          </w:hyperlink>
        </w:p>
        <w:p w14:paraId="7CB3E045" w14:textId="7C57BCF3" w:rsidR="00FE0F17" w:rsidRDefault="00FE0F17">
          <w:pPr>
            <w:pStyle w:val="TOC2"/>
            <w:tabs>
              <w:tab w:val="left" w:pos="1100"/>
              <w:tab w:val="right" w:leader="dot" w:pos="10456"/>
            </w:tabs>
            <w:rPr>
              <w:rFonts w:asciiTheme="minorHAnsi" w:eastAsiaTheme="minorEastAsia" w:hAnsiTheme="minorHAnsi"/>
              <w:noProof/>
              <w:kern w:val="2"/>
              <w:sz w:val="24"/>
              <w:szCs w:val="24"/>
              <w:lang w:val="en-US"/>
              <w14:ligatures w14:val="standardContextual"/>
            </w:rPr>
          </w:pPr>
          <w:hyperlink w:anchor="_Toc188520562" w:history="1">
            <w:r w:rsidRPr="00187EEE">
              <w:rPr>
                <w:rStyle w:val="Hyperlink"/>
                <w:noProof/>
              </w:rPr>
              <w:t>15.2</w:t>
            </w:r>
            <w:r>
              <w:rPr>
                <w:rFonts w:asciiTheme="minorHAnsi" w:eastAsiaTheme="minorEastAsia" w:hAnsiTheme="minorHAnsi"/>
                <w:noProof/>
                <w:kern w:val="2"/>
                <w:sz w:val="24"/>
                <w:szCs w:val="24"/>
                <w:lang w:val="en-US"/>
                <w14:ligatures w14:val="standardContextual"/>
              </w:rPr>
              <w:tab/>
            </w:r>
            <w:r w:rsidRPr="00187EEE">
              <w:rPr>
                <w:rStyle w:val="Hyperlink"/>
                <w:noProof/>
              </w:rPr>
              <w:t>Triggering Events:</w:t>
            </w:r>
            <w:r>
              <w:rPr>
                <w:noProof/>
                <w:webHidden/>
              </w:rPr>
              <w:tab/>
            </w:r>
            <w:r>
              <w:rPr>
                <w:noProof/>
                <w:webHidden/>
              </w:rPr>
              <w:fldChar w:fldCharType="begin"/>
            </w:r>
            <w:r>
              <w:rPr>
                <w:noProof/>
                <w:webHidden/>
              </w:rPr>
              <w:instrText xml:space="preserve"> PAGEREF _Toc188520562 \h </w:instrText>
            </w:r>
            <w:r>
              <w:rPr>
                <w:noProof/>
                <w:webHidden/>
              </w:rPr>
            </w:r>
            <w:r>
              <w:rPr>
                <w:noProof/>
                <w:webHidden/>
              </w:rPr>
              <w:fldChar w:fldCharType="separate"/>
            </w:r>
            <w:r>
              <w:rPr>
                <w:noProof/>
                <w:webHidden/>
              </w:rPr>
              <w:t>39</w:t>
            </w:r>
            <w:r>
              <w:rPr>
                <w:noProof/>
                <w:webHidden/>
              </w:rPr>
              <w:fldChar w:fldCharType="end"/>
            </w:r>
          </w:hyperlink>
        </w:p>
        <w:p w14:paraId="1BAFAA89" w14:textId="1859EB18" w:rsidR="00FE0F17" w:rsidRDefault="00FE0F17">
          <w:pPr>
            <w:pStyle w:val="TOC2"/>
            <w:tabs>
              <w:tab w:val="left" w:pos="1100"/>
              <w:tab w:val="right" w:leader="dot" w:pos="10456"/>
            </w:tabs>
            <w:rPr>
              <w:rFonts w:asciiTheme="minorHAnsi" w:eastAsiaTheme="minorEastAsia" w:hAnsiTheme="minorHAnsi"/>
              <w:noProof/>
              <w:kern w:val="2"/>
              <w:sz w:val="24"/>
              <w:szCs w:val="24"/>
              <w:lang w:val="en-US"/>
              <w14:ligatures w14:val="standardContextual"/>
            </w:rPr>
          </w:pPr>
          <w:hyperlink w:anchor="_Toc188520563" w:history="1">
            <w:r w:rsidRPr="00187EEE">
              <w:rPr>
                <w:rStyle w:val="Hyperlink"/>
                <w:noProof/>
              </w:rPr>
              <w:t>15.3</w:t>
            </w:r>
            <w:r>
              <w:rPr>
                <w:rFonts w:asciiTheme="minorHAnsi" w:eastAsiaTheme="minorEastAsia" w:hAnsiTheme="minorHAnsi"/>
                <w:noProof/>
                <w:kern w:val="2"/>
                <w:sz w:val="24"/>
                <w:szCs w:val="24"/>
                <w:lang w:val="en-US"/>
                <w14:ligatures w14:val="standardContextual"/>
              </w:rPr>
              <w:tab/>
            </w:r>
            <w:r w:rsidRPr="00187EEE">
              <w:rPr>
                <w:rStyle w:val="Hyperlink"/>
                <w:noProof/>
              </w:rPr>
              <w:t>Applicable source channels:</w:t>
            </w:r>
            <w:r>
              <w:rPr>
                <w:noProof/>
                <w:webHidden/>
              </w:rPr>
              <w:tab/>
            </w:r>
            <w:r>
              <w:rPr>
                <w:noProof/>
                <w:webHidden/>
              </w:rPr>
              <w:fldChar w:fldCharType="begin"/>
            </w:r>
            <w:r>
              <w:rPr>
                <w:noProof/>
                <w:webHidden/>
              </w:rPr>
              <w:instrText xml:space="preserve"> PAGEREF _Toc188520563 \h </w:instrText>
            </w:r>
            <w:r>
              <w:rPr>
                <w:noProof/>
                <w:webHidden/>
              </w:rPr>
            </w:r>
            <w:r>
              <w:rPr>
                <w:noProof/>
                <w:webHidden/>
              </w:rPr>
              <w:fldChar w:fldCharType="separate"/>
            </w:r>
            <w:r>
              <w:rPr>
                <w:noProof/>
                <w:webHidden/>
              </w:rPr>
              <w:t>39</w:t>
            </w:r>
            <w:r>
              <w:rPr>
                <w:noProof/>
                <w:webHidden/>
              </w:rPr>
              <w:fldChar w:fldCharType="end"/>
            </w:r>
          </w:hyperlink>
        </w:p>
        <w:p w14:paraId="3D2DF9CD" w14:textId="52F46805" w:rsidR="00FE0F17" w:rsidRDefault="00FE0F17">
          <w:pPr>
            <w:pStyle w:val="TOC2"/>
            <w:tabs>
              <w:tab w:val="left" w:pos="1100"/>
              <w:tab w:val="right" w:leader="dot" w:pos="10456"/>
            </w:tabs>
            <w:rPr>
              <w:rFonts w:asciiTheme="minorHAnsi" w:eastAsiaTheme="minorEastAsia" w:hAnsiTheme="minorHAnsi"/>
              <w:noProof/>
              <w:kern w:val="2"/>
              <w:sz w:val="24"/>
              <w:szCs w:val="24"/>
              <w:lang w:val="en-US"/>
              <w14:ligatures w14:val="standardContextual"/>
            </w:rPr>
          </w:pPr>
          <w:hyperlink w:anchor="_Toc188520564" w:history="1">
            <w:r w:rsidRPr="00187EEE">
              <w:rPr>
                <w:rStyle w:val="Hyperlink"/>
                <w:noProof/>
              </w:rPr>
              <w:t>15.4</w:t>
            </w:r>
            <w:r>
              <w:rPr>
                <w:rFonts w:asciiTheme="minorHAnsi" w:eastAsiaTheme="minorEastAsia" w:hAnsiTheme="minorHAnsi"/>
                <w:noProof/>
                <w:kern w:val="2"/>
                <w:sz w:val="24"/>
                <w:szCs w:val="24"/>
                <w:lang w:val="en-US"/>
                <w14:ligatures w14:val="standardContextual"/>
              </w:rPr>
              <w:tab/>
            </w:r>
            <w:r w:rsidRPr="00187EEE">
              <w:rPr>
                <w:rStyle w:val="Hyperlink"/>
                <w:noProof/>
              </w:rPr>
              <w:t>Rule Variables:</w:t>
            </w:r>
            <w:r>
              <w:rPr>
                <w:noProof/>
                <w:webHidden/>
              </w:rPr>
              <w:tab/>
            </w:r>
            <w:r>
              <w:rPr>
                <w:noProof/>
                <w:webHidden/>
              </w:rPr>
              <w:fldChar w:fldCharType="begin"/>
            </w:r>
            <w:r>
              <w:rPr>
                <w:noProof/>
                <w:webHidden/>
              </w:rPr>
              <w:instrText xml:space="preserve"> PAGEREF _Toc188520564 \h </w:instrText>
            </w:r>
            <w:r>
              <w:rPr>
                <w:noProof/>
                <w:webHidden/>
              </w:rPr>
            </w:r>
            <w:r>
              <w:rPr>
                <w:noProof/>
                <w:webHidden/>
              </w:rPr>
              <w:fldChar w:fldCharType="separate"/>
            </w:r>
            <w:r>
              <w:rPr>
                <w:noProof/>
                <w:webHidden/>
              </w:rPr>
              <w:t>39</w:t>
            </w:r>
            <w:r>
              <w:rPr>
                <w:noProof/>
                <w:webHidden/>
              </w:rPr>
              <w:fldChar w:fldCharType="end"/>
            </w:r>
          </w:hyperlink>
        </w:p>
        <w:p w14:paraId="27D4F182" w14:textId="3C4D6F1E" w:rsidR="00FE0F17" w:rsidRDefault="00FE0F17">
          <w:pPr>
            <w:pStyle w:val="TOC2"/>
            <w:tabs>
              <w:tab w:val="left" w:pos="1100"/>
              <w:tab w:val="right" w:leader="dot" w:pos="10456"/>
            </w:tabs>
            <w:rPr>
              <w:rFonts w:asciiTheme="minorHAnsi" w:eastAsiaTheme="minorEastAsia" w:hAnsiTheme="minorHAnsi"/>
              <w:noProof/>
              <w:kern w:val="2"/>
              <w:sz w:val="24"/>
              <w:szCs w:val="24"/>
              <w:lang w:val="en-US"/>
              <w14:ligatures w14:val="standardContextual"/>
            </w:rPr>
          </w:pPr>
          <w:hyperlink w:anchor="_Toc188520565" w:history="1">
            <w:r w:rsidRPr="00187EEE">
              <w:rPr>
                <w:rStyle w:val="Hyperlink"/>
                <w:noProof/>
              </w:rPr>
              <w:t>15.5</w:t>
            </w:r>
            <w:r>
              <w:rPr>
                <w:rFonts w:asciiTheme="minorHAnsi" w:eastAsiaTheme="minorEastAsia" w:hAnsiTheme="minorHAnsi"/>
                <w:noProof/>
                <w:kern w:val="2"/>
                <w:sz w:val="24"/>
                <w:szCs w:val="24"/>
                <w:lang w:val="en-US"/>
                <w14:ligatures w14:val="standardContextual"/>
              </w:rPr>
              <w:tab/>
            </w:r>
            <w:r w:rsidRPr="00187EEE">
              <w:rPr>
                <w:rStyle w:val="Hyperlink"/>
                <w:noProof/>
              </w:rPr>
              <w:t>Profile Variables:</w:t>
            </w:r>
            <w:r>
              <w:rPr>
                <w:noProof/>
                <w:webHidden/>
              </w:rPr>
              <w:tab/>
            </w:r>
            <w:r>
              <w:rPr>
                <w:noProof/>
                <w:webHidden/>
              </w:rPr>
              <w:fldChar w:fldCharType="begin"/>
            </w:r>
            <w:r>
              <w:rPr>
                <w:noProof/>
                <w:webHidden/>
              </w:rPr>
              <w:instrText xml:space="preserve"> PAGEREF _Toc188520565 \h </w:instrText>
            </w:r>
            <w:r>
              <w:rPr>
                <w:noProof/>
                <w:webHidden/>
              </w:rPr>
            </w:r>
            <w:r>
              <w:rPr>
                <w:noProof/>
                <w:webHidden/>
              </w:rPr>
              <w:fldChar w:fldCharType="separate"/>
            </w:r>
            <w:r>
              <w:rPr>
                <w:noProof/>
                <w:webHidden/>
              </w:rPr>
              <w:t>39</w:t>
            </w:r>
            <w:r>
              <w:rPr>
                <w:noProof/>
                <w:webHidden/>
              </w:rPr>
              <w:fldChar w:fldCharType="end"/>
            </w:r>
          </w:hyperlink>
        </w:p>
        <w:p w14:paraId="2F41DF5F" w14:textId="27D822DB" w:rsidR="00FE0F17" w:rsidRDefault="00FE0F17">
          <w:pPr>
            <w:pStyle w:val="TOC2"/>
            <w:tabs>
              <w:tab w:val="left" w:pos="1100"/>
              <w:tab w:val="right" w:leader="dot" w:pos="10456"/>
            </w:tabs>
            <w:rPr>
              <w:rFonts w:asciiTheme="minorHAnsi" w:eastAsiaTheme="minorEastAsia" w:hAnsiTheme="minorHAnsi"/>
              <w:noProof/>
              <w:kern w:val="2"/>
              <w:sz w:val="24"/>
              <w:szCs w:val="24"/>
              <w:lang w:val="en-US"/>
              <w14:ligatures w14:val="standardContextual"/>
            </w:rPr>
          </w:pPr>
          <w:hyperlink w:anchor="_Toc188520566" w:history="1">
            <w:r w:rsidRPr="00187EEE">
              <w:rPr>
                <w:rStyle w:val="Hyperlink"/>
                <w:noProof/>
              </w:rPr>
              <w:t>15.6</w:t>
            </w:r>
            <w:r>
              <w:rPr>
                <w:rFonts w:asciiTheme="minorHAnsi" w:eastAsiaTheme="minorEastAsia" w:hAnsiTheme="minorHAnsi"/>
                <w:noProof/>
                <w:kern w:val="2"/>
                <w:sz w:val="24"/>
                <w:szCs w:val="24"/>
                <w:lang w:val="en-US"/>
                <w14:ligatures w14:val="standardContextual"/>
              </w:rPr>
              <w:tab/>
            </w:r>
            <w:r w:rsidRPr="00187EEE">
              <w:rPr>
                <w:rStyle w:val="Hyperlink"/>
                <w:noProof/>
              </w:rPr>
              <w:t>Profile Logic:</w:t>
            </w:r>
            <w:r>
              <w:rPr>
                <w:noProof/>
                <w:webHidden/>
              </w:rPr>
              <w:tab/>
            </w:r>
            <w:r>
              <w:rPr>
                <w:noProof/>
                <w:webHidden/>
              </w:rPr>
              <w:fldChar w:fldCharType="begin"/>
            </w:r>
            <w:r>
              <w:rPr>
                <w:noProof/>
                <w:webHidden/>
              </w:rPr>
              <w:instrText xml:space="preserve"> PAGEREF _Toc188520566 \h </w:instrText>
            </w:r>
            <w:r>
              <w:rPr>
                <w:noProof/>
                <w:webHidden/>
              </w:rPr>
            </w:r>
            <w:r>
              <w:rPr>
                <w:noProof/>
                <w:webHidden/>
              </w:rPr>
              <w:fldChar w:fldCharType="separate"/>
            </w:r>
            <w:r>
              <w:rPr>
                <w:noProof/>
                <w:webHidden/>
              </w:rPr>
              <w:t>40</w:t>
            </w:r>
            <w:r>
              <w:rPr>
                <w:noProof/>
                <w:webHidden/>
              </w:rPr>
              <w:fldChar w:fldCharType="end"/>
            </w:r>
          </w:hyperlink>
        </w:p>
        <w:p w14:paraId="0D22FC82" w14:textId="00C3934F" w:rsidR="00FE0F17" w:rsidRDefault="00FE0F17">
          <w:pPr>
            <w:pStyle w:val="TOC2"/>
            <w:tabs>
              <w:tab w:val="left" w:pos="1100"/>
              <w:tab w:val="right" w:leader="dot" w:pos="10456"/>
            </w:tabs>
            <w:rPr>
              <w:rFonts w:asciiTheme="minorHAnsi" w:eastAsiaTheme="minorEastAsia" w:hAnsiTheme="minorHAnsi"/>
              <w:noProof/>
              <w:kern w:val="2"/>
              <w:sz w:val="24"/>
              <w:szCs w:val="24"/>
              <w:lang w:val="en-US"/>
              <w14:ligatures w14:val="standardContextual"/>
            </w:rPr>
          </w:pPr>
          <w:hyperlink w:anchor="_Toc188520567" w:history="1">
            <w:r w:rsidRPr="00187EEE">
              <w:rPr>
                <w:rStyle w:val="Hyperlink"/>
                <w:noProof/>
              </w:rPr>
              <w:t>15.7</w:t>
            </w:r>
            <w:r>
              <w:rPr>
                <w:rFonts w:asciiTheme="minorHAnsi" w:eastAsiaTheme="minorEastAsia" w:hAnsiTheme="minorHAnsi"/>
                <w:noProof/>
                <w:kern w:val="2"/>
                <w:sz w:val="24"/>
                <w:szCs w:val="24"/>
                <w:lang w:val="en-US"/>
                <w14:ligatures w14:val="standardContextual"/>
              </w:rPr>
              <w:tab/>
            </w:r>
            <w:r w:rsidRPr="00187EEE">
              <w:rPr>
                <w:rStyle w:val="Hyperlink"/>
                <w:noProof/>
              </w:rPr>
              <w:t>Profile Code:</w:t>
            </w:r>
            <w:r>
              <w:rPr>
                <w:noProof/>
                <w:webHidden/>
              </w:rPr>
              <w:tab/>
            </w:r>
            <w:r>
              <w:rPr>
                <w:noProof/>
                <w:webHidden/>
              </w:rPr>
              <w:fldChar w:fldCharType="begin"/>
            </w:r>
            <w:r>
              <w:rPr>
                <w:noProof/>
                <w:webHidden/>
              </w:rPr>
              <w:instrText xml:space="preserve"> PAGEREF _Toc188520567 \h </w:instrText>
            </w:r>
            <w:r>
              <w:rPr>
                <w:noProof/>
                <w:webHidden/>
              </w:rPr>
            </w:r>
            <w:r>
              <w:rPr>
                <w:noProof/>
                <w:webHidden/>
              </w:rPr>
              <w:fldChar w:fldCharType="separate"/>
            </w:r>
            <w:r>
              <w:rPr>
                <w:noProof/>
                <w:webHidden/>
              </w:rPr>
              <w:t>40</w:t>
            </w:r>
            <w:r>
              <w:rPr>
                <w:noProof/>
                <w:webHidden/>
              </w:rPr>
              <w:fldChar w:fldCharType="end"/>
            </w:r>
          </w:hyperlink>
        </w:p>
        <w:p w14:paraId="123DB529" w14:textId="403DE33A" w:rsidR="00FE0F17" w:rsidRDefault="00FE0F17">
          <w:pPr>
            <w:pStyle w:val="TOC2"/>
            <w:tabs>
              <w:tab w:val="left" w:pos="1100"/>
              <w:tab w:val="right" w:leader="dot" w:pos="10456"/>
            </w:tabs>
            <w:rPr>
              <w:rFonts w:asciiTheme="minorHAnsi" w:eastAsiaTheme="minorEastAsia" w:hAnsiTheme="minorHAnsi"/>
              <w:noProof/>
              <w:kern w:val="2"/>
              <w:sz w:val="24"/>
              <w:szCs w:val="24"/>
              <w:lang w:val="en-US"/>
              <w14:ligatures w14:val="standardContextual"/>
            </w:rPr>
          </w:pPr>
          <w:hyperlink w:anchor="_Toc188520568" w:history="1">
            <w:r w:rsidRPr="00187EEE">
              <w:rPr>
                <w:rStyle w:val="Hyperlink"/>
                <w:noProof/>
              </w:rPr>
              <w:t>15.8</w:t>
            </w:r>
            <w:r>
              <w:rPr>
                <w:rFonts w:asciiTheme="minorHAnsi" w:eastAsiaTheme="minorEastAsia" w:hAnsiTheme="minorHAnsi"/>
                <w:noProof/>
                <w:kern w:val="2"/>
                <w:sz w:val="24"/>
                <w:szCs w:val="24"/>
                <w:lang w:val="en-US"/>
                <w14:ligatures w14:val="standardContextual"/>
              </w:rPr>
              <w:tab/>
            </w:r>
            <w:r w:rsidRPr="00187EEE">
              <w:rPr>
                <w:rStyle w:val="Hyperlink"/>
                <w:noProof/>
              </w:rPr>
              <w:t>Rule Logic:</w:t>
            </w:r>
            <w:r>
              <w:rPr>
                <w:noProof/>
                <w:webHidden/>
              </w:rPr>
              <w:tab/>
            </w:r>
            <w:r>
              <w:rPr>
                <w:noProof/>
                <w:webHidden/>
              </w:rPr>
              <w:fldChar w:fldCharType="begin"/>
            </w:r>
            <w:r>
              <w:rPr>
                <w:noProof/>
                <w:webHidden/>
              </w:rPr>
              <w:instrText xml:space="preserve"> PAGEREF _Toc188520568 \h </w:instrText>
            </w:r>
            <w:r>
              <w:rPr>
                <w:noProof/>
                <w:webHidden/>
              </w:rPr>
            </w:r>
            <w:r>
              <w:rPr>
                <w:noProof/>
                <w:webHidden/>
              </w:rPr>
              <w:fldChar w:fldCharType="separate"/>
            </w:r>
            <w:r>
              <w:rPr>
                <w:noProof/>
                <w:webHidden/>
              </w:rPr>
              <w:t>40</w:t>
            </w:r>
            <w:r>
              <w:rPr>
                <w:noProof/>
                <w:webHidden/>
              </w:rPr>
              <w:fldChar w:fldCharType="end"/>
            </w:r>
          </w:hyperlink>
        </w:p>
        <w:p w14:paraId="645BA6A1" w14:textId="10BFCE4B" w:rsidR="00FE0F17" w:rsidRDefault="00FE0F17">
          <w:pPr>
            <w:pStyle w:val="TOC2"/>
            <w:tabs>
              <w:tab w:val="left" w:pos="1100"/>
              <w:tab w:val="right" w:leader="dot" w:pos="10456"/>
            </w:tabs>
            <w:rPr>
              <w:rFonts w:asciiTheme="minorHAnsi" w:eastAsiaTheme="minorEastAsia" w:hAnsiTheme="minorHAnsi"/>
              <w:noProof/>
              <w:kern w:val="2"/>
              <w:sz w:val="24"/>
              <w:szCs w:val="24"/>
              <w:lang w:val="en-US"/>
              <w14:ligatures w14:val="standardContextual"/>
            </w:rPr>
          </w:pPr>
          <w:hyperlink w:anchor="_Toc188520569" w:history="1">
            <w:r w:rsidRPr="00187EEE">
              <w:rPr>
                <w:rStyle w:val="Hyperlink"/>
                <w:noProof/>
              </w:rPr>
              <w:t>15.9</w:t>
            </w:r>
            <w:r>
              <w:rPr>
                <w:rFonts w:asciiTheme="minorHAnsi" w:eastAsiaTheme="minorEastAsia" w:hAnsiTheme="minorHAnsi"/>
                <w:noProof/>
                <w:kern w:val="2"/>
                <w:sz w:val="24"/>
                <w:szCs w:val="24"/>
                <w:lang w:val="en-US"/>
                <w14:ligatures w14:val="standardContextual"/>
              </w:rPr>
              <w:tab/>
            </w:r>
            <w:r w:rsidRPr="00187EEE">
              <w:rPr>
                <w:rStyle w:val="Hyperlink"/>
                <w:noProof/>
              </w:rPr>
              <w:t>Rule Code:</w:t>
            </w:r>
            <w:r>
              <w:rPr>
                <w:noProof/>
                <w:webHidden/>
              </w:rPr>
              <w:tab/>
            </w:r>
            <w:r>
              <w:rPr>
                <w:noProof/>
                <w:webHidden/>
              </w:rPr>
              <w:fldChar w:fldCharType="begin"/>
            </w:r>
            <w:r>
              <w:rPr>
                <w:noProof/>
                <w:webHidden/>
              </w:rPr>
              <w:instrText xml:space="preserve"> PAGEREF _Toc188520569 \h </w:instrText>
            </w:r>
            <w:r>
              <w:rPr>
                <w:noProof/>
                <w:webHidden/>
              </w:rPr>
            </w:r>
            <w:r>
              <w:rPr>
                <w:noProof/>
                <w:webHidden/>
              </w:rPr>
              <w:fldChar w:fldCharType="separate"/>
            </w:r>
            <w:r>
              <w:rPr>
                <w:noProof/>
                <w:webHidden/>
              </w:rPr>
              <w:t>40</w:t>
            </w:r>
            <w:r>
              <w:rPr>
                <w:noProof/>
                <w:webHidden/>
              </w:rPr>
              <w:fldChar w:fldCharType="end"/>
            </w:r>
          </w:hyperlink>
        </w:p>
        <w:p w14:paraId="2B146C4B" w14:textId="7BE2F26C" w:rsidR="00FE0F17" w:rsidRDefault="00FE0F17">
          <w:pPr>
            <w:pStyle w:val="TOC1"/>
            <w:tabs>
              <w:tab w:val="left" w:pos="660"/>
              <w:tab w:val="right" w:leader="dot" w:pos="10456"/>
            </w:tabs>
            <w:rPr>
              <w:rFonts w:asciiTheme="minorHAnsi" w:eastAsiaTheme="minorEastAsia" w:hAnsiTheme="minorHAnsi"/>
              <w:noProof/>
              <w:kern w:val="2"/>
              <w:sz w:val="24"/>
              <w:szCs w:val="24"/>
              <w:lang w:val="en-US"/>
              <w14:ligatures w14:val="standardContextual"/>
            </w:rPr>
          </w:pPr>
          <w:hyperlink w:anchor="_Toc188520570" w:history="1">
            <w:r w:rsidRPr="00187EEE">
              <w:rPr>
                <w:rStyle w:val="Hyperlink"/>
                <w:rFonts w:eastAsia="Times New Roman"/>
                <w:noProof/>
                <w:lang w:val="en-US"/>
              </w:rPr>
              <w:t>16</w:t>
            </w:r>
            <w:r>
              <w:rPr>
                <w:rFonts w:asciiTheme="minorHAnsi" w:eastAsiaTheme="minorEastAsia" w:hAnsiTheme="minorHAnsi"/>
                <w:noProof/>
                <w:kern w:val="2"/>
                <w:sz w:val="24"/>
                <w:szCs w:val="24"/>
                <w:lang w:val="en-US"/>
                <w14:ligatures w14:val="standardContextual"/>
              </w:rPr>
              <w:tab/>
            </w:r>
            <w:r w:rsidRPr="00187EEE">
              <w:rPr>
                <w:rStyle w:val="Hyperlink"/>
                <w:noProof/>
              </w:rPr>
              <w:t xml:space="preserve">Rule R019 – </w:t>
            </w:r>
            <w:r w:rsidRPr="00187EEE">
              <w:rPr>
                <w:rStyle w:val="Hyperlink"/>
                <w:rFonts w:eastAsia="Times New Roman"/>
                <w:noProof/>
                <w:lang w:val="en-US"/>
              </w:rPr>
              <w:t>New device and language change</w:t>
            </w:r>
            <w:r>
              <w:rPr>
                <w:noProof/>
                <w:webHidden/>
              </w:rPr>
              <w:tab/>
            </w:r>
            <w:r>
              <w:rPr>
                <w:noProof/>
                <w:webHidden/>
              </w:rPr>
              <w:fldChar w:fldCharType="begin"/>
            </w:r>
            <w:r>
              <w:rPr>
                <w:noProof/>
                <w:webHidden/>
              </w:rPr>
              <w:instrText xml:space="preserve"> PAGEREF _Toc188520570 \h </w:instrText>
            </w:r>
            <w:r>
              <w:rPr>
                <w:noProof/>
                <w:webHidden/>
              </w:rPr>
            </w:r>
            <w:r>
              <w:rPr>
                <w:noProof/>
                <w:webHidden/>
              </w:rPr>
              <w:fldChar w:fldCharType="separate"/>
            </w:r>
            <w:r>
              <w:rPr>
                <w:noProof/>
                <w:webHidden/>
              </w:rPr>
              <w:t>41</w:t>
            </w:r>
            <w:r>
              <w:rPr>
                <w:noProof/>
                <w:webHidden/>
              </w:rPr>
              <w:fldChar w:fldCharType="end"/>
            </w:r>
          </w:hyperlink>
        </w:p>
        <w:p w14:paraId="498B521C" w14:textId="4756E71F" w:rsidR="00FE0F17" w:rsidRDefault="00FE0F17">
          <w:pPr>
            <w:pStyle w:val="TOC2"/>
            <w:tabs>
              <w:tab w:val="left" w:pos="1100"/>
              <w:tab w:val="right" w:leader="dot" w:pos="10456"/>
            </w:tabs>
            <w:rPr>
              <w:rFonts w:asciiTheme="minorHAnsi" w:eastAsiaTheme="minorEastAsia" w:hAnsiTheme="minorHAnsi"/>
              <w:noProof/>
              <w:kern w:val="2"/>
              <w:sz w:val="24"/>
              <w:szCs w:val="24"/>
              <w:lang w:val="en-US"/>
              <w14:ligatures w14:val="standardContextual"/>
            </w:rPr>
          </w:pPr>
          <w:hyperlink w:anchor="_Toc188520571" w:history="1">
            <w:r w:rsidRPr="00187EEE">
              <w:rPr>
                <w:rStyle w:val="Hyperlink"/>
                <w:rFonts w:eastAsia="Times New Roman"/>
                <w:noProof/>
                <w:lang w:val="en-US"/>
              </w:rPr>
              <w:t>16.1</w:t>
            </w:r>
            <w:r>
              <w:rPr>
                <w:rFonts w:asciiTheme="minorHAnsi" w:eastAsiaTheme="minorEastAsia" w:hAnsiTheme="minorHAnsi"/>
                <w:noProof/>
                <w:kern w:val="2"/>
                <w:sz w:val="24"/>
                <w:szCs w:val="24"/>
                <w:lang w:val="en-US"/>
                <w14:ligatures w14:val="standardContextual"/>
              </w:rPr>
              <w:tab/>
            </w:r>
            <w:r w:rsidRPr="00187EEE">
              <w:rPr>
                <w:rStyle w:val="Hyperlink"/>
                <w:rFonts w:eastAsia="Times New Roman"/>
                <w:noProof/>
                <w:lang w:val="en-US"/>
              </w:rPr>
              <w:t>Description</w:t>
            </w:r>
            <w:r>
              <w:rPr>
                <w:noProof/>
                <w:webHidden/>
              </w:rPr>
              <w:tab/>
            </w:r>
            <w:r>
              <w:rPr>
                <w:noProof/>
                <w:webHidden/>
              </w:rPr>
              <w:fldChar w:fldCharType="begin"/>
            </w:r>
            <w:r>
              <w:rPr>
                <w:noProof/>
                <w:webHidden/>
              </w:rPr>
              <w:instrText xml:space="preserve"> PAGEREF _Toc188520571 \h </w:instrText>
            </w:r>
            <w:r>
              <w:rPr>
                <w:noProof/>
                <w:webHidden/>
              </w:rPr>
            </w:r>
            <w:r>
              <w:rPr>
                <w:noProof/>
                <w:webHidden/>
              </w:rPr>
              <w:fldChar w:fldCharType="separate"/>
            </w:r>
            <w:r>
              <w:rPr>
                <w:noProof/>
                <w:webHidden/>
              </w:rPr>
              <w:t>41</w:t>
            </w:r>
            <w:r>
              <w:rPr>
                <w:noProof/>
                <w:webHidden/>
              </w:rPr>
              <w:fldChar w:fldCharType="end"/>
            </w:r>
          </w:hyperlink>
        </w:p>
        <w:p w14:paraId="00D9E659" w14:textId="4AB94772" w:rsidR="00FE0F17" w:rsidRDefault="00FE0F17">
          <w:pPr>
            <w:pStyle w:val="TOC2"/>
            <w:tabs>
              <w:tab w:val="left" w:pos="1100"/>
              <w:tab w:val="right" w:leader="dot" w:pos="10456"/>
            </w:tabs>
            <w:rPr>
              <w:rFonts w:asciiTheme="minorHAnsi" w:eastAsiaTheme="minorEastAsia" w:hAnsiTheme="minorHAnsi"/>
              <w:noProof/>
              <w:kern w:val="2"/>
              <w:sz w:val="24"/>
              <w:szCs w:val="24"/>
              <w:lang w:val="en-US"/>
              <w14:ligatures w14:val="standardContextual"/>
            </w:rPr>
          </w:pPr>
          <w:hyperlink w:anchor="_Toc188520572" w:history="1">
            <w:r w:rsidRPr="00187EEE">
              <w:rPr>
                <w:rStyle w:val="Hyperlink"/>
                <w:noProof/>
              </w:rPr>
              <w:t>16.2</w:t>
            </w:r>
            <w:r>
              <w:rPr>
                <w:rFonts w:asciiTheme="minorHAnsi" w:eastAsiaTheme="minorEastAsia" w:hAnsiTheme="minorHAnsi"/>
                <w:noProof/>
                <w:kern w:val="2"/>
                <w:sz w:val="24"/>
                <w:szCs w:val="24"/>
                <w:lang w:val="en-US"/>
                <w14:ligatures w14:val="standardContextual"/>
              </w:rPr>
              <w:tab/>
            </w:r>
            <w:r w:rsidRPr="00187EEE">
              <w:rPr>
                <w:rStyle w:val="Hyperlink"/>
                <w:noProof/>
              </w:rPr>
              <w:t>Triggering Events:</w:t>
            </w:r>
            <w:r>
              <w:rPr>
                <w:noProof/>
                <w:webHidden/>
              </w:rPr>
              <w:tab/>
            </w:r>
            <w:r>
              <w:rPr>
                <w:noProof/>
                <w:webHidden/>
              </w:rPr>
              <w:fldChar w:fldCharType="begin"/>
            </w:r>
            <w:r>
              <w:rPr>
                <w:noProof/>
                <w:webHidden/>
              </w:rPr>
              <w:instrText xml:space="preserve"> PAGEREF _Toc188520572 \h </w:instrText>
            </w:r>
            <w:r>
              <w:rPr>
                <w:noProof/>
                <w:webHidden/>
              </w:rPr>
            </w:r>
            <w:r>
              <w:rPr>
                <w:noProof/>
                <w:webHidden/>
              </w:rPr>
              <w:fldChar w:fldCharType="separate"/>
            </w:r>
            <w:r>
              <w:rPr>
                <w:noProof/>
                <w:webHidden/>
              </w:rPr>
              <w:t>41</w:t>
            </w:r>
            <w:r>
              <w:rPr>
                <w:noProof/>
                <w:webHidden/>
              </w:rPr>
              <w:fldChar w:fldCharType="end"/>
            </w:r>
          </w:hyperlink>
        </w:p>
        <w:p w14:paraId="4266A692" w14:textId="4DB1CCA7" w:rsidR="00FE0F17" w:rsidRDefault="00FE0F17">
          <w:pPr>
            <w:pStyle w:val="TOC2"/>
            <w:tabs>
              <w:tab w:val="left" w:pos="1100"/>
              <w:tab w:val="right" w:leader="dot" w:pos="10456"/>
            </w:tabs>
            <w:rPr>
              <w:rFonts w:asciiTheme="minorHAnsi" w:eastAsiaTheme="minorEastAsia" w:hAnsiTheme="minorHAnsi"/>
              <w:noProof/>
              <w:kern w:val="2"/>
              <w:sz w:val="24"/>
              <w:szCs w:val="24"/>
              <w:lang w:val="en-US"/>
              <w14:ligatures w14:val="standardContextual"/>
            </w:rPr>
          </w:pPr>
          <w:hyperlink w:anchor="_Toc188520573" w:history="1">
            <w:r w:rsidRPr="00187EEE">
              <w:rPr>
                <w:rStyle w:val="Hyperlink"/>
                <w:noProof/>
              </w:rPr>
              <w:t>16.3</w:t>
            </w:r>
            <w:r>
              <w:rPr>
                <w:rFonts w:asciiTheme="minorHAnsi" w:eastAsiaTheme="minorEastAsia" w:hAnsiTheme="minorHAnsi"/>
                <w:noProof/>
                <w:kern w:val="2"/>
                <w:sz w:val="24"/>
                <w:szCs w:val="24"/>
                <w:lang w:val="en-US"/>
                <w14:ligatures w14:val="standardContextual"/>
              </w:rPr>
              <w:tab/>
            </w:r>
            <w:r w:rsidRPr="00187EEE">
              <w:rPr>
                <w:rStyle w:val="Hyperlink"/>
                <w:noProof/>
              </w:rPr>
              <w:t>Applicable source channels:</w:t>
            </w:r>
            <w:r>
              <w:rPr>
                <w:noProof/>
                <w:webHidden/>
              </w:rPr>
              <w:tab/>
            </w:r>
            <w:r>
              <w:rPr>
                <w:noProof/>
                <w:webHidden/>
              </w:rPr>
              <w:fldChar w:fldCharType="begin"/>
            </w:r>
            <w:r>
              <w:rPr>
                <w:noProof/>
                <w:webHidden/>
              </w:rPr>
              <w:instrText xml:space="preserve"> PAGEREF _Toc188520573 \h </w:instrText>
            </w:r>
            <w:r>
              <w:rPr>
                <w:noProof/>
                <w:webHidden/>
              </w:rPr>
            </w:r>
            <w:r>
              <w:rPr>
                <w:noProof/>
                <w:webHidden/>
              </w:rPr>
              <w:fldChar w:fldCharType="separate"/>
            </w:r>
            <w:r>
              <w:rPr>
                <w:noProof/>
                <w:webHidden/>
              </w:rPr>
              <w:t>41</w:t>
            </w:r>
            <w:r>
              <w:rPr>
                <w:noProof/>
                <w:webHidden/>
              </w:rPr>
              <w:fldChar w:fldCharType="end"/>
            </w:r>
          </w:hyperlink>
        </w:p>
        <w:p w14:paraId="7710F864" w14:textId="39933895" w:rsidR="00FE0F17" w:rsidRDefault="00FE0F17">
          <w:pPr>
            <w:pStyle w:val="TOC2"/>
            <w:tabs>
              <w:tab w:val="left" w:pos="1100"/>
              <w:tab w:val="right" w:leader="dot" w:pos="10456"/>
            </w:tabs>
            <w:rPr>
              <w:rFonts w:asciiTheme="minorHAnsi" w:eastAsiaTheme="minorEastAsia" w:hAnsiTheme="minorHAnsi"/>
              <w:noProof/>
              <w:kern w:val="2"/>
              <w:sz w:val="24"/>
              <w:szCs w:val="24"/>
              <w:lang w:val="en-US"/>
              <w14:ligatures w14:val="standardContextual"/>
            </w:rPr>
          </w:pPr>
          <w:hyperlink w:anchor="_Toc188520574" w:history="1">
            <w:r w:rsidRPr="00187EEE">
              <w:rPr>
                <w:rStyle w:val="Hyperlink"/>
                <w:noProof/>
              </w:rPr>
              <w:t>16.4</w:t>
            </w:r>
            <w:r>
              <w:rPr>
                <w:rFonts w:asciiTheme="minorHAnsi" w:eastAsiaTheme="minorEastAsia" w:hAnsiTheme="minorHAnsi"/>
                <w:noProof/>
                <w:kern w:val="2"/>
                <w:sz w:val="24"/>
                <w:szCs w:val="24"/>
                <w:lang w:val="en-US"/>
                <w14:ligatures w14:val="standardContextual"/>
              </w:rPr>
              <w:tab/>
            </w:r>
            <w:r w:rsidRPr="00187EEE">
              <w:rPr>
                <w:rStyle w:val="Hyperlink"/>
                <w:noProof/>
              </w:rPr>
              <w:t>Rule Variables:</w:t>
            </w:r>
            <w:r>
              <w:rPr>
                <w:noProof/>
                <w:webHidden/>
              </w:rPr>
              <w:tab/>
            </w:r>
            <w:r>
              <w:rPr>
                <w:noProof/>
                <w:webHidden/>
              </w:rPr>
              <w:fldChar w:fldCharType="begin"/>
            </w:r>
            <w:r>
              <w:rPr>
                <w:noProof/>
                <w:webHidden/>
              </w:rPr>
              <w:instrText xml:space="preserve"> PAGEREF _Toc188520574 \h </w:instrText>
            </w:r>
            <w:r>
              <w:rPr>
                <w:noProof/>
                <w:webHidden/>
              </w:rPr>
            </w:r>
            <w:r>
              <w:rPr>
                <w:noProof/>
                <w:webHidden/>
              </w:rPr>
              <w:fldChar w:fldCharType="separate"/>
            </w:r>
            <w:r>
              <w:rPr>
                <w:noProof/>
                <w:webHidden/>
              </w:rPr>
              <w:t>41</w:t>
            </w:r>
            <w:r>
              <w:rPr>
                <w:noProof/>
                <w:webHidden/>
              </w:rPr>
              <w:fldChar w:fldCharType="end"/>
            </w:r>
          </w:hyperlink>
        </w:p>
        <w:p w14:paraId="61161953" w14:textId="29028DAA" w:rsidR="00FE0F17" w:rsidRDefault="00FE0F17">
          <w:pPr>
            <w:pStyle w:val="TOC2"/>
            <w:tabs>
              <w:tab w:val="left" w:pos="1100"/>
              <w:tab w:val="right" w:leader="dot" w:pos="10456"/>
            </w:tabs>
            <w:rPr>
              <w:rFonts w:asciiTheme="minorHAnsi" w:eastAsiaTheme="minorEastAsia" w:hAnsiTheme="minorHAnsi"/>
              <w:noProof/>
              <w:kern w:val="2"/>
              <w:sz w:val="24"/>
              <w:szCs w:val="24"/>
              <w:lang w:val="en-US"/>
              <w14:ligatures w14:val="standardContextual"/>
            </w:rPr>
          </w:pPr>
          <w:hyperlink w:anchor="_Toc188520575" w:history="1">
            <w:r w:rsidRPr="00187EEE">
              <w:rPr>
                <w:rStyle w:val="Hyperlink"/>
                <w:noProof/>
              </w:rPr>
              <w:t>16.5</w:t>
            </w:r>
            <w:r>
              <w:rPr>
                <w:rFonts w:asciiTheme="minorHAnsi" w:eastAsiaTheme="minorEastAsia" w:hAnsiTheme="minorHAnsi"/>
                <w:noProof/>
                <w:kern w:val="2"/>
                <w:sz w:val="24"/>
                <w:szCs w:val="24"/>
                <w:lang w:val="en-US"/>
                <w14:ligatures w14:val="standardContextual"/>
              </w:rPr>
              <w:tab/>
            </w:r>
            <w:r w:rsidRPr="00187EEE">
              <w:rPr>
                <w:rStyle w:val="Hyperlink"/>
                <w:noProof/>
              </w:rPr>
              <w:t>Profile Variables:</w:t>
            </w:r>
            <w:r>
              <w:rPr>
                <w:noProof/>
                <w:webHidden/>
              </w:rPr>
              <w:tab/>
            </w:r>
            <w:r>
              <w:rPr>
                <w:noProof/>
                <w:webHidden/>
              </w:rPr>
              <w:fldChar w:fldCharType="begin"/>
            </w:r>
            <w:r>
              <w:rPr>
                <w:noProof/>
                <w:webHidden/>
              </w:rPr>
              <w:instrText xml:space="preserve"> PAGEREF _Toc188520575 \h </w:instrText>
            </w:r>
            <w:r>
              <w:rPr>
                <w:noProof/>
                <w:webHidden/>
              </w:rPr>
            </w:r>
            <w:r>
              <w:rPr>
                <w:noProof/>
                <w:webHidden/>
              </w:rPr>
              <w:fldChar w:fldCharType="separate"/>
            </w:r>
            <w:r>
              <w:rPr>
                <w:noProof/>
                <w:webHidden/>
              </w:rPr>
              <w:t>41</w:t>
            </w:r>
            <w:r>
              <w:rPr>
                <w:noProof/>
                <w:webHidden/>
              </w:rPr>
              <w:fldChar w:fldCharType="end"/>
            </w:r>
          </w:hyperlink>
        </w:p>
        <w:p w14:paraId="27D66EE1" w14:textId="31D6F657" w:rsidR="00FE0F17" w:rsidRDefault="00FE0F17">
          <w:pPr>
            <w:pStyle w:val="TOC2"/>
            <w:tabs>
              <w:tab w:val="left" w:pos="1100"/>
              <w:tab w:val="right" w:leader="dot" w:pos="10456"/>
            </w:tabs>
            <w:rPr>
              <w:rFonts w:asciiTheme="minorHAnsi" w:eastAsiaTheme="minorEastAsia" w:hAnsiTheme="minorHAnsi"/>
              <w:noProof/>
              <w:kern w:val="2"/>
              <w:sz w:val="24"/>
              <w:szCs w:val="24"/>
              <w:lang w:val="en-US"/>
              <w14:ligatures w14:val="standardContextual"/>
            </w:rPr>
          </w:pPr>
          <w:hyperlink w:anchor="_Toc188520576" w:history="1">
            <w:r w:rsidRPr="00187EEE">
              <w:rPr>
                <w:rStyle w:val="Hyperlink"/>
                <w:noProof/>
              </w:rPr>
              <w:t>16.6</w:t>
            </w:r>
            <w:r>
              <w:rPr>
                <w:rFonts w:asciiTheme="minorHAnsi" w:eastAsiaTheme="minorEastAsia" w:hAnsiTheme="minorHAnsi"/>
                <w:noProof/>
                <w:kern w:val="2"/>
                <w:sz w:val="24"/>
                <w:szCs w:val="24"/>
                <w:lang w:val="en-US"/>
                <w14:ligatures w14:val="standardContextual"/>
              </w:rPr>
              <w:tab/>
            </w:r>
            <w:r w:rsidRPr="00187EEE">
              <w:rPr>
                <w:rStyle w:val="Hyperlink"/>
                <w:noProof/>
              </w:rPr>
              <w:t>Profile Logic:</w:t>
            </w:r>
            <w:r>
              <w:rPr>
                <w:noProof/>
                <w:webHidden/>
              </w:rPr>
              <w:tab/>
            </w:r>
            <w:r>
              <w:rPr>
                <w:noProof/>
                <w:webHidden/>
              </w:rPr>
              <w:fldChar w:fldCharType="begin"/>
            </w:r>
            <w:r>
              <w:rPr>
                <w:noProof/>
                <w:webHidden/>
              </w:rPr>
              <w:instrText xml:space="preserve"> PAGEREF _Toc188520576 \h </w:instrText>
            </w:r>
            <w:r>
              <w:rPr>
                <w:noProof/>
                <w:webHidden/>
              </w:rPr>
            </w:r>
            <w:r>
              <w:rPr>
                <w:noProof/>
                <w:webHidden/>
              </w:rPr>
              <w:fldChar w:fldCharType="separate"/>
            </w:r>
            <w:r>
              <w:rPr>
                <w:noProof/>
                <w:webHidden/>
              </w:rPr>
              <w:t>41</w:t>
            </w:r>
            <w:r>
              <w:rPr>
                <w:noProof/>
                <w:webHidden/>
              </w:rPr>
              <w:fldChar w:fldCharType="end"/>
            </w:r>
          </w:hyperlink>
        </w:p>
        <w:p w14:paraId="68686C87" w14:textId="790347F0" w:rsidR="00FE0F17" w:rsidRDefault="00FE0F17">
          <w:pPr>
            <w:pStyle w:val="TOC2"/>
            <w:tabs>
              <w:tab w:val="left" w:pos="1100"/>
              <w:tab w:val="right" w:leader="dot" w:pos="10456"/>
            </w:tabs>
            <w:rPr>
              <w:rFonts w:asciiTheme="minorHAnsi" w:eastAsiaTheme="minorEastAsia" w:hAnsiTheme="minorHAnsi"/>
              <w:noProof/>
              <w:kern w:val="2"/>
              <w:sz w:val="24"/>
              <w:szCs w:val="24"/>
              <w:lang w:val="en-US"/>
              <w14:ligatures w14:val="standardContextual"/>
            </w:rPr>
          </w:pPr>
          <w:hyperlink w:anchor="_Toc188520577" w:history="1">
            <w:r w:rsidRPr="00187EEE">
              <w:rPr>
                <w:rStyle w:val="Hyperlink"/>
                <w:noProof/>
              </w:rPr>
              <w:t>16.7</w:t>
            </w:r>
            <w:r>
              <w:rPr>
                <w:rFonts w:asciiTheme="minorHAnsi" w:eastAsiaTheme="minorEastAsia" w:hAnsiTheme="minorHAnsi"/>
                <w:noProof/>
                <w:kern w:val="2"/>
                <w:sz w:val="24"/>
                <w:szCs w:val="24"/>
                <w:lang w:val="en-US"/>
                <w14:ligatures w14:val="standardContextual"/>
              </w:rPr>
              <w:tab/>
            </w:r>
            <w:r w:rsidRPr="00187EEE">
              <w:rPr>
                <w:rStyle w:val="Hyperlink"/>
                <w:noProof/>
              </w:rPr>
              <w:t>Profile Code:</w:t>
            </w:r>
            <w:r>
              <w:rPr>
                <w:noProof/>
                <w:webHidden/>
              </w:rPr>
              <w:tab/>
            </w:r>
            <w:r>
              <w:rPr>
                <w:noProof/>
                <w:webHidden/>
              </w:rPr>
              <w:fldChar w:fldCharType="begin"/>
            </w:r>
            <w:r>
              <w:rPr>
                <w:noProof/>
                <w:webHidden/>
              </w:rPr>
              <w:instrText xml:space="preserve"> PAGEREF _Toc188520577 \h </w:instrText>
            </w:r>
            <w:r>
              <w:rPr>
                <w:noProof/>
                <w:webHidden/>
              </w:rPr>
            </w:r>
            <w:r>
              <w:rPr>
                <w:noProof/>
                <w:webHidden/>
              </w:rPr>
              <w:fldChar w:fldCharType="separate"/>
            </w:r>
            <w:r>
              <w:rPr>
                <w:noProof/>
                <w:webHidden/>
              </w:rPr>
              <w:t>42</w:t>
            </w:r>
            <w:r>
              <w:rPr>
                <w:noProof/>
                <w:webHidden/>
              </w:rPr>
              <w:fldChar w:fldCharType="end"/>
            </w:r>
          </w:hyperlink>
        </w:p>
        <w:p w14:paraId="09185921" w14:textId="5CBD9528" w:rsidR="00FE0F17" w:rsidRDefault="00FE0F17">
          <w:pPr>
            <w:pStyle w:val="TOC2"/>
            <w:tabs>
              <w:tab w:val="left" w:pos="1100"/>
              <w:tab w:val="right" w:leader="dot" w:pos="10456"/>
            </w:tabs>
            <w:rPr>
              <w:rFonts w:asciiTheme="minorHAnsi" w:eastAsiaTheme="minorEastAsia" w:hAnsiTheme="minorHAnsi"/>
              <w:noProof/>
              <w:kern w:val="2"/>
              <w:sz w:val="24"/>
              <w:szCs w:val="24"/>
              <w:lang w:val="en-US"/>
              <w14:ligatures w14:val="standardContextual"/>
            </w:rPr>
          </w:pPr>
          <w:hyperlink w:anchor="_Toc188520578" w:history="1">
            <w:r w:rsidRPr="00187EEE">
              <w:rPr>
                <w:rStyle w:val="Hyperlink"/>
                <w:noProof/>
              </w:rPr>
              <w:t>16.8</w:t>
            </w:r>
            <w:r>
              <w:rPr>
                <w:rFonts w:asciiTheme="minorHAnsi" w:eastAsiaTheme="minorEastAsia" w:hAnsiTheme="minorHAnsi"/>
                <w:noProof/>
                <w:kern w:val="2"/>
                <w:sz w:val="24"/>
                <w:szCs w:val="24"/>
                <w:lang w:val="en-US"/>
                <w14:ligatures w14:val="standardContextual"/>
              </w:rPr>
              <w:tab/>
            </w:r>
            <w:r w:rsidRPr="00187EEE">
              <w:rPr>
                <w:rStyle w:val="Hyperlink"/>
                <w:noProof/>
              </w:rPr>
              <w:t>Rule Logic:</w:t>
            </w:r>
            <w:r>
              <w:rPr>
                <w:noProof/>
                <w:webHidden/>
              </w:rPr>
              <w:tab/>
            </w:r>
            <w:r>
              <w:rPr>
                <w:noProof/>
                <w:webHidden/>
              </w:rPr>
              <w:fldChar w:fldCharType="begin"/>
            </w:r>
            <w:r>
              <w:rPr>
                <w:noProof/>
                <w:webHidden/>
              </w:rPr>
              <w:instrText xml:space="preserve"> PAGEREF _Toc188520578 \h </w:instrText>
            </w:r>
            <w:r>
              <w:rPr>
                <w:noProof/>
                <w:webHidden/>
              </w:rPr>
            </w:r>
            <w:r>
              <w:rPr>
                <w:noProof/>
                <w:webHidden/>
              </w:rPr>
              <w:fldChar w:fldCharType="separate"/>
            </w:r>
            <w:r>
              <w:rPr>
                <w:noProof/>
                <w:webHidden/>
              </w:rPr>
              <w:t>42</w:t>
            </w:r>
            <w:r>
              <w:rPr>
                <w:noProof/>
                <w:webHidden/>
              </w:rPr>
              <w:fldChar w:fldCharType="end"/>
            </w:r>
          </w:hyperlink>
        </w:p>
        <w:p w14:paraId="061FF18D" w14:textId="061D4141" w:rsidR="00FE0F17" w:rsidRDefault="00FE0F17">
          <w:pPr>
            <w:pStyle w:val="TOC2"/>
            <w:tabs>
              <w:tab w:val="left" w:pos="1100"/>
              <w:tab w:val="right" w:leader="dot" w:pos="10456"/>
            </w:tabs>
            <w:rPr>
              <w:rFonts w:asciiTheme="minorHAnsi" w:eastAsiaTheme="minorEastAsia" w:hAnsiTheme="minorHAnsi"/>
              <w:noProof/>
              <w:kern w:val="2"/>
              <w:sz w:val="24"/>
              <w:szCs w:val="24"/>
              <w:lang w:val="en-US"/>
              <w14:ligatures w14:val="standardContextual"/>
            </w:rPr>
          </w:pPr>
          <w:hyperlink w:anchor="_Toc188520579" w:history="1">
            <w:r w:rsidRPr="00187EEE">
              <w:rPr>
                <w:rStyle w:val="Hyperlink"/>
                <w:noProof/>
              </w:rPr>
              <w:t>16.9</w:t>
            </w:r>
            <w:r>
              <w:rPr>
                <w:rFonts w:asciiTheme="minorHAnsi" w:eastAsiaTheme="minorEastAsia" w:hAnsiTheme="minorHAnsi"/>
                <w:noProof/>
                <w:kern w:val="2"/>
                <w:sz w:val="24"/>
                <w:szCs w:val="24"/>
                <w:lang w:val="en-US"/>
                <w14:ligatures w14:val="standardContextual"/>
              </w:rPr>
              <w:tab/>
            </w:r>
            <w:r w:rsidRPr="00187EEE">
              <w:rPr>
                <w:rStyle w:val="Hyperlink"/>
                <w:noProof/>
              </w:rPr>
              <w:t>Rule Code:</w:t>
            </w:r>
            <w:r>
              <w:rPr>
                <w:noProof/>
                <w:webHidden/>
              </w:rPr>
              <w:tab/>
            </w:r>
            <w:r>
              <w:rPr>
                <w:noProof/>
                <w:webHidden/>
              </w:rPr>
              <w:fldChar w:fldCharType="begin"/>
            </w:r>
            <w:r>
              <w:rPr>
                <w:noProof/>
                <w:webHidden/>
              </w:rPr>
              <w:instrText xml:space="preserve"> PAGEREF _Toc188520579 \h </w:instrText>
            </w:r>
            <w:r>
              <w:rPr>
                <w:noProof/>
                <w:webHidden/>
              </w:rPr>
            </w:r>
            <w:r>
              <w:rPr>
                <w:noProof/>
                <w:webHidden/>
              </w:rPr>
              <w:fldChar w:fldCharType="separate"/>
            </w:r>
            <w:r>
              <w:rPr>
                <w:noProof/>
                <w:webHidden/>
              </w:rPr>
              <w:t>42</w:t>
            </w:r>
            <w:r>
              <w:rPr>
                <w:noProof/>
                <w:webHidden/>
              </w:rPr>
              <w:fldChar w:fldCharType="end"/>
            </w:r>
          </w:hyperlink>
        </w:p>
        <w:p w14:paraId="1282684C" w14:textId="38C78FCB" w:rsidR="00FE0F17" w:rsidRDefault="00FE0F17">
          <w:pPr>
            <w:pStyle w:val="TOC1"/>
            <w:tabs>
              <w:tab w:val="left" w:pos="660"/>
              <w:tab w:val="right" w:leader="dot" w:pos="10456"/>
            </w:tabs>
            <w:rPr>
              <w:rFonts w:asciiTheme="minorHAnsi" w:eastAsiaTheme="minorEastAsia" w:hAnsiTheme="minorHAnsi"/>
              <w:noProof/>
              <w:kern w:val="2"/>
              <w:sz w:val="24"/>
              <w:szCs w:val="24"/>
              <w:lang w:val="en-US"/>
              <w14:ligatures w14:val="standardContextual"/>
            </w:rPr>
          </w:pPr>
          <w:hyperlink w:anchor="_Toc188520580" w:history="1">
            <w:r w:rsidRPr="00187EEE">
              <w:rPr>
                <w:rStyle w:val="Hyperlink"/>
                <w:rFonts w:eastAsia="Times New Roman"/>
                <w:noProof/>
                <w:lang w:val="en-US"/>
              </w:rPr>
              <w:t>17</w:t>
            </w:r>
            <w:r>
              <w:rPr>
                <w:rFonts w:asciiTheme="minorHAnsi" w:eastAsiaTheme="minorEastAsia" w:hAnsiTheme="minorHAnsi"/>
                <w:noProof/>
                <w:kern w:val="2"/>
                <w:sz w:val="24"/>
                <w:szCs w:val="24"/>
                <w:lang w:val="en-US"/>
                <w14:ligatures w14:val="standardContextual"/>
              </w:rPr>
              <w:tab/>
            </w:r>
            <w:r w:rsidRPr="00187EEE">
              <w:rPr>
                <w:rStyle w:val="Hyperlink"/>
                <w:noProof/>
              </w:rPr>
              <w:t>Rule R020 –</w:t>
            </w:r>
            <w:r w:rsidRPr="00187EEE">
              <w:rPr>
                <w:rStyle w:val="Hyperlink"/>
                <w:rFonts w:eastAsia="Times New Roman"/>
                <w:noProof/>
                <w:lang w:val="en-US"/>
              </w:rPr>
              <w:t xml:space="preserve"> Unusual transaction time rule</w:t>
            </w:r>
            <w:r>
              <w:rPr>
                <w:noProof/>
                <w:webHidden/>
              </w:rPr>
              <w:tab/>
            </w:r>
            <w:r>
              <w:rPr>
                <w:noProof/>
                <w:webHidden/>
              </w:rPr>
              <w:fldChar w:fldCharType="begin"/>
            </w:r>
            <w:r>
              <w:rPr>
                <w:noProof/>
                <w:webHidden/>
              </w:rPr>
              <w:instrText xml:space="preserve"> PAGEREF _Toc188520580 \h </w:instrText>
            </w:r>
            <w:r>
              <w:rPr>
                <w:noProof/>
                <w:webHidden/>
              </w:rPr>
            </w:r>
            <w:r>
              <w:rPr>
                <w:noProof/>
                <w:webHidden/>
              </w:rPr>
              <w:fldChar w:fldCharType="separate"/>
            </w:r>
            <w:r>
              <w:rPr>
                <w:noProof/>
                <w:webHidden/>
              </w:rPr>
              <w:t>43</w:t>
            </w:r>
            <w:r>
              <w:rPr>
                <w:noProof/>
                <w:webHidden/>
              </w:rPr>
              <w:fldChar w:fldCharType="end"/>
            </w:r>
          </w:hyperlink>
        </w:p>
        <w:p w14:paraId="2FE7D652" w14:textId="74B272E3" w:rsidR="00FE0F17" w:rsidRDefault="00FE0F17">
          <w:pPr>
            <w:pStyle w:val="TOC2"/>
            <w:tabs>
              <w:tab w:val="left" w:pos="1100"/>
              <w:tab w:val="right" w:leader="dot" w:pos="10456"/>
            </w:tabs>
            <w:rPr>
              <w:rFonts w:asciiTheme="minorHAnsi" w:eastAsiaTheme="minorEastAsia" w:hAnsiTheme="minorHAnsi"/>
              <w:noProof/>
              <w:kern w:val="2"/>
              <w:sz w:val="24"/>
              <w:szCs w:val="24"/>
              <w:lang w:val="en-US"/>
              <w14:ligatures w14:val="standardContextual"/>
            </w:rPr>
          </w:pPr>
          <w:hyperlink w:anchor="_Toc188520581" w:history="1">
            <w:r w:rsidRPr="00187EEE">
              <w:rPr>
                <w:rStyle w:val="Hyperlink"/>
                <w:rFonts w:eastAsia="Times New Roman"/>
                <w:noProof/>
                <w:lang w:val="en-US"/>
              </w:rPr>
              <w:t>17.1</w:t>
            </w:r>
            <w:r>
              <w:rPr>
                <w:rFonts w:asciiTheme="minorHAnsi" w:eastAsiaTheme="minorEastAsia" w:hAnsiTheme="minorHAnsi"/>
                <w:noProof/>
                <w:kern w:val="2"/>
                <w:sz w:val="24"/>
                <w:szCs w:val="24"/>
                <w:lang w:val="en-US"/>
                <w14:ligatures w14:val="standardContextual"/>
              </w:rPr>
              <w:tab/>
            </w:r>
            <w:r w:rsidRPr="00187EEE">
              <w:rPr>
                <w:rStyle w:val="Hyperlink"/>
                <w:rFonts w:eastAsia="Times New Roman"/>
                <w:noProof/>
                <w:lang w:val="en-US"/>
              </w:rPr>
              <w:t>Description</w:t>
            </w:r>
            <w:r>
              <w:rPr>
                <w:noProof/>
                <w:webHidden/>
              </w:rPr>
              <w:tab/>
            </w:r>
            <w:r>
              <w:rPr>
                <w:noProof/>
                <w:webHidden/>
              </w:rPr>
              <w:fldChar w:fldCharType="begin"/>
            </w:r>
            <w:r>
              <w:rPr>
                <w:noProof/>
                <w:webHidden/>
              </w:rPr>
              <w:instrText xml:space="preserve"> PAGEREF _Toc188520581 \h </w:instrText>
            </w:r>
            <w:r>
              <w:rPr>
                <w:noProof/>
                <w:webHidden/>
              </w:rPr>
            </w:r>
            <w:r>
              <w:rPr>
                <w:noProof/>
                <w:webHidden/>
              </w:rPr>
              <w:fldChar w:fldCharType="separate"/>
            </w:r>
            <w:r>
              <w:rPr>
                <w:noProof/>
                <w:webHidden/>
              </w:rPr>
              <w:t>43</w:t>
            </w:r>
            <w:r>
              <w:rPr>
                <w:noProof/>
                <w:webHidden/>
              </w:rPr>
              <w:fldChar w:fldCharType="end"/>
            </w:r>
          </w:hyperlink>
        </w:p>
        <w:p w14:paraId="6C15CFCB" w14:textId="3691102A" w:rsidR="00FE0F17" w:rsidRDefault="00FE0F17">
          <w:pPr>
            <w:pStyle w:val="TOC2"/>
            <w:tabs>
              <w:tab w:val="left" w:pos="1100"/>
              <w:tab w:val="right" w:leader="dot" w:pos="10456"/>
            </w:tabs>
            <w:rPr>
              <w:rFonts w:asciiTheme="minorHAnsi" w:eastAsiaTheme="minorEastAsia" w:hAnsiTheme="minorHAnsi"/>
              <w:noProof/>
              <w:kern w:val="2"/>
              <w:sz w:val="24"/>
              <w:szCs w:val="24"/>
              <w:lang w:val="en-US"/>
              <w14:ligatures w14:val="standardContextual"/>
            </w:rPr>
          </w:pPr>
          <w:hyperlink w:anchor="_Toc188520582" w:history="1">
            <w:r w:rsidRPr="00187EEE">
              <w:rPr>
                <w:rStyle w:val="Hyperlink"/>
                <w:noProof/>
              </w:rPr>
              <w:t>17.2</w:t>
            </w:r>
            <w:r>
              <w:rPr>
                <w:rFonts w:asciiTheme="minorHAnsi" w:eastAsiaTheme="minorEastAsia" w:hAnsiTheme="minorHAnsi"/>
                <w:noProof/>
                <w:kern w:val="2"/>
                <w:sz w:val="24"/>
                <w:szCs w:val="24"/>
                <w:lang w:val="en-US"/>
                <w14:ligatures w14:val="standardContextual"/>
              </w:rPr>
              <w:tab/>
            </w:r>
            <w:r w:rsidRPr="00187EEE">
              <w:rPr>
                <w:rStyle w:val="Hyperlink"/>
                <w:noProof/>
              </w:rPr>
              <w:t>Triggering Events:</w:t>
            </w:r>
            <w:r>
              <w:rPr>
                <w:noProof/>
                <w:webHidden/>
              </w:rPr>
              <w:tab/>
            </w:r>
            <w:r>
              <w:rPr>
                <w:noProof/>
                <w:webHidden/>
              </w:rPr>
              <w:fldChar w:fldCharType="begin"/>
            </w:r>
            <w:r>
              <w:rPr>
                <w:noProof/>
                <w:webHidden/>
              </w:rPr>
              <w:instrText xml:space="preserve"> PAGEREF _Toc188520582 \h </w:instrText>
            </w:r>
            <w:r>
              <w:rPr>
                <w:noProof/>
                <w:webHidden/>
              </w:rPr>
            </w:r>
            <w:r>
              <w:rPr>
                <w:noProof/>
                <w:webHidden/>
              </w:rPr>
              <w:fldChar w:fldCharType="separate"/>
            </w:r>
            <w:r>
              <w:rPr>
                <w:noProof/>
                <w:webHidden/>
              </w:rPr>
              <w:t>43</w:t>
            </w:r>
            <w:r>
              <w:rPr>
                <w:noProof/>
                <w:webHidden/>
              </w:rPr>
              <w:fldChar w:fldCharType="end"/>
            </w:r>
          </w:hyperlink>
        </w:p>
        <w:p w14:paraId="1BD18DF1" w14:textId="78B2E5D5" w:rsidR="00FE0F17" w:rsidRDefault="00FE0F17">
          <w:pPr>
            <w:pStyle w:val="TOC2"/>
            <w:tabs>
              <w:tab w:val="left" w:pos="1100"/>
              <w:tab w:val="right" w:leader="dot" w:pos="10456"/>
            </w:tabs>
            <w:rPr>
              <w:rFonts w:asciiTheme="minorHAnsi" w:eastAsiaTheme="minorEastAsia" w:hAnsiTheme="minorHAnsi"/>
              <w:noProof/>
              <w:kern w:val="2"/>
              <w:sz w:val="24"/>
              <w:szCs w:val="24"/>
              <w:lang w:val="en-US"/>
              <w14:ligatures w14:val="standardContextual"/>
            </w:rPr>
          </w:pPr>
          <w:hyperlink w:anchor="_Toc188520583" w:history="1">
            <w:r w:rsidRPr="00187EEE">
              <w:rPr>
                <w:rStyle w:val="Hyperlink"/>
                <w:noProof/>
              </w:rPr>
              <w:t>17.3</w:t>
            </w:r>
            <w:r>
              <w:rPr>
                <w:rFonts w:asciiTheme="minorHAnsi" w:eastAsiaTheme="minorEastAsia" w:hAnsiTheme="minorHAnsi"/>
                <w:noProof/>
                <w:kern w:val="2"/>
                <w:sz w:val="24"/>
                <w:szCs w:val="24"/>
                <w:lang w:val="en-US"/>
                <w14:ligatures w14:val="standardContextual"/>
              </w:rPr>
              <w:tab/>
            </w:r>
            <w:r w:rsidRPr="00187EEE">
              <w:rPr>
                <w:rStyle w:val="Hyperlink"/>
                <w:noProof/>
              </w:rPr>
              <w:t>Applicable source channels:</w:t>
            </w:r>
            <w:r>
              <w:rPr>
                <w:noProof/>
                <w:webHidden/>
              </w:rPr>
              <w:tab/>
            </w:r>
            <w:r>
              <w:rPr>
                <w:noProof/>
                <w:webHidden/>
              </w:rPr>
              <w:fldChar w:fldCharType="begin"/>
            </w:r>
            <w:r>
              <w:rPr>
                <w:noProof/>
                <w:webHidden/>
              </w:rPr>
              <w:instrText xml:space="preserve"> PAGEREF _Toc188520583 \h </w:instrText>
            </w:r>
            <w:r>
              <w:rPr>
                <w:noProof/>
                <w:webHidden/>
              </w:rPr>
            </w:r>
            <w:r>
              <w:rPr>
                <w:noProof/>
                <w:webHidden/>
              </w:rPr>
              <w:fldChar w:fldCharType="separate"/>
            </w:r>
            <w:r>
              <w:rPr>
                <w:noProof/>
                <w:webHidden/>
              </w:rPr>
              <w:t>43</w:t>
            </w:r>
            <w:r>
              <w:rPr>
                <w:noProof/>
                <w:webHidden/>
              </w:rPr>
              <w:fldChar w:fldCharType="end"/>
            </w:r>
          </w:hyperlink>
        </w:p>
        <w:p w14:paraId="513F1F4E" w14:textId="3D87E9B5" w:rsidR="00FE0F17" w:rsidRDefault="00FE0F17">
          <w:pPr>
            <w:pStyle w:val="TOC2"/>
            <w:tabs>
              <w:tab w:val="left" w:pos="1100"/>
              <w:tab w:val="right" w:leader="dot" w:pos="10456"/>
            </w:tabs>
            <w:rPr>
              <w:rFonts w:asciiTheme="minorHAnsi" w:eastAsiaTheme="minorEastAsia" w:hAnsiTheme="minorHAnsi"/>
              <w:noProof/>
              <w:kern w:val="2"/>
              <w:sz w:val="24"/>
              <w:szCs w:val="24"/>
              <w:lang w:val="en-US"/>
              <w14:ligatures w14:val="standardContextual"/>
            </w:rPr>
          </w:pPr>
          <w:hyperlink w:anchor="_Toc188520584" w:history="1">
            <w:r w:rsidRPr="00187EEE">
              <w:rPr>
                <w:rStyle w:val="Hyperlink"/>
                <w:noProof/>
              </w:rPr>
              <w:t>17.4</w:t>
            </w:r>
            <w:r>
              <w:rPr>
                <w:rFonts w:asciiTheme="minorHAnsi" w:eastAsiaTheme="minorEastAsia" w:hAnsiTheme="minorHAnsi"/>
                <w:noProof/>
                <w:kern w:val="2"/>
                <w:sz w:val="24"/>
                <w:szCs w:val="24"/>
                <w:lang w:val="en-US"/>
                <w14:ligatures w14:val="standardContextual"/>
              </w:rPr>
              <w:tab/>
            </w:r>
            <w:r w:rsidRPr="00187EEE">
              <w:rPr>
                <w:rStyle w:val="Hyperlink"/>
                <w:noProof/>
              </w:rPr>
              <w:t>Rule Variables:</w:t>
            </w:r>
            <w:r>
              <w:rPr>
                <w:noProof/>
                <w:webHidden/>
              </w:rPr>
              <w:tab/>
            </w:r>
            <w:r>
              <w:rPr>
                <w:noProof/>
                <w:webHidden/>
              </w:rPr>
              <w:fldChar w:fldCharType="begin"/>
            </w:r>
            <w:r>
              <w:rPr>
                <w:noProof/>
                <w:webHidden/>
              </w:rPr>
              <w:instrText xml:space="preserve"> PAGEREF _Toc188520584 \h </w:instrText>
            </w:r>
            <w:r>
              <w:rPr>
                <w:noProof/>
                <w:webHidden/>
              </w:rPr>
            </w:r>
            <w:r>
              <w:rPr>
                <w:noProof/>
                <w:webHidden/>
              </w:rPr>
              <w:fldChar w:fldCharType="separate"/>
            </w:r>
            <w:r>
              <w:rPr>
                <w:noProof/>
                <w:webHidden/>
              </w:rPr>
              <w:t>43</w:t>
            </w:r>
            <w:r>
              <w:rPr>
                <w:noProof/>
                <w:webHidden/>
              </w:rPr>
              <w:fldChar w:fldCharType="end"/>
            </w:r>
          </w:hyperlink>
        </w:p>
        <w:p w14:paraId="7DA0DB7C" w14:textId="4A5C112D" w:rsidR="00FE0F17" w:rsidRDefault="00FE0F17">
          <w:pPr>
            <w:pStyle w:val="TOC2"/>
            <w:tabs>
              <w:tab w:val="left" w:pos="1100"/>
              <w:tab w:val="right" w:leader="dot" w:pos="10456"/>
            </w:tabs>
            <w:rPr>
              <w:rFonts w:asciiTheme="minorHAnsi" w:eastAsiaTheme="minorEastAsia" w:hAnsiTheme="minorHAnsi"/>
              <w:noProof/>
              <w:kern w:val="2"/>
              <w:sz w:val="24"/>
              <w:szCs w:val="24"/>
              <w:lang w:val="en-US"/>
              <w14:ligatures w14:val="standardContextual"/>
            </w:rPr>
          </w:pPr>
          <w:hyperlink w:anchor="_Toc188520585" w:history="1">
            <w:r w:rsidRPr="00187EEE">
              <w:rPr>
                <w:rStyle w:val="Hyperlink"/>
                <w:noProof/>
              </w:rPr>
              <w:t>17.5</w:t>
            </w:r>
            <w:r>
              <w:rPr>
                <w:rFonts w:asciiTheme="minorHAnsi" w:eastAsiaTheme="minorEastAsia" w:hAnsiTheme="minorHAnsi"/>
                <w:noProof/>
                <w:kern w:val="2"/>
                <w:sz w:val="24"/>
                <w:szCs w:val="24"/>
                <w:lang w:val="en-US"/>
                <w14:ligatures w14:val="standardContextual"/>
              </w:rPr>
              <w:tab/>
            </w:r>
            <w:r w:rsidRPr="00187EEE">
              <w:rPr>
                <w:rStyle w:val="Hyperlink"/>
                <w:noProof/>
              </w:rPr>
              <w:t>Profile Variables:</w:t>
            </w:r>
            <w:r>
              <w:rPr>
                <w:noProof/>
                <w:webHidden/>
              </w:rPr>
              <w:tab/>
            </w:r>
            <w:r>
              <w:rPr>
                <w:noProof/>
                <w:webHidden/>
              </w:rPr>
              <w:fldChar w:fldCharType="begin"/>
            </w:r>
            <w:r>
              <w:rPr>
                <w:noProof/>
                <w:webHidden/>
              </w:rPr>
              <w:instrText xml:space="preserve"> PAGEREF _Toc188520585 \h </w:instrText>
            </w:r>
            <w:r>
              <w:rPr>
                <w:noProof/>
                <w:webHidden/>
              </w:rPr>
            </w:r>
            <w:r>
              <w:rPr>
                <w:noProof/>
                <w:webHidden/>
              </w:rPr>
              <w:fldChar w:fldCharType="separate"/>
            </w:r>
            <w:r>
              <w:rPr>
                <w:noProof/>
                <w:webHidden/>
              </w:rPr>
              <w:t>44</w:t>
            </w:r>
            <w:r>
              <w:rPr>
                <w:noProof/>
                <w:webHidden/>
              </w:rPr>
              <w:fldChar w:fldCharType="end"/>
            </w:r>
          </w:hyperlink>
        </w:p>
        <w:p w14:paraId="1F111052" w14:textId="26E7CD47" w:rsidR="00FE0F17" w:rsidRDefault="00FE0F17">
          <w:pPr>
            <w:pStyle w:val="TOC2"/>
            <w:tabs>
              <w:tab w:val="left" w:pos="1100"/>
              <w:tab w:val="right" w:leader="dot" w:pos="10456"/>
            </w:tabs>
            <w:rPr>
              <w:rFonts w:asciiTheme="minorHAnsi" w:eastAsiaTheme="minorEastAsia" w:hAnsiTheme="minorHAnsi"/>
              <w:noProof/>
              <w:kern w:val="2"/>
              <w:sz w:val="24"/>
              <w:szCs w:val="24"/>
              <w:lang w:val="en-US"/>
              <w14:ligatures w14:val="standardContextual"/>
            </w:rPr>
          </w:pPr>
          <w:hyperlink w:anchor="_Toc188520586" w:history="1">
            <w:r w:rsidRPr="00187EEE">
              <w:rPr>
                <w:rStyle w:val="Hyperlink"/>
                <w:noProof/>
              </w:rPr>
              <w:t>17.6</w:t>
            </w:r>
            <w:r>
              <w:rPr>
                <w:rFonts w:asciiTheme="minorHAnsi" w:eastAsiaTheme="minorEastAsia" w:hAnsiTheme="minorHAnsi"/>
                <w:noProof/>
                <w:kern w:val="2"/>
                <w:sz w:val="24"/>
                <w:szCs w:val="24"/>
                <w:lang w:val="en-US"/>
                <w14:ligatures w14:val="standardContextual"/>
              </w:rPr>
              <w:tab/>
            </w:r>
            <w:r w:rsidRPr="00187EEE">
              <w:rPr>
                <w:rStyle w:val="Hyperlink"/>
                <w:noProof/>
              </w:rPr>
              <w:t>Profile Logic:</w:t>
            </w:r>
            <w:r>
              <w:rPr>
                <w:noProof/>
                <w:webHidden/>
              </w:rPr>
              <w:tab/>
            </w:r>
            <w:r>
              <w:rPr>
                <w:noProof/>
                <w:webHidden/>
              </w:rPr>
              <w:fldChar w:fldCharType="begin"/>
            </w:r>
            <w:r>
              <w:rPr>
                <w:noProof/>
                <w:webHidden/>
              </w:rPr>
              <w:instrText xml:space="preserve"> PAGEREF _Toc188520586 \h </w:instrText>
            </w:r>
            <w:r>
              <w:rPr>
                <w:noProof/>
                <w:webHidden/>
              </w:rPr>
            </w:r>
            <w:r>
              <w:rPr>
                <w:noProof/>
                <w:webHidden/>
              </w:rPr>
              <w:fldChar w:fldCharType="separate"/>
            </w:r>
            <w:r>
              <w:rPr>
                <w:noProof/>
                <w:webHidden/>
              </w:rPr>
              <w:t>44</w:t>
            </w:r>
            <w:r>
              <w:rPr>
                <w:noProof/>
                <w:webHidden/>
              </w:rPr>
              <w:fldChar w:fldCharType="end"/>
            </w:r>
          </w:hyperlink>
        </w:p>
        <w:p w14:paraId="6CABDF65" w14:textId="07FA6B9A" w:rsidR="00FE0F17" w:rsidRDefault="00FE0F17">
          <w:pPr>
            <w:pStyle w:val="TOC2"/>
            <w:tabs>
              <w:tab w:val="left" w:pos="1100"/>
              <w:tab w:val="right" w:leader="dot" w:pos="10456"/>
            </w:tabs>
            <w:rPr>
              <w:rFonts w:asciiTheme="minorHAnsi" w:eastAsiaTheme="minorEastAsia" w:hAnsiTheme="minorHAnsi"/>
              <w:noProof/>
              <w:kern w:val="2"/>
              <w:sz w:val="24"/>
              <w:szCs w:val="24"/>
              <w:lang w:val="en-US"/>
              <w14:ligatures w14:val="standardContextual"/>
            </w:rPr>
          </w:pPr>
          <w:hyperlink w:anchor="_Toc188520587" w:history="1">
            <w:r w:rsidRPr="00187EEE">
              <w:rPr>
                <w:rStyle w:val="Hyperlink"/>
                <w:noProof/>
              </w:rPr>
              <w:t>17.7</w:t>
            </w:r>
            <w:r>
              <w:rPr>
                <w:rFonts w:asciiTheme="minorHAnsi" w:eastAsiaTheme="minorEastAsia" w:hAnsiTheme="minorHAnsi"/>
                <w:noProof/>
                <w:kern w:val="2"/>
                <w:sz w:val="24"/>
                <w:szCs w:val="24"/>
                <w:lang w:val="en-US"/>
                <w14:ligatures w14:val="standardContextual"/>
              </w:rPr>
              <w:tab/>
            </w:r>
            <w:r w:rsidRPr="00187EEE">
              <w:rPr>
                <w:rStyle w:val="Hyperlink"/>
                <w:noProof/>
              </w:rPr>
              <w:t>Profile Code:</w:t>
            </w:r>
            <w:r>
              <w:rPr>
                <w:noProof/>
                <w:webHidden/>
              </w:rPr>
              <w:tab/>
            </w:r>
            <w:r>
              <w:rPr>
                <w:noProof/>
                <w:webHidden/>
              </w:rPr>
              <w:fldChar w:fldCharType="begin"/>
            </w:r>
            <w:r>
              <w:rPr>
                <w:noProof/>
                <w:webHidden/>
              </w:rPr>
              <w:instrText xml:space="preserve"> PAGEREF _Toc188520587 \h </w:instrText>
            </w:r>
            <w:r>
              <w:rPr>
                <w:noProof/>
                <w:webHidden/>
              </w:rPr>
            </w:r>
            <w:r>
              <w:rPr>
                <w:noProof/>
                <w:webHidden/>
              </w:rPr>
              <w:fldChar w:fldCharType="separate"/>
            </w:r>
            <w:r>
              <w:rPr>
                <w:noProof/>
                <w:webHidden/>
              </w:rPr>
              <w:t>44</w:t>
            </w:r>
            <w:r>
              <w:rPr>
                <w:noProof/>
                <w:webHidden/>
              </w:rPr>
              <w:fldChar w:fldCharType="end"/>
            </w:r>
          </w:hyperlink>
        </w:p>
        <w:p w14:paraId="18A61C15" w14:textId="3FB8DC5D" w:rsidR="00FE0F17" w:rsidRDefault="00FE0F17">
          <w:pPr>
            <w:pStyle w:val="TOC2"/>
            <w:tabs>
              <w:tab w:val="left" w:pos="1100"/>
              <w:tab w:val="right" w:leader="dot" w:pos="10456"/>
            </w:tabs>
            <w:rPr>
              <w:rFonts w:asciiTheme="minorHAnsi" w:eastAsiaTheme="minorEastAsia" w:hAnsiTheme="minorHAnsi"/>
              <w:noProof/>
              <w:kern w:val="2"/>
              <w:sz w:val="24"/>
              <w:szCs w:val="24"/>
              <w:lang w:val="en-US"/>
              <w14:ligatures w14:val="standardContextual"/>
            </w:rPr>
          </w:pPr>
          <w:hyperlink w:anchor="_Toc188520588" w:history="1">
            <w:r w:rsidRPr="00187EEE">
              <w:rPr>
                <w:rStyle w:val="Hyperlink"/>
                <w:noProof/>
              </w:rPr>
              <w:t>17.8</w:t>
            </w:r>
            <w:r>
              <w:rPr>
                <w:rFonts w:asciiTheme="minorHAnsi" w:eastAsiaTheme="minorEastAsia" w:hAnsiTheme="minorHAnsi"/>
                <w:noProof/>
                <w:kern w:val="2"/>
                <w:sz w:val="24"/>
                <w:szCs w:val="24"/>
                <w:lang w:val="en-US"/>
                <w14:ligatures w14:val="standardContextual"/>
              </w:rPr>
              <w:tab/>
            </w:r>
            <w:r w:rsidRPr="00187EEE">
              <w:rPr>
                <w:rStyle w:val="Hyperlink"/>
                <w:noProof/>
              </w:rPr>
              <w:t>Rule Logic:</w:t>
            </w:r>
            <w:r>
              <w:rPr>
                <w:noProof/>
                <w:webHidden/>
              </w:rPr>
              <w:tab/>
            </w:r>
            <w:r>
              <w:rPr>
                <w:noProof/>
                <w:webHidden/>
              </w:rPr>
              <w:fldChar w:fldCharType="begin"/>
            </w:r>
            <w:r>
              <w:rPr>
                <w:noProof/>
                <w:webHidden/>
              </w:rPr>
              <w:instrText xml:space="preserve"> PAGEREF _Toc188520588 \h </w:instrText>
            </w:r>
            <w:r>
              <w:rPr>
                <w:noProof/>
                <w:webHidden/>
              </w:rPr>
            </w:r>
            <w:r>
              <w:rPr>
                <w:noProof/>
                <w:webHidden/>
              </w:rPr>
              <w:fldChar w:fldCharType="separate"/>
            </w:r>
            <w:r>
              <w:rPr>
                <w:noProof/>
                <w:webHidden/>
              </w:rPr>
              <w:t>44</w:t>
            </w:r>
            <w:r>
              <w:rPr>
                <w:noProof/>
                <w:webHidden/>
              </w:rPr>
              <w:fldChar w:fldCharType="end"/>
            </w:r>
          </w:hyperlink>
        </w:p>
        <w:p w14:paraId="379004CE" w14:textId="28A7EDE4" w:rsidR="00FE0F17" w:rsidRDefault="00FE0F17">
          <w:pPr>
            <w:pStyle w:val="TOC2"/>
            <w:tabs>
              <w:tab w:val="left" w:pos="1100"/>
              <w:tab w:val="right" w:leader="dot" w:pos="10456"/>
            </w:tabs>
            <w:rPr>
              <w:rFonts w:asciiTheme="minorHAnsi" w:eastAsiaTheme="minorEastAsia" w:hAnsiTheme="minorHAnsi"/>
              <w:noProof/>
              <w:kern w:val="2"/>
              <w:sz w:val="24"/>
              <w:szCs w:val="24"/>
              <w:lang w:val="en-US"/>
              <w14:ligatures w14:val="standardContextual"/>
            </w:rPr>
          </w:pPr>
          <w:hyperlink w:anchor="_Toc188520589" w:history="1">
            <w:r w:rsidRPr="00187EEE">
              <w:rPr>
                <w:rStyle w:val="Hyperlink"/>
                <w:noProof/>
              </w:rPr>
              <w:t>17.9</w:t>
            </w:r>
            <w:r>
              <w:rPr>
                <w:rFonts w:asciiTheme="minorHAnsi" w:eastAsiaTheme="minorEastAsia" w:hAnsiTheme="minorHAnsi"/>
                <w:noProof/>
                <w:kern w:val="2"/>
                <w:sz w:val="24"/>
                <w:szCs w:val="24"/>
                <w:lang w:val="en-US"/>
                <w14:ligatures w14:val="standardContextual"/>
              </w:rPr>
              <w:tab/>
            </w:r>
            <w:r w:rsidRPr="00187EEE">
              <w:rPr>
                <w:rStyle w:val="Hyperlink"/>
                <w:noProof/>
              </w:rPr>
              <w:t>Rule Code:</w:t>
            </w:r>
            <w:r>
              <w:rPr>
                <w:noProof/>
                <w:webHidden/>
              </w:rPr>
              <w:tab/>
            </w:r>
            <w:r>
              <w:rPr>
                <w:noProof/>
                <w:webHidden/>
              </w:rPr>
              <w:fldChar w:fldCharType="begin"/>
            </w:r>
            <w:r>
              <w:rPr>
                <w:noProof/>
                <w:webHidden/>
              </w:rPr>
              <w:instrText xml:space="preserve"> PAGEREF _Toc188520589 \h </w:instrText>
            </w:r>
            <w:r>
              <w:rPr>
                <w:noProof/>
                <w:webHidden/>
              </w:rPr>
            </w:r>
            <w:r>
              <w:rPr>
                <w:noProof/>
                <w:webHidden/>
              </w:rPr>
              <w:fldChar w:fldCharType="separate"/>
            </w:r>
            <w:r>
              <w:rPr>
                <w:noProof/>
                <w:webHidden/>
              </w:rPr>
              <w:t>44</w:t>
            </w:r>
            <w:r>
              <w:rPr>
                <w:noProof/>
                <w:webHidden/>
              </w:rPr>
              <w:fldChar w:fldCharType="end"/>
            </w:r>
          </w:hyperlink>
        </w:p>
        <w:p w14:paraId="2B152F00" w14:textId="58F63A0A" w:rsidR="00FE0F17" w:rsidRDefault="00FE0F17">
          <w:pPr>
            <w:pStyle w:val="TOC1"/>
            <w:tabs>
              <w:tab w:val="left" w:pos="660"/>
              <w:tab w:val="right" w:leader="dot" w:pos="10456"/>
            </w:tabs>
            <w:rPr>
              <w:rFonts w:asciiTheme="minorHAnsi" w:eastAsiaTheme="minorEastAsia" w:hAnsiTheme="minorHAnsi"/>
              <w:noProof/>
              <w:kern w:val="2"/>
              <w:sz w:val="24"/>
              <w:szCs w:val="24"/>
              <w:lang w:val="en-US"/>
              <w14:ligatures w14:val="standardContextual"/>
            </w:rPr>
          </w:pPr>
          <w:hyperlink w:anchor="_Toc188520590" w:history="1">
            <w:r w:rsidRPr="00187EEE">
              <w:rPr>
                <w:rStyle w:val="Hyperlink"/>
                <w:rFonts w:eastAsia="Times New Roman"/>
                <w:noProof/>
                <w:lang w:val="en-US"/>
              </w:rPr>
              <w:t>18</w:t>
            </w:r>
            <w:r>
              <w:rPr>
                <w:rFonts w:asciiTheme="minorHAnsi" w:eastAsiaTheme="minorEastAsia" w:hAnsiTheme="minorHAnsi"/>
                <w:noProof/>
                <w:kern w:val="2"/>
                <w:sz w:val="24"/>
                <w:szCs w:val="24"/>
                <w:lang w:val="en-US"/>
                <w14:ligatures w14:val="standardContextual"/>
              </w:rPr>
              <w:tab/>
            </w:r>
            <w:r w:rsidRPr="00187EEE">
              <w:rPr>
                <w:rStyle w:val="Hyperlink"/>
                <w:noProof/>
              </w:rPr>
              <w:t>Rule R021 –</w:t>
            </w:r>
            <w:r w:rsidRPr="00187EEE">
              <w:rPr>
                <w:rStyle w:val="Hyperlink"/>
                <w:rFonts w:eastAsia="Times New Roman"/>
                <w:noProof/>
                <w:lang w:val="en-US"/>
              </w:rPr>
              <w:t xml:space="preserve"> Insufficient Funds</w:t>
            </w:r>
            <w:r>
              <w:rPr>
                <w:noProof/>
                <w:webHidden/>
              </w:rPr>
              <w:tab/>
            </w:r>
            <w:r>
              <w:rPr>
                <w:noProof/>
                <w:webHidden/>
              </w:rPr>
              <w:fldChar w:fldCharType="begin"/>
            </w:r>
            <w:r>
              <w:rPr>
                <w:noProof/>
                <w:webHidden/>
              </w:rPr>
              <w:instrText xml:space="preserve"> PAGEREF _Toc188520590 \h </w:instrText>
            </w:r>
            <w:r>
              <w:rPr>
                <w:noProof/>
                <w:webHidden/>
              </w:rPr>
            </w:r>
            <w:r>
              <w:rPr>
                <w:noProof/>
                <w:webHidden/>
              </w:rPr>
              <w:fldChar w:fldCharType="separate"/>
            </w:r>
            <w:r>
              <w:rPr>
                <w:noProof/>
                <w:webHidden/>
              </w:rPr>
              <w:t>45</w:t>
            </w:r>
            <w:r>
              <w:rPr>
                <w:noProof/>
                <w:webHidden/>
              </w:rPr>
              <w:fldChar w:fldCharType="end"/>
            </w:r>
          </w:hyperlink>
        </w:p>
        <w:p w14:paraId="66B8D682" w14:textId="047F9D75" w:rsidR="00FE0F17" w:rsidRDefault="00FE0F17">
          <w:pPr>
            <w:pStyle w:val="TOC2"/>
            <w:tabs>
              <w:tab w:val="left" w:pos="1100"/>
              <w:tab w:val="right" w:leader="dot" w:pos="10456"/>
            </w:tabs>
            <w:rPr>
              <w:rFonts w:asciiTheme="minorHAnsi" w:eastAsiaTheme="minorEastAsia" w:hAnsiTheme="minorHAnsi"/>
              <w:noProof/>
              <w:kern w:val="2"/>
              <w:sz w:val="24"/>
              <w:szCs w:val="24"/>
              <w:lang w:val="en-US"/>
              <w14:ligatures w14:val="standardContextual"/>
            </w:rPr>
          </w:pPr>
          <w:hyperlink w:anchor="_Toc188520591" w:history="1">
            <w:r w:rsidRPr="00187EEE">
              <w:rPr>
                <w:rStyle w:val="Hyperlink"/>
                <w:rFonts w:eastAsia="Times New Roman"/>
                <w:noProof/>
                <w:lang w:val="en-US"/>
              </w:rPr>
              <w:t>18.1</w:t>
            </w:r>
            <w:r>
              <w:rPr>
                <w:rFonts w:asciiTheme="minorHAnsi" w:eastAsiaTheme="minorEastAsia" w:hAnsiTheme="minorHAnsi"/>
                <w:noProof/>
                <w:kern w:val="2"/>
                <w:sz w:val="24"/>
                <w:szCs w:val="24"/>
                <w:lang w:val="en-US"/>
                <w14:ligatures w14:val="standardContextual"/>
              </w:rPr>
              <w:tab/>
            </w:r>
            <w:r w:rsidRPr="00187EEE">
              <w:rPr>
                <w:rStyle w:val="Hyperlink"/>
                <w:rFonts w:eastAsia="Times New Roman"/>
                <w:noProof/>
                <w:lang w:val="en-US"/>
              </w:rPr>
              <w:t>Description</w:t>
            </w:r>
            <w:r>
              <w:rPr>
                <w:noProof/>
                <w:webHidden/>
              </w:rPr>
              <w:tab/>
            </w:r>
            <w:r>
              <w:rPr>
                <w:noProof/>
                <w:webHidden/>
              </w:rPr>
              <w:fldChar w:fldCharType="begin"/>
            </w:r>
            <w:r>
              <w:rPr>
                <w:noProof/>
                <w:webHidden/>
              </w:rPr>
              <w:instrText xml:space="preserve"> PAGEREF _Toc188520591 \h </w:instrText>
            </w:r>
            <w:r>
              <w:rPr>
                <w:noProof/>
                <w:webHidden/>
              </w:rPr>
            </w:r>
            <w:r>
              <w:rPr>
                <w:noProof/>
                <w:webHidden/>
              </w:rPr>
              <w:fldChar w:fldCharType="separate"/>
            </w:r>
            <w:r>
              <w:rPr>
                <w:noProof/>
                <w:webHidden/>
              </w:rPr>
              <w:t>45</w:t>
            </w:r>
            <w:r>
              <w:rPr>
                <w:noProof/>
                <w:webHidden/>
              </w:rPr>
              <w:fldChar w:fldCharType="end"/>
            </w:r>
          </w:hyperlink>
        </w:p>
        <w:p w14:paraId="5C0A2C51" w14:textId="69EA6909" w:rsidR="00FE0F17" w:rsidRDefault="00FE0F17">
          <w:pPr>
            <w:pStyle w:val="TOC2"/>
            <w:tabs>
              <w:tab w:val="left" w:pos="1100"/>
              <w:tab w:val="right" w:leader="dot" w:pos="10456"/>
            </w:tabs>
            <w:rPr>
              <w:rFonts w:asciiTheme="minorHAnsi" w:eastAsiaTheme="minorEastAsia" w:hAnsiTheme="minorHAnsi"/>
              <w:noProof/>
              <w:kern w:val="2"/>
              <w:sz w:val="24"/>
              <w:szCs w:val="24"/>
              <w:lang w:val="en-US"/>
              <w14:ligatures w14:val="standardContextual"/>
            </w:rPr>
          </w:pPr>
          <w:hyperlink w:anchor="_Toc188520592" w:history="1">
            <w:r w:rsidRPr="00187EEE">
              <w:rPr>
                <w:rStyle w:val="Hyperlink"/>
                <w:noProof/>
              </w:rPr>
              <w:t>18.2</w:t>
            </w:r>
            <w:r>
              <w:rPr>
                <w:rFonts w:asciiTheme="minorHAnsi" w:eastAsiaTheme="minorEastAsia" w:hAnsiTheme="minorHAnsi"/>
                <w:noProof/>
                <w:kern w:val="2"/>
                <w:sz w:val="24"/>
                <w:szCs w:val="24"/>
                <w:lang w:val="en-US"/>
                <w14:ligatures w14:val="standardContextual"/>
              </w:rPr>
              <w:tab/>
            </w:r>
            <w:r w:rsidRPr="00187EEE">
              <w:rPr>
                <w:rStyle w:val="Hyperlink"/>
                <w:noProof/>
              </w:rPr>
              <w:t>Triggering Events:</w:t>
            </w:r>
            <w:r>
              <w:rPr>
                <w:noProof/>
                <w:webHidden/>
              </w:rPr>
              <w:tab/>
            </w:r>
            <w:r>
              <w:rPr>
                <w:noProof/>
                <w:webHidden/>
              </w:rPr>
              <w:fldChar w:fldCharType="begin"/>
            </w:r>
            <w:r>
              <w:rPr>
                <w:noProof/>
                <w:webHidden/>
              </w:rPr>
              <w:instrText xml:space="preserve"> PAGEREF _Toc188520592 \h </w:instrText>
            </w:r>
            <w:r>
              <w:rPr>
                <w:noProof/>
                <w:webHidden/>
              </w:rPr>
            </w:r>
            <w:r>
              <w:rPr>
                <w:noProof/>
                <w:webHidden/>
              </w:rPr>
              <w:fldChar w:fldCharType="separate"/>
            </w:r>
            <w:r>
              <w:rPr>
                <w:noProof/>
                <w:webHidden/>
              </w:rPr>
              <w:t>45</w:t>
            </w:r>
            <w:r>
              <w:rPr>
                <w:noProof/>
                <w:webHidden/>
              </w:rPr>
              <w:fldChar w:fldCharType="end"/>
            </w:r>
          </w:hyperlink>
        </w:p>
        <w:p w14:paraId="0D52F945" w14:textId="6F76CE4C" w:rsidR="00FE0F17" w:rsidRDefault="00FE0F17">
          <w:pPr>
            <w:pStyle w:val="TOC2"/>
            <w:tabs>
              <w:tab w:val="left" w:pos="1100"/>
              <w:tab w:val="right" w:leader="dot" w:pos="10456"/>
            </w:tabs>
            <w:rPr>
              <w:rFonts w:asciiTheme="minorHAnsi" w:eastAsiaTheme="minorEastAsia" w:hAnsiTheme="minorHAnsi"/>
              <w:noProof/>
              <w:kern w:val="2"/>
              <w:sz w:val="24"/>
              <w:szCs w:val="24"/>
              <w:lang w:val="en-US"/>
              <w14:ligatures w14:val="standardContextual"/>
            </w:rPr>
          </w:pPr>
          <w:hyperlink w:anchor="_Toc188520593" w:history="1">
            <w:r w:rsidRPr="00187EEE">
              <w:rPr>
                <w:rStyle w:val="Hyperlink"/>
                <w:noProof/>
              </w:rPr>
              <w:t>18.3</w:t>
            </w:r>
            <w:r>
              <w:rPr>
                <w:rFonts w:asciiTheme="minorHAnsi" w:eastAsiaTheme="minorEastAsia" w:hAnsiTheme="minorHAnsi"/>
                <w:noProof/>
                <w:kern w:val="2"/>
                <w:sz w:val="24"/>
                <w:szCs w:val="24"/>
                <w:lang w:val="en-US"/>
                <w14:ligatures w14:val="standardContextual"/>
              </w:rPr>
              <w:tab/>
            </w:r>
            <w:r w:rsidRPr="00187EEE">
              <w:rPr>
                <w:rStyle w:val="Hyperlink"/>
                <w:noProof/>
              </w:rPr>
              <w:t>Applicable source channels:</w:t>
            </w:r>
            <w:r>
              <w:rPr>
                <w:noProof/>
                <w:webHidden/>
              </w:rPr>
              <w:tab/>
            </w:r>
            <w:r>
              <w:rPr>
                <w:noProof/>
                <w:webHidden/>
              </w:rPr>
              <w:fldChar w:fldCharType="begin"/>
            </w:r>
            <w:r>
              <w:rPr>
                <w:noProof/>
                <w:webHidden/>
              </w:rPr>
              <w:instrText xml:space="preserve"> PAGEREF _Toc188520593 \h </w:instrText>
            </w:r>
            <w:r>
              <w:rPr>
                <w:noProof/>
                <w:webHidden/>
              </w:rPr>
            </w:r>
            <w:r>
              <w:rPr>
                <w:noProof/>
                <w:webHidden/>
              </w:rPr>
              <w:fldChar w:fldCharType="separate"/>
            </w:r>
            <w:r>
              <w:rPr>
                <w:noProof/>
                <w:webHidden/>
              </w:rPr>
              <w:t>45</w:t>
            </w:r>
            <w:r>
              <w:rPr>
                <w:noProof/>
                <w:webHidden/>
              </w:rPr>
              <w:fldChar w:fldCharType="end"/>
            </w:r>
          </w:hyperlink>
        </w:p>
        <w:p w14:paraId="43317760" w14:textId="299D611D" w:rsidR="00FE0F17" w:rsidRDefault="00FE0F17">
          <w:pPr>
            <w:pStyle w:val="TOC2"/>
            <w:tabs>
              <w:tab w:val="left" w:pos="1100"/>
              <w:tab w:val="right" w:leader="dot" w:pos="10456"/>
            </w:tabs>
            <w:rPr>
              <w:rFonts w:asciiTheme="minorHAnsi" w:eastAsiaTheme="minorEastAsia" w:hAnsiTheme="minorHAnsi"/>
              <w:noProof/>
              <w:kern w:val="2"/>
              <w:sz w:val="24"/>
              <w:szCs w:val="24"/>
              <w:lang w:val="en-US"/>
              <w14:ligatures w14:val="standardContextual"/>
            </w:rPr>
          </w:pPr>
          <w:hyperlink w:anchor="_Toc188520594" w:history="1">
            <w:r w:rsidRPr="00187EEE">
              <w:rPr>
                <w:rStyle w:val="Hyperlink"/>
                <w:noProof/>
              </w:rPr>
              <w:t>18.4</w:t>
            </w:r>
            <w:r>
              <w:rPr>
                <w:rFonts w:asciiTheme="minorHAnsi" w:eastAsiaTheme="minorEastAsia" w:hAnsiTheme="minorHAnsi"/>
                <w:noProof/>
                <w:kern w:val="2"/>
                <w:sz w:val="24"/>
                <w:szCs w:val="24"/>
                <w:lang w:val="en-US"/>
                <w14:ligatures w14:val="standardContextual"/>
              </w:rPr>
              <w:tab/>
            </w:r>
            <w:r w:rsidRPr="00187EEE">
              <w:rPr>
                <w:rStyle w:val="Hyperlink"/>
                <w:noProof/>
              </w:rPr>
              <w:t>Rule Variables:</w:t>
            </w:r>
            <w:r>
              <w:rPr>
                <w:noProof/>
                <w:webHidden/>
              </w:rPr>
              <w:tab/>
            </w:r>
            <w:r>
              <w:rPr>
                <w:noProof/>
                <w:webHidden/>
              </w:rPr>
              <w:fldChar w:fldCharType="begin"/>
            </w:r>
            <w:r>
              <w:rPr>
                <w:noProof/>
                <w:webHidden/>
              </w:rPr>
              <w:instrText xml:space="preserve"> PAGEREF _Toc188520594 \h </w:instrText>
            </w:r>
            <w:r>
              <w:rPr>
                <w:noProof/>
                <w:webHidden/>
              </w:rPr>
            </w:r>
            <w:r>
              <w:rPr>
                <w:noProof/>
                <w:webHidden/>
              </w:rPr>
              <w:fldChar w:fldCharType="separate"/>
            </w:r>
            <w:r>
              <w:rPr>
                <w:noProof/>
                <w:webHidden/>
              </w:rPr>
              <w:t>45</w:t>
            </w:r>
            <w:r>
              <w:rPr>
                <w:noProof/>
                <w:webHidden/>
              </w:rPr>
              <w:fldChar w:fldCharType="end"/>
            </w:r>
          </w:hyperlink>
        </w:p>
        <w:p w14:paraId="5BBD7743" w14:textId="1EE3664E" w:rsidR="00FE0F17" w:rsidRDefault="00FE0F17">
          <w:pPr>
            <w:pStyle w:val="TOC2"/>
            <w:tabs>
              <w:tab w:val="left" w:pos="1100"/>
              <w:tab w:val="right" w:leader="dot" w:pos="10456"/>
            </w:tabs>
            <w:rPr>
              <w:rFonts w:asciiTheme="minorHAnsi" w:eastAsiaTheme="minorEastAsia" w:hAnsiTheme="minorHAnsi"/>
              <w:noProof/>
              <w:kern w:val="2"/>
              <w:sz w:val="24"/>
              <w:szCs w:val="24"/>
              <w:lang w:val="en-US"/>
              <w14:ligatures w14:val="standardContextual"/>
            </w:rPr>
          </w:pPr>
          <w:hyperlink w:anchor="_Toc188520595" w:history="1">
            <w:r w:rsidRPr="00187EEE">
              <w:rPr>
                <w:rStyle w:val="Hyperlink"/>
                <w:noProof/>
              </w:rPr>
              <w:t>18.5</w:t>
            </w:r>
            <w:r>
              <w:rPr>
                <w:rFonts w:asciiTheme="minorHAnsi" w:eastAsiaTheme="minorEastAsia" w:hAnsiTheme="minorHAnsi"/>
                <w:noProof/>
                <w:kern w:val="2"/>
                <w:sz w:val="24"/>
                <w:szCs w:val="24"/>
                <w:lang w:val="en-US"/>
                <w14:ligatures w14:val="standardContextual"/>
              </w:rPr>
              <w:tab/>
            </w:r>
            <w:r w:rsidRPr="00187EEE">
              <w:rPr>
                <w:rStyle w:val="Hyperlink"/>
                <w:noProof/>
              </w:rPr>
              <w:t>Profile Variables:</w:t>
            </w:r>
            <w:r>
              <w:rPr>
                <w:noProof/>
                <w:webHidden/>
              </w:rPr>
              <w:tab/>
            </w:r>
            <w:r>
              <w:rPr>
                <w:noProof/>
                <w:webHidden/>
              </w:rPr>
              <w:fldChar w:fldCharType="begin"/>
            </w:r>
            <w:r>
              <w:rPr>
                <w:noProof/>
                <w:webHidden/>
              </w:rPr>
              <w:instrText xml:space="preserve"> PAGEREF _Toc188520595 \h </w:instrText>
            </w:r>
            <w:r>
              <w:rPr>
                <w:noProof/>
                <w:webHidden/>
              </w:rPr>
            </w:r>
            <w:r>
              <w:rPr>
                <w:noProof/>
                <w:webHidden/>
              </w:rPr>
              <w:fldChar w:fldCharType="separate"/>
            </w:r>
            <w:r>
              <w:rPr>
                <w:noProof/>
                <w:webHidden/>
              </w:rPr>
              <w:t>45</w:t>
            </w:r>
            <w:r>
              <w:rPr>
                <w:noProof/>
                <w:webHidden/>
              </w:rPr>
              <w:fldChar w:fldCharType="end"/>
            </w:r>
          </w:hyperlink>
        </w:p>
        <w:p w14:paraId="0E9539EE" w14:textId="2D425774" w:rsidR="00FE0F17" w:rsidRDefault="00FE0F17">
          <w:pPr>
            <w:pStyle w:val="TOC2"/>
            <w:tabs>
              <w:tab w:val="left" w:pos="1100"/>
              <w:tab w:val="right" w:leader="dot" w:pos="10456"/>
            </w:tabs>
            <w:rPr>
              <w:rFonts w:asciiTheme="minorHAnsi" w:eastAsiaTheme="minorEastAsia" w:hAnsiTheme="minorHAnsi"/>
              <w:noProof/>
              <w:kern w:val="2"/>
              <w:sz w:val="24"/>
              <w:szCs w:val="24"/>
              <w:lang w:val="en-US"/>
              <w14:ligatures w14:val="standardContextual"/>
            </w:rPr>
          </w:pPr>
          <w:hyperlink w:anchor="_Toc188520596" w:history="1">
            <w:r w:rsidRPr="00187EEE">
              <w:rPr>
                <w:rStyle w:val="Hyperlink"/>
                <w:noProof/>
              </w:rPr>
              <w:t>18.6</w:t>
            </w:r>
            <w:r>
              <w:rPr>
                <w:rFonts w:asciiTheme="minorHAnsi" w:eastAsiaTheme="minorEastAsia" w:hAnsiTheme="minorHAnsi"/>
                <w:noProof/>
                <w:kern w:val="2"/>
                <w:sz w:val="24"/>
                <w:szCs w:val="24"/>
                <w:lang w:val="en-US"/>
                <w14:ligatures w14:val="standardContextual"/>
              </w:rPr>
              <w:tab/>
            </w:r>
            <w:r w:rsidRPr="00187EEE">
              <w:rPr>
                <w:rStyle w:val="Hyperlink"/>
                <w:noProof/>
              </w:rPr>
              <w:t>Profile Logic:</w:t>
            </w:r>
            <w:r>
              <w:rPr>
                <w:noProof/>
                <w:webHidden/>
              </w:rPr>
              <w:tab/>
            </w:r>
            <w:r>
              <w:rPr>
                <w:noProof/>
                <w:webHidden/>
              </w:rPr>
              <w:fldChar w:fldCharType="begin"/>
            </w:r>
            <w:r>
              <w:rPr>
                <w:noProof/>
                <w:webHidden/>
              </w:rPr>
              <w:instrText xml:space="preserve"> PAGEREF _Toc188520596 \h </w:instrText>
            </w:r>
            <w:r>
              <w:rPr>
                <w:noProof/>
                <w:webHidden/>
              </w:rPr>
            </w:r>
            <w:r>
              <w:rPr>
                <w:noProof/>
                <w:webHidden/>
              </w:rPr>
              <w:fldChar w:fldCharType="separate"/>
            </w:r>
            <w:r>
              <w:rPr>
                <w:noProof/>
                <w:webHidden/>
              </w:rPr>
              <w:t>45</w:t>
            </w:r>
            <w:r>
              <w:rPr>
                <w:noProof/>
                <w:webHidden/>
              </w:rPr>
              <w:fldChar w:fldCharType="end"/>
            </w:r>
          </w:hyperlink>
        </w:p>
        <w:p w14:paraId="0DDC2B38" w14:textId="411DE137" w:rsidR="00FE0F17" w:rsidRDefault="00FE0F17">
          <w:pPr>
            <w:pStyle w:val="TOC2"/>
            <w:tabs>
              <w:tab w:val="left" w:pos="1100"/>
              <w:tab w:val="right" w:leader="dot" w:pos="10456"/>
            </w:tabs>
            <w:rPr>
              <w:rFonts w:asciiTheme="minorHAnsi" w:eastAsiaTheme="minorEastAsia" w:hAnsiTheme="minorHAnsi"/>
              <w:noProof/>
              <w:kern w:val="2"/>
              <w:sz w:val="24"/>
              <w:szCs w:val="24"/>
              <w:lang w:val="en-US"/>
              <w14:ligatures w14:val="standardContextual"/>
            </w:rPr>
          </w:pPr>
          <w:hyperlink w:anchor="_Toc188520597" w:history="1">
            <w:r w:rsidRPr="00187EEE">
              <w:rPr>
                <w:rStyle w:val="Hyperlink"/>
                <w:noProof/>
              </w:rPr>
              <w:t>18.7</w:t>
            </w:r>
            <w:r>
              <w:rPr>
                <w:rFonts w:asciiTheme="minorHAnsi" w:eastAsiaTheme="minorEastAsia" w:hAnsiTheme="minorHAnsi"/>
                <w:noProof/>
                <w:kern w:val="2"/>
                <w:sz w:val="24"/>
                <w:szCs w:val="24"/>
                <w:lang w:val="en-US"/>
                <w14:ligatures w14:val="standardContextual"/>
              </w:rPr>
              <w:tab/>
            </w:r>
            <w:r w:rsidRPr="00187EEE">
              <w:rPr>
                <w:rStyle w:val="Hyperlink"/>
                <w:noProof/>
              </w:rPr>
              <w:t>Profile Code:</w:t>
            </w:r>
            <w:r>
              <w:rPr>
                <w:noProof/>
                <w:webHidden/>
              </w:rPr>
              <w:tab/>
            </w:r>
            <w:r>
              <w:rPr>
                <w:noProof/>
                <w:webHidden/>
              </w:rPr>
              <w:fldChar w:fldCharType="begin"/>
            </w:r>
            <w:r>
              <w:rPr>
                <w:noProof/>
                <w:webHidden/>
              </w:rPr>
              <w:instrText xml:space="preserve"> PAGEREF _Toc188520597 \h </w:instrText>
            </w:r>
            <w:r>
              <w:rPr>
                <w:noProof/>
                <w:webHidden/>
              </w:rPr>
            </w:r>
            <w:r>
              <w:rPr>
                <w:noProof/>
                <w:webHidden/>
              </w:rPr>
              <w:fldChar w:fldCharType="separate"/>
            </w:r>
            <w:r>
              <w:rPr>
                <w:noProof/>
                <w:webHidden/>
              </w:rPr>
              <w:t>45</w:t>
            </w:r>
            <w:r>
              <w:rPr>
                <w:noProof/>
                <w:webHidden/>
              </w:rPr>
              <w:fldChar w:fldCharType="end"/>
            </w:r>
          </w:hyperlink>
        </w:p>
        <w:p w14:paraId="5272A8F5" w14:textId="355AD61F" w:rsidR="00FE0F17" w:rsidRDefault="00FE0F17">
          <w:pPr>
            <w:pStyle w:val="TOC2"/>
            <w:tabs>
              <w:tab w:val="left" w:pos="1100"/>
              <w:tab w:val="right" w:leader="dot" w:pos="10456"/>
            </w:tabs>
            <w:rPr>
              <w:rFonts w:asciiTheme="minorHAnsi" w:eastAsiaTheme="minorEastAsia" w:hAnsiTheme="minorHAnsi"/>
              <w:noProof/>
              <w:kern w:val="2"/>
              <w:sz w:val="24"/>
              <w:szCs w:val="24"/>
              <w:lang w:val="en-US"/>
              <w14:ligatures w14:val="standardContextual"/>
            </w:rPr>
          </w:pPr>
          <w:hyperlink w:anchor="_Toc188520598" w:history="1">
            <w:r w:rsidRPr="00187EEE">
              <w:rPr>
                <w:rStyle w:val="Hyperlink"/>
                <w:noProof/>
              </w:rPr>
              <w:t>18.8</w:t>
            </w:r>
            <w:r>
              <w:rPr>
                <w:rFonts w:asciiTheme="minorHAnsi" w:eastAsiaTheme="minorEastAsia" w:hAnsiTheme="minorHAnsi"/>
                <w:noProof/>
                <w:kern w:val="2"/>
                <w:sz w:val="24"/>
                <w:szCs w:val="24"/>
                <w:lang w:val="en-US"/>
                <w14:ligatures w14:val="standardContextual"/>
              </w:rPr>
              <w:tab/>
            </w:r>
            <w:r w:rsidRPr="00187EEE">
              <w:rPr>
                <w:rStyle w:val="Hyperlink"/>
                <w:noProof/>
              </w:rPr>
              <w:t>Rule Logic:</w:t>
            </w:r>
            <w:r>
              <w:rPr>
                <w:noProof/>
                <w:webHidden/>
              </w:rPr>
              <w:tab/>
            </w:r>
            <w:r>
              <w:rPr>
                <w:noProof/>
                <w:webHidden/>
              </w:rPr>
              <w:fldChar w:fldCharType="begin"/>
            </w:r>
            <w:r>
              <w:rPr>
                <w:noProof/>
                <w:webHidden/>
              </w:rPr>
              <w:instrText xml:space="preserve"> PAGEREF _Toc188520598 \h </w:instrText>
            </w:r>
            <w:r>
              <w:rPr>
                <w:noProof/>
                <w:webHidden/>
              </w:rPr>
            </w:r>
            <w:r>
              <w:rPr>
                <w:noProof/>
                <w:webHidden/>
              </w:rPr>
              <w:fldChar w:fldCharType="separate"/>
            </w:r>
            <w:r>
              <w:rPr>
                <w:noProof/>
                <w:webHidden/>
              </w:rPr>
              <w:t>46</w:t>
            </w:r>
            <w:r>
              <w:rPr>
                <w:noProof/>
                <w:webHidden/>
              </w:rPr>
              <w:fldChar w:fldCharType="end"/>
            </w:r>
          </w:hyperlink>
        </w:p>
        <w:p w14:paraId="13C89FE4" w14:textId="68F79330" w:rsidR="00FE0F17" w:rsidRDefault="00FE0F17">
          <w:pPr>
            <w:pStyle w:val="TOC2"/>
            <w:tabs>
              <w:tab w:val="left" w:pos="1100"/>
              <w:tab w:val="right" w:leader="dot" w:pos="10456"/>
            </w:tabs>
            <w:rPr>
              <w:rFonts w:asciiTheme="minorHAnsi" w:eastAsiaTheme="minorEastAsia" w:hAnsiTheme="minorHAnsi"/>
              <w:noProof/>
              <w:kern w:val="2"/>
              <w:sz w:val="24"/>
              <w:szCs w:val="24"/>
              <w:lang w:val="en-US"/>
              <w14:ligatures w14:val="standardContextual"/>
            </w:rPr>
          </w:pPr>
          <w:hyperlink w:anchor="_Toc188520599" w:history="1">
            <w:r w:rsidRPr="00187EEE">
              <w:rPr>
                <w:rStyle w:val="Hyperlink"/>
                <w:noProof/>
              </w:rPr>
              <w:t>18.9</w:t>
            </w:r>
            <w:r>
              <w:rPr>
                <w:rFonts w:asciiTheme="minorHAnsi" w:eastAsiaTheme="minorEastAsia" w:hAnsiTheme="minorHAnsi"/>
                <w:noProof/>
                <w:kern w:val="2"/>
                <w:sz w:val="24"/>
                <w:szCs w:val="24"/>
                <w:lang w:val="en-US"/>
                <w14:ligatures w14:val="standardContextual"/>
              </w:rPr>
              <w:tab/>
            </w:r>
            <w:r w:rsidRPr="00187EEE">
              <w:rPr>
                <w:rStyle w:val="Hyperlink"/>
                <w:noProof/>
              </w:rPr>
              <w:t>Rule Code:</w:t>
            </w:r>
            <w:r>
              <w:rPr>
                <w:noProof/>
                <w:webHidden/>
              </w:rPr>
              <w:tab/>
            </w:r>
            <w:r>
              <w:rPr>
                <w:noProof/>
                <w:webHidden/>
              </w:rPr>
              <w:fldChar w:fldCharType="begin"/>
            </w:r>
            <w:r>
              <w:rPr>
                <w:noProof/>
                <w:webHidden/>
              </w:rPr>
              <w:instrText xml:space="preserve"> PAGEREF _Toc188520599 \h </w:instrText>
            </w:r>
            <w:r>
              <w:rPr>
                <w:noProof/>
                <w:webHidden/>
              </w:rPr>
            </w:r>
            <w:r>
              <w:rPr>
                <w:noProof/>
                <w:webHidden/>
              </w:rPr>
              <w:fldChar w:fldCharType="separate"/>
            </w:r>
            <w:r>
              <w:rPr>
                <w:noProof/>
                <w:webHidden/>
              </w:rPr>
              <w:t>46</w:t>
            </w:r>
            <w:r>
              <w:rPr>
                <w:noProof/>
                <w:webHidden/>
              </w:rPr>
              <w:fldChar w:fldCharType="end"/>
            </w:r>
          </w:hyperlink>
        </w:p>
        <w:p w14:paraId="12AA9BFD" w14:textId="0F15CA11" w:rsidR="00FE0F17" w:rsidRDefault="00FE0F17">
          <w:pPr>
            <w:pStyle w:val="TOC1"/>
            <w:tabs>
              <w:tab w:val="left" w:pos="660"/>
              <w:tab w:val="right" w:leader="dot" w:pos="10456"/>
            </w:tabs>
            <w:rPr>
              <w:rFonts w:asciiTheme="minorHAnsi" w:eastAsiaTheme="minorEastAsia" w:hAnsiTheme="minorHAnsi"/>
              <w:noProof/>
              <w:kern w:val="2"/>
              <w:sz w:val="24"/>
              <w:szCs w:val="24"/>
              <w:lang w:val="en-US"/>
              <w14:ligatures w14:val="standardContextual"/>
            </w:rPr>
          </w:pPr>
          <w:hyperlink w:anchor="_Toc188520600" w:history="1">
            <w:r w:rsidRPr="00187EEE">
              <w:rPr>
                <w:rStyle w:val="Hyperlink"/>
                <w:rFonts w:eastAsia="Times New Roman"/>
                <w:noProof/>
                <w:lang w:val="en-US"/>
              </w:rPr>
              <w:t>19</w:t>
            </w:r>
            <w:r>
              <w:rPr>
                <w:rFonts w:asciiTheme="minorHAnsi" w:eastAsiaTheme="minorEastAsia" w:hAnsiTheme="minorHAnsi"/>
                <w:noProof/>
                <w:kern w:val="2"/>
                <w:sz w:val="24"/>
                <w:szCs w:val="24"/>
                <w:lang w:val="en-US"/>
                <w14:ligatures w14:val="standardContextual"/>
              </w:rPr>
              <w:tab/>
            </w:r>
            <w:r w:rsidRPr="00187EEE">
              <w:rPr>
                <w:rStyle w:val="Hyperlink"/>
                <w:noProof/>
              </w:rPr>
              <w:t xml:space="preserve">Rule R022 – </w:t>
            </w:r>
            <w:r w:rsidRPr="00187EEE">
              <w:rPr>
                <w:rStyle w:val="Hyperlink"/>
                <w:rFonts w:eastAsia="Times New Roman"/>
                <w:noProof/>
                <w:lang w:val="en-US"/>
              </w:rPr>
              <w:t>Cooling period rules</w:t>
            </w:r>
            <w:r>
              <w:rPr>
                <w:noProof/>
                <w:webHidden/>
              </w:rPr>
              <w:tab/>
            </w:r>
            <w:r>
              <w:rPr>
                <w:noProof/>
                <w:webHidden/>
              </w:rPr>
              <w:fldChar w:fldCharType="begin"/>
            </w:r>
            <w:r>
              <w:rPr>
                <w:noProof/>
                <w:webHidden/>
              </w:rPr>
              <w:instrText xml:space="preserve"> PAGEREF _Toc188520600 \h </w:instrText>
            </w:r>
            <w:r>
              <w:rPr>
                <w:noProof/>
                <w:webHidden/>
              </w:rPr>
            </w:r>
            <w:r>
              <w:rPr>
                <w:noProof/>
                <w:webHidden/>
              </w:rPr>
              <w:fldChar w:fldCharType="separate"/>
            </w:r>
            <w:r>
              <w:rPr>
                <w:noProof/>
                <w:webHidden/>
              </w:rPr>
              <w:t>47</w:t>
            </w:r>
            <w:r>
              <w:rPr>
                <w:noProof/>
                <w:webHidden/>
              </w:rPr>
              <w:fldChar w:fldCharType="end"/>
            </w:r>
          </w:hyperlink>
        </w:p>
        <w:p w14:paraId="362EE831" w14:textId="469F0895" w:rsidR="00FE0F17" w:rsidRDefault="00FE0F17">
          <w:pPr>
            <w:pStyle w:val="TOC2"/>
            <w:tabs>
              <w:tab w:val="left" w:pos="1100"/>
              <w:tab w:val="right" w:leader="dot" w:pos="10456"/>
            </w:tabs>
            <w:rPr>
              <w:rFonts w:asciiTheme="minorHAnsi" w:eastAsiaTheme="minorEastAsia" w:hAnsiTheme="minorHAnsi"/>
              <w:noProof/>
              <w:kern w:val="2"/>
              <w:sz w:val="24"/>
              <w:szCs w:val="24"/>
              <w:lang w:val="en-US"/>
              <w14:ligatures w14:val="standardContextual"/>
            </w:rPr>
          </w:pPr>
          <w:hyperlink w:anchor="_Toc188520601" w:history="1">
            <w:r w:rsidRPr="00187EEE">
              <w:rPr>
                <w:rStyle w:val="Hyperlink"/>
                <w:rFonts w:eastAsia="Times New Roman"/>
                <w:noProof/>
                <w:lang w:val="en-US"/>
              </w:rPr>
              <w:t>19.1</w:t>
            </w:r>
            <w:r>
              <w:rPr>
                <w:rFonts w:asciiTheme="minorHAnsi" w:eastAsiaTheme="minorEastAsia" w:hAnsiTheme="minorHAnsi"/>
                <w:noProof/>
                <w:kern w:val="2"/>
                <w:sz w:val="24"/>
                <w:szCs w:val="24"/>
                <w:lang w:val="en-US"/>
                <w14:ligatures w14:val="standardContextual"/>
              </w:rPr>
              <w:tab/>
            </w:r>
            <w:r w:rsidRPr="00187EEE">
              <w:rPr>
                <w:rStyle w:val="Hyperlink"/>
                <w:rFonts w:eastAsia="Times New Roman"/>
                <w:noProof/>
                <w:lang w:val="en-US"/>
              </w:rPr>
              <w:t>Description</w:t>
            </w:r>
            <w:r>
              <w:rPr>
                <w:noProof/>
                <w:webHidden/>
              </w:rPr>
              <w:tab/>
            </w:r>
            <w:r>
              <w:rPr>
                <w:noProof/>
                <w:webHidden/>
              </w:rPr>
              <w:fldChar w:fldCharType="begin"/>
            </w:r>
            <w:r>
              <w:rPr>
                <w:noProof/>
                <w:webHidden/>
              </w:rPr>
              <w:instrText xml:space="preserve"> PAGEREF _Toc188520601 \h </w:instrText>
            </w:r>
            <w:r>
              <w:rPr>
                <w:noProof/>
                <w:webHidden/>
              </w:rPr>
            </w:r>
            <w:r>
              <w:rPr>
                <w:noProof/>
                <w:webHidden/>
              </w:rPr>
              <w:fldChar w:fldCharType="separate"/>
            </w:r>
            <w:r>
              <w:rPr>
                <w:noProof/>
                <w:webHidden/>
              </w:rPr>
              <w:t>47</w:t>
            </w:r>
            <w:r>
              <w:rPr>
                <w:noProof/>
                <w:webHidden/>
              </w:rPr>
              <w:fldChar w:fldCharType="end"/>
            </w:r>
          </w:hyperlink>
        </w:p>
        <w:p w14:paraId="408E6AE1" w14:textId="7A6F8E70" w:rsidR="00FE0F17" w:rsidRDefault="00FE0F17">
          <w:pPr>
            <w:pStyle w:val="TOC2"/>
            <w:tabs>
              <w:tab w:val="left" w:pos="1100"/>
              <w:tab w:val="right" w:leader="dot" w:pos="10456"/>
            </w:tabs>
            <w:rPr>
              <w:rFonts w:asciiTheme="minorHAnsi" w:eastAsiaTheme="minorEastAsia" w:hAnsiTheme="minorHAnsi"/>
              <w:noProof/>
              <w:kern w:val="2"/>
              <w:sz w:val="24"/>
              <w:szCs w:val="24"/>
              <w:lang w:val="en-US"/>
              <w14:ligatures w14:val="standardContextual"/>
            </w:rPr>
          </w:pPr>
          <w:hyperlink w:anchor="_Toc188520602" w:history="1">
            <w:r w:rsidRPr="00187EEE">
              <w:rPr>
                <w:rStyle w:val="Hyperlink"/>
                <w:noProof/>
              </w:rPr>
              <w:t>19.2</w:t>
            </w:r>
            <w:r>
              <w:rPr>
                <w:rFonts w:asciiTheme="minorHAnsi" w:eastAsiaTheme="minorEastAsia" w:hAnsiTheme="minorHAnsi"/>
                <w:noProof/>
                <w:kern w:val="2"/>
                <w:sz w:val="24"/>
                <w:szCs w:val="24"/>
                <w:lang w:val="en-US"/>
                <w14:ligatures w14:val="standardContextual"/>
              </w:rPr>
              <w:tab/>
            </w:r>
            <w:r w:rsidRPr="00187EEE">
              <w:rPr>
                <w:rStyle w:val="Hyperlink"/>
                <w:noProof/>
              </w:rPr>
              <w:t>Triggering Events:</w:t>
            </w:r>
            <w:r>
              <w:rPr>
                <w:noProof/>
                <w:webHidden/>
              </w:rPr>
              <w:tab/>
            </w:r>
            <w:r>
              <w:rPr>
                <w:noProof/>
                <w:webHidden/>
              </w:rPr>
              <w:fldChar w:fldCharType="begin"/>
            </w:r>
            <w:r>
              <w:rPr>
                <w:noProof/>
                <w:webHidden/>
              </w:rPr>
              <w:instrText xml:space="preserve"> PAGEREF _Toc188520602 \h </w:instrText>
            </w:r>
            <w:r>
              <w:rPr>
                <w:noProof/>
                <w:webHidden/>
              </w:rPr>
            </w:r>
            <w:r>
              <w:rPr>
                <w:noProof/>
                <w:webHidden/>
              </w:rPr>
              <w:fldChar w:fldCharType="separate"/>
            </w:r>
            <w:r>
              <w:rPr>
                <w:noProof/>
                <w:webHidden/>
              </w:rPr>
              <w:t>47</w:t>
            </w:r>
            <w:r>
              <w:rPr>
                <w:noProof/>
                <w:webHidden/>
              </w:rPr>
              <w:fldChar w:fldCharType="end"/>
            </w:r>
          </w:hyperlink>
        </w:p>
        <w:p w14:paraId="32A713BA" w14:textId="3F9C8DCF" w:rsidR="00FE0F17" w:rsidRDefault="00FE0F17">
          <w:pPr>
            <w:pStyle w:val="TOC2"/>
            <w:tabs>
              <w:tab w:val="left" w:pos="1100"/>
              <w:tab w:val="right" w:leader="dot" w:pos="10456"/>
            </w:tabs>
            <w:rPr>
              <w:rFonts w:asciiTheme="minorHAnsi" w:eastAsiaTheme="minorEastAsia" w:hAnsiTheme="minorHAnsi"/>
              <w:noProof/>
              <w:kern w:val="2"/>
              <w:sz w:val="24"/>
              <w:szCs w:val="24"/>
              <w:lang w:val="en-US"/>
              <w14:ligatures w14:val="standardContextual"/>
            </w:rPr>
          </w:pPr>
          <w:hyperlink w:anchor="_Toc188520603" w:history="1">
            <w:r w:rsidRPr="00187EEE">
              <w:rPr>
                <w:rStyle w:val="Hyperlink"/>
                <w:noProof/>
              </w:rPr>
              <w:t>19.3</w:t>
            </w:r>
            <w:r>
              <w:rPr>
                <w:rFonts w:asciiTheme="minorHAnsi" w:eastAsiaTheme="minorEastAsia" w:hAnsiTheme="minorHAnsi"/>
                <w:noProof/>
                <w:kern w:val="2"/>
                <w:sz w:val="24"/>
                <w:szCs w:val="24"/>
                <w:lang w:val="en-US"/>
                <w14:ligatures w14:val="standardContextual"/>
              </w:rPr>
              <w:tab/>
            </w:r>
            <w:r w:rsidRPr="00187EEE">
              <w:rPr>
                <w:rStyle w:val="Hyperlink"/>
                <w:noProof/>
              </w:rPr>
              <w:t>Applicable source channels:</w:t>
            </w:r>
            <w:r>
              <w:rPr>
                <w:noProof/>
                <w:webHidden/>
              </w:rPr>
              <w:tab/>
            </w:r>
            <w:r>
              <w:rPr>
                <w:noProof/>
                <w:webHidden/>
              </w:rPr>
              <w:fldChar w:fldCharType="begin"/>
            </w:r>
            <w:r>
              <w:rPr>
                <w:noProof/>
                <w:webHidden/>
              </w:rPr>
              <w:instrText xml:space="preserve"> PAGEREF _Toc188520603 \h </w:instrText>
            </w:r>
            <w:r>
              <w:rPr>
                <w:noProof/>
                <w:webHidden/>
              </w:rPr>
            </w:r>
            <w:r>
              <w:rPr>
                <w:noProof/>
                <w:webHidden/>
              </w:rPr>
              <w:fldChar w:fldCharType="separate"/>
            </w:r>
            <w:r>
              <w:rPr>
                <w:noProof/>
                <w:webHidden/>
              </w:rPr>
              <w:t>48</w:t>
            </w:r>
            <w:r>
              <w:rPr>
                <w:noProof/>
                <w:webHidden/>
              </w:rPr>
              <w:fldChar w:fldCharType="end"/>
            </w:r>
          </w:hyperlink>
        </w:p>
        <w:p w14:paraId="4EACA62E" w14:textId="4B118692" w:rsidR="00FE0F17" w:rsidRDefault="00FE0F17">
          <w:pPr>
            <w:pStyle w:val="TOC2"/>
            <w:tabs>
              <w:tab w:val="left" w:pos="1100"/>
              <w:tab w:val="right" w:leader="dot" w:pos="10456"/>
            </w:tabs>
            <w:rPr>
              <w:rFonts w:asciiTheme="minorHAnsi" w:eastAsiaTheme="minorEastAsia" w:hAnsiTheme="minorHAnsi"/>
              <w:noProof/>
              <w:kern w:val="2"/>
              <w:sz w:val="24"/>
              <w:szCs w:val="24"/>
              <w:lang w:val="en-US"/>
              <w14:ligatures w14:val="standardContextual"/>
            </w:rPr>
          </w:pPr>
          <w:hyperlink w:anchor="_Toc188520604" w:history="1">
            <w:r w:rsidRPr="00187EEE">
              <w:rPr>
                <w:rStyle w:val="Hyperlink"/>
                <w:noProof/>
              </w:rPr>
              <w:t>19.4</w:t>
            </w:r>
            <w:r>
              <w:rPr>
                <w:rFonts w:asciiTheme="minorHAnsi" w:eastAsiaTheme="minorEastAsia" w:hAnsiTheme="minorHAnsi"/>
                <w:noProof/>
                <w:kern w:val="2"/>
                <w:sz w:val="24"/>
                <w:szCs w:val="24"/>
                <w:lang w:val="en-US"/>
                <w14:ligatures w14:val="standardContextual"/>
              </w:rPr>
              <w:tab/>
            </w:r>
            <w:r w:rsidRPr="00187EEE">
              <w:rPr>
                <w:rStyle w:val="Hyperlink"/>
                <w:noProof/>
              </w:rPr>
              <w:t>Rule Variables:</w:t>
            </w:r>
            <w:r>
              <w:rPr>
                <w:noProof/>
                <w:webHidden/>
              </w:rPr>
              <w:tab/>
            </w:r>
            <w:r>
              <w:rPr>
                <w:noProof/>
                <w:webHidden/>
              </w:rPr>
              <w:fldChar w:fldCharType="begin"/>
            </w:r>
            <w:r>
              <w:rPr>
                <w:noProof/>
                <w:webHidden/>
              </w:rPr>
              <w:instrText xml:space="preserve"> PAGEREF _Toc188520604 \h </w:instrText>
            </w:r>
            <w:r>
              <w:rPr>
                <w:noProof/>
                <w:webHidden/>
              </w:rPr>
            </w:r>
            <w:r>
              <w:rPr>
                <w:noProof/>
                <w:webHidden/>
              </w:rPr>
              <w:fldChar w:fldCharType="separate"/>
            </w:r>
            <w:r>
              <w:rPr>
                <w:noProof/>
                <w:webHidden/>
              </w:rPr>
              <w:t>48</w:t>
            </w:r>
            <w:r>
              <w:rPr>
                <w:noProof/>
                <w:webHidden/>
              </w:rPr>
              <w:fldChar w:fldCharType="end"/>
            </w:r>
          </w:hyperlink>
        </w:p>
        <w:p w14:paraId="507003DC" w14:textId="48987CC8" w:rsidR="00FE0F17" w:rsidRDefault="00FE0F17">
          <w:pPr>
            <w:pStyle w:val="TOC2"/>
            <w:tabs>
              <w:tab w:val="left" w:pos="1100"/>
              <w:tab w:val="right" w:leader="dot" w:pos="10456"/>
            </w:tabs>
            <w:rPr>
              <w:rFonts w:asciiTheme="minorHAnsi" w:eastAsiaTheme="minorEastAsia" w:hAnsiTheme="minorHAnsi"/>
              <w:noProof/>
              <w:kern w:val="2"/>
              <w:sz w:val="24"/>
              <w:szCs w:val="24"/>
              <w:lang w:val="en-US"/>
              <w14:ligatures w14:val="standardContextual"/>
            </w:rPr>
          </w:pPr>
          <w:hyperlink w:anchor="_Toc188520605" w:history="1">
            <w:r w:rsidRPr="00187EEE">
              <w:rPr>
                <w:rStyle w:val="Hyperlink"/>
                <w:noProof/>
              </w:rPr>
              <w:t>19.5</w:t>
            </w:r>
            <w:r>
              <w:rPr>
                <w:rFonts w:asciiTheme="minorHAnsi" w:eastAsiaTheme="minorEastAsia" w:hAnsiTheme="minorHAnsi"/>
                <w:noProof/>
                <w:kern w:val="2"/>
                <w:sz w:val="24"/>
                <w:szCs w:val="24"/>
                <w:lang w:val="en-US"/>
                <w14:ligatures w14:val="standardContextual"/>
              </w:rPr>
              <w:tab/>
            </w:r>
            <w:r w:rsidRPr="00187EEE">
              <w:rPr>
                <w:rStyle w:val="Hyperlink"/>
                <w:noProof/>
              </w:rPr>
              <w:t>Profile Variables:</w:t>
            </w:r>
            <w:r>
              <w:rPr>
                <w:noProof/>
                <w:webHidden/>
              </w:rPr>
              <w:tab/>
            </w:r>
            <w:r>
              <w:rPr>
                <w:noProof/>
                <w:webHidden/>
              </w:rPr>
              <w:fldChar w:fldCharType="begin"/>
            </w:r>
            <w:r>
              <w:rPr>
                <w:noProof/>
                <w:webHidden/>
              </w:rPr>
              <w:instrText xml:space="preserve"> PAGEREF _Toc188520605 \h </w:instrText>
            </w:r>
            <w:r>
              <w:rPr>
                <w:noProof/>
                <w:webHidden/>
              </w:rPr>
            </w:r>
            <w:r>
              <w:rPr>
                <w:noProof/>
                <w:webHidden/>
              </w:rPr>
              <w:fldChar w:fldCharType="separate"/>
            </w:r>
            <w:r>
              <w:rPr>
                <w:noProof/>
                <w:webHidden/>
              </w:rPr>
              <w:t>48</w:t>
            </w:r>
            <w:r>
              <w:rPr>
                <w:noProof/>
                <w:webHidden/>
              </w:rPr>
              <w:fldChar w:fldCharType="end"/>
            </w:r>
          </w:hyperlink>
        </w:p>
        <w:p w14:paraId="7450DDE5" w14:textId="2AD22920" w:rsidR="00FE0F17" w:rsidRDefault="00FE0F17">
          <w:pPr>
            <w:pStyle w:val="TOC2"/>
            <w:tabs>
              <w:tab w:val="left" w:pos="1100"/>
              <w:tab w:val="right" w:leader="dot" w:pos="10456"/>
            </w:tabs>
            <w:rPr>
              <w:rFonts w:asciiTheme="minorHAnsi" w:eastAsiaTheme="minorEastAsia" w:hAnsiTheme="minorHAnsi"/>
              <w:noProof/>
              <w:kern w:val="2"/>
              <w:sz w:val="24"/>
              <w:szCs w:val="24"/>
              <w:lang w:val="en-US"/>
              <w14:ligatures w14:val="standardContextual"/>
            </w:rPr>
          </w:pPr>
          <w:hyperlink w:anchor="_Toc188520606" w:history="1">
            <w:r w:rsidRPr="00187EEE">
              <w:rPr>
                <w:rStyle w:val="Hyperlink"/>
                <w:noProof/>
              </w:rPr>
              <w:t>19.6</w:t>
            </w:r>
            <w:r>
              <w:rPr>
                <w:rFonts w:asciiTheme="minorHAnsi" w:eastAsiaTheme="minorEastAsia" w:hAnsiTheme="minorHAnsi"/>
                <w:noProof/>
                <w:kern w:val="2"/>
                <w:sz w:val="24"/>
                <w:szCs w:val="24"/>
                <w:lang w:val="en-US"/>
                <w14:ligatures w14:val="standardContextual"/>
              </w:rPr>
              <w:tab/>
            </w:r>
            <w:r w:rsidRPr="00187EEE">
              <w:rPr>
                <w:rStyle w:val="Hyperlink"/>
                <w:noProof/>
              </w:rPr>
              <w:t>Profile Logic:</w:t>
            </w:r>
            <w:r>
              <w:rPr>
                <w:noProof/>
                <w:webHidden/>
              </w:rPr>
              <w:tab/>
            </w:r>
            <w:r>
              <w:rPr>
                <w:noProof/>
                <w:webHidden/>
              </w:rPr>
              <w:fldChar w:fldCharType="begin"/>
            </w:r>
            <w:r>
              <w:rPr>
                <w:noProof/>
                <w:webHidden/>
              </w:rPr>
              <w:instrText xml:space="preserve"> PAGEREF _Toc188520606 \h </w:instrText>
            </w:r>
            <w:r>
              <w:rPr>
                <w:noProof/>
                <w:webHidden/>
              </w:rPr>
            </w:r>
            <w:r>
              <w:rPr>
                <w:noProof/>
                <w:webHidden/>
              </w:rPr>
              <w:fldChar w:fldCharType="separate"/>
            </w:r>
            <w:r>
              <w:rPr>
                <w:noProof/>
                <w:webHidden/>
              </w:rPr>
              <w:t>48</w:t>
            </w:r>
            <w:r>
              <w:rPr>
                <w:noProof/>
                <w:webHidden/>
              </w:rPr>
              <w:fldChar w:fldCharType="end"/>
            </w:r>
          </w:hyperlink>
        </w:p>
        <w:p w14:paraId="5D5D8543" w14:textId="5B5C69CD" w:rsidR="00FE0F17" w:rsidRDefault="00FE0F17">
          <w:pPr>
            <w:pStyle w:val="TOC2"/>
            <w:tabs>
              <w:tab w:val="left" w:pos="1100"/>
              <w:tab w:val="right" w:leader="dot" w:pos="10456"/>
            </w:tabs>
            <w:rPr>
              <w:rFonts w:asciiTheme="minorHAnsi" w:eastAsiaTheme="minorEastAsia" w:hAnsiTheme="minorHAnsi"/>
              <w:noProof/>
              <w:kern w:val="2"/>
              <w:sz w:val="24"/>
              <w:szCs w:val="24"/>
              <w:lang w:val="en-US"/>
              <w14:ligatures w14:val="standardContextual"/>
            </w:rPr>
          </w:pPr>
          <w:hyperlink w:anchor="_Toc188520607" w:history="1">
            <w:r w:rsidRPr="00187EEE">
              <w:rPr>
                <w:rStyle w:val="Hyperlink"/>
                <w:noProof/>
              </w:rPr>
              <w:t>19.7</w:t>
            </w:r>
            <w:r>
              <w:rPr>
                <w:rFonts w:asciiTheme="minorHAnsi" w:eastAsiaTheme="minorEastAsia" w:hAnsiTheme="minorHAnsi"/>
                <w:noProof/>
                <w:kern w:val="2"/>
                <w:sz w:val="24"/>
                <w:szCs w:val="24"/>
                <w:lang w:val="en-US"/>
                <w14:ligatures w14:val="standardContextual"/>
              </w:rPr>
              <w:tab/>
            </w:r>
            <w:r w:rsidRPr="00187EEE">
              <w:rPr>
                <w:rStyle w:val="Hyperlink"/>
                <w:noProof/>
              </w:rPr>
              <w:t>Profile Code:</w:t>
            </w:r>
            <w:r>
              <w:rPr>
                <w:noProof/>
                <w:webHidden/>
              </w:rPr>
              <w:tab/>
            </w:r>
            <w:r>
              <w:rPr>
                <w:noProof/>
                <w:webHidden/>
              </w:rPr>
              <w:fldChar w:fldCharType="begin"/>
            </w:r>
            <w:r>
              <w:rPr>
                <w:noProof/>
                <w:webHidden/>
              </w:rPr>
              <w:instrText xml:space="preserve"> PAGEREF _Toc188520607 \h </w:instrText>
            </w:r>
            <w:r>
              <w:rPr>
                <w:noProof/>
                <w:webHidden/>
              </w:rPr>
            </w:r>
            <w:r>
              <w:rPr>
                <w:noProof/>
                <w:webHidden/>
              </w:rPr>
              <w:fldChar w:fldCharType="separate"/>
            </w:r>
            <w:r>
              <w:rPr>
                <w:noProof/>
                <w:webHidden/>
              </w:rPr>
              <w:t>49</w:t>
            </w:r>
            <w:r>
              <w:rPr>
                <w:noProof/>
                <w:webHidden/>
              </w:rPr>
              <w:fldChar w:fldCharType="end"/>
            </w:r>
          </w:hyperlink>
        </w:p>
        <w:p w14:paraId="67CE4AE8" w14:textId="14DADC0D" w:rsidR="00FE0F17" w:rsidRDefault="00FE0F17">
          <w:pPr>
            <w:pStyle w:val="TOC2"/>
            <w:tabs>
              <w:tab w:val="left" w:pos="1100"/>
              <w:tab w:val="right" w:leader="dot" w:pos="10456"/>
            </w:tabs>
            <w:rPr>
              <w:rFonts w:asciiTheme="minorHAnsi" w:eastAsiaTheme="minorEastAsia" w:hAnsiTheme="minorHAnsi"/>
              <w:noProof/>
              <w:kern w:val="2"/>
              <w:sz w:val="24"/>
              <w:szCs w:val="24"/>
              <w:lang w:val="en-US"/>
              <w14:ligatures w14:val="standardContextual"/>
            </w:rPr>
          </w:pPr>
          <w:hyperlink w:anchor="_Toc188520608" w:history="1">
            <w:r w:rsidRPr="00187EEE">
              <w:rPr>
                <w:rStyle w:val="Hyperlink"/>
                <w:noProof/>
              </w:rPr>
              <w:t>19.8</w:t>
            </w:r>
            <w:r>
              <w:rPr>
                <w:rFonts w:asciiTheme="minorHAnsi" w:eastAsiaTheme="minorEastAsia" w:hAnsiTheme="minorHAnsi"/>
                <w:noProof/>
                <w:kern w:val="2"/>
                <w:sz w:val="24"/>
                <w:szCs w:val="24"/>
                <w:lang w:val="en-US"/>
                <w14:ligatures w14:val="standardContextual"/>
              </w:rPr>
              <w:tab/>
            </w:r>
            <w:r w:rsidRPr="00187EEE">
              <w:rPr>
                <w:rStyle w:val="Hyperlink"/>
                <w:noProof/>
              </w:rPr>
              <w:t>Rule Logic:</w:t>
            </w:r>
            <w:r>
              <w:rPr>
                <w:noProof/>
                <w:webHidden/>
              </w:rPr>
              <w:tab/>
            </w:r>
            <w:r>
              <w:rPr>
                <w:noProof/>
                <w:webHidden/>
              </w:rPr>
              <w:fldChar w:fldCharType="begin"/>
            </w:r>
            <w:r>
              <w:rPr>
                <w:noProof/>
                <w:webHidden/>
              </w:rPr>
              <w:instrText xml:space="preserve"> PAGEREF _Toc188520608 \h </w:instrText>
            </w:r>
            <w:r>
              <w:rPr>
                <w:noProof/>
                <w:webHidden/>
              </w:rPr>
            </w:r>
            <w:r>
              <w:rPr>
                <w:noProof/>
                <w:webHidden/>
              </w:rPr>
              <w:fldChar w:fldCharType="separate"/>
            </w:r>
            <w:r>
              <w:rPr>
                <w:noProof/>
                <w:webHidden/>
              </w:rPr>
              <w:t>49</w:t>
            </w:r>
            <w:r>
              <w:rPr>
                <w:noProof/>
                <w:webHidden/>
              </w:rPr>
              <w:fldChar w:fldCharType="end"/>
            </w:r>
          </w:hyperlink>
        </w:p>
        <w:p w14:paraId="701C91E0" w14:textId="5F165403" w:rsidR="00FE0F17" w:rsidRDefault="00FE0F17">
          <w:pPr>
            <w:pStyle w:val="TOC2"/>
            <w:tabs>
              <w:tab w:val="left" w:pos="1100"/>
              <w:tab w:val="right" w:leader="dot" w:pos="10456"/>
            </w:tabs>
            <w:rPr>
              <w:rFonts w:asciiTheme="minorHAnsi" w:eastAsiaTheme="minorEastAsia" w:hAnsiTheme="minorHAnsi"/>
              <w:noProof/>
              <w:kern w:val="2"/>
              <w:sz w:val="24"/>
              <w:szCs w:val="24"/>
              <w:lang w:val="en-US"/>
              <w14:ligatures w14:val="standardContextual"/>
            </w:rPr>
          </w:pPr>
          <w:hyperlink w:anchor="_Toc188520609" w:history="1">
            <w:r w:rsidRPr="00187EEE">
              <w:rPr>
                <w:rStyle w:val="Hyperlink"/>
                <w:noProof/>
              </w:rPr>
              <w:t>19.9</w:t>
            </w:r>
            <w:r>
              <w:rPr>
                <w:rFonts w:asciiTheme="minorHAnsi" w:eastAsiaTheme="minorEastAsia" w:hAnsiTheme="minorHAnsi"/>
                <w:noProof/>
                <w:kern w:val="2"/>
                <w:sz w:val="24"/>
                <w:szCs w:val="24"/>
                <w:lang w:val="en-US"/>
                <w14:ligatures w14:val="standardContextual"/>
              </w:rPr>
              <w:tab/>
            </w:r>
            <w:r w:rsidRPr="00187EEE">
              <w:rPr>
                <w:rStyle w:val="Hyperlink"/>
                <w:noProof/>
              </w:rPr>
              <w:t>Rule Code:</w:t>
            </w:r>
            <w:r>
              <w:rPr>
                <w:noProof/>
                <w:webHidden/>
              </w:rPr>
              <w:tab/>
            </w:r>
            <w:r>
              <w:rPr>
                <w:noProof/>
                <w:webHidden/>
              </w:rPr>
              <w:fldChar w:fldCharType="begin"/>
            </w:r>
            <w:r>
              <w:rPr>
                <w:noProof/>
                <w:webHidden/>
              </w:rPr>
              <w:instrText xml:space="preserve"> PAGEREF _Toc188520609 \h </w:instrText>
            </w:r>
            <w:r>
              <w:rPr>
                <w:noProof/>
                <w:webHidden/>
              </w:rPr>
            </w:r>
            <w:r>
              <w:rPr>
                <w:noProof/>
                <w:webHidden/>
              </w:rPr>
              <w:fldChar w:fldCharType="separate"/>
            </w:r>
            <w:r>
              <w:rPr>
                <w:noProof/>
                <w:webHidden/>
              </w:rPr>
              <w:t>50</w:t>
            </w:r>
            <w:r>
              <w:rPr>
                <w:noProof/>
                <w:webHidden/>
              </w:rPr>
              <w:fldChar w:fldCharType="end"/>
            </w:r>
          </w:hyperlink>
        </w:p>
        <w:p w14:paraId="2D4C0B64" w14:textId="13153849" w:rsidR="00F143AD" w:rsidRPr="00D125A6" w:rsidRDefault="007827E9">
          <w:pPr>
            <w:rPr>
              <w:rFonts w:ascii="Calibri" w:hAnsi="Calibri" w:cs="Calibri"/>
            </w:rPr>
          </w:pPr>
          <w:r w:rsidRPr="00D125A6">
            <w:rPr>
              <w:rFonts w:ascii="Calibri" w:hAnsi="Calibri" w:cs="Calibri"/>
              <w:b/>
              <w:bCs/>
              <w:noProof/>
            </w:rPr>
            <w:fldChar w:fldCharType="end"/>
          </w:r>
        </w:p>
      </w:sdtContent>
    </w:sdt>
    <w:p w14:paraId="457C1667" w14:textId="3C6CBA7E" w:rsidR="00A62CB5" w:rsidRPr="000011C7" w:rsidRDefault="00A62CB5" w:rsidP="00A62CB5">
      <w:pPr>
        <w:pStyle w:val="Heading1"/>
        <w:rPr>
          <w:rFonts w:eastAsia="Times New Roman"/>
          <w:lang w:val="en-US"/>
        </w:rPr>
      </w:pPr>
      <w:bookmarkStart w:id="0" w:name="_Toc188520420"/>
      <w:r w:rsidRPr="000011C7">
        <w:t xml:space="preserve">Rule </w:t>
      </w:r>
      <w:r w:rsidRPr="00194F9F">
        <w:t>R00</w:t>
      </w:r>
      <w:r w:rsidR="00275D83">
        <w:t>4</w:t>
      </w:r>
      <w:r>
        <w:t xml:space="preserve">– </w:t>
      </w:r>
      <w:r w:rsidR="00D322E1">
        <w:rPr>
          <w:rFonts w:eastAsia="Times New Roman"/>
          <w:lang w:val="en-US"/>
        </w:rPr>
        <w:t xml:space="preserve">Customer details changed </w:t>
      </w:r>
      <w:r w:rsidR="00C71810">
        <w:rPr>
          <w:rFonts w:eastAsia="Times New Roman"/>
          <w:lang w:val="en-US"/>
        </w:rPr>
        <w:t xml:space="preserve">followed by high </w:t>
      </w:r>
      <w:r w:rsidR="00BA4D53">
        <w:rPr>
          <w:rFonts w:eastAsia="Times New Roman"/>
          <w:lang w:val="en-US"/>
        </w:rPr>
        <w:t>debit activity</w:t>
      </w:r>
      <w:bookmarkEnd w:id="0"/>
    </w:p>
    <w:p w14:paraId="447441B6" w14:textId="77777777" w:rsidR="00A62CB5" w:rsidRPr="00911092" w:rsidRDefault="00A62CB5" w:rsidP="00A62CB5">
      <w:pPr>
        <w:pStyle w:val="Heading2"/>
        <w:rPr>
          <w:rFonts w:eastAsia="Times New Roman"/>
          <w:lang w:val="en-US"/>
        </w:rPr>
      </w:pPr>
      <w:bookmarkStart w:id="1" w:name="_Toc188520421"/>
      <w:r w:rsidRPr="00911092">
        <w:rPr>
          <w:rFonts w:eastAsia="Times New Roman"/>
          <w:lang w:val="en-US"/>
        </w:rPr>
        <w:t>Description</w:t>
      </w:r>
      <w:bookmarkEnd w:id="1"/>
    </w:p>
    <w:p w14:paraId="55C5A9EE" w14:textId="666BDBDF" w:rsidR="00BA4D53" w:rsidRPr="00BA4D53" w:rsidRDefault="00BA4D53" w:rsidP="00BA4D53">
      <w:pPr>
        <w:spacing w:after="0"/>
        <w:rPr>
          <w:rFonts w:ascii="Calibri" w:hAnsi="Calibri" w:cs="Calibri"/>
        </w:rPr>
      </w:pPr>
      <w:r w:rsidRPr="00BA4D53">
        <w:rPr>
          <w:rFonts w:ascii="Calibri" w:hAnsi="Calibri" w:cs="Calibri"/>
        </w:rPr>
        <w:t>Whenever a debit transaction occurs check</w:t>
      </w:r>
    </w:p>
    <w:p w14:paraId="0FB69913" w14:textId="6BC50BDC" w:rsidR="00BA4D53" w:rsidRPr="00BA4D53" w:rsidRDefault="00BA4D53" w:rsidP="00BA4D53">
      <w:pPr>
        <w:spacing w:after="0"/>
        <w:rPr>
          <w:rFonts w:ascii="Calibri" w:hAnsi="Calibri" w:cs="Calibri"/>
        </w:rPr>
      </w:pPr>
      <w:r w:rsidRPr="00BA4D53">
        <w:rPr>
          <w:rFonts w:ascii="Calibri" w:hAnsi="Calibri" w:cs="Calibri"/>
        </w:rPr>
        <w:t xml:space="preserve">1. If it has occurred within "X" </w:t>
      </w:r>
      <w:r>
        <w:rPr>
          <w:rFonts w:ascii="Calibri" w:hAnsi="Calibri" w:cs="Calibri"/>
        </w:rPr>
        <w:t>d</w:t>
      </w:r>
      <w:r w:rsidRPr="00BA4D53">
        <w:rPr>
          <w:rFonts w:ascii="Calibri" w:hAnsi="Calibri" w:cs="Calibri"/>
        </w:rPr>
        <w:t>ays of previous mobile number/email change</w:t>
      </w:r>
    </w:p>
    <w:p w14:paraId="1AAFC847" w14:textId="6353AD9B" w:rsidR="00A62CB5" w:rsidRDefault="00BA4D53" w:rsidP="00BA4D53">
      <w:pPr>
        <w:spacing w:after="0"/>
        <w:rPr>
          <w:rFonts w:ascii="Calibri" w:hAnsi="Calibri" w:cs="Calibri"/>
        </w:rPr>
      </w:pPr>
      <w:r>
        <w:rPr>
          <w:rFonts w:ascii="Calibri" w:hAnsi="Calibri" w:cs="Calibri"/>
        </w:rPr>
        <w:t>2</w:t>
      </w:r>
      <w:r w:rsidRPr="00BA4D53">
        <w:rPr>
          <w:rFonts w:ascii="Calibri" w:hAnsi="Calibri" w:cs="Calibri"/>
        </w:rPr>
        <w:t xml:space="preserve">. </w:t>
      </w:r>
      <w:r w:rsidR="004C7EBA" w:rsidRPr="004C7EBA">
        <w:rPr>
          <w:rFonts w:ascii="Calibri" w:hAnsi="Calibri" w:cs="Calibri"/>
        </w:rPr>
        <w:t>If the aggregate debit transaction value within 6 hour (including current transaction) is more than 40% of available balance (1st txn after details change) or exceeds the average daily debit amount in last "</w:t>
      </w:r>
      <w:r w:rsidR="001A1F2C">
        <w:rPr>
          <w:rFonts w:ascii="Calibri" w:hAnsi="Calibri" w:cs="Calibri"/>
        </w:rPr>
        <w:t>Y</w:t>
      </w:r>
      <w:r w:rsidR="004C7EBA" w:rsidRPr="004C7EBA">
        <w:rPr>
          <w:rFonts w:ascii="Calibri" w:hAnsi="Calibri" w:cs="Calibri"/>
        </w:rPr>
        <w:t>" months</w:t>
      </w:r>
    </w:p>
    <w:p w14:paraId="64A3197E" w14:textId="77777777" w:rsidR="00A62CB5" w:rsidRDefault="00A62CB5" w:rsidP="00A62CB5">
      <w:pPr>
        <w:spacing w:after="0"/>
        <w:rPr>
          <w:rFonts w:ascii="Calibri" w:hAnsi="Calibri" w:cs="Calibri"/>
        </w:rPr>
      </w:pPr>
    </w:p>
    <w:p w14:paraId="6015DE79" w14:textId="2AECCF2E" w:rsidR="00A62CB5" w:rsidRPr="00B20E2F" w:rsidRDefault="00A62CB5" w:rsidP="00A62CB5">
      <w:pPr>
        <w:rPr>
          <w:rFonts w:ascii="Calibri" w:hAnsi="Calibri" w:cs="Calibri"/>
        </w:rPr>
      </w:pPr>
      <w:r>
        <w:rPr>
          <w:rFonts w:ascii="Calibri" w:hAnsi="Calibri" w:cs="Calibri"/>
        </w:rPr>
        <w:t xml:space="preserve">Where, </w:t>
      </w:r>
      <w:r w:rsidRPr="00260D5A">
        <w:rPr>
          <w:rFonts w:ascii="Calibri" w:hAnsi="Calibri" w:cs="Calibri"/>
        </w:rPr>
        <w:t xml:space="preserve">X = </w:t>
      </w:r>
      <w:r w:rsidR="00F80204">
        <w:rPr>
          <w:rFonts w:ascii="Calibri" w:hAnsi="Calibri" w:cs="Calibri"/>
        </w:rPr>
        <w:t>5</w:t>
      </w:r>
      <w:r>
        <w:rPr>
          <w:rFonts w:ascii="Calibri" w:hAnsi="Calibri" w:cs="Calibri"/>
        </w:rPr>
        <w:t xml:space="preserve">, Y = </w:t>
      </w:r>
      <w:r w:rsidR="00E80114">
        <w:rPr>
          <w:rFonts w:ascii="Calibri" w:hAnsi="Calibri" w:cs="Calibri"/>
        </w:rPr>
        <w:t>3</w:t>
      </w:r>
      <w:r>
        <w:rPr>
          <w:rFonts w:ascii="Calibri" w:hAnsi="Calibri" w:cs="Calibri"/>
        </w:rPr>
        <w:t xml:space="preserve"> </w:t>
      </w:r>
    </w:p>
    <w:p w14:paraId="4204B0C8" w14:textId="77777777" w:rsidR="00A62CB5" w:rsidRPr="00911092" w:rsidRDefault="00A62CB5" w:rsidP="00A62CB5">
      <w:pPr>
        <w:pStyle w:val="Heading2"/>
      </w:pPr>
      <w:bookmarkStart w:id="2" w:name="_Toc188520422"/>
      <w:r w:rsidRPr="00911092">
        <w:lastRenderedPageBreak/>
        <w:t>Triggering Events:</w:t>
      </w:r>
      <w:bookmarkEnd w:id="2"/>
    </w:p>
    <w:tbl>
      <w:tblPr>
        <w:tblW w:w="499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215"/>
        <w:gridCol w:w="5220"/>
      </w:tblGrid>
      <w:tr w:rsidR="00A62CB5" w:rsidRPr="00911092" w14:paraId="3D6E6D23" w14:textId="77777777" w:rsidTr="00EF75DE">
        <w:trPr>
          <w:trHeight w:val="216"/>
        </w:trPr>
        <w:tc>
          <w:tcPr>
            <w:tcW w:w="2499" w:type="pct"/>
            <w:tcBorders>
              <w:bottom w:val="single" w:sz="4" w:space="0" w:color="auto"/>
            </w:tcBorders>
            <w:shd w:val="clear" w:color="000000" w:fill="5B9BD5"/>
            <w:noWrap/>
            <w:vAlign w:val="center"/>
            <w:hideMark/>
          </w:tcPr>
          <w:p w14:paraId="48FEC6EA" w14:textId="1662E00D" w:rsidR="00A62CB5" w:rsidRPr="00911092" w:rsidRDefault="00A62CB5" w:rsidP="001573A2">
            <w:pPr>
              <w:spacing w:after="0" w:line="240" w:lineRule="auto"/>
              <w:jc w:val="center"/>
              <w:rPr>
                <w:rFonts w:ascii="Calibri" w:eastAsia="Times New Roman" w:hAnsi="Calibri" w:cs="Calibri"/>
                <w:b/>
                <w:bCs/>
                <w:color w:val="FFFFFF"/>
                <w:lang w:eastAsia="en-IN"/>
              </w:rPr>
            </w:pPr>
            <w:r w:rsidRPr="00911092">
              <w:rPr>
                <w:rFonts w:ascii="Calibri" w:eastAsia="Times New Roman" w:hAnsi="Calibri" w:cs="Calibri"/>
                <w:b/>
                <w:bCs/>
                <w:color w:val="FFFFFF"/>
                <w:lang w:eastAsia="en-IN"/>
              </w:rPr>
              <w:t>SAS_MESSAGE_SUB_TYPE</w:t>
            </w:r>
            <w:r>
              <w:rPr>
                <w:rFonts w:ascii="Calibri" w:eastAsia="Times New Roman" w:hAnsi="Calibri" w:cs="Calibri"/>
                <w:b/>
                <w:bCs/>
                <w:color w:val="FFFFFF"/>
                <w:lang w:eastAsia="en-IN"/>
              </w:rPr>
              <w:t xml:space="preserve"> (Rule</w:t>
            </w:r>
            <w:r w:rsidR="00D12F97">
              <w:rPr>
                <w:rFonts w:ascii="Calibri" w:eastAsia="Times New Roman" w:hAnsi="Calibri" w:cs="Calibri"/>
                <w:b/>
                <w:bCs/>
                <w:color w:val="FFFFFF"/>
                <w:lang w:eastAsia="en-IN"/>
              </w:rPr>
              <w:t>s</w:t>
            </w:r>
            <w:r>
              <w:rPr>
                <w:rFonts w:ascii="Calibri" w:eastAsia="Times New Roman" w:hAnsi="Calibri" w:cs="Calibri"/>
                <w:b/>
                <w:bCs/>
                <w:color w:val="FFFFFF"/>
                <w:lang w:eastAsia="en-IN"/>
              </w:rPr>
              <w:t>)</w:t>
            </w:r>
          </w:p>
        </w:tc>
        <w:tc>
          <w:tcPr>
            <w:tcW w:w="2501" w:type="pct"/>
            <w:tcBorders>
              <w:bottom w:val="single" w:sz="4" w:space="0" w:color="auto"/>
            </w:tcBorders>
            <w:shd w:val="clear" w:color="000000" w:fill="5B9BD5"/>
            <w:vAlign w:val="center"/>
          </w:tcPr>
          <w:p w14:paraId="7121EC2D" w14:textId="77777777" w:rsidR="00A62CB5" w:rsidRPr="00911092" w:rsidRDefault="00A62CB5" w:rsidP="001573A2">
            <w:pPr>
              <w:spacing w:after="0" w:line="240" w:lineRule="auto"/>
              <w:jc w:val="center"/>
              <w:rPr>
                <w:rFonts w:ascii="Calibri" w:eastAsia="Times New Roman" w:hAnsi="Calibri" w:cs="Calibri"/>
                <w:b/>
                <w:bCs/>
                <w:color w:val="FFFFFF"/>
                <w:lang w:eastAsia="en-IN"/>
              </w:rPr>
            </w:pPr>
            <w:r w:rsidRPr="00911092">
              <w:rPr>
                <w:rFonts w:ascii="Calibri" w:eastAsia="Times New Roman" w:hAnsi="Calibri" w:cs="Calibri"/>
                <w:b/>
                <w:bCs/>
                <w:color w:val="FFFFFF"/>
                <w:lang w:eastAsia="en-IN"/>
              </w:rPr>
              <w:t>SMH_CLIENT_TRAN_TYPE</w:t>
            </w:r>
          </w:p>
        </w:tc>
      </w:tr>
      <w:tr w:rsidR="001E1DA6" w:rsidRPr="00911092" w14:paraId="687E7FC2" w14:textId="77777777" w:rsidTr="00D12F97">
        <w:trPr>
          <w:trHeight w:val="76"/>
        </w:trPr>
        <w:tc>
          <w:tcPr>
            <w:tcW w:w="249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05DBC0B" w14:textId="77426837" w:rsidR="001E1DA6" w:rsidRDefault="001E1DA6" w:rsidP="00D12F97">
            <w:pPr>
              <w:spacing w:after="0"/>
              <w:rPr>
                <w:rFonts w:ascii="Calibri" w:hAnsi="Calibri" w:cs="Calibri"/>
                <w:color w:val="000000"/>
              </w:rPr>
            </w:pPr>
            <w:r>
              <w:rPr>
                <w:rFonts w:ascii="Calibri" w:hAnsi="Calibri" w:cs="Calibri"/>
                <w:color w:val="000000"/>
              </w:rPr>
              <w:t>Funds Transfer</w:t>
            </w:r>
          </w:p>
        </w:tc>
        <w:tc>
          <w:tcPr>
            <w:tcW w:w="2501" w:type="pct"/>
            <w:tcBorders>
              <w:top w:val="single" w:sz="4" w:space="0" w:color="auto"/>
              <w:left w:val="single" w:sz="4" w:space="0" w:color="auto"/>
              <w:bottom w:val="single" w:sz="4" w:space="0" w:color="auto"/>
              <w:right w:val="single" w:sz="4" w:space="0" w:color="auto"/>
            </w:tcBorders>
            <w:shd w:val="clear" w:color="auto" w:fill="auto"/>
            <w:vAlign w:val="bottom"/>
          </w:tcPr>
          <w:p w14:paraId="173E9934" w14:textId="0531C77D" w:rsidR="001E1DA6" w:rsidRPr="00911092" w:rsidRDefault="001E1DA6" w:rsidP="001573A2">
            <w:pPr>
              <w:spacing w:after="0"/>
              <w:rPr>
                <w:rFonts w:ascii="Calibri" w:hAnsi="Calibri" w:cs="Calibri"/>
                <w:color w:val="000000"/>
              </w:rPr>
            </w:pPr>
            <w:r>
              <w:rPr>
                <w:rFonts w:ascii="Calibri" w:hAnsi="Calibri" w:cs="Calibri"/>
                <w:color w:val="000000"/>
              </w:rPr>
              <w:t>“RFFT_OAT”, “RFFT_TWB”, “RFFT_WIC”, “RFFT_IFT”</w:t>
            </w:r>
          </w:p>
          <w:p w14:paraId="28EEB410" w14:textId="0B3E7DA7" w:rsidR="001E1DA6" w:rsidRPr="00911092" w:rsidRDefault="001E1DA6" w:rsidP="00A668FE">
            <w:pPr>
              <w:spacing w:after="0"/>
              <w:rPr>
                <w:rFonts w:ascii="Calibri" w:hAnsi="Calibri" w:cs="Calibri"/>
                <w:color w:val="000000"/>
              </w:rPr>
            </w:pPr>
            <w:r>
              <w:rPr>
                <w:rFonts w:ascii="Calibri" w:hAnsi="Calibri" w:cs="Calibri"/>
                <w:color w:val="000000"/>
              </w:rPr>
              <w:t>“RFFT_REM”</w:t>
            </w:r>
          </w:p>
        </w:tc>
      </w:tr>
      <w:tr w:rsidR="008F143F" w:rsidRPr="00911092" w14:paraId="159043F4" w14:textId="77777777" w:rsidTr="008F143F">
        <w:trPr>
          <w:trHeight w:val="76"/>
        </w:trPr>
        <w:tc>
          <w:tcPr>
            <w:tcW w:w="2499" w:type="pct"/>
            <w:tcBorders>
              <w:top w:val="single" w:sz="4" w:space="0" w:color="auto"/>
              <w:left w:val="single" w:sz="4" w:space="0" w:color="auto"/>
              <w:bottom w:val="single" w:sz="4" w:space="0" w:color="auto"/>
              <w:right w:val="single" w:sz="4" w:space="0" w:color="auto"/>
            </w:tcBorders>
            <w:shd w:val="clear" w:color="auto" w:fill="auto"/>
            <w:noWrap/>
            <w:vAlign w:val="bottom"/>
          </w:tcPr>
          <w:p w14:paraId="7642C54A" w14:textId="1C644710" w:rsidR="008F143F" w:rsidRDefault="00043751" w:rsidP="001573A2">
            <w:pPr>
              <w:spacing w:after="0"/>
              <w:rPr>
                <w:rFonts w:ascii="Calibri" w:hAnsi="Calibri" w:cs="Calibri"/>
                <w:color w:val="000000"/>
              </w:rPr>
            </w:pPr>
            <w:r>
              <w:rPr>
                <w:rFonts w:ascii="Calibri" w:hAnsi="Calibri" w:cs="Calibri"/>
                <w:color w:val="000000"/>
              </w:rPr>
              <w:t>Cash Withdrawal</w:t>
            </w:r>
          </w:p>
        </w:tc>
        <w:tc>
          <w:tcPr>
            <w:tcW w:w="2501" w:type="pct"/>
            <w:tcBorders>
              <w:top w:val="single" w:sz="4" w:space="0" w:color="auto"/>
              <w:left w:val="single" w:sz="4" w:space="0" w:color="auto"/>
              <w:bottom w:val="single" w:sz="4" w:space="0" w:color="auto"/>
              <w:right w:val="single" w:sz="4" w:space="0" w:color="auto"/>
            </w:tcBorders>
            <w:shd w:val="clear" w:color="auto" w:fill="auto"/>
            <w:vAlign w:val="bottom"/>
          </w:tcPr>
          <w:p w14:paraId="27B63EB4" w14:textId="61D77D63" w:rsidR="008F143F" w:rsidRPr="00911092" w:rsidRDefault="00043751" w:rsidP="001573A2">
            <w:pPr>
              <w:spacing w:after="0"/>
              <w:rPr>
                <w:rFonts w:ascii="Calibri" w:hAnsi="Calibri" w:cs="Calibri"/>
                <w:color w:val="000000"/>
              </w:rPr>
            </w:pPr>
            <w:r>
              <w:rPr>
                <w:rFonts w:ascii="Calibri" w:hAnsi="Calibri" w:cs="Calibri"/>
                <w:color w:val="000000"/>
              </w:rPr>
              <w:t>“RFFT_ATMWD”</w:t>
            </w:r>
            <w:r w:rsidR="00A668FE">
              <w:rPr>
                <w:rFonts w:ascii="Calibri" w:hAnsi="Calibri" w:cs="Calibri"/>
                <w:color w:val="000000"/>
              </w:rPr>
              <w:t xml:space="preserve">, </w:t>
            </w:r>
          </w:p>
        </w:tc>
      </w:tr>
      <w:tr w:rsidR="00024FD9" w:rsidRPr="00911092" w14:paraId="23B13F94" w14:textId="77777777" w:rsidTr="008F143F">
        <w:trPr>
          <w:trHeight w:val="76"/>
        </w:trPr>
        <w:tc>
          <w:tcPr>
            <w:tcW w:w="2499" w:type="pct"/>
            <w:tcBorders>
              <w:top w:val="single" w:sz="4" w:space="0" w:color="auto"/>
              <w:left w:val="single" w:sz="4" w:space="0" w:color="auto"/>
              <w:bottom w:val="single" w:sz="4" w:space="0" w:color="auto"/>
              <w:right w:val="single" w:sz="4" w:space="0" w:color="auto"/>
            </w:tcBorders>
            <w:shd w:val="clear" w:color="auto" w:fill="auto"/>
            <w:noWrap/>
            <w:vAlign w:val="bottom"/>
          </w:tcPr>
          <w:p w14:paraId="7756FDA0" w14:textId="1C000BA1" w:rsidR="00024FD9" w:rsidRDefault="00024FD9" w:rsidP="001573A2">
            <w:pPr>
              <w:spacing w:after="0"/>
              <w:rPr>
                <w:rFonts w:ascii="Calibri" w:hAnsi="Calibri" w:cs="Calibri"/>
                <w:color w:val="000000"/>
              </w:rPr>
            </w:pPr>
            <w:r>
              <w:rPr>
                <w:rFonts w:ascii="Calibri" w:hAnsi="Calibri" w:cs="Calibri"/>
                <w:color w:val="000000"/>
              </w:rPr>
              <w:t>Bill Payment</w:t>
            </w:r>
          </w:p>
        </w:tc>
        <w:tc>
          <w:tcPr>
            <w:tcW w:w="2501" w:type="pct"/>
            <w:tcBorders>
              <w:top w:val="single" w:sz="4" w:space="0" w:color="auto"/>
              <w:left w:val="single" w:sz="4" w:space="0" w:color="auto"/>
              <w:bottom w:val="single" w:sz="4" w:space="0" w:color="auto"/>
              <w:right w:val="single" w:sz="4" w:space="0" w:color="auto"/>
            </w:tcBorders>
            <w:shd w:val="clear" w:color="auto" w:fill="auto"/>
            <w:vAlign w:val="bottom"/>
          </w:tcPr>
          <w:p w14:paraId="5F4CE31A" w14:textId="050F545C" w:rsidR="00024FD9" w:rsidRDefault="00024FD9" w:rsidP="001573A2">
            <w:pPr>
              <w:spacing w:after="0"/>
              <w:rPr>
                <w:rFonts w:ascii="Calibri" w:hAnsi="Calibri" w:cs="Calibri"/>
                <w:color w:val="000000"/>
              </w:rPr>
            </w:pPr>
            <w:r>
              <w:rPr>
                <w:rFonts w:ascii="Calibri" w:hAnsi="Calibri" w:cs="Calibri"/>
                <w:color w:val="000000"/>
              </w:rPr>
              <w:t>“RFFT_UTBP”</w:t>
            </w:r>
          </w:p>
        </w:tc>
      </w:tr>
      <w:tr w:rsidR="00043751" w:rsidRPr="00911092" w14:paraId="4999E097" w14:textId="77777777" w:rsidTr="008F143F">
        <w:trPr>
          <w:trHeight w:val="76"/>
        </w:trPr>
        <w:tc>
          <w:tcPr>
            <w:tcW w:w="2499" w:type="pct"/>
            <w:tcBorders>
              <w:top w:val="single" w:sz="4" w:space="0" w:color="auto"/>
              <w:left w:val="single" w:sz="4" w:space="0" w:color="auto"/>
              <w:bottom w:val="single" w:sz="4" w:space="0" w:color="auto"/>
              <w:right w:val="single" w:sz="4" w:space="0" w:color="auto"/>
            </w:tcBorders>
            <w:shd w:val="clear" w:color="auto" w:fill="auto"/>
            <w:noWrap/>
            <w:vAlign w:val="bottom"/>
          </w:tcPr>
          <w:p w14:paraId="0E155921" w14:textId="4AF18EFC" w:rsidR="00043751" w:rsidRDefault="00043751" w:rsidP="001573A2">
            <w:pPr>
              <w:spacing w:after="0"/>
              <w:rPr>
                <w:rFonts w:ascii="Calibri" w:hAnsi="Calibri" w:cs="Calibri"/>
                <w:color w:val="000000"/>
              </w:rPr>
            </w:pPr>
            <w:r>
              <w:rPr>
                <w:rFonts w:ascii="Calibri" w:hAnsi="Calibri" w:cs="Calibri"/>
                <w:color w:val="000000"/>
              </w:rPr>
              <w:t>POS/ECOM Transactions</w:t>
            </w:r>
          </w:p>
        </w:tc>
        <w:tc>
          <w:tcPr>
            <w:tcW w:w="2501" w:type="pct"/>
            <w:tcBorders>
              <w:top w:val="single" w:sz="4" w:space="0" w:color="auto"/>
              <w:left w:val="single" w:sz="4" w:space="0" w:color="auto"/>
              <w:bottom w:val="single" w:sz="4" w:space="0" w:color="auto"/>
              <w:right w:val="single" w:sz="4" w:space="0" w:color="auto"/>
            </w:tcBorders>
            <w:shd w:val="clear" w:color="auto" w:fill="auto"/>
            <w:vAlign w:val="bottom"/>
          </w:tcPr>
          <w:p w14:paraId="6409088C" w14:textId="0868D759" w:rsidR="00043751" w:rsidRPr="00911092" w:rsidRDefault="00043751" w:rsidP="001573A2">
            <w:pPr>
              <w:spacing w:after="0"/>
              <w:rPr>
                <w:rFonts w:ascii="Calibri" w:hAnsi="Calibri" w:cs="Calibri"/>
                <w:color w:val="000000"/>
              </w:rPr>
            </w:pPr>
            <w:r>
              <w:rPr>
                <w:rFonts w:ascii="Calibri" w:hAnsi="Calibri" w:cs="Calibri"/>
                <w:color w:val="000000"/>
              </w:rPr>
              <w:t>“RFFT_ECOM”</w:t>
            </w:r>
            <w:r w:rsidR="00554707">
              <w:rPr>
                <w:rFonts w:ascii="Calibri" w:hAnsi="Calibri" w:cs="Calibri"/>
                <w:color w:val="000000"/>
              </w:rPr>
              <w:t>, “RFFT_POS”,</w:t>
            </w:r>
          </w:p>
        </w:tc>
      </w:tr>
      <w:tr w:rsidR="00FB3D78" w:rsidRPr="00911092" w14:paraId="7326B40C" w14:textId="77777777" w:rsidTr="00EF75DE">
        <w:trPr>
          <w:trHeight w:val="216"/>
        </w:trPr>
        <w:tc>
          <w:tcPr>
            <w:tcW w:w="2499" w:type="pct"/>
            <w:tcBorders>
              <w:bottom w:val="single" w:sz="4" w:space="0" w:color="auto"/>
            </w:tcBorders>
            <w:shd w:val="clear" w:color="000000" w:fill="5B9BD5"/>
            <w:noWrap/>
            <w:vAlign w:val="center"/>
            <w:hideMark/>
          </w:tcPr>
          <w:p w14:paraId="4B11FF5F" w14:textId="2632F362" w:rsidR="00FB3D78" w:rsidRPr="00911092" w:rsidRDefault="00FB3D78" w:rsidP="00A7017E">
            <w:pPr>
              <w:spacing w:after="0" w:line="240" w:lineRule="auto"/>
              <w:jc w:val="center"/>
              <w:rPr>
                <w:rFonts w:ascii="Calibri" w:eastAsia="Times New Roman" w:hAnsi="Calibri" w:cs="Calibri"/>
                <w:b/>
                <w:bCs/>
                <w:color w:val="FFFFFF"/>
                <w:lang w:eastAsia="en-IN"/>
              </w:rPr>
            </w:pPr>
            <w:r w:rsidRPr="00911092">
              <w:rPr>
                <w:rFonts w:ascii="Calibri" w:eastAsia="Times New Roman" w:hAnsi="Calibri" w:cs="Calibri"/>
                <w:b/>
                <w:bCs/>
                <w:color w:val="FFFFFF"/>
                <w:lang w:eastAsia="en-IN"/>
              </w:rPr>
              <w:t>SAS_MESSAGE_SUB_TYPE</w:t>
            </w:r>
            <w:r>
              <w:rPr>
                <w:rFonts w:ascii="Calibri" w:eastAsia="Times New Roman" w:hAnsi="Calibri" w:cs="Calibri"/>
                <w:b/>
                <w:bCs/>
                <w:color w:val="FFFFFF"/>
                <w:lang w:eastAsia="en-IN"/>
              </w:rPr>
              <w:t xml:space="preserve"> (Profiles)</w:t>
            </w:r>
          </w:p>
        </w:tc>
        <w:tc>
          <w:tcPr>
            <w:tcW w:w="2501" w:type="pct"/>
            <w:tcBorders>
              <w:bottom w:val="single" w:sz="4" w:space="0" w:color="auto"/>
            </w:tcBorders>
            <w:shd w:val="clear" w:color="000000" w:fill="5B9BD5"/>
            <w:vAlign w:val="center"/>
          </w:tcPr>
          <w:p w14:paraId="0C7EAFB0" w14:textId="77777777" w:rsidR="00FB3D78" w:rsidRPr="00911092" w:rsidRDefault="00FB3D78" w:rsidP="00A7017E">
            <w:pPr>
              <w:spacing w:after="0" w:line="240" w:lineRule="auto"/>
              <w:jc w:val="center"/>
              <w:rPr>
                <w:rFonts w:ascii="Calibri" w:eastAsia="Times New Roman" w:hAnsi="Calibri" w:cs="Calibri"/>
                <w:b/>
                <w:bCs/>
                <w:color w:val="FFFFFF"/>
                <w:lang w:eastAsia="en-IN"/>
              </w:rPr>
            </w:pPr>
            <w:r w:rsidRPr="00911092">
              <w:rPr>
                <w:rFonts w:ascii="Calibri" w:eastAsia="Times New Roman" w:hAnsi="Calibri" w:cs="Calibri"/>
                <w:b/>
                <w:bCs/>
                <w:color w:val="FFFFFF"/>
                <w:lang w:eastAsia="en-IN"/>
              </w:rPr>
              <w:t>SMH_CLIENT_TRAN_TYPE</w:t>
            </w:r>
          </w:p>
        </w:tc>
      </w:tr>
      <w:tr w:rsidR="008F143F" w:rsidRPr="00911092" w14:paraId="586FEE65" w14:textId="77777777" w:rsidTr="008F143F">
        <w:trPr>
          <w:trHeight w:val="76"/>
        </w:trPr>
        <w:tc>
          <w:tcPr>
            <w:tcW w:w="2499" w:type="pct"/>
            <w:tcBorders>
              <w:top w:val="single" w:sz="4" w:space="0" w:color="auto"/>
              <w:left w:val="single" w:sz="4" w:space="0" w:color="auto"/>
              <w:bottom w:val="single" w:sz="4" w:space="0" w:color="auto"/>
              <w:right w:val="single" w:sz="4" w:space="0" w:color="auto"/>
            </w:tcBorders>
            <w:shd w:val="clear" w:color="auto" w:fill="auto"/>
            <w:noWrap/>
            <w:vAlign w:val="bottom"/>
          </w:tcPr>
          <w:p w14:paraId="2ED62AA5" w14:textId="1D2E24AE" w:rsidR="008F143F" w:rsidRDefault="008F143F" w:rsidP="00A7017E">
            <w:pPr>
              <w:spacing w:after="0"/>
              <w:rPr>
                <w:rFonts w:ascii="Calibri" w:hAnsi="Calibri" w:cs="Calibri"/>
                <w:color w:val="000000"/>
              </w:rPr>
            </w:pPr>
            <w:r>
              <w:rPr>
                <w:rFonts w:ascii="Calibri" w:hAnsi="Calibri" w:cs="Calibri"/>
                <w:color w:val="000000"/>
              </w:rPr>
              <w:t>Customer details change</w:t>
            </w:r>
          </w:p>
        </w:tc>
        <w:tc>
          <w:tcPr>
            <w:tcW w:w="2501" w:type="pct"/>
            <w:tcBorders>
              <w:top w:val="single" w:sz="4" w:space="0" w:color="auto"/>
              <w:left w:val="single" w:sz="4" w:space="0" w:color="auto"/>
              <w:bottom w:val="single" w:sz="4" w:space="0" w:color="auto"/>
              <w:right w:val="single" w:sz="4" w:space="0" w:color="auto"/>
            </w:tcBorders>
            <w:shd w:val="clear" w:color="auto" w:fill="auto"/>
            <w:vAlign w:val="bottom"/>
          </w:tcPr>
          <w:p w14:paraId="41905093" w14:textId="6AF1E06A" w:rsidR="008F143F" w:rsidRPr="00911092" w:rsidRDefault="004944A0" w:rsidP="00A7017E">
            <w:pPr>
              <w:spacing w:after="0"/>
              <w:rPr>
                <w:rFonts w:ascii="Calibri" w:hAnsi="Calibri" w:cs="Calibri"/>
                <w:color w:val="000000"/>
              </w:rPr>
            </w:pPr>
            <w:r>
              <w:rPr>
                <w:rFonts w:ascii="Calibri" w:hAnsi="Calibri" w:cs="Calibri"/>
                <w:color w:val="000000"/>
              </w:rPr>
              <w:t>“NR_UPMON”,</w:t>
            </w:r>
            <w:r w:rsidR="005C6176">
              <w:rPr>
                <w:rFonts w:ascii="Calibri" w:hAnsi="Calibri" w:cs="Calibri"/>
                <w:color w:val="000000"/>
              </w:rPr>
              <w:t xml:space="preserve"> “NR_UPEMI”</w:t>
            </w:r>
          </w:p>
        </w:tc>
      </w:tr>
      <w:tr w:rsidR="00A668FE" w:rsidRPr="00911092" w14:paraId="1774FC8A" w14:textId="77777777" w:rsidTr="00D12F97">
        <w:trPr>
          <w:trHeight w:val="76"/>
        </w:trPr>
        <w:tc>
          <w:tcPr>
            <w:tcW w:w="249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DE68C1A" w14:textId="211419D7" w:rsidR="00A668FE" w:rsidRDefault="00A668FE" w:rsidP="00D12F97">
            <w:pPr>
              <w:spacing w:after="0"/>
              <w:rPr>
                <w:rFonts w:ascii="Calibri" w:hAnsi="Calibri" w:cs="Calibri"/>
                <w:color w:val="000000"/>
              </w:rPr>
            </w:pPr>
            <w:r>
              <w:rPr>
                <w:rFonts w:ascii="Calibri" w:hAnsi="Calibri" w:cs="Calibri"/>
                <w:color w:val="000000"/>
              </w:rPr>
              <w:t>Funds Transfer</w:t>
            </w:r>
          </w:p>
        </w:tc>
        <w:tc>
          <w:tcPr>
            <w:tcW w:w="2501" w:type="pct"/>
            <w:tcBorders>
              <w:top w:val="single" w:sz="4" w:space="0" w:color="auto"/>
              <w:left w:val="single" w:sz="4" w:space="0" w:color="auto"/>
              <w:bottom w:val="single" w:sz="4" w:space="0" w:color="auto"/>
              <w:right w:val="single" w:sz="4" w:space="0" w:color="auto"/>
            </w:tcBorders>
            <w:shd w:val="clear" w:color="auto" w:fill="auto"/>
            <w:vAlign w:val="bottom"/>
          </w:tcPr>
          <w:p w14:paraId="20DD08E4" w14:textId="263D2919" w:rsidR="00A668FE" w:rsidRPr="00911092" w:rsidRDefault="00A668FE" w:rsidP="00A668FE">
            <w:pPr>
              <w:spacing w:after="0"/>
              <w:rPr>
                <w:rFonts w:ascii="Calibri" w:hAnsi="Calibri" w:cs="Calibri"/>
                <w:color w:val="000000"/>
              </w:rPr>
            </w:pPr>
            <w:r>
              <w:rPr>
                <w:rFonts w:ascii="Calibri" w:hAnsi="Calibri" w:cs="Calibri"/>
                <w:color w:val="000000"/>
              </w:rPr>
              <w:t>“OFFT_OAT”, “OFFT_TWB”, “OFFT_WIC”, “OFFT_IFT”</w:t>
            </w:r>
          </w:p>
          <w:p w14:paraId="528D72AB" w14:textId="5AAAD55D" w:rsidR="00A668FE" w:rsidRPr="00911092" w:rsidRDefault="00A668FE" w:rsidP="00A668FE">
            <w:pPr>
              <w:spacing w:after="0"/>
              <w:rPr>
                <w:rFonts w:ascii="Calibri" w:hAnsi="Calibri" w:cs="Calibri"/>
                <w:color w:val="000000"/>
              </w:rPr>
            </w:pPr>
            <w:r>
              <w:rPr>
                <w:rFonts w:ascii="Calibri" w:hAnsi="Calibri" w:cs="Calibri"/>
                <w:color w:val="000000"/>
              </w:rPr>
              <w:t>“OFFT_REM”</w:t>
            </w:r>
          </w:p>
        </w:tc>
      </w:tr>
      <w:tr w:rsidR="00A668FE" w:rsidRPr="00911092" w14:paraId="28537486" w14:textId="77777777" w:rsidTr="008F143F">
        <w:trPr>
          <w:trHeight w:val="76"/>
        </w:trPr>
        <w:tc>
          <w:tcPr>
            <w:tcW w:w="2499" w:type="pct"/>
            <w:tcBorders>
              <w:top w:val="single" w:sz="4" w:space="0" w:color="auto"/>
              <w:left w:val="single" w:sz="4" w:space="0" w:color="auto"/>
              <w:bottom w:val="single" w:sz="4" w:space="0" w:color="auto"/>
              <w:right w:val="single" w:sz="4" w:space="0" w:color="auto"/>
            </w:tcBorders>
            <w:shd w:val="clear" w:color="auto" w:fill="auto"/>
            <w:noWrap/>
            <w:vAlign w:val="bottom"/>
          </w:tcPr>
          <w:p w14:paraId="1F8EDBBB" w14:textId="10481F6C" w:rsidR="00A668FE" w:rsidRDefault="00A668FE" w:rsidP="00A668FE">
            <w:pPr>
              <w:spacing w:after="0"/>
              <w:rPr>
                <w:rFonts w:ascii="Calibri" w:hAnsi="Calibri" w:cs="Calibri"/>
                <w:color w:val="000000"/>
              </w:rPr>
            </w:pPr>
            <w:r>
              <w:rPr>
                <w:rFonts w:ascii="Calibri" w:hAnsi="Calibri" w:cs="Calibri"/>
                <w:color w:val="000000"/>
              </w:rPr>
              <w:t>Cash Withdrawal</w:t>
            </w:r>
          </w:p>
        </w:tc>
        <w:tc>
          <w:tcPr>
            <w:tcW w:w="2501" w:type="pct"/>
            <w:tcBorders>
              <w:top w:val="single" w:sz="4" w:space="0" w:color="auto"/>
              <w:left w:val="single" w:sz="4" w:space="0" w:color="auto"/>
              <w:bottom w:val="single" w:sz="4" w:space="0" w:color="auto"/>
              <w:right w:val="single" w:sz="4" w:space="0" w:color="auto"/>
            </w:tcBorders>
            <w:shd w:val="clear" w:color="auto" w:fill="auto"/>
            <w:vAlign w:val="bottom"/>
          </w:tcPr>
          <w:p w14:paraId="46904929" w14:textId="433CD96D" w:rsidR="00A668FE" w:rsidRDefault="00A668FE" w:rsidP="00A668FE">
            <w:pPr>
              <w:spacing w:after="0"/>
              <w:rPr>
                <w:rFonts w:ascii="Calibri" w:hAnsi="Calibri" w:cs="Calibri"/>
                <w:color w:val="000000"/>
              </w:rPr>
            </w:pPr>
            <w:r>
              <w:rPr>
                <w:rFonts w:ascii="Calibri" w:hAnsi="Calibri" w:cs="Calibri"/>
                <w:color w:val="000000"/>
              </w:rPr>
              <w:t xml:space="preserve">“OFFT_ATMWD”, </w:t>
            </w:r>
          </w:p>
        </w:tc>
      </w:tr>
      <w:tr w:rsidR="00A668FE" w:rsidRPr="00911092" w14:paraId="252A151D" w14:textId="77777777" w:rsidTr="008F143F">
        <w:trPr>
          <w:trHeight w:val="76"/>
        </w:trPr>
        <w:tc>
          <w:tcPr>
            <w:tcW w:w="2499" w:type="pct"/>
            <w:tcBorders>
              <w:top w:val="single" w:sz="4" w:space="0" w:color="auto"/>
              <w:left w:val="single" w:sz="4" w:space="0" w:color="auto"/>
              <w:bottom w:val="single" w:sz="4" w:space="0" w:color="auto"/>
              <w:right w:val="single" w:sz="4" w:space="0" w:color="auto"/>
            </w:tcBorders>
            <w:shd w:val="clear" w:color="auto" w:fill="auto"/>
            <w:noWrap/>
            <w:vAlign w:val="bottom"/>
          </w:tcPr>
          <w:p w14:paraId="24AA0F39" w14:textId="687314BE" w:rsidR="00A668FE" w:rsidRDefault="00A668FE" w:rsidP="00A668FE">
            <w:pPr>
              <w:spacing w:after="0"/>
              <w:rPr>
                <w:rFonts w:ascii="Calibri" w:hAnsi="Calibri" w:cs="Calibri"/>
                <w:color w:val="000000"/>
              </w:rPr>
            </w:pPr>
            <w:r>
              <w:rPr>
                <w:rFonts w:ascii="Calibri" w:hAnsi="Calibri" w:cs="Calibri"/>
                <w:color w:val="000000"/>
              </w:rPr>
              <w:t>Bill Payment</w:t>
            </w:r>
          </w:p>
        </w:tc>
        <w:tc>
          <w:tcPr>
            <w:tcW w:w="2501" w:type="pct"/>
            <w:tcBorders>
              <w:top w:val="single" w:sz="4" w:space="0" w:color="auto"/>
              <w:left w:val="single" w:sz="4" w:space="0" w:color="auto"/>
              <w:bottom w:val="single" w:sz="4" w:space="0" w:color="auto"/>
              <w:right w:val="single" w:sz="4" w:space="0" w:color="auto"/>
            </w:tcBorders>
            <w:shd w:val="clear" w:color="auto" w:fill="auto"/>
            <w:vAlign w:val="bottom"/>
          </w:tcPr>
          <w:p w14:paraId="2B16CFAE" w14:textId="6A47FBD1" w:rsidR="00A668FE" w:rsidRDefault="00A668FE" w:rsidP="00A668FE">
            <w:pPr>
              <w:spacing w:after="0"/>
              <w:rPr>
                <w:rFonts w:ascii="Calibri" w:hAnsi="Calibri" w:cs="Calibri"/>
                <w:color w:val="000000"/>
              </w:rPr>
            </w:pPr>
            <w:r>
              <w:rPr>
                <w:rFonts w:ascii="Calibri" w:hAnsi="Calibri" w:cs="Calibri"/>
                <w:color w:val="000000"/>
              </w:rPr>
              <w:t>“OFFT_UTBP”</w:t>
            </w:r>
          </w:p>
        </w:tc>
      </w:tr>
      <w:tr w:rsidR="00A668FE" w:rsidRPr="00911092" w14:paraId="006904B4" w14:textId="77777777" w:rsidTr="008F143F">
        <w:trPr>
          <w:trHeight w:val="76"/>
        </w:trPr>
        <w:tc>
          <w:tcPr>
            <w:tcW w:w="2499" w:type="pct"/>
            <w:tcBorders>
              <w:top w:val="single" w:sz="4" w:space="0" w:color="auto"/>
              <w:left w:val="single" w:sz="4" w:space="0" w:color="auto"/>
              <w:bottom w:val="single" w:sz="4" w:space="0" w:color="auto"/>
              <w:right w:val="single" w:sz="4" w:space="0" w:color="auto"/>
            </w:tcBorders>
            <w:shd w:val="clear" w:color="auto" w:fill="auto"/>
            <w:noWrap/>
            <w:vAlign w:val="bottom"/>
          </w:tcPr>
          <w:p w14:paraId="1E3B4641" w14:textId="016CB796" w:rsidR="00A668FE" w:rsidRDefault="00A668FE" w:rsidP="00A668FE">
            <w:pPr>
              <w:spacing w:after="0"/>
              <w:rPr>
                <w:rFonts w:ascii="Calibri" w:hAnsi="Calibri" w:cs="Calibri"/>
                <w:color w:val="000000"/>
              </w:rPr>
            </w:pPr>
            <w:r>
              <w:rPr>
                <w:rFonts w:ascii="Calibri" w:hAnsi="Calibri" w:cs="Calibri"/>
                <w:color w:val="000000"/>
              </w:rPr>
              <w:t>POS/ECOM Transactions</w:t>
            </w:r>
          </w:p>
        </w:tc>
        <w:tc>
          <w:tcPr>
            <w:tcW w:w="2501" w:type="pct"/>
            <w:tcBorders>
              <w:top w:val="single" w:sz="4" w:space="0" w:color="auto"/>
              <w:left w:val="single" w:sz="4" w:space="0" w:color="auto"/>
              <w:bottom w:val="single" w:sz="4" w:space="0" w:color="auto"/>
              <w:right w:val="single" w:sz="4" w:space="0" w:color="auto"/>
            </w:tcBorders>
            <w:shd w:val="clear" w:color="auto" w:fill="auto"/>
            <w:vAlign w:val="bottom"/>
          </w:tcPr>
          <w:p w14:paraId="6302E070" w14:textId="64611933" w:rsidR="00A668FE" w:rsidRDefault="00A668FE" w:rsidP="00A668FE">
            <w:pPr>
              <w:spacing w:after="0"/>
              <w:rPr>
                <w:rFonts w:ascii="Calibri" w:hAnsi="Calibri" w:cs="Calibri"/>
                <w:color w:val="000000"/>
              </w:rPr>
            </w:pPr>
            <w:r>
              <w:rPr>
                <w:rFonts w:ascii="Calibri" w:hAnsi="Calibri" w:cs="Calibri"/>
                <w:color w:val="000000"/>
              </w:rPr>
              <w:t>“OFFT_ECOM”, “OFFT_POS”</w:t>
            </w:r>
          </w:p>
        </w:tc>
      </w:tr>
    </w:tbl>
    <w:p w14:paraId="57F82D49" w14:textId="77777777" w:rsidR="00A62CB5" w:rsidRDefault="00A62CB5" w:rsidP="00A62CB5">
      <w:pPr>
        <w:rPr>
          <w:rFonts w:ascii="Calibri" w:hAnsi="Calibri" w:cs="Calibri"/>
        </w:rPr>
      </w:pPr>
    </w:p>
    <w:p w14:paraId="66EE345D" w14:textId="77777777" w:rsidR="00A62CB5" w:rsidRPr="00F143AD" w:rsidRDefault="00A62CB5" w:rsidP="00A62CB5">
      <w:pPr>
        <w:pStyle w:val="Heading2"/>
      </w:pPr>
      <w:bookmarkStart w:id="3" w:name="_Toc188520423"/>
      <w:r>
        <w:t>Applicable source channels</w:t>
      </w:r>
      <w:r w:rsidRPr="00911092">
        <w:t>:</w:t>
      </w:r>
      <w:bookmarkEnd w:id="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15"/>
        <w:gridCol w:w="5241"/>
      </w:tblGrid>
      <w:tr w:rsidR="00A62CB5" w:rsidRPr="00911092" w14:paraId="45F2EA6D" w14:textId="77777777" w:rsidTr="00EF75DE">
        <w:trPr>
          <w:trHeight w:val="152"/>
        </w:trPr>
        <w:tc>
          <w:tcPr>
            <w:tcW w:w="2494" w:type="pct"/>
            <w:shd w:val="clear" w:color="000000" w:fill="5B9BD5"/>
            <w:noWrap/>
            <w:vAlign w:val="center"/>
            <w:hideMark/>
          </w:tcPr>
          <w:p w14:paraId="5B5BD4BC" w14:textId="77777777" w:rsidR="00A62CB5" w:rsidRPr="00911092" w:rsidRDefault="00A62CB5" w:rsidP="001573A2">
            <w:pPr>
              <w:spacing w:after="0" w:line="240" w:lineRule="auto"/>
              <w:jc w:val="center"/>
              <w:rPr>
                <w:rFonts w:ascii="Calibri" w:eastAsia="Times New Roman" w:hAnsi="Calibri" w:cs="Calibri"/>
                <w:b/>
                <w:bCs/>
                <w:color w:val="FFFFFF"/>
                <w:lang w:eastAsia="en-IN"/>
              </w:rPr>
            </w:pPr>
            <w:r>
              <w:rPr>
                <w:rFonts w:ascii="Calibri" w:eastAsia="Times New Roman" w:hAnsi="Calibri" w:cs="Calibri"/>
                <w:b/>
                <w:bCs/>
                <w:color w:val="FFFFFF"/>
                <w:lang w:eastAsia="en-IN"/>
              </w:rPr>
              <w:t>Source channels</w:t>
            </w:r>
          </w:p>
        </w:tc>
        <w:tc>
          <w:tcPr>
            <w:tcW w:w="2506" w:type="pct"/>
            <w:shd w:val="clear" w:color="000000" w:fill="5B9BD5"/>
            <w:vAlign w:val="center"/>
          </w:tcPr>
          <w:p w14:paraId="6CFD2149" w14:textId="77777777" w:rsidR="00A62CB5" w:rsidRPr="00911092" w:rsidRDefault="00A62CB5" w:rsidP="001573A2">
            <w:pPr>
              <w:spacing w:after="0" w:line="240" w:lineRule="auto"/>
              <w:jc w:val="center"/>
              <w:rPr>
                <w:rFonts w:ascii="Calibri" w:eastAsia="Times New Roman" w:hAnsi="Calibri" w:cs="Calibri"/>
                <w:b/>
                <w:bCs/>
                <w:color w:val="FFFFFF"/>
                <w:lang w:eastAsia="en-IN"/>
              </w:rPr>
            </w:pPr>
            <w:r>
              <w:rPr>
                <w:rFonts w:ascii="Calibri" w:eastAsia="Times New Roman" w:hAnsi="Calibri" w:cs="Calibri"/>
                <w:b/>
                <w:bCs/>
                <w:color w:val="FFFFFF"/>
                <w:lang w:eastAsia="en-IN"/>
              </w:rPr>
              <w:t>Source channel code</w:t>
            </w:r>
          </w:p>
        </w:tc>
      </w:tr>
      <w:tr w:rsidR="00A62CB5" w:rsidRPr="00911092" w14:paraId="7648092E" w14:textId="77777777" w:rsidTr="00EF75DE">
        <w:trPr>
          <w:trHeight w:val="73"/>
        </w:trPr>
        <w:tc>
          <w:tcPr>
            <w:tcW w:w="2494" w:type="pct"/>
            <w:shd w:val="clear" w:color="auto" w:fill="auto"/>
            <w:noWrap/>
            <w:vAlign w:val="bottom"/>
            <w:hideMark/>
          </w:tcPr>
          <w:p w14:paraId="131829A6" w14:textId="77777777" w:rsidR="00A62CB5" w:rsidRPr="00911092" w:rsidRDefault="00A62CB5" w:rsidP="001573A2">
            <w:pPr>
              <w:spacing w:after="0"/>
              <w:rPr>
                <w:rFonts w:ascii="Calibri" w:hAnsi="Calibri" w:cs="Calibri"/>
                <w:color w:val="000000"/>
              </w:rPr>
            </w:pPr>
            <w:r>
              <w:rPr>
                <w:rFonts w:ascii="Calibri" w:hAnsi="Calibri" w:cs="Calibri"/>
                <w:color w:val="000000"/>
              </w:rPr>
              <w:t>Mobile Banking</w:t>
            </w:r>
          </w:p>
        </w:tc>
        <w:tc>
          <w:tcPr>
            <w:tcW w:w="2506" w:type="pct"/>
            <w:shd w:val="clear" w:color="auto" w:fill="auto"/>
            <w:vAlign w:val="bottom"/>
          </w:tcPr>
          <w:p w14:paraId="210274D0" w14:textId="4B1DC050" w:rsidR="00A62CB5" w:rsidRPr="00911092" w:rsidRDefault="00D12F97" w:rsidP="001573A2">
            <w:pPr>
              <w:spacing w:after="0"/>
              <w:rPr>
                <w:rFonts w:ascii="Calibri" w:hAnsi="Calibri" w:cs="Calibri"/>
                <w:color w:val="000000"/>
              </w:rPr>
            </w:pPr>
            <w:r>
              <w:rPr>
                <w:rFonts w:ascii="Calibri" w:hAnsi="Calibri" w:cs="Calibri"/>
                <w:color w:val="000000"/>
              </w:rPr>
              <w:t>MOB</w:t>
            </w:r>
          </w:p>
        </w:tc>
      </w:tr>
      <w:tr w:rsidR="00D87105" w:rsidRPr="00911092" w14:paraId="7AF1B6F9" w14:textId="77777777" w:rsidTr="00EF75DE">
        <w:trPr>
          <w:trHeight w:val="73"/>
        </w:trPr>
        <w:tc>
          <w:tcPr>
            <w:tcW w:w="2494" w:type="pct"/>
            <w:shd w:val="clear" w:color="auto" w:fill="auto"/>
            <w:noWrap/>
            <w:vAlign w:val="bottom"/>
          </w:tcPr>
          <w:p w14:paraId="790302DA" w14:textId="38F0AF9C" w:rsidR="00D87105" w:rsidRDefault="00D87105" w:rsidP="001573A2">
            <w:pPr>
              <w:spacing w:after="0"/>
              <w:rPr>
                <w:rFonts w:ascii="Calibri" w:hAnsi="Calibri" w:cs="Calibri"/>
                <w:color w:val="000000"/>
              </w:rPr>
            </w:pPr>
            <w:r>
              <w:rPr>
                <w:rFonts w:ascii="Calibri" w:hAnsi="Calibri" w:cs="Calibri"/>
                <w:color w:val="000000"/>
              </w:rPr>
              <w:t>ATM</w:t>
            </w:r>
          </w:p>
        </w:tc>
        <w:tc>
          <w:tcPr>
            <w:tcW w:w="2506" w:type="pct"/>
            <w:shd w:val="clear" w:color="auto" w:fill="auto"/>
            <w:vAlign w:val="bottom"/>
          </w:tcPr>
          <w:p w14:paraId="03915EE2" w14:textId="106D7BF1" w:rsidR="00D87105" w:rsidRPr="00911092" w:rsidRDefault="00D12F97" w:rsidP="001573A2">
            <w:pPr>
              <w:spacing w:after="0"/>
              <w:rPr>
                <w:rFonts w:ascii="Calibri" w:hAnsi="Calibri" w:cs="Calibri"/>
                <w:color w:val="000000"/>
              </w:rPr>
            </w:pPr>
            <w:r>
              <w:rPr>
                <w:rFonts w:ascii="Calibri" w:hAnsi="Calibri" w:cs="Calibri"/>
                <w:color w:val="000000"/>
              </w:rPr>
              <w:t>ATM</w:t>
            </w:r>
          </w:p>
        </w:tc>
      </w:tr>
    </w:tbl>
    <w:p w14:paraId="44951DB3" w14:textId="77777777" w:rsidR="00A62CB5" w:rsidRPr="00911092" w:rsidRDefault="00A62CB5" w:rsidP="00A62CB5">
      <w:pPr>
        <w:rPr>
          <w:rFonts w:ascii="Calibri" w:hAnsi="Calibri" w:cs="Calibri"/>
        </w:rPr>
      </w:pPr>
    </w:p>
    <w:p w14:paraId="27A13CC3" w14:textId="77777777" w:rsidR="00A62CB5" w:rsidRPr="00911092" w:rsidRDefault="00A62CB5" w:rsidP="00A62CB5">
      <w:pPr>
        <w:pStyle w:val="Heading2"/>
      </w:pPr>
      <w:bookmarkStart w:id="4" w:name="_Toc188520424"/>
      <w:r w:rsidRPr="00911092">
        <w:t>Rule Variables:</w:t>
      </w:r>
      <w:bookmarkEnd w:id="4"/>
    </w:p>
    <w:tbl>
      <w:tblPr>
        <w:tblStyle w:val="GridTable4-Accent31"/>
        <w:tblW w:w="5000" w:type="pct"/>
        <w:tblLook w:val="0420" w:firstRow="1" w:lastRow="0" w:firstColumn="0" w:lastColumn="0" w:noHBand="0" w:noVBand="1"/>
      </w:tblPr>
      <w:tblGrid>
        <w:gridCol w:w="3045"/>
        <w:gridCol w:w="1092"/>
        <w:gridCol w:w="1171"/>
        <w:gridCol w:w="3059"/>
        <w:gridCol w:w="2089"/>
      </w:tblGrid>
      <w:tr w:rsidR="00A62CB5" w:rsidRPr="00911092" w14:paraId="296D0957" w14:textId="77777777" w:rsidTr="00EB44F7">
        <w:trPr>
          <w:cnfStyle w:val="100000000000" w:firstRow="1" w:lastRow="0" w:firstColumn="0" w:lastColumn="0" w:oddVBand="0" w:evenVBand="0" w:oddHBand="0" w:evenHBand="0" w:firstRowFirstColumn="0" w:firstRowLastColumn="0" w:lastRowFirstColumn="0" w:lastRowLastColumn="0"/>
          <w:trHeight w:val="197"/>
        </w:trPr>
        <w:tc>
          <w:tcPr>
            <w:tcW w:w="1456" w:type="pct"/>
            <w:shd w:val="clear" w:color="auto" w:fill="052F61" w:themeFill="accent1"/>
          </w:tcPr>
          <w:p w14:paraId="6FA4CB6B" w14:textId="77777777" w:rsidR="00A62CB5" w:rsidRPr="00911092" w:rsidRDefault="00A62CB5" w:rsidP="001573A2">
            <w:pPr>
              <w:jc w:val="center"/>
              <w:rPr>
                <w:rFonts w:ascii="Calibri" w:hAnsi="Calibri" w:cs="Calibri"/>
              </w:rPr>
            </w:pPr>
            <w:r w:rsidRPr="00911092">
              <w:rPr>
                <w:rFonts w:ascii="Calibri" w:hAnsi="Calibri" w:cs="Calibri"/>
              </w:rPr>
              <w:t>Variable Name</w:t>
            </w:r>
          </w:p>
        </w:tc>
        <w:tc>
          <w:tcPr>
            <w:tcW w:w="522" w:type="pct"/>
            <w:shd w:val="clear" w:color="auto" w:fill="052F61" w:themeFill="accent1"/>
          </w:tcPr>
          <w:p w14:paraId="201CCC1F" w14:textId="77777777" w:rsidR="00A62CB5" w:rsidRPr="00911092" w:rsidRDefault="00A62CB5" w:rsidP="001573A2">
            <w:pPr>
              <w:jc w:val="center"/>
              <w:rPr>
                <w:rFonts w:ascii="Calibri" w:hAnsi="Calibri" w:cs="Calibri"/>
              </w:rPr>
            </w:pPr>
            <w:r w:rsidRPr="00911092">
              <w:rPr>
                <w:rFonts w:ascii="Calibri" w:hAnsi="Calibri" w:cs="Calibri"/>
              </w:rPr>
              <w:t>Type</w:t>
            </w:r>
          </w:p>
        </w:tc>
        <w:tc>
          <w:tcPr>
            <w:tcW w:w="560" w:type="pct"/>
            <w:shd w:val="clear" w:color="auto" w:fill="052F61" w:themeFill="accent1"/>
          </w:tcPr>
          <w:p w14:paraId="0BCF8BAB" w14:textId="77777777" w:rsidR="00A62CB5" w:rsidRPr="00911092" w:rsidRDefault="00A62CB5" w:rsidP="001573A2">
            <w:pPr>
              <w:jc w:val="center"/>
              <w:rPr>
                <w:rFonts w:ascii="Calibri" w:hAnsi="Calibri" w:cs="Calibri"/>
              </w:rPr>
            </w:pPr>
            <w:r w:rsidRPr="00911092">
              <w:rPr>
                <w:rFonts w:ascii="Calibri" w:hAnsi="Calibri" w:cs="Calibri"/>
              </w:rPr>
              <w:t>Segment</w:t>
            </w:r>
          </w:p>
        </w:tc>
        <w:tc>
          <w:tcPr>
            <w:tcW w:w="1463" w:type="pct"/>
            <w:shd w:val="clear" w:color="auto" w:fill="052F61" w:themeFill="accent1"/>
          </w:tcPr>
          <w:p w14:paraId="342DE0C2" w14:textId="77777777" w:rsidR="00A62CB5" w:rsidRPr="00911092" w:rsidRDefault="00A62CB5" w:rsidP="001573A2">
            <w:pPr>
              <w:jc w:val="center"/>
              <w:rPr>
                <w:rFonts w:ascii="Calibri" w:hAnsi="Calibri" w:cs="Calibri"/>
              </w:rPr>
            </w:pPr>
            <w:r w:rsidRPr="00911092">
              <w:rPr>
                <w:rFonts w:ascii="Calibri" w:hAnsi="Calibri" w:cs="Calibri"/>
              </w:rPr>
              <w:t>Description</w:t>
            </w:r>
          </w:p>
        </w:tc>
        <w:tc>
          <w:tcPr>
            <w:tcW w:w="999" w:type="pct"/>
            <w:shd w:val="clear" w:color="auto" w:fill="052F61" w:themeFill="accent1"/>
          </w:tcPr>
          <w:p w14:paraId="5F1450CF" w14:textId="77777777" w:rsidR="00A62CB5" w:rsidRPr="00911092" w:rsidRDefault="00A62CB5" w:rsidP="001573A2">
            <w:pPr>
              <w:jc w:val="center"/>
              <w:rPr>
                <w:rFonts w:ascii="Calibri" w:hAnsi="Calibri" w:cs="Calibri"/>
              </w:rPr>
            </w:pPr>
            <w:r w:rsidRPr="00911092">
              <w:rPr>
                <w:rFonts w:ascii="Calibri" w:hAnsi="Calibri" w:cs="Calibri"/>
              </w:rPr>
              <w:t>Comments</w:t>
            </w:r>
          </w:p>
        </w:tc>
      </w:tr>
      <w:tr w:rsidR="00A62CB5" w:rsidRPr="00911092" w14:paraId="2353F670" w14:textId="77777777" w:rsidTr="00EB44F7">
        <w:trPr>
          <w:cnfStyle w:val="000000100000" w:firstRow="0" w:lastRow="0" w:firstColumn="0" w:lastColumn="0" w:oddVBand="0" w:evenVBand="0" w:oddHBand="1" w:evenHBand="0" w:firstRowFirstColumn="0" w:firstRowLastColumn="0" w:lastRowFirstColumn="0" w:lastRowLastColumn="0"/>
          <w:trHeight w:val="293"/>
        </w:trPr>
        <w:tc>
          <w:tcPr>
            <w:tcW w:w="1456" w:type="pct"/>
            <w:vAlign w:val="center"/>
          </w:tcPr>
          <w:p w14:paraId="570C16E9" w14:textId="77777777" w:rsidR="00A62CB5" w:rsidRPr="00DC1508" w:rsidRDefault="00A62CB5" w:rsidP="001573A2">
            <w:pPr>
              <w:rPr>
                <w:rFonts w:ascii="Calibri" w:hAnsi="Calibri" w:cs="Calibri"/>
              </w:rPr>
            </w:pPr>
            <w:r w:rsidRPr="00DC1508">
              <w:rPr>
                <w:rFonts w:ascii="Calibri" w:hAnsi="Calibri" w:cs="Calibri"/>
                <w:color w:val="000000"/>
              </w:rPr>
              <w:t>RQO_TRAN_DATE</w:t>
            </w:r>
          </w:p>
        </w:tc>
        <w:tc>
          <w:tcPr>
            <w:tcW w:w="522" w:type="pct"/>
            <w:vAlign w:val="center"/>
          </w:tcPr>
          <w:p w14:paraId="05D7CD5A" w14:textId="77777777" w:rsidR="00A62CB5" w:rsidRPr="00911092" w:rsidRDefault="00A62CB5" w:rsidP="001573A2">
            <w:pPr>
              <w:jc w:val="center"/>
              <w:rPr>
                <w:rFonts w:ascii="Calibri" w:hAnsi="Calibri" w:cs="Calibri"/>
              </w:rPr>
            </w:pPr>
            <w:r w:rsidRPr="00911092">
              <w:rPr>
                <w:rFonts w:ascii="Calibri" w:hAnsi="Calibri" w:cs="Calibri"/>
              </w:rPr>
              <w:t>Date</w:t>
            </w:r>
          </w:p>
        </w:tc>
        <w:tc>
          <w:tcPr>
            <w:tcW w:w="560" w:type="pct"/>
            <w:vAlign w:val="center"/>
          </w:tcPr>
          <w:p w14:paraId="42EDADF7" w14:textId="77777777" w:rsidR="00A62CB5" w:rsidRPr="00911092" w:rsidRDefault="00A62CB5" w:rsidP="001573A2">
            <w:pPr>
              <w:jc w:val="center"/>
              <w:rPr>
                <w:rFonts w:ascii="Calibri" w:hAnsi="Calibri" w:cs="Calibri"/>
              </w:rPr>
            </w:pPr>
            <w:r>
              <w:rPr>
                <w:rFonts w:ascii="Calibri" w:hAnsi="Calibri" w:cs="Calibri"/>
              </w:rPr>
              <w:t>RQO</w:t>
            </w:r>
          </w:p>
        </w:tc>
        <w:tc>
          <w:tcPr>
            <w:tcW w:w="1463" w:type="pct"/>
            <w:vAlign w:val="center"/>
          </w:tcPr>
          <w:p w14:paraId="3337C661" w14:textId="77777777" w:rsidR="00A62CB5" w:rsidRPr="00911092" w:rsidRDefault="00A62CB5" w:rsidP="001573A2">
            <w:pPr>
              <w:rPr>
                <w:rFonts w:ascii="Calibri" w:hAnsi="Calibri" w:cs="Calibri"/>
              </w:rPr>
            </w:pPr>
            <w:r>
              <w:rPr>
                <w:rFonts w:ascii="Calibri" w:hAnsi="Calibri" w:cs="Calibri"/>
              </w:rPr>
              <w:t>Date of the transaction request</w:t>
            </w:r>
          </w:p>
        </w:tc>
        <w:tc>
          <w:tcPr>
            <w:tcW w:w="999" w:type="pct"/>
            <w:vAlign w:val="center"/>
          </w:tcPr>
          <w:p w14:paraId="7DC2556B" w14:textId="77777777" w:rsidR="00A62CB5" w:rsidRPr="00911092" w:rsidRDefault="00A62CB5" w:rsidP="001573A2">
            <w:pPr>
              <w:jc w:val="center"/>
              <w:rPr>
                <w:rFonts w:ascii="Calibri" w:hAnsi="Calibri" w:cs="Calibri"/>
              </w:rPr>
            </w:pPr>
          </w:p>
        </w:tc>
      </w:tr>
      <w:tr w:rsidR="00A62CB5" w:rsidRPr="00911092" w14:paraId="61732D96" w14:textId="77777777" w:rsidTr="00EB44F7">
        <w:trPr>
          <w:trHeight w:val="293"/>
        </w:trPr>
        <w:tc>
          <w:tcPr>
            <w:tcW w:w="1456" w:type="pct"/>
            <w:vAlign w:val="center"/>
          </w:tcPr>
          <w:p w14:paraId="6721F73C" w14:textId="77777777" w:rsidR="00A62CB5" w:rsidRPr="00DC1508" w:rsidRDefault="00A62CB5" w:rsidP="001573A2">
            <w:pPr>
              <w:rPr>
                <w:rFonts w:ascii="Calibri" w:hAnsi="Calibri" w:cs="Calibri"/>
                <w:color w:val="000000"/>
              </w:rPr>
            </w:pPr>
            <w:r w:rsidRPr="00DC1508">
              <w:rPr>
                <w:rFonts w:ascii="Calibri" w:hAnsi="Calibri" w:cs="Calibri"/>
                <w:color w:val="000000"/>
              </w:rPr>
              <w:t>RQO_TRAN_TIME</w:t>
            </w:r>
          </w:p>
        </w:tc>
        <w:tc>
          <w:tcPr>
            <w:tcW w:w="522" w:type="pct"/>
            <w:vAlign w:val="center"/>
          </w:tcPr>
          <w:p w14:paraId="1D169CC1" w14:textId="77777777" w:rsidR="00A62CB5" w:rsidRPr="00911092" w:rsidRDefault="00A62CB5" w:rsidP="001573A2">
            <w:pPr>
              <w:jc w:val="center"/>
              <w:rPr>
                <w:rFonts w:ascii="Calibri" w:hAnsi="Calibri" w:cs="Calibri"/>
              </w:rPr>
            </w:pPr>
            <w:r>
              <w:rPr>
                <w:rFonts w:ascii="Calibri" w:hAnsi="Calibri" w:cs="Calibri"/>
              </w:rPr>
              <w:t>Time</w:t>
            </w:r>
          </w:p>
        </w:tc>
        <w:tc>
          <w:tcPr>
            <w:tcW w:w="560" w:type="pct"/>
            <w:vAlign w:val="center"/>
          </w:tcPr>
          <w:p w14:paraId="0788576E" w14:textId="77777777" w:rsidR="00A62CB5" w:rsidRPr="00911092" w:rsidRDefault="00A62CB5" w:rsidP="001573A2">
            <w:pPr>
              <w:jc w:val="center"/>
              <w:rPr>
                <w:rFonts w:ascii="Calibri" w:hAnsi="Calibri" w:cs="Calibri"/>
              </w:rPr>
            </w:pPr>
            <w:r>
              <w:rPr>
                <w:rFonts w:ascii="Calibri" w:hAnsi="Calibri" w:cs="Calibri"/>
              </w:rPr>
              <w:t>RQO</w:t>
            </w:r>
          </w:p>
        </w:tc>
        <w:tc>
          <w:tcPr>
            <w:tcW w:w="1463" w:type="pct"/>
            <w:vAlign w:val="center"/>
          </w:tcPr>
          <w:p w14:paraId="148EDD19" w14:textId="77777777" w:rsidR="00A62CB5" w:rsidRDefault="00A62CB5" w:rsidP="001573A2">
            <w:pPr>
              <w:rPr>
                <w:rFonts w:ascii="Calibri" w:hAnsi="Calibri" w:cs="Calibri"/>
              </w:rPr>
            </w:pPr>
            <w:r>
              <w:rPr>
                <w:rFonts w:ascii="Calibri" w:hAnsi="Calibri" w:cs="Calibri"/>
              </w:rPr>
              <w:t>Time of the transaction request</w:t>
            </w:r>
          </w:p>
        </w:tc>
        <w:tc>
          <w:tcPr>
            <w:tcW w:w="999" w:type="pct"/>
            <w:vAlign w:val="center"/>
          </w:tcPr>
          <w:p w14:paraId="47C4BC28" w14:textId="77777777" w:rsidR="00A62CB5" w:rsidRPr="00911092" w:rsidRDefault="00A62CB5" w:rsidP="001573A2">
            <w:pPr>
              <w:jc w:val="center"/>
              <w:rPr>
                <w:rFonts w:ascii="Calibri" w:hAnsi="Calibri" w:cs="Calibri"/>
              </w:rPr>
            </w:pPr>
          </w:p>
        </w:tc>
      </w:tr>
      <w:tr w:rsidR="00A62CB5" w:rsidRPr="00911092" w14:paraId="79F21885" w14:textId="77777777" w:rsidTr="00EB44F7">
        <w:trPr>
          <w:cnfStyle w:val="000000100000" w:firstRow="0" w:lastRow="0" w:firstColumn="0" w:lastColumn="0" w:oddVBand="0" w:evenVBand="0" w:oddHBand="1" w:evenHBand="0" w:firstRowFirstColumn="0" w:firstRowLastColumn="0" w:lastRowFirstColumn="0" w:lastRowLastColumn="0"/>
          <w:trHeight w:val="293"/>
        </w:trPr>
        <w:tc>
          <w:tcPr>
            <w:tcW w:w="1456" w:type="pct"/>
            <w:vAlign w:val="center"/>
          </w:tcPr>
          <w:p w14:paraId="1AA8B247" w14:textId="77777777" w:rsidR="00A62CB5" w:rsidRPr="00DC1508" w:rsidRDefault="00A62CB5" w:rsidP="001573A2">
            <w:pPr>
              <w:rPr>
                <w:rFonts w:ascii="Calibri" w:hAnsi="Calibri" w:cs="Calibri"/>
                <w:color w:val="000000"/>
              </w:rPr>
            </w:pPr>
            <w:r>
              <w:rPr>
                <w:rFonts w:ascii="Calibri" w:hAnsi="Calibri" w:cs="Calibri"/>
                <w:color w:val="000000"/>
              </w:rPr>
              <w:t>SMH_CLIENT_TRAN_TYPE</w:t>
            </w:r>
          </w:p>
        </w:tc>
        <w:tc>
          <w:tcPr>
            <w:tcW w:w="522" w:type="pct"/>
            <w:vAlign w:val="center"/>
          </w:tcPr>
          <w:p w14:paraId="54CC1F04" w14:textId="77777777" w:rsidR="00A62CB5" w:rsidRPr="00911092" w:rsidRDefault="00A62CB5" w:rsidP="001573A2">
            <w:pPr>
              <w:jc w:val="center"/>
              <w:rPr>
                <w:rFonts w:ascii="Calibri" w:hAnsi="Calibri" w:cs="Calibri"/>
              </w:rPr>
            </w:pPr>
            <w:r>
              <w:rPr>
                <w:rFonts w:ascii="Calibri" w:hAnsi="Calibri" w:cs="Calibri"/>
              </w:rPr>
              <w:t>Character</w:t>
            </w:r>
          </w:p>
        </w:tc>
        <w:tc>
          <w:tcPr>
            <w:tcW w:w="560" w:type="pct"/>
            <w:vAlign w:val="center"/>
          </w:tcPr>
          <w:p w14:paraId="35CEB266" w14:textId="77777777" w:rsidR="00A62CB5" w:rsidRPr="00911092" w:rsidRDefault="00A62CB5" w:rsidP="001573A2">
            <w:pPr>
              <w:jc w:val="center"/>
              <w:rPr>
                <w:rFonts w:ascii="Calibri" w:hAnsi="Calibri" w:cs="Calibri"/>
              </w:rPr>
            </w:pPr>
            <w:r>
              <w:rPr>
                <w:rFonts w:ascii="Calibri" w:hAnsi="Calibri" w:cs="Calibri"/>
              </w:rPr>
              <w:t>SMH</w:t>
            </w:r>
          </w:p>
        </w:tc>
        <w:tc>
          <w:tcPr>
            <w:tcW w:w="1463" w:type="pct"/>
            <w:vAlign w:val="center"/>
          </w:tcPr>
          <w:p w14:paraId="559EB3A4" w14:textId="77777777" w:rsidR="00A62CB5" w:rsidRDefault="00A62CB5" w:rsidP="001573A2">
            <w:pPr>
              <w:rPr>
                <w:rFonts w:ascii="Calibri" w:hAnsi="Calibri" w:cs="Calibri"/>
              </w:rPr>
            </w:pPr>
            <w:r>
              <w:rPr>
                <w:rFonts w:ascii="Calibri" w:hAnsi="Calibri" w:cs="Calibri"/>
              </w:rPr>
              <w:t>Client defined transaction type</w:t>
            </w:r>
          </w:p>
        </w:tc>
        <w:tc>
          <w:tcPr>
            <w:tcW w:w="999" w:type="pct"/>
            <w:vAlign w:val="center"/>
          </w:tcPr>
          <w:p w14:paraId="445E8A72" w14:textId="77777777" w:rsidR="00A62CB5" w:rsidRPr="00911092" w:rsidRDefault="00A62CB5" w:rsidP="001573A2">
            <w:pPr>
              <w:jc w:val="center"/>
              <w:rPr>
                <w:rFonts w:ascii="Calibri" w:hAnsi="Calibri" w:cs="Calibri"/>
              </w:rPr>
            </w:pPr>
          </w:p>
        </w:tc>
      </w:tr>
      <w:tr w:rsidR="00A62CB5" w:rsidRPr="00911092" w14:paraId="3BA91C00" w14:textId="77777777" w:rsidTr="00EB44F7">
        <w:trPr>
          <w:trHeight w:val="293"/>
        </w:trPr>
        <w:tc>
          <w:tcPr>
            <w:tcW w:w="1456" w:type="pct"/>
            <w:vAlign w:val="center"/>
          </w:tcPr>
          <w:p w14:paraId="50F56F2F" w14:textId="56285F7C" w:rsidR="00A62CB5" w:rsidRPr="00DC1508" w:rsidRDefault="00F10956" w:rsidP="001573A2">
            <w:pPr>
              <w:rPr>
                <w:rFonts w:ascii="Calibri" w:hAnsi="Calibri" w:cs="Calibri"/>
                <w:color w:val="000000"/>
              </w:rPr>
            </w:pPr>
            <w:r>
              <w:rPr>
                <w:rFonts w:ascii="Calibri" w:hAnsi="Calibri" w:cs="Calibri"/>
                <w:color w:val="000000"/>
              </w:rPr>
              <w:t>_X_</w:t>
            </w:r>
            <w:r w:rsidR="005D4178">
              <w:rPr>
                <w:rFonts w:ascii="Calibri" w:hAnsi="Calibri" w:cs="Calibri"/>
                <w:color w:val="000000"/>
              </w:rPr>
              <w:t>RULE_SCORE_</w:t>
            </w:r>
            <w:r w:rsidR="00EB44F7">
              <w:rPr>
                <w:rFonts w:ascii="Calibri" w:hAnsi="Calibri" w:cs="Calibri"/>
                <w:color w:val="000000"/>
              </w:rPr>
              <w:t>4A</w:t>
            </w:r>
          </w:p>
        </w:tc>
        <w:tc>
          <w:tcPr>
            <w:tcW w:w="522" w:type="pct"/>
            <w:vAlign w:val="center"/>
          </w:tcPr>
          <w:p w14:paraId="72B748D8" w14:textId="77777777" w:rsidR="00A62CB5" w:rsidRDefault="00A62CB5" w:rsidP="001573A2">
            <w:pPr>
              <w:jc w:val="center"/>
              <w:rPr>
                <w:rFonts w:ascii="Calibri" w:hAnsi="Calibri" w:cs="Calibri"/>
              </w:rPr>
            </w:pPr>
            <w:r>
              <w:rPr>
                <w:rFonts w:ascii="Calibri" w:hAnsi="Calibri" w:cs="Calibri"/>
              </w:rPr>
              <w:t>Numeric</w:t>
            </w:r>
          </w:p>
        </w:tc>
        <w:tc>
          <w:tcPr>
            <w:tcW w:w="560" w:type="pct"/>
            <w:vAlign w:val="center"/>
          </w:tcPr>
          <w:p w14:paraId="7C728073" w14:textId="653B73C6" w:rsidR="00A62CB5" w:rsidRDefault="00F10956" w:rsidP="001573A2">
            <w:pPr>
              <w:jc w:val="center"/>
              <w:rPr>
                <w:rFonts w:ascii="Calibri" w:hAnsi="Calibri" w:cs="Calibri"/>
              </w:rPr>
            </w:pPr>
            <w:r>
              <w:rPr>
                <w:rFonts w:ascii="Calibri" w:hAnsi="Calibri" w:cs="Calibri"/>
              </w:rPr>
              <w:t>Customer</w:t>
            </w:r>
          </w:p>
        </w:tc>
        <w:tc>
          <w:tcPr>
            <w:tcW w:w="1463" w:type="pct"/>
            <w:vAlign w:val="center"/>
          </w:tcPr>
          <w:p w14:paraId="4FB6B0E4" w14:textId="33E6D33D" w:rsidR="00A62CB5" w:rsidRDefault="00EB44F7" w:rsidP="001573A2">
            <w:pPr>
              <w:rPr>
                <w:rFonts w:ascii="Calibri" w:hAnsi="Calibri" w:cs="Calibri"/>
              </w:rPr>
            </w:pPr>
            <w:r>
              <w:rPr>
                <w:rFonts w:ascii="Calibri" w:hAnsi="Calibri" w:cs="Calibri"/>
              </w:rPr>
              <w:t>Condition 1 score</w:t>
            </w:r>
          </w:p>
        </w:tc>
        <w:tc>
          <w:tcPr>
            <w:tcW w:w="999" w:type="pct"/>
            <w:vAlign w:val="center"/>
          </w:tcPr>
          <w:p w14:paraId="2EACF112" w14:textId="77777777" w:rsidR="00A62CB5" w:rsidRPr="00911092" w:rsidRDefault="00A62CB5" w:rsidP="001573A2">
            <w:pPr>
              <w:jc w:val="center"/>
              <w:rPr>
                <w:rFonts w:ascii="Calibri" w:hAnsi="Calibri" w:cs="Calibri"/>
              </w:rPr>
            </w:pPr>
          </w:p>
        </w:tc>
      </w:tr>
      <w:tr w:rsidR="00EB44F7" w:rsidRPr="00911092" w14:paraId="571DDBA7" w14:textId="77777777" w:rsidTr="00EB44F7">
        <w:trPr>
          <w:cnfStyle w:val="000000100000" w:firstRow="0" w:lastRow="0" w:firstColumn="0" w:lastColumn="0" w:oddVBand="0" w:evenVBand="0" w:oddHBand="1" w:evenHBand="0" w:firstRowFirstColumn="0" w:firstRowLastColumn="0" w:lastRowFirstColumn="0" w:lastRowLastColumn="0"/>
          <w:trHeight w:val="293"/>
        </w:trPr>
        <w:tc>
          <w:tcPr>
            <w:tcW w:w="1456" w:type="pct"/>
            <w:vAlign w:val="center"/>
          </w:tcPr>
          <w:p w14:paraId="24EEA0F5" w14:textId="0166EBBD" w:rsidR="00EB44F7" w:rsidRPr="00DC1508" w:rsidRDefault="00EB44F7" w:rsidP="00EB44F7">
            <w:pPr>
              <w:rPr>
                <w:rFonts w:ascii="Calibri" w:hAnsi="Calibri" w:cs="Calibri"/>
                <w:color w:val="000000"/>
              </w:rPr>
            </w:pPr>
            <w:r>
              <w:rPr>
                <w:rFonts w:ascii="Calibri" w:hAnsi="Calibri" w:cs="Calibri"/>
                <w:color w:val="000000"/>
              </w:rPr>
              <w:t>_X_</w:t>
            </w:r>
            <w:r w:rsidR="005D4178">
              <w:rPr>
                <w:rFonts w:ascii="Calibri" w:hAnsi="Calibri" w:cs="Calibri"/>
                <w:color w:val="000000"/>
              </w:rPr>
              <w:t>RULE_SCORE_</w:t>
            </w:r>
            <w:r>
              <w:rPr>
                <w:rFonts w:ascii="Calibri" w:hAnsi="Calibri" w:cs="Calibri"/>
                <w:color w:val="000000"/>
              </w:rPr>
              <w:t>4B</w:t>
            </w:r>
          </w:p>
        </w:tc>
        <w:tc>
          <w:tcPr>
            <w:tcW w:w="522" w:type="pct"/>
            <w:vAlign w:val="center"/>
          </w:tcPr>
          <w:p w14:paraId="71A19BDC" w14:textId="7D092F6E" w:rsidR="00EB44F7" w:rsidRDefault="00EB44F7" w:rsidP="00EB44F7">
            <w:pPr>
              <w:jc w:val="center"/>
              <w:rPr>
                <w:rFonts w:ascii="Calibri" w:hAnsi="Calibri" w:cs="Calibri"/>
              </w:rPr>
            </w:pPr>
            <w:r>
              <w:rPr>
                <w:rFonts w:ascii="Calibri" w:hAnsi="Calibri" w:cs="Calibri"/>
              </w:rPr>
              <w:t>Numeric</w:t>
            </w:r>
          </w:p>
        </w:tc>
        <w:tc>
          <w:tcPr>
            <w:tcW w:w="560" w:type="pct"/>
            <w:vAlign w:val="center"/>
          </w:tcPr>
          <w:p w14:paraId="5FE5445A" w14:textId="646D8C50" w:rsidR="00EB44F7" w:rsidRDefault="00EB44F7" w:rsidP="00EB44F7">
            <w:pPr>
              <w:jc w:val="center"/>
              <w:rPr>
                <w:rFonts w:ascii="Calibri" w:hAnsi="Calibri" w:cs="Calibri"/>
              </w:rPr>
            </w:pPr>
            <w:r>
              <w:rPr>
                <w:rFonts w:ascii="Calibri" w:hAnsi="Calibri" w:cs="Calibri"/>
              </w:rPr>
              <w:t>Customer</w:t>
            </w:r>
          </w:p>
        </w:tc>
        <w:tc>
          <w:tcPr>
            <w:tcW w:w="1463" w:type="pct"/>
            <w:vAlign w:val="center"/>
          </w:tcPr>
          <w:p w14:paraId="797C0D3B" w14:textId="24F66C69" w:rsidR="00EB44F7" w:rsidRDefault="00EB44F7" w:rsidP="00EB44F7">
            <w:pPr>
              <w:rPr>
                <w:rFonts w:ascii="Calibri" w:hAnsi="Calibri" w:cs="Calibri"/>
              </w:rPr>
            </w:pPr>
            <w:r>
              <w:rPr>
                <w:rFonts w:ascii="Calibri" w:hAnsi="Calibri" w:cs="Calibri"/>
              </w:rPr>
              <w:t>Condition 2 score</w:t>
            </w:r>
          </w:p>
        </w:tc>
        <w:tc>
          <w:tcPr>
            <w:tcW w:w="999" w:type="pct"/>
            <w:vAlign w:val="center"/>
          </w:tcPr>
          <w:p w14:paraId="271476CA" w14:textId="77777777" w:rsidR="00EB44F7" w:rsidRPr="00911092" w:rsidRDefault="00EB44F7" w:rsidP="00EB44F7">
            <w:pPr>
              <w:jc w:val="center"/>
              <w:rPr>
                <w:rFonts w:ascii="Calibri" w:hAnsi="Calibri" w:cs="Calibri"/>
              </w:rPr>
            </w:pPr>
          </w:p>
        </w:tc>
      </w:tr>
      <w:tr w:rsidR="00EB44F7" w:rsidRPr="00911092" w14:paraId="21CBCD9E" w14:textId="77777777" w:rsidTr="00EB44F7">
        <w:trPr>
          <w:trHeight w:val="293"/>
        </w:trPr>
        <w:tc>
          <w:tcPr>
            <w:tcW w:w="1456" w:type="pct"/>
            <w:vAlign w:val="center"/>
          </w:tcPr>
          <w:p w14:paraId="2F807F51" w14:textId="26FE85C5" w:rsidR="00EB44F7" w:rsidRPr="00DC1508" w:rsidRDefault="006F38C6" w:rsidP="00EB44F7">
            <w:pPr>
              <w:rPr>
                <w:rFonts w:ascii="Calibri" w:hAnsi="Calibri" w:cs="Calibri"/>
                <w:color w:val="000000"/>
              </w:rPr>
            </w:pPr>
            <w:r>
              <w:rPr>
                <w:rFonts w:ascii="Calibri" w:hAnsi="Calibri" w:cs="Calibri"/>
                <w:color w:val="000000"/>
              </w:rPr>
              <w:t>_X_RULE_SCORE_4</w:t>
            </w:r>
          </w:p>
        </w:tc>
        <w:tc>
          <w:tcPr>
            <w:tcW w:w="522" w:type="pct"/>
            <w:vAlign w:val="center"/>
          </w:tcPr>
          <w:p w14:paraId="6FA1249C" w14:textId="2A5A3C89" w:rsidR="00EB44F7" w:rsidRDefault="006F38C6" w:rsidP="00EB44F7">
            <w:pPr>
              <w:jc w:val="center"/>
              <w:rPr>
                <w:rFonts w:ascii="Calibri" w:hAnsi="Calibri" w:cs="Calibri"/>
              </w:rPr>
            </w:pPr>
            <w:r>
              <w:rPr>
                <w:rFonts w:ascii="Calibri" w:hAnsi="Calibri" w:cs="Calibri"/>
              </w:rPr>
              <w:t>Numeric</w:t>
            </w:r>
          </w:p>
        </w:tc>
        <w:tc>
          <w:tcPr>
            <w:tcW w:w="560" w:type="pct"/>
            <w:vAlign w:val="center"/>
          </w:tcPr>
          <w:p w14:paraId="14065AE1" w14:textId="7BDCBD6F" w:rsidR="00EB44F7" w:rsidRDefault="006F38C6" w:rsidP="00EB44F7">
            <w:pPr>
              <w:jc w:val="center"/>
              <w:rPr>
                <w:rFonts w:ascii="Calibri" w:hAnsi="Calibri" w:cs="Calibri"/>
              </w:rPr>
            </w:pPr>
            <w:r>
              <w:rPr>
                <w:rFonts w:ascii="Calibri" w:hAnsi="Calibri" w:cs="Calibri"/>
              </w:rPr>
              <w:t>Customer</w:t>
            </w:r>
          </w:p>
        </w:tc>
        <w:tc>
          <w:tcPr>
            <w:tcW w:w="1463" w:type="pct"/>
            <w:vAlign w:val="center"/>
          </w:tcPr>
          <w:p w14:paraId="52D913EC" w14:textId="44E30F25" w:rsidR="00EB44F7" w:rsidRDefault="006F38C6" w:rsidP="00EB44F7">
            <w:pPr>
              <w:rPr>
                <w:rFonts w:ascii="Calibri" w:hAnsi="Calibri" w:cs="Calibri"/>
              </w:rPr>
            </w:pPr>
            <w:r>
              <w:rPr>
                <w:rFonts w:ascii="Calibri" w:hAnsi="Calibri" w:cs="Calibri"/>
              </w:rPr>
              <w:t>Rule 4 score</w:t>
            </w:r>
          </w:p>
        </w:tc>
        <w:tc>
          <w:tcPr>
            <w:tcW w:w="999" w:type="pct"/>
            <w:vAlign w:val="center"/>
          </w:tcPr>
          <w:p w14:paraId="6CDE28B0" w14:textId="77777777" w:rsidR="00EB44F7" w:rsidRPr="00911092" w:rsidRDefault="00EB44F7" w:rsidP="00EB44F7">
            <w:pPr>
              <w:jc w:val="center"/>
              <w:rPr>
                <w:rFonts w:ascii="Calibri" w:hAnsi="Calibri" w:cs="Calibri"/>
              </w:rPr>
            </w:pPr>
          </w:p>
        </w:tc>
      </w:tr>
    </w:tbl>
    <w:p w14:paraId="61A40B62" w14:textId="77777777" w:rsidR="00A62CB5" w:rsidRPr="00911092" w:rsidRDefault="00A62CB5" w:rsidP="00A62CB5">
      <w:pPr>
        <w:rPr>
          <w:rFonts w:ascii="Calibri" w:hAnsi="Calibri" w:cs="Calibri"/>
        </w:rPr>
      </w:pPr>
    </w:p>
    <w:p w14:paraId="6D559134" w14:textId="77777777" w:rsidR="00A62CB5" w:rsidRPr="00911092" w:rsidRDefault="00A62CB5" w:rsidP="00A62CB5">
      <w:pPr>
        <w:pStyle w:val="Heading2"/>
      </w:pPr>
      <w:bookmarkStart w:id="5" w:name="_Toc188520425"/>
      <w:r w:rsidRPr="00911092">
        <w:t>Profile Variables:</w:t>
      </w:r>
      <w:bookmarkEnd w:id="5"/>
    </w:p>
    <w:tbl>
      <w:tblPr>
        <w:tblStyle w:val="GridTable4-Accent31"/>
        <w:tblW w:w="5001" w:type="pct"/>
        <w:tblLayout w:type="fixed"/>
        <w:tblLook w:val="0420" w:firstRow="1" w:lastRow="0" w:firstColumn="0" w:lastColumn="0" w:noHBand="0" w:noVBand="1"/>
      </w:tblPr>
      <w:tblGrid>
        <w:gridCol w:w="3058"/>
        <w:gridCol w:w="1079"/>
        <w:gridCol w:w="1169"/>
        <w:gridCol w:w="3060"/>
        <w:gridCol w:w="2092"/>
      </w:tblGrid>
      <w:tr w:rsidR="0035690B" w:rsidRPr="00911092" w14:paraId="0DDAD4B9" w14:textId="77777777" w:rsidTr="00D40FD9">
        <w:trPr>
          <w:cnfStyle w:val="100000000000" w:firstRow="1" w:lastRow="0" w:firstColumn="0" w:lastColumn="0" w:oddVBand="0" w:evenVBand="0" w:oddHBand="0" w:evenHBand="0" w:firstRowFirstColumn="0" w:firstRowLastColumn="0" w:lastRowFirstColumn="0" w:lastRowLastColumn="0"/>
          <w:trHeight w:val="224"/>
        </w:trPr>
        <w:tc>
          <w:tcPr>
            <w:tcW w:w="1462" w:type="pct"/>
            <w:shd w:val="clear" w:color="auto" w:fill="052F61" w:themeFill="accent1"/>
          </w:tcPr>
          <w:p w14:paraId="06B07998" w14:textId="77777777" w:rsidR="00A62CB5" w:rsidRPr="00911092" w:rsidRDefault="00A62CB5" w:rsidP="001573A2">
            <w:pPr>
              <w:jc w:val="center"/>
              <w:rPr>
                <w:rFonts w:ascii="Calibri" w:hAnsi="Calibri" w:cs="Calibri"/>
              </w:rPr>
            </w:pPr>
            <w:r w:rsidRPr="00911092">
              <w:rPr>
                <w:rFonts w:ascii="Calibri" w:hAnsi="Calibri" w:cs="Calibri"/>
              </w:rPr>
              <w:t>Variable Name</w:t>
            </w:r>
          </w:p>
        </w:tc>
        <w:tc>
          <w:tcPr>
            <w:tcW w:w="516" w:type="pct"/>
            <w:shd w:val="clear" w:color="auto" w:fill="052F61" w:themeFill="accent1"/>
          </w:tcPr>
          <w:p w14:paraId="3B357FE1" w14:textId="77777777" w:rsidR="00A62CB5" w:rsidRPr="00911092" w:rsidRDefault="00A62CB5" w:rsidP="001573A2">
            <w:pPr>
              <w:jc w:val="center"/>
              <w:rPr>
                <w:rFonts w:ascii="Calibri" w:hAnsi="Calibri" w:cs="Calibri"/>
              </w:rPr>
            </w:pPr>
            <w:r w:rsidRPr="00911092">
              <w:rPr>
                <w:rFonts w:ascii="Calibri" w:hAnsi="Calibri" w:cs="Calibri"/>
              </w:rPr>
              <w:t>Type</w:t>
            </w:r>
          </w:p>
        </w:tc>
        <w:tc>
          <w:tcPr>
            <w:tcW w:w="559" w:type="pct"/>
            <w:shd w:val="clear" w:color="auto" w:fill="052F61" w:themeFill="accent1"/>
          </w:tcPr>
          <w:p w14:paraId="0E77B568" w14:textId="77777777" w:rsidR="00A62CB5" w:rsidRPr="00911092" w:rsidRDefault="00A62CB5" w:rsidP="001573A2">
            <w:pPr>
              <w:jc w:val="center"/>
              <w:rPr>
                <w:rFonts w:ascii="Calibri" w:hAnsi="Calibri" w:cs="Calibri"/>
              </w:rPr>
            </w:pPr>
            <w:r w:rsidRPr="00911092">
              <w:rPr>
                <w:rFonts w:ascii="Calibri" w:hAnsi="Calibri" w:cs="Calibri"/>
              </w:rPr>
              <w:t>Segment</w:t>
            </w:r>
          </w:p>
        </w:tc>
        <w:tc>
          <w:tcPr>
            <w:tcW w:w="1463" w:type="pct"/>
            <w:shd w:val="clear" w:color="auto" w:fill="052F61" w:themeFill="accent1"/>
          </w:tcPr>
          <w:p w14:paraId="21770204" w14:textId="77777777" w:rsidR="00A62CB5" w:rsidRPr="00911092" w:rsidRDefault="00A62CB5" w:rsidP="001573A2">
            <w:pPr>
              <w:jc w:val="center"/>
              <w:rPr>
                <w:rFonts w:ascii="Calibri" w:hAnsi="Calibri" w:cs="Calibri"/>
              </w:rPr>
            </w:pPr>
            <w:r w:rsidRPr="00911092">
              <w:rPr>
                <w:rFonts w:ascii="Calibri" w:hAnsi="Calibri" w:cs="Calibri"/>
              </w:rPr>
              <w:t>Description</w:t>
            </w:r>
          </w:p>
        </w:tc>
        <w:tc>
          <w:tcPr>
            <w:tcW w:w="1001" w:type="pct"/>
            <w:shd w:val="clear" w:color="auto" w:fill="052F61" w:themeFill="accent1"/>
          </w:tcPr>
          <w:p w14:paraId="6D9525DF" w14:textId="77777777" w:rsidR="00A62CB5" w:rsidRPr="00911092" w:rsidRDefault="00A62CB5" w:rsidP="001573A2">
            <w:pPr>
              <w:jc w:val="center"/>
              <w:rPr>
                <w:rFonts w:ascii="Calibri" w:hAnsi="Calibri" w:cs="Calibri"/>
              </w:rPr>
            </w:pPr>
            <w:r w:rsidRPr="00911092">
              <w:rPr>
                <w:rFonts w:ascii="Calibri" w:hAnsi="Calibri" w:cs="Calibri"/>
              </w:rPr>
              <w:t>Comments</w:t>
            </w:r>
          </w:p>
        </w:tc>
      </w:tr>
      <w:tr w:rsidR="00D40FD9" w:rsidRPr="00911092" w14:paraId="49FD6D14" w14:textId="77777777" w:rsidTr="00D40FD9">
        <w:trPr>
          <w:cnfStyle w:val="000000100000" w:firstRow="0" w:lastRow="0" w:firstColumn="0" w:lastColumn="0" w:oddVBand="0" w:evenVBand="0" w:oddHBand="1" w:evenHBand="0" w:firstRowFirstColumn="0" w:firstRowLastColumn="0" w:lastRowFirstColumn="0" w:lastRowLastColumn="0"/>
          <w:trHeight w:val="293"/>
        </w:trPr>
        <w:tc>
          <w:tcPr>
            <w:tcW w:w="1462" w:type="pct"/>
            <w:vAlign w:val="center"/>
          </w:tcPr>
          <w:p w14:paraId="1F1F88AA" w14:textId="2C7321AB" w:rsidR="00A62CB5" w:rsidRPr="00911092" w:rsidRDefault="009B6C2D" w:rsidP="001573A2">
            <w:pPr>
              <w:rPr>
                <w:rFonts w:ascii="Calibri" w:hAnsi="Calibri" w:cs="Calibri"/>
              </w:rPr>
            </w:pPr>
            <w:r>
              <w:rPr>
                <w:rFonts w:ascii="Calibri" w:hAnsi="Calibri" w:cs="Calibri"/>
              </w:rPr>
              <w:t>_X_PHONE_CHANGE_DT</w:t>
            </w:r>
          </w:p>
        </w:tc>
        <w:tc>
          <w:tcPr>
            <w:tcW w:w="516" w:type="pct"/>
            <w:vAlign w:val="center"/>
          </w:tcPr>
          <w:p w14:paraId="17CA91DD" w14:textId="47E0A7C3" w:rsidR="00A62CB5" w:rsidRPr="00911092" w:rsidRDefault="009B6C2D" w:rsidP="001573A2">
            <w:pPr>
              <w:jc w:val="center"/>
              <w:rPr>
                <w:rFonts w:ascii="Calibri" w:hAnsi="Calibri" w:cs="Calibri"/>
              </w:rPr>
            </w:pPr>
            <w:r>
              <w:rPr>
                <w:rFonts w:ascii="Calibri" w:hAnsi="Calibri" w:cs="Calibri"/>
              </w:rPr>
              <w:t>Datetime</w:t>
            </w:r>
          </w:p>
        </w:tc>
        <w:tc>
          <w:tcPr>
            <w:tcW w:w="559" w:type="pct"/>
            <w:vAlign w:val="center"/>
          </w:tcPr>
          <w:p w14:paraId="514A964A" w14:textId="2C29CCD7" w:rsidR="00A62CB5" w:rsidRPr="00911092" w:rsidRDefault="009B6C2D" w:rsidP="001573A2">
            <w:pPr>
              <w:jc w:val="center"/>
              <w:rPr>
                <w:rFonts w:ascii="Calibri" w:hAnsi="Calibri" w:cs="Calibri"/>
              </w:rPr>
            </w:pPr>
            <w:r>
              <w:rPr>
                <w:rFonts w:ascii="Calibri" w:hAnsi="Calibri" w:cs="Calibri"/>
              </w:rPr>
              <w:t>Customer</w:t>
            </w:r>
          </w:p>
        </w:tc>
        <w:tc>
          <w:tcPr>
            <w:tcW w:w="1463" w:type="pct"/>
            <w:vAlign w:val="center"/>
          </w:tcPr>
          <w:p w14:paraId="357467E8" w14:textId="4A67B001" w:rsidR="00A62CB5" w:rsidRPr="00911092" w:rsidRDefault="009B6C2D" w:rsidP="001573A2">
            <w:pPr>
              <w:rPr>
                <w:rFonts w:ascii="Calibri" w:hAnsi="Calibri" w:cs="Calibri"/>
              </w:rPr>
            </w:pPr>
            <w:r>
              <w:rPr>
                <w:rFonts w:ascii="Calibri" w:hAnsi="Calibri" w:cs="Calibri"/>
              </w:rPr>
              <w:t>Datetime of last phone number change</w:t>
            </w:r>
          </w:p>
        </w:tc>
        <w:tc>
          <w:tcPr>
            <w:tcW w:w="1001" w:type="pct"/>
            <w:vAlign w:val="center"/>
          </w:tcPr>
          <w:p w14:paraId="4DC2ECA6" w14:textId="77777777" w:rsidR="00A62CB5" w:rsidRPr="00911092" w:rsidRDefault="00A62CB5" w:rsidP="001573A2">
            <w:pPr>
              <w:rPr>
                <w:rFonts w:ascii="Calibri" w:hAnsi="Calibri" w:cs="Calibri"/>
              </w:rPr>
            </w:pPr>
          </w:p>
        </w:tc>
      </w:tr>
      <w:tr w:rsidR="00D40FD9" w:rsidRPr="00911092" w14:paraId="05FBCF2C" w14:textId="77777777" w:rsidTr="00D40FD9">
        <w:trPr>
          <w:trHeight w:val="293"/>
        </w:trPr>
        <w:tc>
          <w:tcPr>
            <w:tcW w:w="1462" w:type="pct"/>
            <w:vAlign w:val="center"/>
          </w:tcPr>
          <w:p w14:paraId="1A4E6AC4" w14:textId="223FA063" w:rsidR="00A62CB5" w:rsidRDefault="009B6C2D" w:rsidP="001573A2">
            <w:pPr>
              <w:rPr>
                <w:rFonts w:ascii="Calibri" w:hAnsi="Calibri" w:cs="Calibri"/>
              </w:rPr>
            </w:pPr>
            <w:r>
              <w:rPr>
                <w:rFonts w:ascii="Calibri" w:hAnsi="Calibri" w:cs="Calibri"/>
              </w:rPr>
              <w:t>_X_EMAIL_CHANGE_DT</w:t>
            </w:r>
          </w:p>
        </w:tc>
        <w:tc>
          <w:tcPr>
            <w:tcW w:w="516" w:type="pct"/>
            <w:vAlign w:val="center"/>
          </w:tcPr>
          <w:p w14:paraId="4D629427" w14:textId="722B911B" w:rsidR="00A62CB5" w:rsidRPr="00911092" w:rsidRDefault="009B6C2D" w:rsidP="001573A2">
            <w:pPr>
              <w:jc w:val="center"/>
              <w:rPr>
                <w:rFonts w:ascii="Calibri" w:hAnsi="Calibri" w:cs="Calibri"/>
              </w:rPr>
            </w:pPr>
            <w:r>
              <w:rPr>
                <w:rFonts w:ascii="Calibri" w:hAnsi="Calibri" w:cs="Calibri"/>
              </w:rPr>
              <w:t>Datetime</w:t>
            </w:r>
          </w:p>
        </w:tc>
        <w:tc>
          <w:tcPr>
            <w:tcW w:w="559" w:type="pct"/>
            <w:vAlign w:val="center"/>
          </w:tcPr>
          <w:p w14:paraId="59DA89C9" w14:textId="17922694" w:rsidR="00A62CB5" w:rsidRDefault="009B6C2D" w:rsidP="001573A2">
            <w:pPr>
              <w:jc w:val="center"/>
              <w:rPr>
                <w:rFonts w:ascii="Calibri" w:hAnsi="Calibri" w:cs="Calibri"/>
              </w:rPr>
            </w:pPr>
            <w:r>
              <w:rPr>
                <w:rFonts w:ascii="Calibri" w:hAnsi="Calibri" w:cs="Calibri"/>
              </w:rPr>
              <w:t>Customer</w:t>
            </w:r>
          </w:p>
        </w:tc>
        <w:tc>
          <w:tcPr>
            <w:tcW w:w="1463" w:type="pct"/>
            <w:vAlign w:val="center"/>
          </w:tcPr>
          <w:p w14:paraId="2FE4DA42" w14:textId="6E9CE513" w:rsidR="00A62CB5" w:rsidRDefault="009B6C2D" w:rsidP="001573A2">
            <w:pPr>
              <w:rPr>
                <w:rFonts w:ascii="Calibri" w:hAnsi="Calibri" w:cs="Calibri"/>
              </w:rPr>
            </w:pPr>
            <w:r>
              <w:rPr>
                <w:rFonts w:ascii="Calibri" w:hAnsi="Calibri" w:cs="Calibri"/>
              </w:rPr>
              <w:t>Datetime of last email change</w:t>
            </w:r>
          </w:p>
        </w:tc>
        <w:tc>
          <w:tcPr>
            <w:tcW w:w="1001" w:type="pct"/>
            <w:vAlign w:val="center"/>
          </w:tcPr>
          <w:p w14:paraId="7995E193" w14:textId="77777777" w:rsidR="00A62CB5" w:rsidRPr="00911092" w:rsidRDefault="00A62CB5" w:rsidP="001573A2">
            <w:pPr>
              <w:rPr>
                <w:rFonts w:ascii="Calibri" w:hAnsi="Calibri" w:cs="Calibri"/>
              </w:rPr>
            </w:pPr>
          </w:p>
        </w:tc>
      </w:tr>
      <w:tr w:rsidR="00D40FD9" w:rsidRPr="00911092" w14:paraId="5ED3558B" w14:textId="77777777" w:rsidTr="00D40FD9">
        <w:trPr>
          <w:cnfStyle w:val="000000100000" w:firstRow="0" w:lastRow="0" w:firstColumn="0" w:lastColumn="0" w:oddVBand="0" w:evenVBand="0" w:oddHBand="1" w:evenHBand="0" w:firstRowFirstColumn="0" w:firstRowLastColumn="0" w:lastRowFirstColumn="0" w:lastRowLastColumn="0"/>
          <w:trHeight w:val="293"/>
        </w:trPr>
        <w:tc>
          <w:tcPr>
            <w:tcW w:w="1462" w:type="pct"/>
            <w:vAlign w:val="center"/>
          </w:tcPr>
          <w:p w14:paraId="43994E7A" w14:textId="2C648052" w:rsidR="00BC4902" w:rsidRDefault="00BC4902" w:rsidP="00BC4902">
            <w:pPr>
              <w:rPr>
                <w:rFonts w:ascii="Calibri" w:hAnsi="Calibri" w:cs="Calibri"/>
              </w:rPr>
            </w:pPr>
            <w:r>
              <w:rPr>
                <w:rFonts w:ascii="Calibri" w:hAnsi="Calibri" w:cs="Calibri"/>
              </w:rPr>
              <w:t>_A_AGG_DEBIT_D</w:t>
            </w:r>
            <w:r w:rsidR="00861D07">
              <w:rPr>
                <w:rFonts w:ascii="Calibri" w:hAnsi="Calibri" w:cs="Calibri"/>
              </w:rPr>
              <w:t>T</w:t>
            </w:r>
            <w:r>
              <w:rPr>
                <w:rFonts w:ascii="Calibri" w:hAnsi="Calibri" w:cs="Calibri"/>
              </w:rPr>
              <w:t>_HR_1 - _A_AGG_DEBIT_</w:t>
            </w:r>
            <w:r w:rsidR="00861D07">
              <w:rPr>
                <w:rFonts w:ascii="Calibri" w:hAnsi="Calibri" w:cs="Calibri"/>
              </w:rPr>
              <w:t>DT</w:t>
            </w:r>
            <w:r>
              <w:rPr>
                <w:rFonts w:ascii="Calibri" w:hAnsi="Calibri" w:cs="Calibri"/>
              </w:rPr>
              <w:t>_HR_6</w:t>
            </w:r>
          </w:p>
        </w:tc>
        <w:tc>
          <w:tcPr>
            <w:tcW w:w="516" w:type="pct"/>
            <w:vAlign w:val="center"/>
          </w:tcPr>
          <w:p w14:paraId="6B64802D" w14:textId="743B1D92" w:rsidR="00BC4902" w:rsidRDefault="00BC4902" w:rsidP="00BC4902">
            <w:pPr>
              <w:jc w:val="center"/>
              <w:rPr>
                <w:rFonts w:ascii="Calibri" w:hAnsi="Calibri" w:cs="Calibri"/>
              </w:rPr>
            </w:pPr>
            <w:r>
              <w:rPr>
                <w:rFonts w:ascii="Calibri" w:hAnsi="Calibri" w:cs="Calibri"/>
              </w:rPr>
              <w:t>Date</w:t>
            </w:r>
            <w:r w:rsidR="00861D07">
              <w:rPr>
                <w:rFonts w:ascii="Calibri" w:hAnsi="Calibri" w:cs="Calibri"/>
              </w:rPr>
              <w:t>time</w:t>
            </w:r>
          </w:p>
        </w:tc>
        <w:tc>
          <w:tcPr>
            <w:tcW w:w="559" w:type="pct"/>
            <w:vAlign w:val="center"/>
          </w:tcPr>
          <w:p w14:paraId="099620BB" w14:textId="45BCFBD0" w:rsidR="00BC4902" w:rsidRDefault="00BC4902" w:rsidP="00BC4902">
            <w:pPr>
              <w:jc w:val="center"/>
              <w:rPr>
                <w:rFonts w:ascii="Calibri" w:hAnsi="Calibri" w:cs="Calibri"/>
              </w:rPr>
            </w:pPr>
            <w:r>
              <w:rPr>
                <w:rFonts w:ascii="Calibri" w:hAnsi="Calibri" w:cs="Calibri"/>
              </w:rPr>
              <w:t>Account</w:t>
            </w:r>
          </w:p>
        </w:tc>
        <w:tc>
          <w:tcPr>
            <w:tcW w:w="1463" w:type="pct"/>
            <w:vAlign w:val="center"/>
          </w:tcPr>
          <w:p w14:paraId="5F726C71" w14:textId="0F0D6FCB" w:rsidR="00BC4902" w:rsidRDefault="00BC4902" w:rsidP="00BC4902">
            <w:pPr>
              <w:rPr>
                <w:rFonts w:ascii="Calibri" w:hAnsi="Calibri" w:cs="Calibri"/>
              </w:rPr>
            </w:pPr>
            <w:r>
              <w:rPr>
                <w:rFonts w:ascii="Calibri" w:hAnsi="Calibri" w:cs="Calibri"/>
              </w:rPr>
              <w:t>Date</w:t>
            </w:r>
            <w:r w:rsidR="00861D07">
              <w:rPr>
                <w:rFonts w:ascii="Calibri" w:hAnsi="Calibri" w:cs="Calibri"/>
              </w:rPr>
              <w:t>time</w:t>
            </w:r>
            <w:r>
              <w:rPr>
                <w:rFonts w:ascii="Calibri" w:hAnsi="Calibri" w:cs="Calibri"/>
              </w:rPr>
              <w:t xml:space="preserve"> of debit transaction for the past 6 hours</w:t>
            </w:r>
          </w:p>
        </w:tc>
        <w:tc>
          <w:tcPr>
            <w:tcW w:w="1001" w:type="pct"/>
            <w:vAlign w:val="center"/>
          </w:tcPr>
          <w:p w14:paraId="43B701F8" w14:textId="77777777" w:rsidR="00BC4902" w:rsidRPr="00911092" w:rsidRDefault="00BC4902" w:rsidP="00BC4902">
            <w:pPr>
              <w:rPr>
                <w:rFonts w:ascii="Calibri" w:hAnsi="Calibri" w:cs="Calibri"/>
              </w:rPr>
            </w:pPr>
          </w:p>
        </w:tc>
      </w:tr>
      <w:tr w:rsidR="00D40FD9" w:rsidRPr="00911092" w14:paraId="6C5EE84F" w14:textId="77777777" w:rsidTr="00D40FD9">
        <w:trPr>
          <w:trHeight w:val="293"/>
        </w:trPr>
        <w:tc>
          <w:tcPr>
            <w:tcW w:w="1462" w:type="pct"/>
            <w:vAlign w:val="center"/>
          </w:tcPr>
          <w:p w14:paraId="6C859627" w14:textId="78EBB909" w:rsidR="00BC4902" w:rsidRDefault="00BC4902" w:rsidP="00BC4902">
            <w:pPr>
              <w:rPr>
                <w:rFonts w:ascii="Calibri" w:hAnsi="Calibri" w:cs="Calibri"/>
              </w:rPr>
            </w:pPr>
            <w:r>
              <w:rPr>
                <w:rFonts w:ascii="Calibri" w:hAnsi="Calibri" w:cs="Calibri"/>
              </w:rPr>
              <w:t>_A_AGG_DEBIT_AMT_HR_1 - _A_AGG_DEBIT_AMT_HR_6</w:t>
            </w:r>
          </w:p>
        </w:tc>
        <w:tc>
          <w:tcPr>
            <w:tcW w:w="516" w:type="pct"/>
            <w:vAlign w:val="center"/>
          </w:tcPr>
          <w:p w14:paraId="5BDE3C25" w14:textId="108749AD" w:rsidR="00BC4902" w:rsidRDefault="00BC4902" w:rsidP="00BC4902">
            <w:pPr>
              <w:jc w:val="center"/>
              <w:rPr>
                <w:rFonts w:ascii="Calibri" w:hAnsi="Calibri" w:cs="Calibri"/>
              </w:rPr>
            </w:pPr>
            <w:r>
              <w:rPr>
                <w:rFonts w:ascii="Calibri" w:hAnsi="Calibri" w:cs="Calibri"/>
              </w:rPr>
              <w:t>Numeric</w:t>
            </w:r>
          </w:p>
        </w:tc>
        <w:tc>
          <w:tcPr>
            <w:tcW w:w="559" w:type="pct"/>
            <w:vAlign w:val="center"/>
          </w:tcPr>
          <w:p w14:paraId="77B63985" w14:textId="31221F1B" w:rsidR="00BC4902" w:rsidRDefault="00BC4902" w:rsidP="00BC4902">
            <w:pPr>
              <w:jc w:val="center"/>
              <w:rPr>
                <w:rFonts w:ascii="Calibri" w:hAnsi="Calibri" w:cs="Calibri"/>
              </w:rPr>
            </w:pPr>
            <w:r>
              <w:rPr>
                <w:rFonts w:ascii="Calibri" w:hAnsi="Calibri" w:cs="Calibri"/>
              </w:rPr>
              <w:t>Account</w:t>
            </w:r>
          </w:p>
        </w:tc>
        <w:tc>
          <w:tcPr>
            <w:tcW w:w="1463" w:type="pct"/>
            <w:vAlign w:val="center"/>
          </w:tcPr>
          <w:p w14:paraId="24C99A9B" w14:textId="3387199D" w:rsidR="00BC4902" w:rsidRDefault="00BC4902" w:rsidP="00BC4902">
            <w:pPr>
              <w:rPr>
                <w:rFonts w:ascii="Calibri" w:hAnsi="Calibri" w:cs="Calibri"/>
              </w:rPr>
            </w:pPr>
            <w:r>
              <w:rPr>
                <w:rFonts w:ascii="Calibri" w:hAnsi="Calibri" w:cs="Calibri"/>
              </w:rPr>
              <w:t>Aggregate debit amount for the past 6 hours</w:t>
            </w:r>
          </w:p>
        </w:tc>
        <w:tc>
          <w:tcPr>
            <w:tcW w:w="1001" w:type="pct"/>
            <w:vAlign w:val="center"/>
          </w:tcPr>
          <w:p w14:paraId="653CE660" w14:textId="77777777" w:rsidR="00BC4902" w:rsidRPr="00911092" w:rsidRDefault="00BC4902" w:rsidP="00BC4902">
            <w:pPr>
              <w:rPr>
                <w:rFonts w:ascii="Calibri" w:hAnsi="Calibri" w:cs="Calibri"/>
              </w:rPr>
            </w:pPr>
          </w:p>
        </w:tc>
      </w:tr>
      <w:tr w:rsidR="00002F49" w:rsidRPr="00911092" w14:paraId="68D71D3B" w14:textId="77777777" w:rsidTr="00D40FD9">
        <w:trPr>
          <w:cnfStyle w:val="000000100000" w:firstRow="0" w:lastRow="0" w:firstColumn="0" w:lastColumn="0" w:oddVBand="0" w:evenVBand="0" w:oddHBand="1" w:evenHBand="0" w:firstRowFirstColumn="0" w:firstRowLastColumn="0" w:lastRowFirstColumn="0" w:lastRowLastColumn="0"/>
          <w:trHeight w:val="293"/>
        </w:trPr>
        <w:tc>
          <w:tcPr>
            <w:tcW w:w="1462" w:type="pct"/>
            <w:vAlign w:val="center"/>
          </w:tcPr>
          <w:p w14:paraId="6B8A8D26" w14:textId="0A334CCC" w:rsidR="00002F49" w:rsidRDefault="00002F49" w:rsidP="00002F49">
            <w:pPr>
              <w:rPr>
                <w:rFonts w:ascii="Calibri" w:hAnsi="Calibri" w:cs="Calibri"/>
              </w:rPr>
            </w:pPr>
            <w:r>
              <w:rPr>
                <w:rFonts w:ascii="Calibri" w:hAnsi="Calibri" w:cs="Calibri"/>
              </w:rPr>
              <w:t>_A_AGG_DEBIT_DATE_DAY_1 - _A_AGG_DEBIT_DATE_DAY_90</w:t>
            </w:r>
          </w:p>
        </w:tc>
        <w:tc>
          <w:tcPr>
            <w:tcW w:w="516" w:type="pct"/>
            <w:vAlign w:val="center"/>
          </w:tcPr>
          <w:p w14:paraId="3D55DE32" w14:textId="2481D695" w:rsidR="00002F49" w:rsidRDefault="00002F49" w:rsidP="00002F49">
            <w:pPr>
              <w:jc w:val="center"/>
              <w:rPr>
                <w:rFonts w:ascii="Calibri" w:hAnsi="Calibri" w:cs="Calibri"/>
              </w:rPr>
            </w:pPr>
            <w:r>
              <w:rPr>
                <w:rFonts w:ascii="Calibri" w:hAnsi="Calibri" w:cs="Calibri"/>
              </w:rPr>
              <w:t>Date</w:t>
            </w:r>
          </w:p>
        </w:tc>
        <w:tc>
          <w:tcPr>
            <w:tcW w:w="559" w:type="pct"/>
            <w:vAlign w:val="center"/>
          </w:tcPr>
          <w:p w14:paraId="2239F384" w14:textId="2411CAED" w:rsidR="00002F49" w:rsidRDefault="00002F49" w:rsidP="00002F49">
            <w:pPr>
              <w:jc w:val="center"/>
              <w:rPr>
                <w:rFonts w:ascii="Calibri" w:hAnsi="Calibri" w:cs="Calibri"/>
              </w:rPr>
            </w:pPr>
            <w:r>
              <w:rPr>
                <w:rFonts w:ascii="Calibri" w:hAnsi="Calibri" w:cs="Calibri"/>
              </w:rPr>
              <w:t>Account</w:t>
            </w:r>
          </w:p>
        </w:tc>
        <w:tc>
          <w:tcPr>
            <w:tcW w:w="1463" w:type="pct"/>
            <w:vAlign w:val="center"/>
          </w:tcPr>
          <w:p w14:paraId="243FD025" w14:textId="629D87EC" w:rsidR="00002F49" w:rsidRDefault="00002F49" w:rsidP="00002F49">
            <w:pPr>
              <w:rPr>
                <w:rFonts w:ascii="Calibri" w:hAnsi="Calibri" w:cs="Calibri"/>
              </w:rPr>
            </w:pPr>
            <w:r>
              <w:rPr>
                <w:rFonts w:ascii="Calibri" w:hAnsi="Calibri" w:cs="Calibri"/>
              </w:rPr>
              <w:t>Date of debit transaction for the past 90 days</w:t>
            </w:r>
          </w:p>
        </w:tc>
        <w:tc>
          <w:tcPr>
            <w:tcW w:w="1001" w:type="pct"/>
            <w:vAlign w:val="center"/>
          </w:tcPr>
          <w:p w14:paraId="3F20CFF7" w14:textId="77777777" w:rsidR="00002F49" w:rsidRPr="00911092" w:rsidRDefault="00002F49" w:rsidP="00002F49">
            <w:pPr>
              <w:rPr>
                <w:rFonts w:ascii="Calibri" w:hAnsi="Calibri" w:cs="Calibri"/>
              </w:rPr>
            </w:pPr>
          </w:p>
        </w:tc>
      </w:tr>
      <w:tr w:rsidR="00002F49" w:rsidRPr="00911092" w14:paraId="491D8A7F" w14:textId="77777777" w:rsidTr="00D40FD9">
        <w:trPr>
          <w:trHeight w:val="293"/>
        </w:trPr>
        <w:tc>
          <w:tcPr>
            <w:tcW w:w="1462" w:type="pct"/>
            <w:vAlign w:val="center"/>
          </w:tcPr>
          <w:p w14:paraId="1F894CDB" w14:textId="6C9415AB" w:rsidR="00002F49" w:rsidRDefault="00002F49" w:rsidP="00002F49">
            <w:pPr>
              <w:rPr>
                <w:rFonts w:ascii="Calibri" w:hAnsi="Calibri" w:cs="Calibri"/>
              </w:rPr>
            </w:pPr>
            <w:r>
              <w:rPr>
                <w:rFonts w:ascii="Calibri" w:hAnsi="Calibri" w:cs="Calibri"/>
              </w:rPr>
              <w:t>_A_AGG_DEBIT_AMT_DAY_1 - _A_AGG_DEBIT_AMT_DAY_90</w:t>
            </w:r>
          </w:p>
        </w:tc>
        <w:tc>
          <w:tcPr>
            <w:tcW w:w="516" w:type="pct"/>
            <w:vAlign w:val="center"/>
          </w:tcPr>
          <w:p w14:paraId="71564107" w14:textId="79D26E05" w:rsidR="00002F49" w:rsidRDefault="00002F49" w:rsidP="00002F49">
            <w:pPr>
              <w:jc w:val="center"/>
              <w:rPr>
                <w:rFonts w:ascii="Calibri" w:hAnsi="Calibri" w:cs="Calibri"/>
              </w:rPr>
            </w:pPr>
            <w:r>
              <w:rPr>
                <w:rFonts w:ascii="Calibri" w:hAnsi="Calibri" w:cs="Calibri"/>
              </w:rPr>
              <w:t>Numeric</w:t>
            </w:r>
          </w:p>
        </w:tc>
        <w:tc>
          <w:tcPr>
            <w:tcW w:w="559" w:type="pct"/>
            <w:vAlign w:val="center"/>
          </w:tcPr>
          <w:p w14:paraId="150990B9" w14:textId="18D3BA71" w:rsidR="00002F49" w:rsidRDefault="00002F49" w:rsidP="00002F49">
            <w:pPr>
              <w:jc w:val="center"/>
              <w:rPr>
                <w:rFonts w:ascii="Calibri" w:hAnsi="Calibri" w:cs="Calibri"/>
              </w:rPr>
            </w:pPr>
            <w:r>
              <w:rPr>
                <w:rFonts w:ascii="Calibri" w:hAnsi="Calibri" w:cs="Calibri"/>
              </w:rPr>
              <w:t>Account</w:t>
            </w:r>
          </w:p>
        </w:tc>
        <w:tc>
          <w:tcPr>
            <w:tcW w:w="1463" w:type="pct"/>
            <w:vAlign w:val="center"/>
          </w:tcPr>
          <w:p w14:paraId="2B01C154" w14:textId="2EF5CD8F" w:rsidR="00002F49" w:rsidRDefault="00002F49" w:rsidP="00002F49">
            <w:pPr>
              <w:rPr>
                <w:rFonts w:ascii="Calibri" w:hAnsi="Calibri" w:cs="Calibri"/>
              </w:rPr>
            </w:pPr>
            <w:r>
              <w:rPr>
                <w:rFonts w:ascii="Calibri" w:hAnsi="Calibri" w:cs="Calibri"/>
              </w:rPr>
              <w:t>Aggregate debit amount for the past 90 days</w:t>
            </w:r>
          </w:p>
        </w:tc>
        <w:tc>
          <w:tcPr>
            <w:tcW w:w="1001" w:type="pct"/>
            <w:vAlign w:val="center"/>
          </w:tcPr>
          <w:p w14:paraId="7D628F39" w14:textId="77777777" w:rsidR="00002F49" w:rsidRPr="00911092" w:rsidRDefault="00002F49" w:rsidP="00002F49">
            <w:pPr>
              <w:rPr>
                <w:rFonts w:ascii="Calibri" w:hAnsi="Calibri" w:cs="Calibri"/>
              </w:rPr>
            </w:pPr>
          </w:p>
        </w:tc>
      </w:tr>
      <w:tr w:rsidR="00D40FD9" w:rsidRPr="00911092" w14:paraId="48455146" w14:textId="77777777" w:rsidTr="00D40FD9">
        <w:trPr>
          <w:cnfStyle w:val="000000100000" w:firstRow="0" w:lastRow="0" w:firstColumn="0" w:lastColumn="0" w:oddVBand="0" w:evenVBand="0" w:oddHBand="1" w:evenHBand="0" w:firstRowFirstColumn="0" w:firstRowLastColumn="0" w:lastRowFirstColumn="0" w:lastRowLastColumn="0"/>
          <w:trHeight w:val="293"/>
        </w:trPr>
        <w:tc>
          <w:tcPr>
            <w:tcW w:w="1462" w:type="pct"/>
            <w:vAlign w:val="center"/>
          </w:tcPr>
          <w:p w14:paraId="4C7A0E88" w14:textId="75A06D4D" w:rsidR="00002F49" w:rsidRDefault="00002F49" w:rsidP="00002F49">
            <w:pPr>
              <w:rPr>
                <w:rFonts w:ascii="Calibri" w:hAnsi="Calibri" w:cs="Calibri"/>
              </w:rPr>
            </w:pPr>
            <w:r>
              <w:rPr>
                <w:rFonts w:ascii="Calibri" w:hAnsi="Calibri" w:cs="Calibri"/>
              </w:rPr>
              <w:t>_A_AVAIL_BAL_DT_POST_CHANGE</w:t>
            </w:r>
          </w:p>
        </w:tc>
        <w:tc>
          <w:tcPr>
            <w:tcW w:w="516" w:type="pct"/>
            <w:vAlign w:val="center"/>
          </w:tcPr>
          <w:p w14:paraId="018C5931" w14:textId="157B2613" w:rsidR="00002F49" w:rsidRDefault="00002F49" w:rsidP="00002F49">
            <w:pPr>
              <w:jc w:val="center"/>
              <w:rPr>
                <w:rFonts w:ascii="Calibri" w:hAnsi="Calibri" w:cs="Calibri"/>
              </w:rPr>
            </w:pPr>
            <w:r>
              <w:rPr>
                <w:rFonts w:ascii="Calibri" w:hAnsi="Calibri" w:cs="Calibri"/>
              </w:rPr>
              <w:t>Datetime</w:t>
            </w:r>
          </w:p>
        </w:tc>
        <w:tc>
          <w:tcPr>
            <w:tcW w:w="559" w:type="pct"/>
            <w:vAlign w:val="center"/>
          </w:tcPr>
          <w:p w14:paraId="004661DB" w14:textId="18E098D7" w:rsidR="00002F49" w:rsidRDefault="00002F49" w:rsidP="00002F49">
            <w:pPr>
              <w:jc w:val="center"/>
              <w:rPr>
                <w:rFonts w:ascii="Calibri" w:hAnsi="Calibri" w:cs="Calibri"/>
              </w:rPr>
            </w:pPr>
            <w:r>
              <w:rPr>
                <w:rFonts w:ascii="Calibri" w:hAnsi="Calibri" w:cs="Calibri"/>
              </w:rPr>
              <w:t>Account</w:t>
            </w:r>
          </w:p>
        </w:tc>
        <w:tc>
          <w:tcPr>
            <w:tcW w:w="1463" w:type="pct"/>
            <w:vAlign w:val="center"/>
          </w:tcPr>
          <w:p w14:paraId="2724B2C1" w14:textId="0F8A983A" w:rsidR="00002F49" w:rsidRDefault="00002F49" w:rsidP="00002F49">
            <w:pPr>
              <w:rPr>
                <w:rFonts w:ascii="Calibri" w:hAnsi="Calibri" w:cs="Calibri"/>
              </w:rPr>
            </w:pPr>
            <w:r>
              <w:rPr>
                <w:rFonts w:ascii="Calibri" w:hAnsi="Calibri" w:cs="Calibri"/>
              </w:rPr>
              <w:t>Datetime of the first transaction post customer details change event</w:t>
            </w:r>
          </w:p>
        </w:tc>
        <w:tc>
          <w:tcPr>
            <w:tcW w:w="1001" w:type="pct"/>
            <w:vAlign w:val="center"/>
          </w:tcPr>
          <w:p w14:paraId="45EA4AD3" w14:textId="77777777" w:rsidR="00002F49" w:rsidRPr="00911092" w:rsidRDefault="00002F49" w:rsidP="00002F49">
            <w:pPr>
              <w:rPr>
                <w:rFonts w:ascii="Calibri" w:hAnsi="Calibri" w:cs="Calibri"/>
              </w:rPr>
            </w:pPr>
          </w:p>
        </w:tc>
      </w:tr>
      <w:tr w:rsidR="00D40FD9" w:rsidRPr="00911092" w14:paraId="5C9CEB8D" w14:textId="77777777" w:rsidTr="00D40FD9">
        <w:trPr>
          <w:trHeight w:val="293"/>
        </w:trPr>
        <w:tc>
          <w:tcPr>
            <w:tcW w:w="1462" w:type="pct"/>
            <w:vAlign w:val="center"/>
          </w:tcPr>
          <w:p w14:paraId="264BD55B" w14:textId="24EE2899" w:rsidR="00002F49" w:rsidRDefault="00002F49" w:rsidP="00002F49">
            <w:pPr>
              <w:rPr>
                <w:rFonts w:ascii="Calibri" w:hAnsi="Calibri" w:cs="Calibri"/>
              </w:rPr>
            </w:pPr>
            <w:r>
              <w:rPr>
                <w:rFonts w:ascii="Calibri" w:hAnsi="Calibri" w:cs="Calibri"/>
              </w:rPr>
              <w:t>_A_AVAIL_BAL_AMT_POST_CHANGE</w:t>
            </w:r>
          </w:p>
        </w:tc>
        <w:tc>
          <w:tcPr>
            <w:tcW w:w="516" w:type="pct"/>
            <w:vAlign w:val="center"/>
          </w:tcPr>
          <w:p w14:paraId="4644BF40" w14:textId="646A94D3" w:rsidR="00002F49" w:rsidRDefault="00002F49" w:rsidP="00002F49">
            <w:pPr>
              <w:jc w:val="center"/>
              <w:rPr>
                <w:rFonts w:ascii="Calibri" w:hAnsi="Calibri" w:cs="Calibri"/>
              </w:rPr>
            </w:pPr>
            <w:r>
              <w:rPr>
                <w:rFonts w:ascii="Calibri" w:hAnsi="Calibri" w:cs="Calibri"/>
              </w:rPr>
              <w:t>Numeric</w:t>
            </w:r>
          </w:p>
        </w:tc>
        <w:tc>
          <w:tcPr>
            <w:tcW w:w="559" w:type="pct"/>
            <w:vAlign w:val="center"/>
          </w:tcPr>
          <w:p w14:paraId="5669E71F" w14:textId="44572DA5" w:rsidR="00002F49" w:rsidRDefault="00002F49" w:rsidP="00002F49">
            <w:pPr>
              <w:jc w:val="center"/>
              <w:rPr>
                <w:rFonts w:ascii="Calibri" w:hAnsi="Calibri" w:cs="Calibri"/>
              </w:rPr>
            </w:pPr>
            <w:r>
              <w:rPr>
                <w:rFonts w:ascii="Calibri" w:hAnsi="Calibri" w:cs="Calibri"/>
              </w:rPr>
              <w:t>Account</w:t>
            </w:r>
          </w:p>
        </w:tc>
        <w:tc>
          <w:tcPr>
            <w:tcW w:w="1463" w:type="pct"/>
            <w:vAlign w:val="center"/>
          </w:tcPr>
          <w:p w14:paraId="37D4672E" w14:textId="0B0D736F" w:rsidR="00002F49" w:rsidRDefault="00002F49" w:rsidP="00002F49">
            <w:pPr>
              <w:rPr>
                <w:rFonts w:ascii="Calibri" w:hAnsi="Calibri" w:cs="Calibri"/>
              </w:rPr>
            </w:pPr>
            <w:r>
              <w:rPr>
                <w:rFonts w:ascii="Calibri" w:hAnsi="Calibri" w:cs="Calibri"/>
              </w:rPr>
              <w:t>Available balance of the first transaction post customer details change event</w:t>
            </w:r>
          </w:p>
        </w:tc>
        <w:tc>
          <w:tcPr>
            <w:tcW w:w="1001" w:type="pct"/>
            <w:vAlign w:val="center"/>
          </w:tcPr>
          <w:p w14:paraId="6A871E29" w14:textId="77777777" w:rsidR="00002F49" w:rsidRPr="00911092" w:rsidRDefault="00002F49" w:rsidP="00002F49">
            <w:pPr>
              <w:rPr>
                <w:rFonts w:ascii="Calibri" w:hAnsi="Calibri" w:cs="Calibri"/>
              </w:rPr>
            </w:pPr>
          </w:p>
        </w:tc>
      </w:tr>
    </w:tbl>
    <w:p w14:paraId="22E58F0D" w14:textId="77777777" w:rsidR="00A62CB5" w:rsidRPr="00911092" w:rsidRDefault="00A62CB5" w:rsidP="00A62CB5">
      <w:pPr>
        <w:pStyle w:val="Heading2"/>
      </w:pPr>
      <w:bookmarkStart w:id="6" w:name="_Toc188520426"/>
      <w:r w:rsidRPr="00911092">
        <w:lastRenderedPageBreak/>
        <w:t>Profile Logic:</w:t>
      </w:r>
      <w:bookmarkEnd w:id="6"/>
    </w:p>
    <w:p w14:paraId="5BAD9F0B" w14:textId="4374868A" w:rsidR="00A62CB5" w:rsidRDefault="00A62CB5" w:rsidP="00A62CB5">
      <w:pPr>
        <w:pStyle w:val="ListParagraph"/>
        <w:numPr>
          <w:ilvl w:val="0"/>
          <w:numId w:val="2"/>
        </w:numPr>
        <w:jc w:val="both"/>
        <w:rPr>
          <w:rFonts w:ascii="Calibri" w:hAnsi="Calibri" w:cs="Calibri"/>
        </w:rPr>
      </w:pPr>
      <w:r>
        <w:rPr>
          <w:rFonts w:ascii="Calibri" w:hAnsi="Calibri" w:cs="Calibri"/>
        </w:rPr>
        <w:t xml:space="preserve">Check if the transaction message type is of post-auth for </w:t>
      </w:r>
      <w:r w:rsidR="00E43FF9">
        <w:rPr>
          <w:rFonts w:ascii="Calibri" w:hAnsi="Calibri" w:cs="Calibri"/>
        </w:rPr>
        <w:t>customer details change</w:t>
      </w:r>
      <w:r w:rsidR="00176E2B">
        <w:rPr>
          <w:rFonts w:ascii="Calibri" w:hAnsi="Calibri" w:cs="Calibri"/>
        </w:rPr>
        <w:t>:</w:t>
      </w:r>
    </w:p>
    <w:p w14:paraId="2EBB411D" w14:textId="195A50D7" w:rsidR="00905E24" w:rsidRDefault="00176E2B" w:rsidP="00176E2B">
      <w:pPr>
        <w:pStyle w:val="ListParagraph"/>
        <w:numPr>
          <w:ilvl w:val="1"/>
          <w:numId w:val="2"/>
        </w:numPr>
        <w:jc w:val="both"/>
        <w:rPr>
          <w:rFonts w:ascii="Calibri" w:hAnsi="Calibri" w:cs="Calibri"/>
        </w:rPr>
      </w:pPr>
      <w:r>
        <w:rPr>
          <w:rFonts w:ascii="Calibri" w:hAnsi="Calibri" w:cs="Calibri"/>
        </w:rPr>
        <w:t>C</w:t>
      </w:r>
      <w:r w:rsidR="00A62CB5">
        <w:rPr>
          <w:rFonts w:ascii="Calibri" w:hAnsi="Calibri" w:cs="Calibri"/>
        </w:rPr>
        <w:t>heck if</w:t>
      </w:r>
      <w:r>
        <w:rPr>
          <w:rFonts w:ascii="Calibri" w:hAnsi="Calibri" w:cs="Calibri"/>
        </w:rPr>
        <w:t xml:space="preserve"> old and new email are different, if yes then update _X_EMAIL_CHANGE_DT to the transaction datetime</w:t>
      </w:r>
    </w:p>
    <w:p w14:paraId="2613E2E6" w14:textId="7C8D7E4A" w:rsidR="00176E2B" w:rsidRDefault="00A62CB5" w:rsidP="00176E2B">
      <w:pPr>
        <w:pStyle w:val="ListParagraph"/>
        <w:numPr>
          <w:ilvl w:val="1"/>
          <w:numId w:val="2"/>
        </w:numPr>
        <w:jc w:val="both"/>
        <w:rPr>
          <w:rFonts w:ascii="Calibri" w:hAnsi="Calibri" w:cs="Calibri"/>
        </w:rPr>
      </w:pPr>
      <w:r>
        <w:rPr>
          <w:rFonts w:ascii="Calibri" w:hAnsi="Calibri" w:cs="Calibri"/>
        </w:rPr>
        <w:t xml:space="preserve"> </w:t>
      </w:r>
      <w:r w:rsidR="00176E2B">
        <w:rPr>
          <w:rFonts w:ascii="Calibri" w:hAnsi="Calibri" w:cs="Calibri"/>
        </w:rPr>
        <w:t>Check if old and new phone number are different, if yes then update _X_PHONE_CHANGE_DT to the transaction datetime</w:t>
      </w:r>
    </w:p>
    <w:p w14:paraId="51146242" w14:textId="77777777" w:rsidR="00F44F80" w:rsidRDefault="00F44F80" w:rsidP="00F44F80">
      <w:pPr>
        <w:pStyle w:val="ListParagraph"/>
        <w:ind w:left="1440"/>
        <w:jc w:val="both"/>
        <w:rPr>
          <w:rFonts w:ascii="Calibri" w:hAnsi="Calibri" w:cs="Calibri"/>
        </w:rPr>
      </w:pPr>
    </w:p>
    <w:p w14:paraId="2E209BE9" w14:textId="2FADA1EE" w:rsidR="00F5237F" w:rsidRDefault="00F5237F" w:rsidP="00F5237F">
      <w:pPr>
        <w:pStyle w:val="ListParagraph"/>
        <w:numPr>
          <w:ilvl w:val="0"/>
          <w:numId w:val="2"/>
        </w:numPr>
        <w:jc w:val="both"/>
        <w:rPr>
          <w:rFonts w:ascii="Calibri" w:hAnsi="Calibri" w:cs="Calibri"/>
        </w:rPr>
      </w:pPr>
      <w:r>
        <w:rPr>
          <w:rFonts w:ascii="Calibri" w:hAnsi="Calibri" w:cs="Calibri"/>
        </w:rPr>
        <w:t>Check if the transaction message type is of post-auth for a</w:t>
      </w:r>
      <w:r w:rsidR="005170FA">
        <w:rPr>
          <w:rFonts w:ascii="Calibri" w:hAnsi="Calibri" w:cs="Calibri"/>
        </w:rPr>
        <w:t xml:space="preserve"> successful</w:t>
      </w:r>
      <w:r>
        <w:rPr>
          <w:rFonts w:ascii="Calibri" w:hAnsi="Calibri" w:cs="Calibri"/>
        </w:rPr>
        <w:t xml:space="preserve"> debit transaction:</w:t>
      </w:r>
    </w:p>
    <w:p w14:paraId="10DE769F" w14:textId="7DF5A077" w:rsidR="00F5237F" w:rsidRDefault="00704D5D" w:rsidP="00F5237F">
      <w:pPr>
        <w:pStyle w:val="ListParagraph"/>
        <w:numPr>
          <w:ilvl w:val="1"/>
          <w:numId w:val="2"/>
        </w:numPr>
        <w:jc w:val="both"/>
        <w:rPr>
          <w:rFonts w:ascii="Calibri" w:hAnsi="Calibri" w:cs="Calibri"/>
        </w:rPr>
      </w:pPr>
      <w:r>
        <w:rPr>
          <w:rFonts w:ascii="Calibri" w:hAnsi="Calibri" w:cs="Calibri"/>
        </w:rPr>
        <w:t>Check if the date and hour of the current transaction matches that of _A_AGG_DEBIT_DT_HR_1</w:t>
      </w:r>
    </w:p>
    <w:p w14:paraId="7CE7B3FA" w14:textId="2CA2AE1F" w:rsidR="003616FD" w:rsidRDefault="003616FD" w:rsidP="003616FD">
      <w:pPr>
        <w:pStyle w:val="ListParagraph"/>
        <w:numPr>
          <w:ilvl w:val="2"/>
          <w:numId w:val="2"/>
        </w:numPr>
        <w:jc w:val="both"/>
        <w:rPr>
          <w:rFonts w:ascii="Calibri" w:hAnsi="Calibri" w:cs="Calibri"/>
        </w:rPr>
      </w:pPr>
      <w:r>
        <w:rPr>
          <w:rFonts w:ascii="Calibri" w:hAnsi="Calibri" w:cs="Calibri"/>
        </w:rPr>
        <w:t>If yes, then add the transaction amount to _A_AGG_DEBIT_AMT_HR_1</w:t>
      </w:r>
    </w:p>
    <w:p w14:paraId="231515AA" w14:textId="08B2489B" w:rsidR="003616FD" w:rsidRDefault="003616FD" w:rsidP="003616FD">
      <w:pPr>
        <w:pStyle w:val="ListParagraph"/>
        <w:numPr>
          <w:ilvl w:val="2"/>
          <w:numId w:val="2"/>
        </w:numPr>
        <w:jc w:val="both"/>
        <w:rPr>
          <w:rFonts w:ascii="Calibri" w:hAnsi="Calibri" w:cs="Calibri"/>
        </w:rPr>
      </w:pPr>
      <w:r>
        <w:rPr>
          <w:rFonts w:ascii="Calibri" w:hAnsi="Calibri" w:cs="Calibri"/>
        </w:rPr>
        <w:t>If not, then shift the _A_AGG_DEBIT_DT_HR and _A_AGG_DEBIT_AMT_HR variables and set _A_AGG_DEBIT_DT_HR_1 to transaction datetime and _A_AGG_DEBIT_AMT_HR_1 to transaction amount</w:t>
      </w:r>
    </w:p>
    <w:p w14:paraId="7DD1A165" w14:textId="649D3FAD" w:rsidR="00837D70" w:rsidRDefault="00837D70" w:rsidP="00837D70">
      <w:pPr>
        <w:pStyle w:val="ListParagraph"/>
        <w:numPr>
          <w:ilvl w:val="1"/>
          <w:numId w:val="2"/>
        </w:numPr>
        <w:jc w:val="both"/>
        <w:rPr>
          <w:rFonts w:ascii="Calibri" w:hAnsi="Calibri" w:cs="Calibri"/>
        </w:rPr>
      </w:pPr>
      <w:r>
        <w:rPr>
          <w:rFonts w:ascii="Calibri" w:hAnsi="Calibri" w:cs="Calibri"/>
        </w:rPr>
        <w:t>Check if the date of the current transaction matches that of _A_AGG_DEBIT_DT_DAY_1</w:t>
      </w:r>
    </w:p>
    <w:p w14:paraId="6E298F68" w14:textId="28D225DD" w:rsidR="00837D70" w:rsidRDefault="00837D70" w:rsidP="00837D70">
      <w:pPr>
        <w:pStyle w:val="ListParagraph"/>
        <w:numPr>
          <w:ilvl w:val="2"/>
          <w:numId w:val="2"/>
        </w:numPr>
        <w:jc w:val="both"/>
        <w:rPr>
          <w:rFonts w:ascii="Calibri" w:hAnsi="Calibri" w:cs="Calibri"/>
        </w:rPr>
      </w:pPr>
      <w:r>
        <w:rPr>
          <w:rFonts w:ascii="Calibri" w:hAnsi="Calibri" w:cs="Calibri"/>
        </w:rPr>
        <w:t>If yes, then add the transaction amount to _A_AGG_DEBIT_AMT_DAY_1</w:t>
      </w:r>
    </w:p>
    <w:p w14:paraId="4B6F8264" w14:textId="3422E372" w:rsidR="00837D70" w:rsidRDefault="00837D70" w:rsidP="00837D70">
      <w:pPr>
        <w:pStyle w:val="ListParagraph"/>
        <w:numPr>
          <w:ilvl w:val="2"/>
          <w:numId w:val="2"/>
        </w:numPr>
        <w:jc w:val="both"/>
        <w:rPr>
          <w:rFonts w:ascii="Calibri" w:hAnsi="Calibri" w:cs="Calibri"/>
        </w:rPr>
      </w:pPr>
      <w:r>
        <w:rPr>
          <w:rFonts w:ascii="Calibri" w:hAnsi="Calibri" w:cs="Calibri"/>
        </w:rPr>
        <w:t>If not, then shift the _A_AGG_DEBIT_DT_DAY and _A_AGG_DEBIT_AMT_DAY variables and set _A_AGG_DEBIT_DT_DAY_1 to transaction datetime and _A_AGG_DEBIT_AMT_HR_1 to transaction amount</w:t>
      </w:r>
    </w:p>
    <w:p w14:paraId="6918F73C" w14:textId="66768457" w:rsidR="00837D70" w:rsidRDefault="00013BCF" w:rsidP="00837D70">
      <w:pPr>
        <w:pStyle w:val="ListParagraph"/>
        <w:numPr>
          <w:ilvl w:val="1"/>
          <w:numId w:val="2"/>
        </w:numPr>
        <w:jc w:val="both"/>
        <w:rPr>
          <w:rFonts w:ascii="Calibri" w:hAnsi="Calibri" w:cs="Calibri"/>
        </w:rPr>
      </w:pPr>
      <w:r>
        <w:rPr>
          <w:rFonts w:ascii="Calibri" w:hAnsi="Calibri" w:cs="Calibri"/>
        </w:rPr>
        <w:t>Check if _A_AVAIL_BAL_DT_POST_CHANGE is null or not</w:t>
      </w:r>
    </w:p>
    <w:p w14:paraId="3E08D06D" w14:textId="4D6FA85D" w:rsidR="00013BCF" w:rsidRDefault="00013BCF" w:rsidP="00013BCF">
      <w:pPr>
        <w:pStyle w:val="ListParagraph"/>
        <w:numPr>
          <w:ilvl w:val="2"/>
          <w:numId w:val="2"/>
        </w:numPr>
        <w:jc w:val="both"/>
        <w:rPr>
          <w:rFonts w:ascii="Calibri" w:hAnsi="Calibri" w:cs="Calibri"/>
        </w:rPr>
      </w:pPr>
      <w:r>
        <w:rPr>
          <w:rFonts w:ascii="Calibri" w:hAnsi="Calibri" w:cs="Calibri"/>
        </w:rPr>
        <w:t>If null, set _A_AVAIL_BAL_DT_POST_CHANGE to transaction datetime, and _A_AVAIL_BAL_AMT_POST_CHANGE to the available balance of the transaction</w:t>
      </w:r>
    </w:p>
    <w:p w14:paraId="0054C537" w14:textId="33692BDA" w:rsidR="00013BCF" w:rsidRDefault="00013BCF" w:rsidP="00013BCF">
      <w:pPr>
        <w:pStyle w:val="ListParagraph"/>
        <w:numPr>
          <w:ilvl w:val="2"/>
          <w:numId w:val="2"/>
        </w:numPr>
        <w:jc w:val="both"/>
        <w:rPr>
          <w:rFonts w:ascii="Calibri" w:hAnsi="Calibri" w:cs="Calibri"/>
        </w:rPr>
      </w:pPr>
      <w:r>
        <w:rPr>
          <w:rFonts w:ascii="Calibri" w:hAnsi="Calibri" w:cs="Calibri"/>
        </w:rPr>
        <w:t xml:space="preserve">If not, </w:t>
      </w:r>
      <w:r w:rsidR="003E10E0">
        <w:rPr>
          <w:rFonts w:ascii="Calibri" w:hAnsi="Calibri" w:cs="Calibri"/>
        </w:rPr>
        <w:t>check if _A_AVAIL_BAL_DT_POST_CHANGE is earlier than _X_EMAIL_CHANGE_DT or _X_</w:t>
      </w:r>
      <w:r w:rsidR="00F42BA8">
        <w:rPr>
          <w:rFonts w:ascii="Calibri" w:hAnsi="Calibri" w:cs="Calibri"/>
        </w:rPr>
        <w:t>PHONE_CHANGE_DT</w:t>
      </w:r>
    </w:p>
    <w:p w14:paraId="219E931A" w14:textId="5E371BBD" w:rsidR="00F42BA8" w:rsidRDefault="00F42BA8" w:rsidP="00F42BA8">
      <w:pPr>
        <w:pStyle w:val="ListParagraph"/>
        <w:numPr>
          <w:ilvl w:val="3"/>
          <w:numId w:val="2"/>
        </w:numPr>
        <w:jc w:val="both"/>
        <w:rPr>
          <w:rFonts w:ascii="Calibri" w:hAnsi="Calibri" w:cs="Calibri"/>
        </w:rPr>
      </w:pPr>
      <w:r>
        <w:rPr>
          <w:rFonts w:ascii="Calibri" w:hAnsi="Calibri" w:cs="Calibri"/>
        </w:rPr>
        <w:t xml:space="preserve">If </w:t>
      </w:r>
      <w:r w:rsidR="00CA0167">
        <w:rPr>
          <w:rFonts w:ascii="Calibri" w:hAnsi="Calibri" w:cs="Calibri"/>
        </w:rPr>
        <w:t>earlier</w:t>
      </w:r>
      <w:r>
        <w:rPr>
          <w:rFonts w:ascii="Calibri" w:hAnsi="Calibri" w:cs="Calibri"/>
        </w:rPr>
        <w:t>, then set _A_AVAIL_BAL_DT_POST_CHANGE to transaction datetime, and _A_AVAIL_BAL_AMT_POST_CHANGE to the available balance of the transaction</w:t>
      </w:r>
    </w:p>
    <w:p w14:paraId="54C991E1" w14:textId="5B7E0CA8" w:rsidR="00F42BA8" w:rsidRDefault="00F42BA8" w:rsidP="00F42BA8">
      <w:pPr>
        <w:pStyle w:val="ListParagraph"/>
        <w:ind w:left="2880"/>
        <w:jc w:val="both"/>
        <w:rPr>
          <w:rFonts w:ascii="Calibri" w:hAnsi="Calibri" w:cs="Calibri"/>
        </w:rPr>
      </w:pPr>
    </w:p>
    <w:p w14:paraId="5E93851D" w14:textId="77777777" w:rsidR="00A62CB5" w:rsidRDefault="00A62CB5" w:rsidP="00A62CB5">
      <w:pPr>
        <w:pStyle w:val="Heading2"/>
      </w:pPr>
      <w:bookmarkStart w:id="7" w:name="_Toc188520427"/>
      <w:r w:rsidRPr="00911092">
        <w:t>Profile Code:</w:t>
      </w:r>
      <w:bookmarkEnd w:id="7"/>
    </w:p>
    <w:p w14:paraId="5C669FEC" w14:textId="77777777" w:rsidR="00A62CB5" w:rsidRPr="00313F55" w:rsidRDefault="00A62CB5" w:rsidP="00A62CB5"/>
    <w:p w14:paraId="6811FA46" w14:textId="77777777" w:rsidR="00A62CB5" w:rsidRPr="00911092" w:rsidRDefault="00A62CB5" w:rsidP="00A62CB5">
      <w:pPr>
        <w:pStyle w:val="Heading2"/>
      </w:pPr>
      <w:bookmarkStart w:id="8" w:name="_Toc188520428"/>
      <w:r w:rsidRPr="00911092">
        <w:t>Rule Logic:</w:t>
      </w:r>
      <w:bookmarkEnd w:id="8"/>
    </w:p>
    <w:p w14:paraId="14BB2B98" w14:textId="77777777" w:rsidR="00A62CB5" w:rsidRDefault="00A62CB5" w:rsidP="00A62CB5">
      <w:pPr>
        <w:pStyle w:val="ListParagraph"/>
        <w:numPr>
          <w:ilvl w:val="0"/>
          <w:numId w:val="2"/>
        </w:numPr>
        <w:jc w:val="both"/>
        <w:rPr>
          <w:rFonts w:ascii="Calibri" w:hAnsi="Calibri" w:cs="Calibri"/>
        </w:rPr>
      </w:pPr>
      <w:r w:rsidRPr="00911092">
        <w:rPr>
          <w:rFonts w:ascii="Calibri" w:hAnsi="Calibri" w:cs="Calibri"/>
        </w:rPr>
        <w:t>Check if the transaction message type is</w:t>
      </w:r>
      <w:r>
        <w:rPr>
          <w:rFonts w:ascii="Calibri" w:hAnsi="Calibri" w:cs="Calibri"/>
        </w:rPr>
        <w:t xml:space="preserve"> listed in the triggering events for the rule</w:t>
      </w:r>
    </w:p>
    <w:p w14:paraId="6B8429BA" w14:textId="14160900" w:rsidR="00905E24" w:rsidRDefault="00A62CB5" w:rsidP="00905E24">
      <w:pPr>
        <w:pStyle w:val="ListParagraph"/>
        <w:numPr>
          <w:ilvl w:val="0"/>
          <w:numId w:val="2"/>
        </w:numPr>
        <w:jc w:val="both"/>
        <w:rPr>
          <w:rFonts w:ascii="Calibri" w:hAnsi="Calibri" w:cs="Calibri"/>
        </w:rPr>
      </w:pPr>
      <w:r>
        <w:rPr>
          <w:rFonts w:ascii="Calibri" w:hAnsi="Calibri" w:cs="Calibri"/>
        </w:rPr>
        <w:t xml:space="preserve">If yes, </w:t>
      </w:r>
      <w:r w:rsidR="00145CEE">
        <w:rPr>
          <w:rFonts w:ascii="Calibri" w:hAnsi="Calibri" w:cs="Calibri"/>
        </w:rPr>
        <w:t xml:space="preserve">initialise the following rule variables: </w:t>
      </w:r>
    </w:p>
    <w:p w14:paraId="120C7453" w14:textId="28FED80C" w:rsidR="00145CEE" w:rsidRDefault="00F5423D" w:rsidP="00145CEE">
      <w:pPr>
        <w:pStyle w:val="ListParagraph"/>
        <w:numPr>
          <w:ilvl w:val="1"/>
          <w:numId w:val="2"/>
        </w:numPr>
        <w:jc w:val="both"/>
        <w:rPr>
          <w:rFonts w:ascii="Calibri" w:hAnsi="Calibri" w:cs="Calibri"/>
        </w:rPr>
      </w:pPr>
      <w:r>
        <w:rPr>
          <w:rFonts w:ascii="Calibri" w:hAnsi="Calibri" w:cs="Calibri"/>
        </w:rPr>
        <w:t>AGG_DEBIT_6HR = Transaction amount</w:t>
      </w:r>
    </w:p>
    <w:p w14:paraId="1960DECA" w14:textId="16EC3380" w:rsidR="00F5423D" w:rsidRDefault="00A937CB" w:rsidP="00145CEE">
      <w:pPr>
        <w:pStyle w:val="ListParagraph"/>
        <w:numPr>
          <w:ilvl w:val="1"/>
          <w:numId w:val="2"/>
        </w:numPr>
        <w:jc w:val="both"/>
        <w:rPr>
          <w:rFonts w:ascii="Calibri" w:hAnsi="Calibri" w:cs="Calibri"/>
        </w:rPr>
      </w:pPr>
      <w:r>
        <w:rPr>
          <w:rFonts w:ascii="Calibri" w:hAnsi="Calibri" w:cs="Calibri"/>
        </w:rPr>
        <w:t>AGG_DEBIT_90DAY = Transaction amount</w:t>
      </w:r>
    </w:p>
    <w:p w14:paraId="0B1141E1" w14:textId="4312303F" w:rsidR="00A937CB" w:rsidRDefault="00A937CB" w:rsidP="00A937CB">
      <w:pPr>
        <w:pStyle w:val="ListParagraph"/>
        <w:numPr>
          <w:ilvl w:val="0"/>
          <w:numId w:val="2"/>
        </w:numPr>
        <w:jc w:val="both"/>
        <w:rPr>
          <w:rFonts w:ascii="Calibri" w:hAnsi="Calibri" w:cs="Calibri"/>
        </w:rPr>
      </w:pPr>
      <w:r>
        <w:rPr>
          <w:rFonts w:ascii="Calibri" w:hAnsi="Calibri" w:cs="Calibri"/>
        </w:rPr>
        <w:t xml:space="preserve">To calculate the aggregate debit in the past 6 hours, traverse through the </w:t>
      </w:r>
      <w:r w:rsidR="009D45A3">
        <w:rPr>
          <w:rFonts w:ascii="Calibri" w:hAnsi="Calibri" w:cs="Calibri"/>
        </w:rPr>
        <w:t xml:space="preserve">_A_AGG_DEBIT_DT_HR variables and </w:t>
      </w:r>
      <w:r w:rsidR="009E72ED">
        <w:rPr>
          <w:rFonts w:ascii="Calibri" w:hAnsi="Calibri" w:cs="Calibri"/>
        </w:rPr>
        <w:t>if they are within 6 hours of the transaction datetime, add the corresponding _A_AGG_DEBIT_AMT_HR variable to AGG_DEBIT_6HR</w:t>
      </w:r>
    </w:p>
    <w:p w14:paraId="26E70F67" w14:textId="5A743FC3" w:rsidR="009E72ED" w:rsidRDefault="009E72ED" w:rsidP="00A937CB">
      <w:pPr>
        <w:pStyle w:val="ListParagraph"/>
        <w:numPr>
          <w:ilvl w:val="0"/>
          <w:numId w:val="2"/>
        </w:numPr>
        <w:jc w:val="both"/>
        <w:rPr>
          <w:rFonts w:ascii="Calibri" w:hAnsi="Calibri" w:cs="Calibri"/>
        </w:rPr>
      </w:pPr>
      <w:r>
        <w:rPr>
          <w:rFonts w:ascii="Calibri" w:hAnsi="Calibri" w:cs="Calibri"/>
        </w:rPr>
        <w:t>To calculate the aggregate debit in the past 3 months, traverse through the _A_AGG_DEBIT_DT_</w:t>
      </w:r>
      <w:r w:rsidR="00D4760A">
        <w:rPr>
          <w:rFonts w:ascii="Calibri" w:hAnsi="Calibri" w:cs="Calibri"/>
        </w:rPr>
        <w:t>DAY</w:t>
      </w:r>
      <w:r>
        <w:rPr>
          <w:rFonts w:ascii="Calibri" w:hAnsi="Calibri" w:cs="Calibri"/>
        </w:rPr>
        <w:t xml:space="preserve"> variables and if they are within</w:t>
      </w:r>
      <w:r w:rsidR="0091567E">
        <w:rPr>
          <w:rFonts w:ascii="Calibri" w:hAnsi="Calibri" w:cs="Calibri"/>
        </w:rPr>
        <w:t xml:space="preserve"> 90 days</w:t>
      </w:r>
      <w:r>
        <w:rPr>
          <w:rFonts w:ascii="Calibri" w:hAnsi="Calibri" w:cs="Calibri"/>
        </w:rPr>
        <w:t xml:space="preserve"> of the transaction date, add the corresponding _A_AGG_DEBIT_AMT_</w:t>
      </w:r>
      <w:r w:rsidR="00D4760A">
        <w:rPr>
          <w:rFonts w:ascii="Calibri" w:hAnsi="Calibri" w:cs="Calibri"/>
        </w:rPr>
        <w:t>DAY</w:t>
      </w:r>
      <w:r>
        <w:rPr>
          <w:rFonts w:ascii="Calibri" w:hAnsi="Calibri" w:cs="Calibri"/>
        </w:rPr>
        <w:t xml:space="preserve"> variable to AGG_DEBIT_</w:t>
      </w:r>
      <w:r w:rsidR="00D4760A">
        <w:rPr>
          <w:rFonts w:ascii="Calibri" w:hAnsi="Calibri" w:cs="Calibri"/>
        </w:rPr>
        <w:t>90DAY</w:t>
      </w:r>
    </w:p>
    <w:p w14:paraId="73BB6882" w14:textId="30A7B949" w:rsidR="00F57870" w:rsidRDefault="00DE31A5" w:rsidP="00A937CB">
      <w:pPr>
        <w:pStyle w:val="ListParagraph"/>
        <w:numPr>
          <w:ilvl w:val="0"/>
          <w:numId w:val="2"/>
        </w:numPr>
        <w:jc w:val="both"/>
        <w:rPr>
          <w:rFonts w:ascii="Calibri" w:hAnsi="Calibri" w:cs="Calibri"/>
        </w:rPr>
      </w:pPr>
      <w:r>
        <w:rPr>
          <w:rFonts w:ascii="Calibri" w:hAnsi="Calibri" w:cs="Calibri"/>
        </w:rPr>
        <w:t>Check i</w:t>
      </w:r>
      <w:r w:rsidR="00F57870">
        <w:rPr>
          <w:rFonts w:ascii="Calibri" w:hAnsi="Calibri" w:cs="Calibri"/>
        </w:rPr>
        <w:t>f _X_PHONE_CHANGE_DT or _X_EMAIL_CHANGE_DT is not null, and is within "X" days of the transaction datetime</w:t>
      </w:r>
    </w:p>
    <w:p w14:paraId="1852D8C7" w14:textId="77655E46" w:rsidR="00F57870" w:rsidRDefault="00F57870" w:rsidP="00DE31A5">
      <w:pPr>
        <w:pStyle w:val="ListParagraph"/>
        <w:numPr>
          <w:ilvl w:val="1"/>
          <w:numId w:val="2"/>
        </w:numPr>
        <w:jc w:val="both"/>
        <w:rPr>
          <w:rFonts w:ascii="Calibri" w:hAnsi="Calibri" w:cs="Calibri"/>
        </w:rPr>
      </w:pPr>
      <w:r>
        <w:rPr>
          <w:rFonts w:ascii="Calibri" w:hAnsi="Calibri" w:cs="Calibri"/>
        </w:rPr>
        <w:t xml:space="preserve">If AGG_DEBIT_6HR is greater than 40% of _A_AVAIL_BAL_AMT_POST_CHANGE, </w:t>
      </w:r>
      <w:r w:rsidR="00DE31A5">
        <w:rPr>
          <w:rFonts w:ascii="Calibri" w:hAnsi="Calibri" w:cs="Calibri"/>
        </w:rPr>
        <w:t xml:space="preserve">or </w:t>
      </w:r>
      <w:r w:rsidR="008D17E9">
        <w:rPr>
          <w:rFonts w:ascii="Calibri" w:hAnsi="Calibri" w:cs="Calibri"/>
        </w:rPr>
        <w:t xml:space="preserve">AGG_DEBIT_6HR is greater than </w:t>
      </w:r>
      <w:r w:rsidR="00DE31A5">
        <w:rPr>
          <w:rFonts w:ascii="Calibri" w:hAnsi="Calibri" w:cs="Calibri"/>
        </w:rPr>
        <w:t>AGG_DEBIT_90DAY/90</w:t>
      </w:r>
      <w:r w:rsidR="008D17E9">
        <w:rPr>
          <w:rFonts w:ascii="Calibri" w:hAnsi="Calibri" w:cs="Calibri"/>
        </w:rPr>
        <w:t>, then assign a score of 300</w:t>
      </w:r>
      <w:r w:rsidR="00E367BF">
        <w:rPr>
          <w:rFonts w:ascii="Calibri" w:hAnsi="Calibri" w:cs="Calibri"/>
        </w:rPr>
        <w:t>.</w:t>
      </w:r>
    </w:p>
    <w:p w14:paraId="17FE64DA" w14:textId="77777777" w:rsidR="00A62CB5" w:rsidRPr="00911092" w:rsidRDefault="00A62CB5" w:rsidP="00A62CB5">
      <w:pPr>
        <w:pStyle w:val="Heading2"/>
      </w:pPr>
      <w:bookmarkStart w:id="9" w:name="_Toc188520429"/>
      <w:r w:rsidRPr="00911092">
        <w:t>Rule Code:</w:t>
      </w:r>
      <w:bookmarkEnd w:id="9"/>
    </w:p>
    <w:p w14:paraId="6946BE98" w14:textId="27F0B69D" w:rsidR="00A62CB5" w:rsidRPr="00C5793B" w:rsidRDefault="00425E35" w:rsidP="00A62CB5">
      <w:pPr>
        <w:rPr>
          <w:rFonts w:ascii="Calibri" w:hAnsi="Calibri" w:cs="Calibri"/>
          <w:color w:val="021730" w:themeColor="accent1" w:themeShade="80"/>
        </w:rPr>
      </w:pPr>
      <w:r>
        <w:rPr>
          <w:rFonts w:ascii="Calibri" w:hAnsi="Calibri" w:cs="Calibri"/>
          <w:color w:val="021730" w:themeColor="accent1" w:themeShade="80"/>
        </w:rPr>
        <w:br w:type="page"/>
      </w:r>
    </w:p>
    <w:p w14:paraId="2DA31A4A" w14:textId="547AEDED" w:rsidR="005147C6" w:rsidRPr="000011C7" w:rsidRDefault="005147C6" w:rsidP="005147C6">
      <w:pPr>
        <w:pStyle w:val="Heading1"/>
        <w:rPr>
          <w:rFonts w:eastAsia="Times New Roman"/>
          <w:lang w:val="en-US"/>
        </w:rPr>
      </w:pPr>
      <w:bookmarkStart w:id="10" w:name="_Toc188520430"/>
      <w:r w:rsidRPr="000011C7">
        <w:lastRenderedPageBreak/>
        <w:t xml:space="preserve">Rule </w:t>
      </w:r>
      <w:r w:rsidRPr="00194F9F">
        <w:t>R00</w:t>
      </w:r>
      <w:r w:rsidR="00E443DD">
        <w:t>5</w:t>
      </w:r>
      <w:r>
        <w:t xml:space="preserve">– </w:t>
      </w:r>
      <w:r w:rsidR="001C5B12">
        <w:rPr>
          <w:rFonts w:eastAsia="Times New Roman"/>
          <w:lang w:val="en-US"/>
        </w:rPr>
        <w:t>Bene velocity check</w:t>
      </w:r>
      <w:bookmarkEnd w:id="10"/>
    </w:p>
    <w:p w14:paraId="65345010" w14:textId="77777777" w:rsidR="005147C6" w:rsidRPr="00911092" w:rsidRDefault="005147C6" w:rsidP="005147C6">
      <w:pPr>
        <w:pStyle w:val="Heading2"/>
        <w:rPr>
          <w:rFonts w:eastAsia="Times New Roman"/>
          <w:lang w:val="en-US"/>
        </w:rPr>
      </w:pPr>
      <w:bookmarkStart w:id="11" w:name="_Toc188520431"/>
      <w:r w:rsidRPr="00911092">
        <w:rPr>
          <w:rFonts w:eastAsia="Times New Roman"/>
          <w:lang w:val="en-US"/>
        </w:rPr>
        <w:t>Description</w:t>
      </w:r>
      <w:bookmarkEnd w:id="11"/>
    </w:p>
    <w:p w14:paraId="4AFA4753" w14:textId="77777777" w:rsidR="001C5B12" w:rsidRPr="001C5B12" w:rsidRDefault="001C5B12" w:rsidP="001C5B12">
      <w:pPr>
        <w:spacing w:after="0"/>
        <w:rPr>
          <w:rFonts w:ascii="Calibri" w:hAnsi="Calibri" w:cs="Calibri"/>
        </w:rPr>
      </w:pPr>
      <w:r w:rsidRPr="001C5B12">
        <w:rPr>
          <w:rFonts w:ascii="Calibri" w:hAnsi="Calibri" w:cs="Calibri"/>
        </w:rPr>
        <w:t>Whenever a new beneficiary addition request is received</w:t>
      </w:r>
    </w:p>
    <w:p w14:paraId="7E8F051A" w14:textId="5EE5908F" w:rsidR="001C5B12" w:rsidRPr="001C5B12" w:rsidRDefault="001C5B12" w:rsidP="001C5B12">
      <w:pPr>
        <w:spacing w:after="0"/>
        <w:rPr>
          <w:rFonts w:ascii="Calibri" w:hAnsi="Calibri" w:cs="Calibri"/>
        </w:rPr>
      </w:pPr>
      <w:r w:rsidRPr="001C5B12">
        <w:rPr>
          <w:rFonts w:ascii="Calibri" w:hAnsi="Calibri" w:cs="Calibri"/>
        </w:rPr>
        <w:t>1. Check if same beneficiary was added by "X" customers in "Y" days / "Z" hours</w:t>
      </w:r>
    </w:p>
    <w:p w14:paraId="0625C4F9" w14:textId="10498BCA" w:rsidR="00D56D77" w:rsidRPr="00D56D77" w:rsidRDefault="00D56D77" w:rsidP="00D56D77">
      <w:pPr>
        <w:spacing w:after="0"/>
        <w:rPr>
          <w:rFonts w:ascii="Calibri" w:hAnsi="Calibri" w:cs="Calibri"/>
        </w:rPr>
      </w:pPr>
      <w:r w:rsidRPr="00D56D77">
        <w:rPr>
          <w:rFonts w:ascii="Calibri" w:hAnsi="Calibri" w:cs="Calibri"/>
        </w:rPr>
        <w:t xml:space="preserve">2. Check if more than "X" beneficiaries are added </w:t>
      </w:r>
      <w:r>
        <w:rPr>
          <w:rFonts w:ascii="Calibri" w:hAnsi="Calibri" w:cs="Calibri"/>
        </w:rPr>
        <w:t>by same</w:t>
      </w:r>
      <w:r w:rsidRPr="00D56D77">
        <w:rPr>
          <w:rFonts w:ascii="Calibri" w:hAnsi="Calibri" w:cs="Calibri"/>
        </w:rPr>
        <w:t xml:space="preserve"> customer in "Y" hours</w:t>
      </w:r>
    </w:p>
    <w:p w14:paraId="7202353C" w14:textId="6E217689" w:rsidR="00D56D77" w:rsidRPr="00D56D77" w:rsidRDefault="00D56D77" w:rsidP="00D56D77">
      <w:pPr>
        <w:spacing w:after="0"/>
        <w:rPr>
          <w:rFonts w:ascii="Calibri" w:hAnsi="Calibri" w:cs="Calibri"/>
        </w:rPr>
      </w:pPr>
      <w:r w:rsidRPr="00D56D77">
        <w:rPr>
          <w:rFonts w:ascii="Calibri" w:hAnsi="Calibri" w:cs="Calibri"/>
        </w:rPr>
        <w:t xml:space="preserve"> </w:t>
      </w:r>
      <w:r>
        <w:rPr>
          <w:rFonts w:ascii="Calibri" w:hAnsi="Calibri" w:cs="Calibri"/>
        </w:rPr>
        <w:tab/>
      </w:r>
      <w:r w:rsidRPr="00D56D77">
        <w:rPr>
          <w:rFonts w:ascii="Calibri" w:hAnsi="Calibri" w:cs="Calibri"/>
        </w:rPr>
        <w:t>a. score of 300, if X &gt;= 5 in a day</w:t>
      </w:r>
    </w:p>
    <w:p w14:paraId="59C12227" w14:textId="14CD593D" w:rsidR="00D56D77" w:rsidRPr="00D56D77" w:rsidRDefault="00D56D77" w:rsidP="00D56D77">
      <w:pPr>
        <w:spacing w:after="0"/>
        <w:rPr>
          <w:rFonts w:ascii="Calibri" w:hAnsi="Calibri" w:cs="Calibri"/>
        </w:rPr>
      </w:pPr>
      <w:r w:rsidRPr="00D56D77">
        <w:rPr>
          <w:rFonts w:ascii="Calibri" w:hAnsi="Calibri" w:cs="Calibri"/>
        </w:rPr>
        <w:t xml:space="preserve"> </w:t>
      </w:r>
      <w:r>
        <w:rPr>
          <w:rFonts w:ascii="Calibri" w:hAnsi="Calibri" w:cs="Calibri"/>
        </w:rPr>
        <w:tab/>
      </w:r>
      <w:r w:rsidRPr="00D56D77">
        <w:rPr>
          <w:rFonts w:ascii="Calibri" w:hAnsi="Calibri" w:cs="Calibri"/>
        </w:rPr>
        <w:t>b. score of 600, if X &gt;= 10 in a day</w:t>
      </w:r>
    </w:p>
    <w:p w14:paraId="233283B6" w14:textId="2BAEE8E3" w:rsidR="00D56D77" w:rsidRPr="00D56D77" w:rsidRDefault="00D56D77" w:rsidP="00D56D77">
      <w:pPr>
        <w:spacing w:after="0"/>
        <w:rPr>
          <w:rFonts w:ascii="Calibri" w:hAnsi="Calibri" w:cs="Calibri"/>
        </w:rPr>
      </w:pPr>
      <w:r w:rsidRPr="00D56D77">
        <w:rPr>
          <w:rFonts w:ascii="Calibri" w:hAnsi="Calibri" w:cs="Calibri"/>
        </w:rPr>
        <w:t>3. Check if the device is registered less than "N" minutes</w:t>
      </w:r>
    </w:p>
    <w:p w14:paraId="77F89A6E" w14:textId="59CCC556" w:rsidR="001C5B12" w:rsidRDefault="00D56D77" w:rsidP="00D56D77">
      <w:pPr>
        <w:spacing w:after="0"/>
        <w:rPr>
          <w:rFonts w:ascii="Calibri" w:hAnsi="Calibri" w:cs="Calibri"/>
        </w:rPr>
      </w:pPr>
      <w:r w:rsidRPr="00D56D77">
        <w:rPr>
          <w:rFonts w:ascii="Calibri" w:hAnsi="Calibri" w:cs="Calibri"/>
        </w:rPr>
        <w:t>Note: If (2) and (3) --&gt; Additional score of 100 applies</w:t>
      </w:r>
    </w:p>
    <w:p w14:paraId="715CA1CC" w14:textId="77777777" w:rsidR="00D56D77" w:rsidRDefault="00D56D77" w:rsidP="00D56D77">
      <w:pPr>
        <w:spacing w:after="0"/>
        <w:rPr>
          <w:rFonts w:ascii="Calibri" w:hAnsi="Calibri" w:cs="Calibri"/>
        </w:rPr>
      </w:pPr>
    </w:p>
    <w:p w14:paraId="2EA50271" w14:textId="7EA92E96" w:rsidR="005147C6" w:rsidRPr="00B20E2F" w:rsidRDefault="005147C6" w:rsidP="005147C6">
      <w:pPr>
        <w:rPr>
          <w:rFonts w:ascii="Calibri" w:hAnsi="Calibri" w:cs="Calibri"/>
        </w:rPr>
      </w:pPr>
      <w:r>
        <w:rPr>
          <w:rFonts w:ascii="Calibri" w:hAnsi="Calibri" w:cs="Calibri"/>
        </w:rPr>
        <w:t xml:space="preserve">Where, </w:t>
      </w:r>
      <w:r w:rsidRPr="00260D5A">
        <w:rPr>
          <w:rFonts w:ascii="Calibri" w:hAnsi="Calibri" w:cs="Calibri"/>
        </w:rPr>
        <w:t xml:space="preserve">X = </w:t>
      </w:r>
      <w:r>
        <w:rPr>
          <w:rFonts w:ascii="Calibri" w:hAnsi="Calibri" w:cs="Calibri"/>
        </w:rPr>
        <w:t xml:space="preserve">, Y = </w:t>
      </w:r>
      <w:r w:rsidR="00254081">
        <w:rPr>
          <w:rFonts w:ascii="Calibri" w:hAnsi="Calibri" w:cs="Calibri"/>
        </w:rPr>
        <w:t xml:space="preserve">, Z = </w:t>
      </w:r>
      <w:r w:rsidR="00B02408">
        <w:rPr>
          <w:rFonts w:ascii="Calibri" w:hAnsi="Calibri" w:cs="Calibri"/>
        </w:rPr>
        <w:t>24</w:t>
      </w:r>
    </w:p>
    <w:p w14:paraId="0B5B7FE5" w14:textId="77777777" w:rsidR="005147C6" w:rsidRPr="00911092" w:rsidRDefault="005147C6" w:rsidP="005147C6">
      <w:pPr>
        <w:pStyle w:val="Heading2"/>
      </w:pPr>
      <w:bookmarkStart w:id="12" w:name="_Toc188520432"/>
      <w:r w:rsidRPr="00911092">
        <w:t>Triggering Events:</w:t>
      </w:r>
      <w:bookmarkEnd w:id="1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91"/>
        <w:gridCol w:w="4465"/>
      </w:tblGrid>
      <w:tr w:rsidR="005147C6" w:rsidRPr="00911092" w14:paraId="1B3861F2" w14:textId="77777777" w:rsidTr="001573A2">
        <w:trPr>
          <w:trHeight w:val="206"/>
        </w:trPr>
        <w:tc>
          <w:tcPr>
            <w:tcW w:w="2865" w:type="pct"/>
            <w:tcBorders>
              <w:bottom w:val="single" w:sz="4" w:space="0" w:color="auto"/>
            </w:tcBorders>
            <w:shd w:val="clear" w:color="000000" w:fill="5B9BD5"/>
            <w:noWrap/>
            <w:vAlign w:val="center"/>
            <w:hideMark/>
          </w:tcPr>
          <w:p w14:paraId="50463BAC" w14:textId="77777777" w:rsidR="005147C6" w:rsidRPr="00911092" w:rsidRDefault="005147C6" w:rsidP="001573A2">
            <w:pPr>
              <w:spacing w:after="0" w:line="240" w:lineRule="auto"/>
              <w:jc w:val="center"/>
              <w:rPr>
                <w:rFonts w:ascii="Calibri" w:eastAsia="Times New Roman" w:hAnsi="Calibri" w:cs="Calibri"/>
                <w:b/>
                <w:bCs/>
                <w:color w:val="FFFFFF"/>
                <w:lang w:eastAsia="en-IN"/>
              </w:rPr>
            </w:pPr>
            <w:r w:rsidRPr="00911092">
              <w:rPr>
                <w:rFonts w:ascii="Calibri" w:eastAsia="Times New Roman" w:hAnsi="Calibri" w:cs="Calibri"/>
                <w:b/>
                <w:bCs/>
                <w:color w:val="FFFFFF"/>
                <w:lang w:eastAsia="en-IN"/>
              </w:rPr>
              <w:t>SAS_MESSAGE_SUB_TYPE</w:t>
            </w:r>
            <w:r>
              <w:rPr>
                <w:rFonts w:ascii="Calibri" w:eastAsia="Times New Roman" w:hAnsi="Calibri" w:cs="Calibri"/>
                <w:b/>
                <w:bCs/>
                <w:color w:val="FFFFFF"/>
                <w:lang w:eastAsia="en-IN"/>
              </w:rPr>
              <w:t xml:space="preserve"> (Rules &amp; Profiles)</w:t>
            </w:r>
          </w:p>
        </w:tc>
        <w:tc>
          <w:tcPr>
            <w:tcW w:w="2135" w:type="pct"/>
            <w:tcBorders>
              <w:bottom w:val="single" w:sz="4" w:space="0" w:color="auto"/>
            </w:tcBorders>
            <w:shd w:val="clear" w:color="000000" w:fill="5B9BD5"/>
            <w:vAlign w:val="center"/>
          </w:tcPr>
          <w:p w14:paraId="316C1A44" w14:textId="77777777" w:rsidR="005147C6" w:rsidRPr="00911092" w:rsidRDefault="005147C6" w:rsidP="001573A2">
            <w:pPr>
              <w:spacing w:after="0" w:line="240" w:lineRule="auto"/>
              <w:jc w:val="center"/>
              <w:rPr>
                <w:rFonts w:ascii="Calibri" w:eastAsia="Times New Roman" w:hAnsi="Calibri" w:cs="Calibri"/>
                <w:b/>
                <w:bCs/>
                <w:color w:val="FFFFFF"/>
                <w:lang w:eastAsia="en-IN"/>
              </w:rPr>
            </w:pPr>
            <w:r w:rsidRPr="00911092">
              <w:rPr>
                <w:rFonts w:ascii="Calibri" w:eastAsia="Times New Roman" w:hAnsi="Calibri" w:cs="Calibri"/>
                <w:b/>
                <w:bCs/>
                <w:color w:val="FFFFFF"/>
                <w:lang w:eastAsia="en-IN"/>
              </w:rPr>
              <w:t>SMH_CLIENT_TRAN_TYPE</w:t>
            </w:r>
          </w:p>
        </w:tc>
      </w:tr>
      <w:tr w:rsidR="00FF46ED" w:rsidRPr="00911092" w14:paraId="4163412F" w14:textId="77777777" w:rsidTr="00FF46ED">
        <w:trPr>
          <w:trHeight w:val="73"/>
        </w:trPr>
        <w:tc>
          <w:tcPr>
            <w:tcW w:w="2865" w:type="pct"/>
            <w:tcBorders>
              <w:top w:val="single" w:sz="4" w:space="0" w:color="auto"/>
              <w:left w:val="single" w:sz="4" w:space="0" w:color="auto"/>
              <w:bottom w:val="single" w:sz="4" w:space="0" w:color="auto"/>
              <w:right w:val="single" w:sz="4" w:space="0" w:color="auto"/>
            </w:tcBorders>
            <w:shd w:val="clear" w:color="auto" w:fill="auto"/>
            <w:noWrap/>
            <w:vAlign w:val="bottom"/>
          </w:tcPr>
          <w:p w14:paraId="5D124014" w14:textId="5CCCE240" w:rsidR="00FF46ED" w:rsidRDefault="00FF46ED" w:rsidP="001573A2">
            <w:pPr>
              <w:spacing w:after="0"/>
              <w:rPr>
                <w:rFonts w:ascii="Calibri" w:hAnsi="Calibri" w:cs="Calibri"/>
                <w:color w:val="000000"/>
              </w:rPr>
            </w:pPr>
            <w:r>
              <w:rPr>
                <w:rFonts w:ascii="Calibri" w:hAnsi="Calibri" w:cs="Calibri"/>
                <w:color w:val="000000"/>
              </w:rPr>
              <w:t>Beneficiary Addition</w:t>
            </w:r>
          </w:p>
        </w:tc>
        <w:tc>
          <w:tcPr>
            <w:tcW w:w="2135" w:type="pct"/>
            <w:tcBorders>
              <w:top w:val="single" w:sz="4" w:space="0" w:color="auto"/>
              <w:left w:val="single" w:sz="4" w:space="0" w:color="auto"/>
              <w:bottom w:val="single" w:sz="4" w:space="0" w:color="auto"/>
              <w:right w:val="single" w:sz="4" w:space="0" w:color="auto"/>
            </w:tcBorders>
            <w:shd w:val="clear" w:color="auto" w:fill="auto"/>
            <w:vAlign w:val="bottom"/>
          </w:tcPr>
          <w:p w14:paraId="17520A56" w14:textId="067FDC5E" w:rsidR="00FF46ED" w:rsidRPr="00911092" w:rsidRDefault="00FF46ED" w:rsidP="001573A2">
            <w:pPr>
              <w:spacing w:after="0"/>
              <w:rPr>
                <w:rFonts w:ascii="Calibri" w:hAnsi="Calibri" w:cs="Calibri"/>
                <w:color w:val="000000"/>
              </w:rPr>
            </w:pPr>
            <w:r>
              <w:rPr>
                <w:rFonts w:ascii="Calibri" w:hAnsi="Calibri" w:cs="Calibri"/>
                <w:color w:val="000000"/>
              </w:rPr>
              <w:t>NR_BENRG</w:t>
            </w:r>
          </w:p>
        </w:tc>
      </w:tr>
      <w:tr w:rsidR="003646A8" w:rsidRPr="00911092" w14:paraId="487AFA81" w14:textId="77777777" w:rsidTr="00FF46ED">
        <w:trPr>
          <w:trHeight w:val="73"/>
        </w:trPr>
        <w:tc>
          <w:tcPr>
            <w:tcW w:w="2865" w:type="pct"/>
            <w:tcBorders>
              <w:top w:val="single" w:sz="4" w:space="0" w:color="auto"/>
              <w:left w:val="single" w:sz="4" w:space="0" w:color="auto"/>
              <w:bottom w:val="single" w:sz="4" w:space="0" w:color="auto"/>
              <w:right w:val="single" w:sz="4" w:space="0" w:color="auto"/>
            </w:tcBorders>
            <w:shd w:val="clear" w:color="auto" w:fill="auto"/>
            <w:noWrap/>
            <w:vAlign w:val="bottom"/>
          </w:tcPr>
          <w:p w14:paraId="4FDAEA87" w14:textId="4A0F5C8E" w:rsidR="003646A8" w:rsidRDefault="003646A8" w:rsidP="001573A2">
            <w:pPr>
              <w:spacing w:after="0"/>
              <w:rPr>
                <w:rFonts w:ascii="Calibri" w:hAnsi="Calibri" w:cs="Calibri"/>
                <w:color w:val="000000"/>
              </w:rPr>
            </w:pPr>
            <w:r>
              <w:rPr>
                <w:rFonts w:ascii="Calibri" w:hAnsi="Calibri" w:cs="Calibri"/>
                <w:color w:val="000000"/>
              </w:rPr>
              <w:t>Device Registration</w:t>
            </w:r>
          </w:p>
        </w:tc>
        <w:tc>
          <w:tcPr>
            <w:tcW w:w="2135" w:type="pct"/>
            <w:tcBorders>
              <w:top w:val="single" w:sz="4" w:space="0" w:color="auto"/>
              <w:left w:val="single" w:sz="4" w:space="0" w:color="auto"/>
              <w:bottom w:val="single" w:sz="4" w:space="0" w:color="auto"/>
              <w:right w:val="single" w:sz="4" w:space="0" w:color="auto"/>
            </w:tcBorders>
            <w:shd w:val="clear" w:color="auto" w:fill="auto"/>
            <w:vAlign w:val="bottom"/>
          </w:tcPr>
          <w:p w14:paraId="1C64220C" w14:textId="6A4C2B29" w:rsidR="003646A8" w:rsidRDefault="003646A8" w:rsidP="001573A2">
            <w:pPr>
              <w:spacing w:after="0"/>
              <w:rPr>
                <w:rFonts w:ascii="Calibri" w:hAnsi="Calibri" w:cs="Calibri"/>
                <w:color w:val="000000"/>
              </w:rPr>
            </w:pPr>
            <w:r>
              <w:rPr>
                <w:rFonts w:ascii="Calibri" w:hAnsi="Calibri" w:cs="Calibri"/>
                <w:color w:val="000000"/>
              </w:rPr>
              <w:t>NR_MIBRE</w:t>
            </w:r>
          </w:p>
        </w:tc>
      </w:tr>
    </w:tbl>
    <w:p w14:paraId="17C88DE8" w14:textId="77777777" w:rsidR="005147C6" w:rsidRDefault="005147C6" w:rsidP="005147C6">
      <w:pPr>
        <w:rPr>
          <w:rFonts w:ascii="Calibri" w:hAnsi="Calibri" w:cs="Calibri"/>
        </w:rPr>
      </w:pPr>
    </w:p>
    <w:p w14:paraId="03F8AAFE" w14:textId="77777777" w:rsidR="005147C6" w:rsidRPr="00F143AD" w:rsidRDefault="005147C6" w:rsidP="005147C6">
      <w:pPr>
        <w:pStyle w:val="Heading2"/>
      </w:pPr>
      <w:bookmarkStart w:id="13" w:name="_Toc188520433"/>
      <w:r>
        <w:t>Applicable source channels</w:t>
      </w:r>
      <w:r w:rsidRPr="00911092">
        <w:t>:</w:t>
      </w:r>
      <w:bookmarkEnd w:id="1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25"/>
        <w:gridCol w:w="4431"/>
      </w:tblGrid>
      <w:tr w:rsidR="005147C6" w:rsidRPr="00911092" w14:paraId="7E121FC6" w14:textId="77777777" w:rsidTr="001573A2">
        <w:trPr>
          <w:trHeight w:val="152"/>
        </w:trPr>
        <w:tc>
          <w:tcPr>
            <w:tcW w:w="2881" w:type="pct"/>
            <w:shd w:val="clear" w:color="000000" w:fill="5B9BD5"/>
            <w:noWrap/>
            <w:vAlign w:val="center"/>
            <w:hideMark/>
          </w:tcPr>
          <w:p w14:paraId="75C47E1B" w14:textId="77777777" w:rsidR="005147C6" w:rsidRPr="00911092" w:rsidRDefault="005147C6" w:rsidP="001573A2">
            <w:pPr>
              <w:spacing w:after="0" w:line="240" w:lineRule="auto"/>
              <w:jc w:val="center"/>
              <w:rPr>
                <w:rFonts w:ascii="Calibri" w:eastAsia="Times New Roman" w:hAnsi="Calibri" w:cs="Calibri"/>
                <w:b/>
                <w:bCs/>
                <w:color w:val="FFFFFF"/>
                <w:lang w:eastAsia="en-IN"/>
              </w:rPr>
            </w:pPr>
            <w:r>
              <w:rPr>
                <w:rFonts w:ascii="Calibri" w:eastAsia="Times New Roman" w:hAnsi="Calibri" w:cs="Calibri"/>
                <w:b/>
                <w:bCs/>
                <w:color w:val="FFFFFF"/>
                <w:lang w:eastAsia="en-IN"/>
              </w:rPr>
              <w:t>Source channels</w:t>
            </w:r>
          </w:p>
        </w:tc>
        <w:tc>
          <w:tcPr>
            <w:tcW w:w="2119" w:type="pct"/>
            <w:shd w:val="clear" w:color="000000" w:fill="5B9BD5"/>
            <w:vAlign w:val="center"/>
          </w:tcPr>
          <w:p w14:paraId="0E26B59E" w14:textId="77777777" w:rsidR="005147C6" w:rsidRPr="00911092" w:rsidRDefault="005147C6" w:rsidP="001573A2">
            <w:pPr>
              <w:spacing w:after="0" w:line="240" w:lineRule="auto"/>
              <w:jc w:val="center"/>
              <w:rPr>
                <w:rFonts w:ascii="Calibri" w:eastAsia="Times New Roman" w:hAnsi="Calibri" w:cs="Calibri"/>
                <w:b/>
                <w:bCs/>
                <w:color w:val="FFFFFF"/>
                <w:lang w:eastAsia="en-IN"/>
              </w:rPr>
            </w:pPr>
            <w:r>
              <w:rPr>
                <w:rFonts w:ascii="Calibri" w:eastAsia="Times New Roman" w:hAnsi="Calibri" w:cs="Calibri"/>
                <w:b/>
                <w:bCs/>
                <w:color w:val="FFFFFF"/>
                <w:lang w:eastAsia="en-IN"/>
              </w:rPr>
              <w:t>Source channel code</w:t>
            </w:r>
          </w:p>
        </w:tc>
      </w:tr>
      <w:tr w:rsidR="005147C6" w:rsidRPr="00911092" w14:paraId="064BDF0B" w14:textId="77777777" w:rsidTr="001573A2">
        <w:trPr>
          <w:trHeight w:val="73"/>
        </w:trPr>
        <w:tc>
          <w:tcPr>
            <w:tcW w:w="2881" w:type="pct"/>
            <w:shd w:val="clear" w:color="auto" w:fill="auto"/>
            <w:noWrap/>
            <w:vAlign w:val="bottom"/>
            <w:hideMark/>
          </w:tcPr>
          <w:p w14:paraId="1859E3AC" w14:textId="77777777" w:rsidR="005147C6" w:rsidRPr="00911092" w:rsidRDefault="005147C6" w:rsidP="001573A2">
            <w:pPr>
              <w:spacing w:after="0"/>
              <w:rPr>
                <w:rFonts w:ascii="Calibri" w:hAnsi="Calibri" w:cs="Calibri"/>
                <w:color w:val="000000"/>
              </w:rPr>
            </w:pPr>
            <w:r>
              <w:rPr>
                <w:rFonts w:ascii="Calibri" w:hAnsi="Calibri" w:cs="Calibri"/>
                <w:color w:val="000000"/>
              </w:rPr>
              <w:t>Mobile Banking</w:t>
            </w:r>
          </w:p>
        </w:tc>
        <w:tc>
          <w:tcPr>
            <w:tcW w:w="2119" w:type="pct"/>
            <w:shd w:val="clear" w:color="auto" w:fill="auto"/>
            <w:vAlign w:val="bottom"/>
          </w:tcPr>
          <w:p w14:paraId="4B7FF0F6" w14:textId="550C7F2A" w:rsidR="005147C6" w:rsidRPr="00911092" w:rsidRDefault="00D239B8" w:rsidP="001573A2">
            <w:pPr>
              <w:spacing w:after="0"/>
              <w:rPr>
                <w:rFonts w:ascii="Calibri" w:hAnsi="Calibri" w:cs="Calibri"/>
                <w:color w:val="000000"/>
              </w:rPr>
            </w:pPr>
            <w:r>
              <w:rPr>
                <w:rFonts w:ascii="Calibri" w:hAnsi="Calibri" w:cs="Calibri"/>
                <w:color w:val="000000"/>
              </w:rPr>
              <w:t>MOB</w:t>
            </w:r>
          </w:p>
        </w:tc>
      </w:tr>
    </w:tbl>
    <w:p w14:paraId="74F6B0BE" w14:textId="77777777" w:rsidR="005147C6" w:rsidRPr="00911092" w:rsidRDefault="005147C6" w:rsidP="005147C6">
      <w:pPr>
        <w:rPr>
          <w:rFonts w:ascii="Calibri" w:hAnsi="Calibri" w:cs="Calibri"/>
        </w:rPr>
      </w:pPr>
    </w:p>
    <w:p w14:paraId="36E77045" w14:textId="77777777" w:rsidR="005147C6" w:rsidRPr="00911092" w:rsidRDefault="005147C6" w:rsidP="005147C6">
      <w:pPr>
        <w:pStyle w:val="Heading2"/>
      </w:pPr>
      <w:bookmarkStart w:id="14" w:name="_Toc188520434"/>
      <w:r w:rsidRPr="00911092">
        <w:t>Rule Variables:</w:t>
      </w:r>
      <w:bookmarkEnd w:id="14"/>
    </w:p>
    <w:tbl>
      <w:tblPr>
        <w:tblStyle w:val="GridTable4-Accent31"/>
        <w:tblW w:w="5000" w:type="pct"/>
        <w:tblLook w:val="0420" w:firstRow="1" w:lastRow="0" w:firstColumn="0" w:lastColumn="0" w:noHBand="0" w:noVBand="1"/>
      </w:tblPr>
      <w:tblGrid>
        <w:gridCol w:w="2632"/>
        <w:gridCol w:w="1274"/>
        <w:gridCol w:w="1092"/>
        <w:gridCol w:w="3093"/>
        <w:gridCol w:w="2365"/>
      </w:tblGrid>
      <w:tr w:rsidR="005147C6" w:rsidRPr="00911092" w14:paraId="5958AA39" w14:textId="77777777" w:rsidTr="001573A2">
        <w:trPr>
          <w:cnfStyle w:val="100000000000" w:firstRow="1" w:lastRow="0" w:firstColumn="0" w:lastColumn="0" w:oddVBand="0" w:evenVBand="0" w:oddHBand="0" w:evenHBand="0" w:firstRowFirstColumn="0" w:firstRowLastColumn="0" w:lastRowFirstColumn="0" w:lastRowLastColumn="0"/>
          <w:trHeight w:val="197"/>
        </w:trPr>
        <w:tc>
          <w:tcPr>
            <w:tcW w:w="1259" w:type="pct"/>
            <w:shd w:val="clear" w:color="auto" w:fill="052F61" w:themeFill="accent1"/>
          </w:tcPr>
          <w:p w14:paraId="67CADBA9" w14:textId="77777777" w:rsidR="005147C6" w:rsidRPr="00911092" w:rsidRDefault="005147C6" w:rsidP="001573A2">
            <w:pPr>
              <w:jc w:val="center"/>
              <w:rPr>
                <w:rFonts w:ascii="Calibri" w:hAnsi="Calibri" w:cs="Calibri"/>
              </w:rPr>
            </w:pPr>
            <w:r w:rsidRPr="00911092">
              <w:rPr>
                <w:rFonts w:ascii="Calibri" w:hAnsi="Calibri" w:cs="Calibri"/>
              </w:rPr>
              <w:t>Variable Name</w:t>
            </w:r>
          </w:p>
        </w:tc>
        <w:tc>
          <w:tcPr>
            <w:tcW w:w="609" w:type="pct"/>
            <w:shd w:val="clear" w:color="auto" w:fill="052F61" w:themeFill="accent1"/>
          </w:tcPr>
          <w:p w14:paraId="6C59BF01" w14:textId="77777777" w:rsidR="005147C6" w:rsidRPr="00911092" w:rsidRDefault="005147C6" w:rsidP="001573A2">
            <w:pPr>
              <w:jc w:val="center"/>
              <w:rPr>
                <w:rFonts w:ascii="Calibri" w:hAnsi="Calibri" w:cs="Calibri"/>
              </w:rPr>
            </w:pPr>
            <w:r w:rsidRPr="00911092">
              <w:rPr>
                <w:rFonts w:ascii="Calibri" w:hAnsi="Calibri" w:cs="Calibri"/>
              </w:rPr>
              <w:t>Type</w:t>
            </w:r>
          </w:p>
        </w:tc>
        <w:tc>
          <w:tcPr>
            <w:tcW w:w="522" w:type="pct"/>
            <w:shd w:val="clear" w:color="auto" w:fill="052F61" w:themeFill="accent1"/>
          </w:tcPr>
          <w:p w14:paraId="4A0176AF" w14:textId="77777777" w:rsidR="005147C6" w:rsidRPr="00911092" w:rsidRDefault="005147C6" w:rsidP="001573A2">
            <w:pPr>
              <w:jc w:val="center"/>
              <w:rPr>
                <w:rFonts w:ascii="Calibri" w:hAnsi="Calibri" w:cs="Calibri"/>
              </w:rPr>
            </w:pPr>
            <w:r w:rsidRPr="00911092">
              <w:rPr>
                <w:rFonts w:ascii="Calibri" w:hAnsi="Calibri" w:cs="Calibri"/>
              </w:rPr>
              <w:t>Segment</w:t>
            </w:r>
          </w:p>
        </w:tc>
        <w:tc>
          <w:tcPr>
            <w:tcW w:w="1479" w:type="pct"/>
            <w:shd w:val="clear" w:color="auto" w:fill="052F61" w:themeFill="accent1"/>
          </w:tcPr>
          <w:p w14:paraId="3532F203" w14:textId="77777777" w:rsidR="005147C6" w:rsidRPr="00911092" w:rsidRDefault="005147C6" w:rsidP="001573A2">
            <w:pPr>
              <w:jc w:val="center"/>
              <w:rPr>
                <w:rFonts w:ascii="Calibri" w:hAnsi="Calibri" w:cs="Calibri"/>
              </w:rPr>
            </w:pPr>
            <w:r w:rsidRPr="00911092">
              <w:rPr>
                <w:rFonts w:ascii="Calibri" w:hAnsi="Calibri" w:cs="Calibri"/>
              </w:rPr>
              <w:t>Description</w:t>
            </w:r>
          </w:p>
        </w:tc>
        <w:tc>
          <w:tcPr>
            <w:tcW w:w="1131" w:type="pct"/>
            <w:shd w:val="clear" w:color="auto" w:fill="052F61" w:themeFill="accent1"/>
          </w:tcPr>
          <w:p w14:paraId="7E7B4024" w14:textId="77777777" w:rsidR="005147C6" w:rsidRPr="00911092" w:rsidRDefault="005147C6" w:rsidP="001573A2">
            <w:pPr>
              <w:jc w:val="center"/>
              <w:rPr>
                <w:rFonts w:ascii="Calibri" w:hAnsi="Calibri" w:cs="Calibri"/>
              </w:rPr>
            </w:pPr>
            <w:r w:rsidRPr="00911092">
              <w:rPr>
                <w:rFonts w:ascii="Calibri" w:hAnsi="Calibri" w:cs="Calibri"/>
              </w:rPr>
              <w:t>Comments</w:t>
            </w:r>
          </w:p>
        </w:tc>
      </w:tr>
      <w:tr w:rsidR="005147C6" w:rsidRPr="00911092" w14:paraId="2DED7962" w14:textId="77777777" w:rsidTr="001573A2">
        <w:trPr>
          <w:cnfStyle w:val="000000100000" w:firstRow="0" w:lastRow="0" w:firstColumn="0" w:lastColumn="0" w:oddVBand="0" w:evenVBand="0" w:oddHBand="1" w:evenHBand="0" w:firstRowFirstColumn="0" w:firstRowLastColumn="0" w:lastRowFirstColumn="0" w:lastRowLastColumn="0"/>
          <w:trHeight w:val="293"/>
        </w:trPr>
        <w:tc>
          <w:tcPr>
            <w:tcW w:w="1259" w:type="pct"/>
            <w:vAlign w:val="center"/>
          </w:tcPr>
          <w:p w14:paraId="3987445E" w14:textId="77777777" w:rsidR="005147C6" w:rsidRPr="00DC1508" w:rsidRDefault="005147C6" w:rsidP="001573A2">
            <w:pPr>
              <w:rPr>
                <w:rFonts w:ascii="Calibri" w:hAnsi="Calibri" w:cs="Calibri"/>
              </w:rPr>
            </w:pPr>
            <w:r w:rsidRPr="00DC1508">
              <w:rPr>
                <w:rFonts w:ascii="Calibri" w:hAnsi="Calibri" w:cs="Calibri"/>
                <w:color w:val="000000"/>
              </w:rPr>
              <w:t>RQO_TRAN_DATE</w:t>
            </w:r>
          </w:p>
        </w:tc>
        <w:tc>
          <w:tcPr>
            <w:tcW w:w="609" w:type="pct"/>
            <w:vAlign w:val="center"/>
          </w:tcPr>
          <w:p w14:paraId="1556A710" w14:textId="77777777" w:rsidR="005147C6" w:rsidRPr="00911092" w:rsidRDefault="005147C6" w:rsidP="001573A2">
            <w:pPr>
              <w:jc w:val="center"/>
              <w:rPr>
                <w:rFonts w:ascii="Calibri" w:hAnsi="Calibri" w:cs="Calibri"/>
              </w:rPr>
            </w:pPr>
            <w:r w:rsidRPr="00911092">
              <w:rPr>
                <w:rFonts w:ascii="Calibri" w:hAnsi="Calibri" w:cs="Calibri"/>
              </w:rPr>
              <w:t>Date</w:t>
            </w:r>
          </w:p>
        </w:tc>
        <w:tc>
          <w:tcPr>
            <w:tcW w:w="522" w:type="pct"/>
            <w:vAlign w:val="center"/>
          </w:tcPr>
          <w:p w14:paraId="3853CD48" w14:textId="77777777" w:rsidR="005147C6" w:rsidRPr="00911092" w:rsidRDefault="005147C6" w:rsidP="001573A2">
            <w:pPr>
              <w:jc w:val="center"/>
              <w:rPr>
                <w:rFonts w:ascii="Calibri" w:hAnsi="Calibri" w:cs="Calibri"/>
              </w:rPr>
            </w:pPr>
            <w:r>
              <w:rPr>
                <w:rFonts w:ascii="Calibri" w:hAnsi="Calibri" w:cs="Calibri"/>
              </w:rPr>
              <w:t>RQO</w:t>
            </w:r>
          </w:p>
        </w:tc>
        <w:tc>
          <w:tcPr>
            <w:tcW w:w="1479" w:type="pct"/>
            <w:vAlign w:val="center"/>
          </w:tcPr>
          <w:p w14:paraId="01F70D0A" w14:textId="77777777" w:rsidR="005147C6" w:rsidRPr="00911092" w:rsidRDefault="005147C6" w:rsidP="001573A2">
            <w:pPr>
              <w:rPr>
                <w:rFonts w:ascii="Calibri" w:hAnsi="Calibri" w:cs="Calibri"/>
              </w:rPr>
            </w:pPr>
            <w:r>
              <w:rPr>
                <w:rFonts w:ascii="Calibri" w:hAnsi="Calibri" w:cs="Calibri"/>
              </w:rPr>
              <w:t>Date of the transaction request</w:t>
            </w:r>
          </w:p>
        </w:tc>
        <w:tc>
          <w:tcPr>
            <w:tcW w:w="1131" w:type="pct"/>
            <w:vAlign w:val="center"/>
          </w:tcPr>
          <w:p w14:paraId="7DBBEFDA" w14:textId="77777777" w:rsidR="005147C6" w:rsidRPr="00911092" w:rsidRDefault="005147C6" w:rsidP="001573A2">
            <w:pPr>
              <w:jc w:val="center"/>
              <w:rPr>
                <w:rFonts w:ascii="Calibri" w:hAnsi="Calibri" w:cs="Calibri"/>
              </w:rPr>
            </w:pPr>
          </w:p>
        </w:tc>
      </w:tr>
      <w:tr w:rsidR="005147C6" w:rsidRPr="00911092" w14:paraId="764F751D" w14:textId="77777777" w:rsidTr="001573A2">
        <w:trPr>
          <w:trHeight w:val="293"/>
        </w:trPr>
        <w:tc>
          <w:tcPr>
            <w:tcW w:w="1259" w:type="pct"/>
            <w:vAlign w:val="center"/>
          </w:tcPr>
          <w:p w14:paraId="0A566079" w14:textId="77777777" w:rsidR="005147C6" w:rsidRPr="00DC1508" w:rsidRDefault="005147C6" w:rsidP="001573A2">
            <w:pPr>
              <w:rPr>
                <w:rFonts w:ascii="Calibri" w:hAnsi="Calibri" w:cs="Calibri"/>
                <w:color w:val="000000"/>
              </w:rPr>
            </w:pPr>
            <w:r w:rsidRPr="00DC1508">
              <w:rPr>
                <w:rFonts w:ascii="Calibri" w:hAnsi="Calibri" w:cs="Calibri"/>
                <w:color w:val="000000"/>
              </w:rPr>
              <w:t>RQO_TRAN_TIME</w:t>
            </w:r>
          </w:p>
        </w:tc>
        <w:tc>
          <w:tcPr>
            <w:tcW w:w="609" w:type="pct"/>
            <w:vAlign w:val="center"/>
          </w:tcPr>
          <w:p w14:paraId="2EBFBA74" w14:textId="77777777" w:rsidR="005147C6" w:rsidRPr="00911092" w:rsidRDefault="005147C6" w:rsidP="001573A2">
            <w:pPr>
              <w:jc w:val="center"/>
              <w:rPr>
                <w:rFonts w:ascii="Calibri" w:hAnsi="Calibri" w:cs="Calibri"/>
              </w:rPr>
            </w:pPr>
            <w:r>
              <w:rPr>
                <w:rFonts w:ascii="Calibri" w:hAnsi="Calibri" w:cs="Calibri"/>
              </w:rPr>
              <w:t>Time</w:t>
            </w:r>
          </w:p>
        </w:tc>
        <w:tc>
          <w:tcPr>
            <w:tcW w:w="522" w:type="pct"/>
            <w:vAlign w:val="center"/>
          </w:tcPr>
          <w:p w14:paraId="0C60CC56" w14:textId="77777777" w:rsidR="005147C6" w:rsidRPr="00911092" w:rsidRDefault="005147C6" w:rsidP="001573A2">
            <w:pPr>
              <w:jc w:val="center"/>
              <w:rPr>
                <w:rFonts w:ascii="Calibri" w:hAnsi="Calibri" w:cs="Calibri"/>
              </w:rPr>
            </w:pPr>
            <w:r>
              <w:rPr>
                <w:rFonts w:ascii="Calibri" w:hAnsi="Calibri" w:cs="Calibri"/>
              </w:rPr>
              <w:t>RQO</w:t>
            </w:r>
          </w:p>
        </w:tc>
        <w:tc>
          <w:tcPr>
            <w:tcW w:w="1479" w:type="pct"/>
            <w:vAlign w:val="center"/>
          </w:tcPr>
          <w:p w14:paraId="788BAAB3" w14:textId="77777777" w:rsidR="005147C6" w:rsidRDefault="005147C6" w:rsidP="001573A2">
            <w:pPr>
              <w:rPr>
                <w:rFonts w:ascii="Calibri" w:hAnsi="Calibri" w:cs="Calibri"/>
              </w:rPr>
            </w:pPr>
            <w:r>
              <w:rPr>
                <w:rFonts w:ascii="Calibri" w:hAnsi="Calibri" w:cs="Calibri"/>
              </w:rPr>
              <w:t>Time of the transaction request</w:t>
            </w:r>
          </w:p>
        </w:tc>
        <w:tc>
          <w:tcPr>
            <w:tcW w:w="1131" w:type="pct"/>
            <w:vAlign w:val="center"/>
          </w:tcPr>
          <w:p w14:paraId="21207C5B" w14:textId="77777777" w:rsidR="005147C6" w:rsidRPr="00911092" w:rsidRDefault="005147C6" w:rsidP="001573A2">
            <w:pPr>
              <w:jc w:val="center"/>
              <w:rPr>
                <w:rFonts w:ascii="Calibri" w:hAnsi="Calibri" w:cs="Calibri"/>
              </w:rPr>
            </w:pPr>
          </w:p>
        </w:tc>
      </w:tr>
      <w:tr w:rsidR="005147C6" w:rsidRPr="00911092" w14:paraId="602EAC89" w14:textId="77777777" w:rsidTr="001573A2">
        <w:trPr>
          <w:cnfStyle w:val="000000100000" w:firstRow="0" w:lastRow="0" w:firstColumn="0" w:lastColumn="0" w:oddVBand="0" w:evenVBand="0" w:oddHBand="1" w:evenHBand="0" w:firstRowFirstColumn="0" w:firstRowLastColumn="0" w:lastRowFirstColumn="0" w:lastRowLastColumn="0"/>
          <w:trHeight w:val="293"/>
        </w:trPr>
        <w:tc>
          <w:tcPr>
            <w:tcW w:w="1259" w:type="pct"/>
            <w:vAlign w:val="center"/>
          </w:tcPr>
          <w:p w14:paraId="614CD35E" w14:textId="77777777" w:rsidR="005147C6" w:rsidRPr="00DC1508" w:rsidRDefault="005147C6" w:rsidP="001573A2">
            <w:pPr>
              <w:rPr>
                <w:rFonts w:ascii="Calibri" w:hAnsi="Calibri" w:cs="Calibri"/>
                <w:color w:val="000000"/>
              </w:rPr>
            </w:pPr>
            <w:r>
              <w:rPr>
                <w:rFonts w:ascii="Calibri" w:hAnsi="Calibri" w:cs="Calibri"/>
                <w:color w:val="000000"/>
              </w:rPr>
              <w:t>SMH_CLIENT_TRAN_TYPE</w:t>
            </w:r>
          </w:p>
        </w:tc>
        <w:tc>
          <w:tcPr>
            <w:tcW w:w="609" w:type="pct"/>
            <w:vAlign w:val="center"/>
          </w:tcPr>
          <w:p w14:paraId="5B55A479" w14:textId="77777777" w:rsidR="005147C6" w:rsidRPr="00911092" w:rsidRDefault="005147C6" w:rsidP="001573A2">
            <w:pPr>
              <w:jc w:val="center"/>
              <w:rPr>
                <w:rFonts w:ascii="Calibri" w:hAnsi="Calibri" w:cs="Calibri"/>
              </w:rPr>
            </w:pPr>
            <w:r>
              <w:rPr>
                <w:rFonts w:ascii="Calibri" w:hAnsi="Calibri" w:cs="Calibri"/>
              </w:rPr>
              <w:t>Character</w:t>
            </w:r>
          </w:p>
        </w:tc>
        <w:tc>
          <w:tcPr>
            <w:tcW w:w="522" w:type="pct"/>
            <w:vAlign w:val="center"/>
          </w:tcPr>
          <w:p w14:paraId="7F93A24D" w14:textId="77777777" w:rsidR="005147C6" w:rsidRPr="00911092" w:rsidRDefault="005147C6" w:rsidP="001573A2">
            <w:pPr>
              <w:jc w:val="center"/>
              <w:rPr>
                <w:rFonts w:ascii="Calibri" w:hAnsi="Calibri" w:cs="Calibri"/>
              </w:rPr>
            </w:pPr>
            <w:r>
              <w:rPr>
                <w:rFonts w:ascii="Calibri" w:hAnsi="Calibri" w:cs="Calibri"/>
              </w:rPr>
              <w:t>SMH</w:t>
            </w:r>
          </w:p>
        </w:tc>
        <w:tc>
          <w:tcPr>
            <w:tcW w:w="1479" w:type="pct"/>
            <w:vAlign w:val="center"/>
          </w:tcPr>
          <w:p w14:paraId="5DC656D6" w14:textId="77777777" w:rsidR="005147C6" w:rsidRDefault="005147C6" w:rsidP="001573A2">
            <w:pPr>
              <w:rPr>
                <w:rFonts w:ascii="Calibri" w:hAnsi="Calibri" w:cs="Calibri"/>
              </w:rPr>
            </w:pPr>
            <w:r>
              <w:rPr>
                <w:rFonts w:ascii="Calibri" w:hAnsi="Calibri" w:cs="Calibri"/>
              </w:rPr>
              <w:t>Client defined transaction type</w:t>
            </w:r>
          </w:p>
        </w:tc>
        <w:tc>
          <w:tcPr>
            <w:tcW w:w="1131" w:type="pct"/>
            <w:vAlign w:val="center"/>
          </w:tcPr>
          <w:p w14:paraId="1CFE3B1E" w14:textId="77777777" w:rsidR="005147C6" w:rsidRPr="00911092" w:rsidRDefault="005147C6" w:rsidP="001573A2">
            <w:pPr>
              <w:jc w:val="center"/>
              <w:rPr>
                <w:rFonts w:ascii="Calibri" w:hAnsi="Calibri" w:cs="Calibri"/>
              </w:rPr>
            </w:pPr>
          </w:p>
        </w:tc>
      </w:tr>
      <w:tr w:rsidR="00670E0E" w:rsidRPr="00911092" w14:paraId="265CF937" w14:textId="77777777" w:rsidTr="001573A2">
        <w:trPr>
          <w:trHeight w:val="293"/>
        </w:trPr>
        <w:tc>
          <w:tcPr>
            <w:tcW w:w="1259" w:type="pct"/>
            <w:vAlign w:val="center"/>
          </w:tcPr>
          <w:p w14:paraId="6EF15E8F" w14:textId="7A2501A5" w:rsidR="00670E0E" w:rsidRPr="00DC1508" w:rsidRDefault="00670E0E" w:rsidP="00670E0E">
            <w:pPr>
              <w:rPr>
                <w:rFonts w:ascii="Calibri" w:hAnsi="Calibri" w:cs="Calibri"/>
                <w:color w:val="000000"/>
              </w:rPr>
            </w:pPr>
            <w:r>
              <w:rPr>
                <w:rFonts w:ascii="Calibri" w:hAnsi="Calibri" w:cs="Calibri"/>
                <w:color w:val="000000"/>
              </w:rPr>
              <w:t>_X_</w:t>
            </w:r>
            <w:r w:rsidR="005D4178">
              <w:rPr>
                <w:rFonts w:ascii="Calibri" w:hAnsi="Calibri" w:cs="Calibri"/>
                <w:color w:val="000000"/>
              </w:rPr>
              <w:t>RULE_SCORE_</w:t>
            </w:r>
            <w:r>
              <w:rPr>
                <w:rFonts w:ascii="Calibri" w:hAnsi="Calibri" w:cs="Calibri"/>
                <w:color w:val="000000"/>
              </w:rPr>
              <w:t>5A</w:t>
            </w:r>
          </w:p>
        </w:tc>
        <w:tc>
          <w:tcPr>
            <w:tcW w:w="609" w:type="pct"/>
            <w:vAlign w:val="center"/>
          </w:tcPr>
          <w:p w14:paraId="3CC58790" w14:textId="5CD1B7CA" w:rsidR="00670E0E" w:rsidRDefault="00670E0E" w:rsidP="00670E0E">
            <w:pPr>
              <w:jc w:val="center"/>
              <w:rPr>
                <w:rFonts w:ascii="Calibri" w:hAnsi="Calibri" w:cs="Calibri"/>
              </w:rPr>
            </w:pPr>
            <w:r>
              <w:rPr>
                <w:rFonts w:ascii="Calibri" w:hAnsi="Calibri" w:cs="Calibri"/>
              </w:rPr>
              <w:t>Numeric</w:t>
            </w:r>
          </w:p>
        </w:tc>
        <w:tc>
          <w:tcPr>
            <w:tcW w:w="522" w:type="pct"/>
            <w:vAlign w:val="center"/>
          </w:tcPr>
          <w:p w14:paraId="00EE83A5" w14:textId="21398A8F" w:rsidR="00670E0E" w:rsidRDefault="00670E0E" w:rsidP="00670E0E">
            <w:pPr>
              <w:jc w:val="center"/>
              <w:rPr>
                <w:rFonts w:ascii="Calibri" w:hAnsi="Calibri" w:cs="Calibri"/>
              </w:rPr>
            </w:pPr>
            <w:r>
              <w:rPr>
                <w:rFonts w:ascii="Calibri" w:hAnsi="Calibri" w:cs="Calibri"/>
              </w:rPr>
              <w:t>Customer</w:t>
            </w:r>
          </w:p>
        </w:tc>
        <w:tc>
          <w:tcPr>
            <w:tcW w:w="1479" w:type="pct"/>
            <w:vAlign w:val="center"/>
          </w:tcPr>
          <w:p w14:paraId="593D0CBC" w14:textId="0FD16EC1" w:rsidR="00670E0E" w:rsidRDefault="00670E0E" w:rsidP="00670E0E">
            <w:pPr>
              <w:rPr>
                <w:rFonts w:ascii="Calibri" w:hAnsi="Calibri" w:cs="Calibri"/>
              </w:rPr>
            </w:pPr>
            <w:r>
              <w:rPr>
                <w:rFonts w:ascii="Calibri" w:hAnsi="Calibri" w:cs="Calibri"/>
              </w:rPr>
              <w:t>Condition 1 score</w:t>
            </w:r>
          </w:p>
        </w:tc>
        <w:tc>
          <w:tcPr>
            <w:tcW w:w="1131" w:type="pct"/>
            <w:vAlign w:val="center"/>
          </w:tcPr>
          <w:p w14:paraId="161E6031" w14:textId="77777777" w:rsidR="00670E0E" w:rsidRPr="00911092" w:rsidRDefault="00670E0E" w:rsidP="00670E0E">
            <w:pPr>
              <w:jc w:val="center"/>
              <w:rPr>
                <w:rFonts w:ascii="Calibri" w:hAnsi="Calibri" w:cs="Calibri"/>
              </w:rPr>
            </w:pPr>
          </w:p>
        </w:tc>
      </w:tr>
      <w:tr w:rsidR="00670E0E" w:rsidRPr="00911092" w14:paraId="61233DF2" w14:textId="77777777" w:rsidTr="001573A2">
        <w:trPr>
          <w:cnfStyle w:val="000000100000" w:firstRow="0" w:lastRow="0" w:firstColumn="0" w:lastColumn="0" w:oddVBand="0" w:evenVBand="0" w:oddHBand="1" w:evenHBand="0" w:firstRowFirstColumn="0" w:firstRowLastColumn="0" w:lastRowFirstColumn="0" w:lastRowLastColumn="0"/>
          <w:trHeight w:val="293"/>
        </w:trPr>
        <w:tc>
          <w:tcPr>
            <w:tcW w:w="1259" w:type="pct"/>
            <w:vAlign w:val="center"/>
          </w:tcPr>
          <w:p w14:paraId="789EA586" w14:textId="0650B918" w:rsidR="00670E0E" w:rsidRPr="00DC1508" w:rsidRDefault="00670E0E" w:rsidP="00670E0E">
            <w:pPr>
              <w:rPr>
                <w:rFonts w:ascii="Calibri" w:hAnsi="Calibri" w:cs="Calibri"/>
                <w:color w:val="000000"/>
              </w:rPr>
            </w:pPr>
            <w:r>
              <w:rPr>
                <w:rFonts w:ascii="Calibri" w:hAnsi="Calibri" w:cs="Calibri"/>
                <w:color w:val="000000"/>
              </w:rPr>
              <w:t>_X_</w:t>
            </w:r>
            <w:r w:rsidR="005D4178">
              <w:rPr>
                <w:rFonts w:ascii="Calibri" w:hAnsi="Calibri" w:cs="Calibri"/>
                <w:color w:val="000000"/>
              </w:rPr>
              <w:t>RULE_SCORE_</w:t>
            </w:r>
            <w:r>
              <w:rPr>
                <w:rFonts w:ascii="Calibri" w:hAnsi="Calibri" w:cs="Calibri"/>
                <w:color w:val="000000"/>
              </w:rPr>
              <w:t>5B</w:t>
            </w:r>
          </w:p>
        </w:tc>
        <w:tc>
          <w:tcPr>
            <w:tcW w:w="609" w:type="pct"/>
            <w:vAlign w:val="center"/>
          </w:tcPr>
          <w:p w14:paraId="794100EF" w14:textId="43114D10" w:rsidR="00670E0E" w:rsidRDefault="00670E0E" w:rsidP="00670E0E">
            <w:pPr>
              <w:jc w:val="center"/>
              <w:rPr>
                <w:rFonts w:ascii="Calibri" w:hAnsi="Calibri" w:cs="Calibri"/>
              </w:rPr>
            </w:pPr>
            <w:r>
              <w:rPr>
                <w:rFonts w:ascii="Calibri" w:hAnsi="Calibri" w:cs="Calibri"/>
              </w:rPr>
              <w:t>Numeric</w:t>
            </w:r>
          </w:p>
        </w:tc>
        <w:tc>
          <w:tcPr>
            <w:tcW w:w="522" w:type="pct"/>
            <w:vAlign w:val="center"/>
          </w:tcPr>
          <w:p w14:paraId="4DCDC962" w14:textId="09C629F8" w:rsidR="00670E0E" w:rsidRDefault="00670E0E" w:rsidP="00670E0E">
            <w:pPr>
              <w:jc w:val="center"/>
              <w:rPr>
                <w:rFonts w:ascii="Calibri" w:hAnsi="Calibri" w:cs="Calibri"/>
              </w:rPr>
            </w:pPr>
            <w:r>
              <w:rPr>
                <w:rFonts w:ascii="Calibri" w:hAnsi="Calibri" w:cs="Calibri"/>
              </w:rPr>
              <w:t>Customer</w:t>
            </w:r>
          </w:p>
        </w:tc>
        <w:tc>
          <w:tcPr>
            <w:tcW w:w="1479" w:type="pct"/>
            <w:vAlign w:val="center"/>
          </w:tcPr>
          <w:p w14:paraId="6AB3987B" w14:textId="1244C9B1" w:rsidR="00670E0E" w:rsidRDefault="00670E0E" w:rsidP="00670E0E">
            <w:pPr>
              <w:rPr>
                <w:rFonts w:ascii="Calibri" w:hAnsi="Calibri" w:cs="Calibri"/>
              </w:rPr>
            </w:pPr>
            <w:r>
              <w:rPr>
                <w:rFonts w:ascii="Calibri" w:hAnsi="Calibri" w:cs="Calibri"/>
              </w:rPr>
              <w:t>Condition 2 score</w:t>
            </w:r>
          </w:p>
        </w:tc>
        <w:tc>
          <w:tcPr>
            <w:tcW w:w="1131" w:type="pct"/>
            <w:vAlign w:val="center"/>
          </w:tcPr>
          <w:p w14:paraId="06ED8566" w14:textId="77777777" w:rsidR="00670E0E" w:rsidRPr="00911092" w:rsidRDefault="00670E0E" w:rsidP="00670E0E">
            <w:pPr>
              <w:jc w:val="center"/>
              <w:rPr>
                <w:rFonts w:ascii="Calibri" w:hAnsi="Calibri" w:cs="Calibri"/>
              </w:rPr>
            </w:pPr>
          </w:p>
        </w:tc>
      </w:tr>
      <w:tr w:rsidR="00670E0E" w:rsidRPr="00911092" w14:paraId="7C2BB7A5" w14:textId="77777777" w:rsidTr="001573A2">
        <w:trPr>
          <w:trHeight w:val="293"/>
        </w:trPr>
        <w:tc>
          <w:tcPr>
            <w:tcW w:w="1259" w:type="pct"/>
            <w:vAlign w:val="center"/>
          </w:tcPr>
          <w:p w14:paraId="5B461464" w14:textId="7271937C" w:rsidR="00670E0E" w:rsidRDefault="00670E0E" w:rsidP="00670E0E">
            <w:pPr>
              <w:rPr>
                <w:rFonts w:ascii="Calibri" w:hAnsi="Calibri" w:cs="Calibri"/>
                <w:color w:val="000000"/>
              </w:rPr>
            </w:pPr>
            <w:r>
              <w:rPr>
                <w:rFonts w:ascii="Calibri" w:hAnsi="Calibri" w:cs="Calibri"/>
                <w:color w:val="000000"/>
              </w:rPr>
              <w:t>_X_</w:t>
            </w:r>
            <w:r w:rsidR="005D4178">
              <w:rPr>
                <w:rFonts w:ascii="Calibri" w:hAnsi="Calibri" w:cs="Calibri"/>
                <w:color w:val="000000"/>
              </w:rPr>
              <w:t>RULE_SCORE_</w:t>
            </w:r>
            <w:r>
              <w:rPr>
                <w:rFonts w:ascii="Calibri" w:hAnsi="Calibri" w:cs="Calibri"/>
                <w:color w:val="000000"/>
              </w:rPr>
              <w:t>5C</w:t>
            </w:r>
          </w:p>
        </w:tc>
        <w:tc>
          <w:tcPr>
            <w:tcW w:w="609" w:type="pct"/>
            <w:vAlign w:val="center"/>
          </w:tcPr>
          <w:p w14:paraId="2A8914A0" w14:textId="00FE91EA" w:rsidR="00670E0E" w:rsidRDefault="00670E0E" w:rsidP="00670E0E">
            <w:pPr>
              <w:jc w:val="center"/>
              <w:rPr>
                <w:rFonts w:ascii="Calibri" w:hAnsi="Calibri" w:cs="Calibri"/>
              </w:rPr>
            </w:pPr>
            <w:r>
              <w:rPr>
                <w:rFonts w:ascii="Calibri" w:hAnsi="Calibri" w:cs="Calibri"/>
              </w:rPr>
              <w:t>Numeric</w:t>
            </w:r>
          </w:p>
        </w:tc>
        <w:tc>
          <w:tcPr>
            <w:tcW w:w="522" w:type="pct"/>
            <w:vAlign w:val="center"/>
          </w:tcPr>
          <w:p w14:paraId="67E8FEDC" w14:textId="41305C5B" w:rsidR="00670E0E" w:rsidRDefault="00670E0E" w:rsidP="00670E0E">
            <w:pPr>
              <w:jc w:val="center"/>
              <w:rPr>
                <w:rFonts w:ascii="Calibri" w:hAnsi="Calibri" w:cs="Calibri"/>
              </w:rPr>
            </w:pPr>
            <w:r>
              <w:rPr>
                <w:rFonts w:ascii="Calibri" w:hAnsi="Calibri" w:cs="Calibri"/>
              </w:rPr>
              <w:t>Customer</w:t>
            </w:r>
          </w:p>
        </w:tc>
        <w:tc>
          <w:tcPr>
            <w:tcW w:w="1479" w:type="pct"/>
            <w:vAlign w:val="center"/>
          </w:tcPr>
          <w:p w14:paraId="70863BB9" w14:textId="0128FC27" w:rsidR="00670E0E" w:rsidRDefault="00670E0E" w:rsidP="00670E0E">
            <w:pPr>
              <w:rPr>
                <w:rFonts w:ascii="Calibri" w:hAnsi="Calibri" w:cs="Calibri"/>
              </w:rPr>
            </w:pPr>
            <w:r>
              <w:rPr>
                <w:rFonts w:ascii="Calibri" w:hAnsi="Calibri" w:cs="Calibri"/>
              </w:rPr>
              <w:t>Condition 3 score</w:t>
            </w:r>
          </w:p>
        </w:tc>
        <w:tc>
          <w:tcPr>
            <w:tcW w:w="1131" w:type="pct"/>
            <w:vAlign w:val="center"/>
          </w:tcPr>
          <w:p w14:paraId="68AE276F" w14:textId="77777777" w:rsidR="00670E0E" w:rsidRPr="00911092" w:rsidRDefault="00670E0E" w:rsidP="00670E0E">
            <w:pPr>
              <w:jc w:val="center"/>
              <w:rPr>
                <w:rFonts w:ascii="Calibri" w:hAnsi="Calibri" w:cs="Calibri"/>
              </w:rPr>
            </w:pPr>
          </w:p>
        </w:tc>
      </w:tr>
      <w:tr w:rsidR="00670E0E" w:rsidRPr="00911092" w14:paraId="2951B118" w14:textId="77777777" w:rsidTr="001573A2">
        <w:trPr>
          <w:cnfStyle w:val="000000100000" w:firstRow="0" w:lastRow="0" w:firstColumn="0" w:lastColumn="0" w:oddVBand="0" w:evenVBand="0" w:oddHBand="1" w:evenHBand="0" w:firstRowFirstColumn="0" w:firstRowLastColumn="0" w:lastRowFirstColumn="0" w:lastRowLastColumn="0"/>
          <w:trHeight w:val="293"/>
        </w:trPr>
        <w:tc>
          <w:tcPr>
            <w:tcW w:w="1259" w:type="pct"/>
            <w:vAlign w:val="center"/>
          </w:tcPr>
          <w:p w14:paraId="23C080D9" w14:textId="47B6171B" w:rsidR="00670E0E" w:rsidRPr="00DC1508" w:rsidRDefault="00670E0E" w:rsidP="00670E0E">
            <w:pPr>
              <w:rPr>
                <w:rFonts w:ascii="Calibri" w:hAnsi="Calibri" w:cs="Calibri"/>
                <w:color w:val="000000"/>
              </w:rPr>
            </w:pPr>
            <w:r>
              <w:rPr>
                <w:rFonts w:ascii="Calibri" w:hAnsi="Calibri" w:cs="Calibri"/>
                <w:color w:val="000000"/>
              </w:rPr>
              <w:t>_X_RULE_SCORE_5</w:t>
            </w:r>
          </w:p>
        </w:tc>
        <w:tc>
          <w:tcPr>
            <w:tcW w:w="609" w:type="pct"/>
            <w:vAlign w:val="center"/>
          </w:tcPr>
          <w:p w14:paraId="2B1BBFCD" w14:textId="6286671E" w:rsidR="00670E0E" w:rsidRDefault="00670E0E" w:rsidP="00670E0E">
            <w:pPr>
              <w:jc w:val="center"/>
              <w:rPr>
                <w:rFonts w:ascii="Calibri" w:hAnsi="Calibri" w:cs="Calibri"/>
              </w:rPr>
            </w:pPr>
            <w:r>
              <w:rPr>
                <w:rFonts w:ascii="Calibri" w:hAnsi="Calibri" w:cs="Calibri"/>
              </w:rPr>
              <w:t>Numeric</w:t>
            </w:r>
          </w:p>
        </w:tc>
        <w:tc>
          <w:tcPr>
            <w:tcW w:w="522" w:type="pct"/>
            <w:vAlign w:val="center"/>
          </w:tcPr>
          <w:p w14:paraId="6299F370" w14:textId="592EDBB7" w:rsidR="00670E0E" w:rsidRDefault="00670E0E" w:rsidP="00670E0E">
            <w:pPr>
              <w:jc w:val="center"/>
              <w:rPr>
                <w:rFonts w:ascii="Calibri" w:hAnsi="Calibri" w:cs="Calibri"/>
              </w:rPr>
            </w:pPr>
            <w:r>
              <w:rPr>
                <w:rFonts w:ascii="Calibri" w:hAnsi="Calibri" w:cs="Calibri"/>
              </w:rPr>
              <w:t>Customer</w:t>
            </w:r>
          </w:p>
        </w:tc>
        <w:tc>
          <w:tcPr>
            <w:tcW w:w="1479" w:type="pct"/>
            <w:vAlign w:val="center"/>
          </w:tcPr>
          <w:p w14:paraId="471CF2F8" w14:textId="60BDE69D" w:rsidR="00670E0E" w:rsidRDefault="00670E0E" w:rsidP="00670E0E">
            <w:pPr>
              <w:rPr>
                <w:rFonts w:ascii="Calibri" w:hAnsi="Calibri" w:cs="Calibri"/>
              </w:rPr>
            </w:pPr>
            <w:r>
              <w:rPr>
                <w:rFonts w:ascii="Calibri" w:hAnsi="Calibri" w:cs="Calibri"/>
              </w:rPr>
              <w:t>Rule 5 score</w:t>
            </w:r>
          </w:p>
        </w:tc>
        <w:tc>
          <w:tcPr>
            <w:tcW w:w="1131" w:type="pct"/>
            <w:vAlign w:val="center"/>
          </w:tcPr>
          <w:p w14:paraId="3CA1E16C" w14:textId="77777777" w:rsidR="00670E0E" w:rsidRPr="00911092" w:rsidRDefault="00670E0E" w:rsidP="00670E0E">
            <w:pPr>
              <w:jc w:val="center"/>
              <w:rPr>
                <w:rFonts w:ascii="Calibri" w:hAnsi="Calibri" w:cs="Calibri"/>
              </w:rPr>
            </w:pPr>
          </w:p>
        </w:tc>
      </w:tr>
    </w:tbl>
    <w:p w14:paraId="57D17C69" w14:textId="77777777" w:rsidR="005147C6" w:rsidRPr="00911092" w:rsidRDefault="005147C6" w:rsidP="005147C6">
      <w:pPr>
        <w:rPr>
          <w:rFonts w:ascii="Calibri" w:hAnsi="Calibri" w:cs="Calibri"/>
        </w:rPr>
      </w:pPr>
    </w:p>
    <w:p w14:paraId="1A9EA249" w14:textId="77777777" w:rsidR="005147C6" w:rsidRPr="00911092" w:rsidRDefault="005147C6" w:rsidP="005147C6">
      <w:pPr>
        <w:pStyle w:val="Heading2"/>
      </w:pPr>
      <w:bookmarkStart w:id="15" w:name="_Toc188520435"/>
      <w:r w:rsidRPr="00911092">
        <w:t>Profile Variables:</w:t>
      </w:r>
      <w:bookmarkEnd w:id="15"/>
    </w:p>
    <w:tbl>
      <w:tblPr>
        <w:tblStyle w:val="GridTable4-Accent31"/>
        <w:tblW w:w="5001" w:type="pct"/>
        <w:tblLook w:val="0420" w:firstRow="1" w:lastRow="0" w:firstColumn="0" w:lastColumn="0" w:noHBand="0" w:noVBand="1"/>
      </w:tblPr>
      <w:tblGrid>
        <w:gridCol w:w="2755"/>
        <w:gridCol w:w="1058"/>
        <w:gridCol w:w="1213"/>
        <w:gridCol w:w="3102"/>
        <w:gridCol w:w="2330"/>
      </w:tblGrid>
      <w:tr w:rsidR="00A16D65" w:rsidRPr="00911092" w14:paraId="0D2C9A7A" w14:textId="77777777" w:rsidTr="00A16D65">
        <w:trPr>
          <w:cnfStyle w:val="100000000000" w:firstRow="1" w:lastRow="0" w:firstColumn="0" w:lastColumn="0" w:oddVBand="0" w:evenVBand="0" w:oddHBand="0" w:evenHBand="0" w:firstRowFirstColumn="0" w:firstRowLastColumn="0" w:lastRowFirstColumn="0" w:lastRowLastColumn="0"/>
          <w:trHeight w:val="224"/>
        </w:trPr>
        <w:tc>
          <w:tcPr>
            <w:tcW w:w="1317" w:type="pct"/>
            <w:shd w:val="clear" w:color="auto" w:fill="052F61" w:themeFill="accent1"/>
          </w:tcPr>
          <w:p w14:paraId="52C491B3" w14:textId="77777777" w:rsidR="005147C6" w:rsidRPr="00911092" w:rsidRDefault="005147C6" w:rsidP="001573A2">
            <w:pPr>
              <w:jc w:val="center"/>
              <w:rPr>
                <w:rFonts w:ascii="Calibri" w:hAnsi="Calibri" w:cs="Calibri"/>
              </w:rPr>
            </w:pPr>
            <w:r w:rsidRPr="00911092">
              <w:rPr>
                <w:rFonts w:ascii="Calibri" w:hAnsi="Calibri" w:cs="Calibri"/>
              </w:rPr>
              <w:t>Variable Name</w:t>
            </w:r>
          </w:p>
        </w:tc>
        <w:tc>
          <w:tcPr>
            <w:tcW w:w="506" w:type="pct"/>
            <w:shd w:val="clear" w:color="auto" w:fill="052F61" w:themeFill="accent1"/>
          </w:tcPr>
          <w:p w14:paraId="5A166F4B" w14:textId="77777777" w:rsidR="005147C6" w:rsidRPr="00911092" w:rsidRDefault="005147C6" w:rsidP="001573A2">
            <w:pPr>
              <w:jc w:val="center"/>
              <w:rPr>
                <w:rFonts w:ascii="Calibri" w:hAnsi="Calibri" w:cs="Calibri"/>
              </w:rPr>
            </w:pPr>
            <w:r w:rsidRPr="00911092">
              <w:rPr>
                <w:rFonts w:ascii="Calibri" w:hAnsi="Calibri" w:cs="Calibri"/>
              </w:rPr>
              <w:t>Type</w:t>
            </w:r>
          </w:p>
        </w:tc>
        <w:tc>
          <w:tcPr>
            <w:tcW w:w="580" w:type="pct"/>
            <w:shd w:val="clear" w:color="auto" w:fill="052F61" w:themeFill="accent1"/>
          </w:tcPr>
          <w:p w14:paraId="29B88656" w14:textId="77777777" w:rsidR="005147C6" w:rsidRPr="00911092" w:rsidRDefault="005147C6" w:rsidP="001573A2">
            <w:pPr>
              <w:jc w:val="center"/>
              <w:rPr>
                <w:rFonts w:ascii="Calibri" w:hAnsi="Calibri" w:cs="Calibri"/>
              </w:rPr>
            </w:pPr>
            <w:r w:rsidRPr="00911092">
              <w:rPr>
                <w:rFonts w:ascii="Calibri" w:hAnsi="Calibri" w:cs="Calibri"/>
              </w:rPr>
              <w:t>Segment</w:t>
            </w:r>
          </w:p>
        </w:tc>
        <w:tc>
          <w:tcPr>
            <w:tcW w:w="1483" w:type="pct"/>
            <w:shd w:val="clear" w:color="auto" w:fill="052F61" w:themeFill="accent1"/>
          </w:tcPr>
          <w:p w14:paraId="27064EE9" w14:textId="77777777" w:rsidR="005147C6" w:rsidRPr="00911092" w:rsidRDefault="005147C6" w:rsidP="001573A2">
            <w:pPr>
              <w:jc w:val="center"/>
              <w:rPr>
                <w:rFonts w:ascii="Calibri" w:hAnsi="Calibri" w:cs="Calibri"/>
              </w:rPr>
            </w:pPr>
            <w:r w:rsidRPr="00911092">
              <w:rPr>
                <w:rFonts w:ascii="Calibri" w:hAnsi="Calibri" w:cs="Calibri"/>
              </w:rPr>
              <w:t>Description</w:t>
            </w:r>
          </w:p>
        </w:tc>
        <w:tc>
          <w:tcPr>
            <w:tcW w:w="1114" w:type="pct"/>
            <w:shd w:val="clear" w:color="auto" w:fill="052F61" w:themeFill="accent1"/>
          </w:tcPr>
          <w:p w14:paraId="380E06EE" w14:textId="77777777" w:rsidR="005147C6" w:rsidRPr="00911092" w:rsidRDefault="005147C6" w:rsidP="001573A2">
            <w:pPr>
              <w:jc w:val="center"/>
              <w:rPr>
                <w:rFonts w:ascii="Calibri" w:hAnsi="Calibri" w:cs="Calibri"/>
              </w:rPr>
            </w:pPr>
            <w:r w:rsidRPr="00911092">
              <w:rPr>
                <w:rFonts w:ascii="Calibri" w:hAnsi="Calibri" w:cs="Calibri"/>
              </w:rPr>
              <w:t>Comments</w:t>
            </w:r>
          </w:p>
        </w:tc>
      </w:tr>
      <w:tr w:rsidR="00A16D65" w:rsidRPr="00911092" w14:paraId="1EBA4D15" w14:textId="77777777" w:rsidTr="00A16D65">
        <w:trPr>
          <w:cnfStyle w:val="000000100000" w:firstRow="0" w:lastRow="0" w:firstColumn="0" w:lastColumn="0" w:oddVBand="0" w:evenVBand="0" w:oddHBand="1" w:evenHBand="0" w:firstRowFirstColumn="0" w:firstRowLastColumn="0" w:lastRowFirstColumn="0" w:lastRowLastColumn="0"/>
          <w:trHeight w:val="293"/>
        </w:trPr>
        <w:tc>
          <w:tcPr>
            <w:tcW w:w="1317" w:type="pct"/>
            <w:vAlign w:val="center"/>
          </w:tcPr>
          <w:p w14:paraId="032EEEC6" w14:textId="06B273E8" w:rsidR="00A16D65" w:rsidRPr="00911092" w:rsidRDefault="00A16D65" w:rsidP="00A16D65">
            <w:pPr>
              <w:rPr>
                <w:rFonts w:ascii="Calibri" w:hAnsi="Calibri" w:cs="Calibri"/>
              </w:rPr>
            </w:pPr>
            <w:r w:rsidRPr="00EE5712">
              <w:rPr>
                <w:rFonts w:ascii="Calibri" w:hAnsi="Calibri" w:cs="Calibri"/>
              </w:rPr>
              <w:t>_B_ADD_DATE_</w:t>
            </w:r>
            <w:r>
              <w:rPr>
                <w:rFonts w:ascii="Calibri" w:hAnsi="Calibri" w:cs="Calibri"/>
              </w:rPr>
              <w:t>DAY_</w:t>
            </w:r>
            <w:r w:rsidRPr="00EE5712">
              <w:rPr>
                <w:rFonts w:ascii="Calibri" w:hAnsi="Calibri" w:cs="Calibri"/>
              </w:rPr>
              <w:t>1 - _B_ADD_DATE_</w:t>
            </w:r>
            <w:r>
              <w:rPr>
                <w:rFonts w:ascii="Calibri" w:hAnsi="Calibri" w:cs="Calibri"/>
              </w:rPr>
              <w:t>DAY_7</w:t>
            </w:r>
          </w:p>
        </w:tc>
        <w:tc>
          <w:tcPr>
            <w:tcW w:w="506" w:type="pct"/>
            <w:vAlign w:val="center"/>
          </w:tcPr>
          <w:p w14:paraId="3A8ADB1A" w14:textId="07154F2C" w:rsidR="00A16D65" w:rsidRPr="00911092" w:rsidRDefault="00A16D65" w:rsidP="00A16D65">
            <w:pPr>
              <w:jc w:val="center"/>
              <w:rPr>
                <w:rFonts w:ascii="Calibri" w:hAnsi="Calibri" w:cs="Calibri"/>
              </w:rPr>
            </w:pPr>
            <w:r w:rsidRPr="00EE5712">
              <w:rPr>
                <w:rFonts w:ascii="Calibri" w:hAnsi="Calibri" w:cs="Calibri"/>
              </w:rPr>
              <w:t>Date</w:t>
            </w:r>
          </w:p>
        </w:tc>
        <w:tc>
          <w:tcPr>
            <w:tcW w:w="580" w:type="pct"/>
            <w:vAlign w:val="center"/>
          </w:tcPr>
          <w:p w14:paraId="7C043EA0" w14:textId="578AEDD3" w:rsidR="00A16D65" w:rsidRPr="00911092" w:rsidRDefault="00A16D65" w:rsidP="00A16D65">
            <w:pPr>
              <w:jc w:val="center"/>
              <w:rPr>
                <w:rFonts w:ascii="Calibri" w:hAnsi="Calibri" w:cs="Calibri"/>
              </w:rPr>
            </w:pPr>
            <w:r w:rsidRPr="00EE5712">
              <w:rPr>
                <w:rFonts w:ascii="Calibri" w:hAnsi="Calibri" w:cs="Calibri"/>
              </w:rPr>
              <w:t>Beneficiary</w:t>
            </w:r>
          </w:p>
        </w:tc>
        <w:tc>
          <w:tcPr>
            <w:tcW w:w="1483" w:type="pct"/>
            <w:vAlign w:val="center"/>
          </w:tcPr>
          <w:p w14:paraId="49E36A39" w14:textId="07D2A341" w:rsidR="00A16D65" w:rsidRPr="00911092" w:rsidRDefault="00A16D65" w:rsidP="00A16D65">
            <w:pPr>
              <w:rPr>
                <w:rFonts w:ascii="Calibri" w:hAnsi="Calibri" w:cs="Calibri"/>
              </w:rPr>
            </w:pPr>
            <w:r w:rsidRPr="00EE5712">
              <w:rPr>
                <w:rFonts w:ascii="Calibri" w:hAnsi="Calibri" w:cs="Calibri"/>
              </w:rPr>
              <w:t xml:space="preserve">Date </w:t>
            </w:r>
            <w:r>
              <w:rPr>
                <w:rFonts w:ascii="Calibri" w:hAnsi="Calibri" w:cs="Calibri"/>
              </w:rPr>
              <w:t>when the beneficiary was added by a customer</w:t>
            </w:r>
          </w:p>
        </w:tc>
        <w:tc>
          <w:tcPr>
            <w:tcW w:w="1114" w:type="pct"/>
            <w:vAlign w:val="center"/>
          </w:tcPr>
          <w:p w14:paraId="346EEE57" w14:textId="77777777" w:rsidR="00A16D65" w:rsidRPr="00911092" w:rsidRDefault="00A16D65" w:rsidP="00A16D65">
            <w:pPr>
              <w:rPr>
                <w:rFonts w:ascii="Calibri" w:hAnsi="Calibri" w:cs="Calibri"/>
              </w:rPr>
            </w:pPr>
          </w:p>
        </w:tc>
      </w:tr>
      <w:tr w:rsidR="00A16D65" w:rsidRPr="00911092" w14:paraId="7ED5D4A7" w14:textId="77777777" w:rsidTr="00A16D65">
        <w:trPr>
          <w:trHeight w:val="293"/>
        </w:trPr>
        <w:tc>
          <w:tcPr>
            <w:tcW w:w="1317" w:type="pct"/>
            <w:vAlign w:val="center"/>
          </w:tcPr>
          <w:p w14:paraId="6C2BF16C" w14:textId="36CDA1CC" w:rsidR="00A16D65" w:rsidRDefault="00A16D65" w:rsidP="00A16D65">
            <w:pPr>
              <w:rPr>
                <w:rFonts w:ascii="Calibri" w:hAnsi="Calibri" w:cs="Calibri"/>
              </w:rPr>
            </w:pPr>
            <w:r w:rsidRPr="00EE5712">
              <w:rPr>
                <w:rFonts w:ascii="Calibri" w:hAnsi="Calibri" w:cs="Calibri"/>
              </w:rPr>
              <w:t>_B_ADD_CNT_</w:t>
            </w:r>
            <w:r>
              <w:rPr>
                <w:rFonts w:ascii="Calibri" w:hAnsi="Calibri" w:cs="Calibri"/>
              </w:rPr>
              <w:t>DAY_</w:t>
            </w:r>
            <w:r w:rsidRPr="00EE5712">
              <w:rPr>
                <w:rFonts w:ascii="Calibri" w:hAnsi="Calibri" w:cs="Calibri"/>
              </w:rPr>
              <w:t>1 - _B_ADD_CNT_</w:t>
            </w:r>
            <w:r>
              <w:rPr>
                <w:rFonts w:ascii="Calibri" w:hAnsi="Calibri" w:cs="Calibri"/>
              </w:rPr>
              <w:t>DAY_7</w:t>
            </w:r>
          </w:p>
        </w:tc>
        <w:tc>
          <w:tcPr>
            <w:tcW w:w="506" w:type="pct"/>
            <w:vAlign w:val="center"/>
          </w:tcPr>
          <w:p w14:paraId="6CD9B16B" w14:textId="09C4D6E5" w:rsidR="00A16D65" w:rsidRPr="00911092" w:rsidRDefault="00A16D65" w:rsidP="00A16D65">
            <w:pPr>
              <w:jc w:val="center"/>
              <w:rPr>
                <w:rFonts w:ascii="Calibri" w:hAnsi="Calibri" w:cs="Calibri"/>
              </w:rPr>
            </w:pPr>
            <w:r w:rsidRPr="00EE5712">
              <w:rPr>
                <w:rFonts w:ascii="Calibri" w:hAnsi="Calibri" w:cs="Calibri"/>
              </w:rPr>
              <w:t>Numeric</w:t>
            </w:r>
          </w:p>
        </w:tc>
        <w:tc>
          <w:tcPr>
            <w:tcW w:w="580" w:type="pct"/>
            <w:vAlign w:val="center"/>
          </w:tcPr>
          <w:p w14:paraId="7678595E" w14:textId="5F74C31D" w:rsidR="00A16D65" w:rsidRDefault="00A16D65" w:rsidP="00A16D65">
            <w:pPr>
              <w:jc w:val="center"/>
              <w:rPr>
                <w:rFonts w:ascii="Calibri" w:hAnsi="Calibri" w:cs="Calibri"/>
              </w:rPr>
            </w:pPr>
            <w:r w:rsidRPr="00EE5712">
              <w:rPr>
                <w:rFonts w:ascii="Calibri" w:hAnsi="Calibri" w:cs="Calibri"/>
              </w:rPr>
              <w:t>Beneficiary</w:t>
            </w:r>
          </w:p>
        </w:tc>
        <w:tc>
          <w:tcPr>
            <w:tcW w:w="1483" w:type="pct"/>
            <w:vAlign w:val="center"/>
          </w:tcPr>
          <w:p w14:paraId="020962F6" w14:textId="1D6E2B05" w:rsidR="00A16D65" w:rsidRDefault="00A16D65" w:rsidP="00A16D65">
            <w:pPr>
              <w:rPr>
                <w:rFonts w:ascii="Calibri" w:hAnsi="Calibri" w:cs="Calibri"/>
              </w:rPr>
            </w:pPr>
            <w:r>
              <w:rPr>
                <w:rFonts w:ascii="Calibri" w:hAnsi="Calibri" w:cs="Calibri"/>
              </w:rPr>
              <w:t>Number of times the beneficiary was added by customers in past 7 days</w:t>
            </w:r>
          </w:p>
        </w:tc>
        <w:tc>
          <w:tcPr>
            <w:tcW w:w="1114" w:type="pct"/>
            <w:vAlign w:val="center"/>
          </w:tcPr>
          <w:p w14:paraId="3D263BED" w14:textId="77777777" w:rsidR="00A16D65" w:rsidRPr="00911092" w:rsidRDefault="00A16D65" w:rsidP="00A16D65">
            <w:pPr>
              <w:rPr>
                <w:rFonts w:ascii="Calibri" w:hAnsi="Calibri" w:cs="Calibri"/>
              </w:rPr>
            </w:pPr>
          </w:p>
        </w:tc>
      </w:tr>
      <w:tr w:rsidR="00C8518D" w:rsidRPr="00911092" w14:paraId="3FC48093" w14:textId="77777777" w:rsidTr="00A16D65">
        <w:trPr>
          <w:cnfStyle w:val="000000100000" w:firstRow="0" w:lastRow="0" w:firstColumn="0" w:lastColumn="0" w:oddVBand="0" w:evenVBand="0" w:oddHBand="1" w:evenHBand="0" w:firstRowFirstColumn="0" w:firstRowLastColumn="0" w:lastRowFirstColumn="0" w:lastRowLastColumn="0"/>
          <w:trHeight w:val="293"/>
        </w:trPr>
        <w:tc>
          <w:tcPr>
            <w:tcW w:w="1317" w:type="pct"/>
            <w:vAlign w:val="center"/>
          </w:tcPr>
          <w:p w14:paraId="222874DD" w14:textId="4281A386" w:rsidR="00C8518D" w:rsidRPr="00EE5712" w:rsidRDefault="00C8518D" w:rsidP="00C8518D">
            <w:pPr>
              <w:rPr>
                <w:rFonts w:ascii="Calibri" w:hAnsi="Calibri" w:cs="Calibri"/>
              </w:rPr>
            </w:pPr>
            <w:r w:rsidRPr="00EE5712">
              <w:rPr>
                <w:rFonts w:ascii="Calibri" w:hAnsi="Calibri" w:cs="Calibri"/>
              </w:rPr>
              <w:t>_X_BEN_D</w:t>
            </w:r>
            <w:r>
              <w:rPr>
                <w:rFonts w:ascii="Calibri" w:hAnsi="Calibri" w:cs="Calibri"/>
              </w:rPr>
              <w:t>T</w:t>
            </w:r>
            <w:r w:rsidRPr="00EE5712">
              <w:rPr>
                <w:rFonts w:ascii="Calibri" w:hAnsi="Calibri" w:cs="Calibri"/>
              </w:rPr>
              <w:t>_</w:t>
            </w:r>
            <w:r>
              <w:rPr>
                <w:rFonts w:ascii="Calibri" w:hAnsi="Calibri" w:cs="Calibri"/>
              </w:rPr>
              <w:t>HR_</w:t>
            </w:r>
            <w:r w:rsidRPr="00EE5712">
              <w:rPr>
                <w:rFonts w:ascii="Calibri" w:hAnsi="Calibri" w:cs="Calibri"/>
              </w:rPr>
              <w:t>1 - _X_BEN_</w:t>
            </w:r>
            <w:r>
              <w:rPr>
                <w:rFonts w:ascii="Calibri" w:hAnsi="Calibri" w:cs="Calibri"/>
              </w:rPr>
              <w:t>DT</w:t>
            </w:r>
            <w:r w:rsidRPr="00EE5712">
              <w:rPr>
                <w:rFonts w:ascii="Calibri" w:hAnsi="Calibri" w:cs="Calibri"/>
              </w:rPr>
              <w:t>_</w:t>
            </w:r>
            <w:r>
              <w:rPr>
                <w:rFonts w:ascii="Calibri" w:hAnsi="Calibri" w:cs="Calibri"/>
              </w:rPr>
              <w:t>HR_24</w:t>
            </w:r>
          </w:p>
        </w:tc>
        <w:tc>
          <w:tcPr>
            <w:tcW w:w="506" w:type="pct"/>
            <w:vAlign w:val="center"/>
          </w:tcPr>
          <w:p w14:paraId="0517FB62" w14:textId="0170A523" w:rsidR="00C8518D" w:rsidRPr="00EE5712" w:rsidRDefault="00C8518D" w:rsidP="00C8518D">
            <w:pPr>
              <w:jc w:val="center"/>
              <w:rPr>
                <w:rFonts w:ascii="Calibri" w:hAnsi="Calibri" w:cs="Calibri"/>
              </w:rPr>
            </w:pPr>
            <w:r w:rsidRPr="00EE5712">
              <w:rPr>
                <w:rFonts w:ascii="Calibri" w:hAnsi="Calibri" w:cs="Calibri"/>
              </w:rPr>
              <w:t>Date</w:t>
            </w:r>
            <w:r>
              <w:rPr>
                <w:rFonts w:ascii="Calibri" w:hAnsi="Calibri" w:cs="Calibri"/>
              </w:rPr>
              <w:t>time</w:t>
            </w:r>
          </w:p>
        </w:tc>
        <w:tc>
          <w:tcPr>
            <w:tcW w:w="580" w:type="pct"/>
            <w:vAlign w:val="center"/>
          </w:tcPr>
          <w:p w14:paraId="0413A1D1" w14:textId="7E938612" w:rsidR="00C8518D" w:rsidRPr="00EE5712" w:rsidRDefault="00C8518D" w:rsidP="00C8518D">
            <w:pPr>
              <w:jc w:val="center"/>
              <w:rPr>
                <w:rFonts w:ascii="Calibri" w:hAnsi="Calibri" w:cs="Calibri"/>
              </w:rPr>
            </w:pPr>
            <w:r w:rsidRPr="00EE5712">
              <w:rPr>
                <w:rFonts w:ascii="Calibri" w:hAnsi="Calibri" w:cs="Calibri"/>
              </w:rPr>
              <w:t>Customer</w:t>
            </w:r>
          </w:p>
        </w:tc>
        <w:tc>
          <w:tcPr>
            <w:tcW w:w="1483" w:type="pct"/>
            <w:vAlign w:val="center"/>
          </w:tcPr>
          <w:p w14:paraId="00337FC9" w14:textId="3F1F74AA" w:rsidR="00C8518D" w:rsidRPr="00EE5712" w:rsidRDefault="00C8518D" w:rsidP="00C8518D">
            <w:pPr>
              <w:rPr>
                <w:rFonts w:ascii="Calibri" w:hAnsi="Calibri" w:cs="Calibri"/>
              </w:rPr>
            </w:pPr>
            <w:r w:rsidRPr="00EE5712">
              <w:rPr>
                <w:rFonts w:ascii="Calibri" w:hAnsi="Calibri" w:cs="Calibri"/>
              </w:rPr>
              <w:t>Date</w:t>
            </w:r>
            <w:r>
              <w:rPr>
                <w:rFonts w:ascii="Calibri" w:hAnsi="Calibri" w:cs="Calibri"/>
              </w:rPr>
              <w:t>time</w:t>
            </w:r>
            <w:r w:rsidRPr="00EE5712">
              <w:rPr>
                <w:rFonts w:ascii="Calibri" w:hAnsi="Calibri" w:cs="Calibri"/>
              </w:rPr>
              <w:t xml:space="preserve"> of beneficiary addition </w:t>
            </w:r>
            <w:r>
              <w:rPr>
                <w:rFonts w:ascii="Calibri" w:hAnsi="Calibri" w:cs="Calibri"/>
              </w:rPr>
              <w:t>for</w:t>
            </w:r>
            <w:r w:rsidRPr="00EE5712">
              <w:rPr>
                <w:rFonts w:ascii="Calibri" w:hAnsi="Calibri" w:cs="Calibri"/>
              </w:rPr>
              <w:t xml:space="preserve"> past </w:t>
            </w:r>
            <w:r>
              <w:rPr>
                <w:rFonts w:ascii="Calibri" w:hAnsi="Calibri" w:cs="Calibri"/>
              </w:rPr>
              <w:t>24 hours</w:t>
            </w:r>
          </w:p>
        </w:tc>
        <w:tc>
          <w:tcPr>
            <w:tcW w:w="1114" w:type="pct"/>
            <w:vAlign w:val="center"/>
          </w:tcPr>
          <w:p w14:paraId="52B9DF9E" w14:textId="34CA755E" w:rsidR="00C8518D" w:rsidRPr="00911092" w:rsidRDefault="00C8518D" w:rsidP="00C8518D">
            <w:pPr>
              <w:rPr>
                <w:rFonts w:ascii="Calibri" w:hAnsi="Calibri" w:cs="Calibri"/>
              </w:rPr>
            </w:pPr>
          </w:p>
        </w:tc>
      </w:tr>
      <w:tr w:rsidR="00C8518D" w:rsidRPr="00911092" w14:paraId="4B4A320E" w14:textId="77777777" w:rsidTr="00A16D65">
        <w:trPr>
          <w:trHeight w:val="293"/>
        </w:trPr>
        <w:tc>
          <w:tcPr>
            <w:tcW w:w="1317" w:type="pct"/>
            <w:vAlign w:val="center"/>
          </w:tcPr>
          <w:p w14:paraId="708556E6" w14:textId="5DDA7333" w:rsidR="00C8518D" w:rsidRPr="00EE5712" w:rsidRDefault="00C8518D" w:rsidP="00C8518D">
            <w:pPr>
              <w:rPr>
                <w:rFonts w:ascii="Calibri" w:hAnsi="Calibri" w:cs="Calibri"/>
              </w:rPr>
            </w:pPr>
            <w:r w:rsidRPr="00EE5712">
              <w:rPr>
                <w:rFonts w:ascii="Calibri" w:hAnsi="Calibri" w:cs="Calibri"/>
              </w:rPr>
              <w:t>_X_BEN_</w:t>
            </w:r>
            <w:r>
              <w:rPr>
                <w:rFonts w:ascii="Calibri" w:hAnsi="Calibri" w:cs="Calibri"/>
              </w:rPr>
              <w:t>CNT</w:t>
            </w:r>
            <w:r w:rsidRPr="00EE5712">
              <w:rPr>
                <w:rFonts w:ascii="Calibri" w:hAnsi="Calibri" w:cs="Calibri"/>
              </w:rPr>
              <w:t>_</w:t>
            </w:r>
            <w:r>
              <w:rPr>
                <w:rFonts w:ascii="Calibri" w:hAnsi="Calibri" w:cs="Calibri"/>
              </w:rPr>
              <w:t>HR_</w:t>
            </w:r>
            <w:r w:rsidRPr="00EE5712">
              <w:rPr>
                <w:rFonts w:ascii="Calibri" w:hAnsi="Calibri" w:cs="Calibri"/>
              </w:rPr>
              <w:t>1 - _X_BEN_</w:t>
            </w:r>
            <w:r>
              <w:rPr>
                <w:rFonts w:ascii="Calibri" w:hAnsi="Calibri" w:cs="Calibri"/>
              </w:rPr>
              <w:t>CNT</w:t>
            </w:r>
            <w:r w:rsidRPr="00EE5712">
              <w:rPr>
                <w:rFonts w:ascii="Calibri" w:hAnsi="Calibri" w:cs="Calibri"/>
              </w:rPr>
              <w:t>_</w:t>
            </w:r>
            <w:r>
              <w:rPr>
                <w:rFonts w:ascii="Calibri" w:hAnsi="Calibri" w:cs="Calibri"/>
              </w:rPr>
              <w:t>HR_24</w:t>
            </w:r>
          </w:p>
        </w:tc>
        <w:tc>
          <w:tcPr>
            <w:tcW w:w="506" w:type="pct"/>
            <w:vAlign w:val="center"/>
          </w:tcPr>
          <w:p w14:paraId="4663AB0B" w14:textId="1724F72E" w:rsidR="00C8518D" w:rsidRPr="00EE5712" w:rsidRDefault="00C8518D" w:rsidP="00C8518D">
            <w:pPr>
              <w:jc w:val="center"/>
              <w:rPr>
                <w:rFonts w:ascii="Calibri" w:hAnsi="Calibri" w:cs="Calibri"/>
              </w:rPr>
            </w:pPr>
            <w:r w:rsidRPr="00EE5712">
              <w:rPr>
                <w:rFonts w:ascii="Calibri" w:hAnsi="Calibri" w:cs="Calibri"/>
              </w:rPr>
              <w:t>Numeric</w:t>
            </w:r>
          </w:p>
        </w:tc>
        <w:tc>
          <w:tcPr>
            <w:tcW w:w="580" w:type="pct"/>
            <w:vAlign w:val="center"/>
          </w:tcPr>
          <w:p w14:paraId="78A597A4" w14:textId="002B6E17" w:rsidR="00C8518D" w:rsidRPr="00EE5712" w:rsidRDefault="00C8518D" w:rsidP="00C8518D">
            <w:pPr>
              <w:jc w:val="center"/>
              <w:rPr>
                <w:rFonts w:ascii="Calibri" w:hAnsi="Calibri" w:cs="Calibri"/>
              </w:rPr>
            </w:pPr>
            <w:r w:rsidRPr="00EE5712">
              <w:rPr>
                <w:rFonts w:ascii="Calibri" w:hAnsi="Calibri" w:cs="Calibri"/>
              </w:rPr>
              <w:t>Customer</w:t>
            </w:r>
          </w:p>
        </w:tc>
        <w:tc>
          <w:tcPr>
            <w:tcW w:w="1483" w:type="pct"/>
            <w:vAlign w:val="center"/>
          </w:tcPr>
          <w:p w14:paraId="03B755D5" w14:textId="6278D5A8" w:rsidR="00C8518D" w:rsidRPr="00EE5712" w:rsidRDefault="00C8518D" w:rsidP="00C8518D">
            <w:pPr>
              <w:rPr>
                <w:rFonts w:ascii="Calibri" w:hAnsi="Calibri" w:cs="Calibri"/>
              </w:rPr>
            </w:pPr>
            <w:r w:rsidRPr="00EE5712">
              <w:rPr>
                <w:rFonts w:ascii="Calibri" w:hAnsi="Calibri" w:cs="Calibri"/>
              </w:rPr>
              <w:t>Count of beneficia</w:t>
            </w:r>
            <w:r>
              <w:rPr>
                <w:rFonts w:ascii="Calibri" w:hAnsi="Calibri" w:cs="Calibri"/>
              </w:rPr>
              <w:t>ries added by the customer</w:t>
            </w:r>
            <w:r w:rsidRPr="00EE5712">
              <w:rPr>
                <w:rFonts w:ascii="Calibri" w:hAnsi="Calibri" w:cs="Calibri"/>
              </w:rPr>
              <w:t xml:space="preserve"> </w:t>
            </w:r>
            <w:r>
              <w:rPr>
                <w:rFonts w:ascii="Calibri" w:hAnsi="Calibri" w:cs="Calibri"/>
              </w:rPr>
              <w:t>in</w:t>
            </w:r>
            <w:r w:rsidRPr="00EE5712">
              <w:rPr>
                <w:rFonts w:ascii="Calibri" w:hAnsi="Calibri" w:cs="Calibri"/>
              </w:rPr>
              <w:t xml:space="preserve"> past </w:t>
            </w:r>
            <w:r>
              <w:rPr>
                <w:rFonts w:ascii="Calibri" w:hAnsi="Calibri" w:cs="Calibri"/>
              </w:rPr>
              <w:t>24 hours</w:t>
            </w:r>
          </w:p>
        </w:tc>
        <w:tc>
          <w:tcPr>
            <w:tcW w:w="1114" w:type="pct"/>
            <w:vAlign w:val="center"/>
          </w:tcPr>
          <w:p w14:paraId="2B648B8C" w14:textId="56056752" w:rsidR="00C8518D" w:rsidRPr="00911092" w:rsidRDefault="00C8518D" w:rsidP="00C8518D">
            <w:pPr>
              <w:rPr>
                <w:rFonts w:ascii="Calibri" w:hAnsi="Calibri" w:cs="Calibri"/>
              </w:rPr>
            </w:pPr>
          </w:p>
        </w:tc>
      </w:tr>
      <w:tr w:rsidR="00013D9C" w:rsidRPr="00911092" w14:paraId="3F783E4A" w14:textId="77777777" w:rsidTr="00A16D65">
        <w:trPr>
          <w:cnfStyle w:val="000000100000" w:firstRow="0" w:lastRow="0" w:firstColumn="0" w:lastColumn="0" w:oddVBand="0" w:evenVBand="0" w:oddHBand="1" w:evenHBand="0" w:firstRowFirstColumn="0" w:firstRowLastColumn="0" w:lastRowFirstColumn="0" w:lastRowLastColumn="0"/>
          <w:trHeight w:val="293"/>
        </w:trPr>
        <w:tc>
          <w:tcPr>
            <w:tcW w:w="1317" w:type="pct"/>
            <w:vAlign w:val="center"/>
          </w:tcPr>
          <w:p w14:paraId="6121ED18" w14:textId="5F00C7FE" w:rsidR="00013D9C" w:rsidRPr="00EE5712" w:rsidRDefault="00013D9C" w:rsidP="00C8518D">
            <w:pPr>
              <w:rPr>
                <w:rFonts w:ascii="Calibri" w:hAnsi="Calibri" w:cs="Calibri"/>
              </w:rPr>
            </w:pPr>
            <w:r>
              <w:rPr>
                <w:rFonts w:ascii="Calibri" w:hAnsi="Calibri" w:cs="Calibri"/>
              </w:rPr>
              <w:t>_D_</w:t>
            </w:r>
            <w:r w:rsidR="002C2E6D">
              <w:rPr>
                <w:rFonts w:ascii="Calibri" w:hAnsi="Calibri" w:cs="Calibri"/>
              </w:rPr>
              <w:t>DEVICE_</w:t>
            </w:r>
            <w:r>
              <w:rPr>
                <w:rFonts w:ascii="Calibri" w:hAnsi="Calibri" w:cs="Calibri"/>
              </w:rPr>
              <w:t>REG_DT</w:t>
            </w:r>
          </w:p>
        </w:tc>
        <w:tc>
          <w:tcPr>
            <w:tcW w:w="506" w:type="pct"/>
            <w:vAlign w:val="center"/>
          </w:tcPr>
          <w:p w14:paraId="6D919A2B" w14:textId="02A6924B" w:rsidR="00013D9C" w:rsidRPr="00EE5712" w:rsidRDefault="005B5B8F" w:rsidP="00C8518D">
            <w:pPr>
              <w:jc w:val="center"/>
              <w:rPr>
                <w:rFonts w:ascii="Calibri" w:hAnsi="Calibri" w:cs="Calibri"/>
              </w:rPr>
            </w:pPr>
            <w:r>
              <w:rPr>
                <w:rFonts w:ascii="Calibri" w:hAnsi="Calibri" w:cs="Calibri"/>
              </w:rPr>
              <w:t>Datetime</w:t>
            </w:r>
          </w:p>
        </w:tc>
        <w:tc>
          <w:tcPr>
            <w:tcW w:w="580" w:type="pct"/>
            <w:vAlign w:val="center"/>
          </w:tcPr>
          <w:p w14:paraId="05D44568" w14:textId="5CFDF25C" w:rsidR="00013D9C" w:rsidRPr="00EE5712" w:rsidRDefault="005B5B8F" w:rsidP="00C8518D">
            <w:pPr>
              <w:jc w:val="center"/>
              <w:rPr>
                <w:rFonts w:ascii="Calibri" w:hAnsi="Calibri" w:cs="Calibri"/>
              </w:rPr>
            </w:pPr>
            <w:r>
              <w:rPr>
                <w:rFonts w:ascii="Calibri" w:hAnsi="Calibri" w:cs="Calibri"/>
              </w:rPr>
              <w:t>Device</w:t>
            </w:r>
          </w:p>
        </w:tc>
        <w:tc>
          <w:tcPr>
            <w:tcW w:w="1483" w:type="pct"/>
            <w:vAlign w:val="center"/>
          </w:tcPr>
          <w:p w14:paraId="3B775BE8" w14:textId="6C956339" w:rsidR="00013D9C" w:rsidRPr="00EE5712" w:rsidRDefault="005B5B8F" w:rsidP="00C8518D">
            <w:pPr>
              <w:rPr>
                <w:rFonts w:ascii="Calibri" w:hAnsi="Calibri" w:cs="Calibri"/>
              </w:rPr>
            </w:pPr>
            <w:r>
              <w:rPr>
                <w:rFonts w:ascii="Calibri" w:hAnsi="Calibri" w:cs="Calibri"/>
              </w:rPr>
              <w:t>Device registration datetime</w:t>
            </w:r>
          </w:p>
        </w:tc>
        <w:tc>
          <w:tcPr>
            <w:tcW w:w="1114" w:type="pct"/>
            <w:vAlign w:val="center"/>
          </w:tcPr>
          <w:p w14:paraId="6D0DA4CD" w14:textId="77777777" w:rsidR="00013D9C" w:rsidRDefault="00013D9C" w:rsidP="00C8518D">
            <w:pPr>
              <w:rPr>
                <w:rFonts w:ascii="Calibri" w:hAnsi="Calibri" w:cs="Calibri"/>
              </w:rPr>
            </w:pPr>
          </w:p>
        </w:tc>
      </w:tr>
    </w:tbl>
    <w:p w14:paraId="6C853A4B" w14:textId="77777777" w:rsidR="005147C6" w:rsidRPr="00911092" w:rsidRDefault="005147C6" w:rsidP="005147C6">
      <w:pPr>
        <w:pStyle w:val="Heading2"/>
      </w:pPr>
      <w:bookmarkStart w:id="16" w:name="_Toc188520436"/>
      <w:r w:rsidRPr="00911092">
        <w:t>Profile Logic:</w:t>
      </w:r>
      <w:bookmarkEnd w:id="16"/>
    </w:p>
    <w:p w14:paraId="522958B3" w14:textId="77777777" w:rsidR="00A16D65" w:rsidRPr="00EE5712" w:rsidRDefault="00A16D65" w:rsidP="00A16D65">
      <w:pPr>
        <w:pStyle w:val="ListParagraph"/>
        <w:numPr>
          <w:ilvl w:val="0"/>
          <w:numId w:val="2"/>
        </w:numPr>
        <w:jc w:val="both"/>
        <w:rPr>
          <w:rFonts w:ascii="Calibri" w:hAnsi="Calibri" w:cs="Calibri"/>
        </w:rPr>
      </w:pPr>
      <w:r w:rsidRPr="00EE5712">
        <w:rPr>
          <w:rFonts w:ascii="Calibri" w:hAnsi="Calibri" w:cs="Calibri"/>
        </w:rPr>
        <w:t>Check if the transaction message type is beneficiary addition</w:t>
      </w:r>
    </w:p>
    <w:p w14:paraId="3E12907D" w14:textId="77777777" w:rsidR="00A16D65" w:rsidRDefault="00A16D65" w:rsidP="00A16D65">
      <w:pPr>
        <w:pStyle w:val="ListParagraph"/>
        <w:numPr>
          <w:ilvl w:val="0"/>
          <w:numId w:val="2"/>
        </w:numPr>
        <w:jc w:val="both"/>
        <w:rPr>
          <w:rFonts w:ascii="Calibri" w:hAnsi="Calibri" w:cs="Calibri"/>
        </w:rPr>
      </w:pPr>
      <w:r w:rsidRPr="00EE5712">
        <w:rPr>
          <w:rFonts w:ascii="Calibri" w:hAnsi="Calibri" w:cs="Calibri"/>
        </w:rPr>
        <w:t>If yes, check if _B_BEN_DATE_</w:t>
      </w:r>
      <w:r>
        <w:rPr>
          <w:rFonts w:ascii="Calibri" w:hAnsi="Calibri" w:cs="Calibri"/>
        </w:rPr>
        <w:t>DAY_</w:t>
      </w:r>
      <w:r w:rsidRPr="00EE5712">
        <w:rPr>
          <w:rFonts w:ascii="Calibri" w:hAnsi="Calibri" w:cs="Calibri"/>
        </w:rPr>
        <w:t xml:space="preserve">1 equals the transaction date, if yes then increment _B_BEN_CNT_1. </w:t>
      </w:r>
    </w:p>
    <w:p w14:paraId="03E90253" w14:textId="0F19837C" w:rsidR="00EA6966" w:rsidRPr="00EA6966" w:rsidRDefault="00A16D65" w:rsidP="00EA6966">
      <w:pPr>
        <w:pStyle w:val="ListParagraph"/>
        <w:jc w:val="both"/>
        <w:rPr>
          <w:rFonts w:ascii="Calibri" w:hAnsi="Calibri" w:cs="Calibri"/>
        </w:rPr>
      </w:pPr>
      <w:r w:rsidRPr="00EE5712">
        <w:rPr>
          <w:rFonts w:ascii="Calibri" w:hAnsi="Calibri" w:cs="Calibri"/>
        </w:rPr>
        <w:t>If not</w:t>
      </w:r>
      <w:r>
        <w:rPr>
          <w:rFonts w:ascii="Calibri" w:hAnsi="Calibri" w:cs="Calibri"/>
        </w:rPr>
        <w:t xml:space="preserve"> same</w:t>
      </w:r>
      <w:r w:rsidRPr="00EE5712">
        <w:rPr>
          <w:rFonts w:ascii="Calibri" w:hAnsi="Calibri" w:cs="Calibri"/>
        </w:rPr>
        <w:t>, then shift the _B_BEN_DATE and _B_BEN_CNT variables, and set _B_BEN_DATE_</w:t>
      </w:r>
      <w:r>
        <w:rPr>
          <w:rFonts w:ascii="Calibri" w:hAnsi="Calibri" w:cs="Calibri"/>
        </w:rPr>
        <w:t>DAY_</w:t>
      </w:r>
      <w:r w:rsidRPr="00EE5712">
        <w:rPr>
          <w:rFonts w:ascii="Calibri" w:hAnsi="Calibri" w:cs="Calibri"/>
        </w:rPr>
        <w:t>1 to current transaction date, and _B_BEN_CNT_</w:t>
      </w:r>
      <w:r>
        <w:rPr>
          <w:rFonts w:ascii="Calibri" w:hAnsi="Calibri" w:cs="Calibri"/>
        </w:rPr>
        <w:t>DAY_</w:t>
      </w:r>
      <w:r w:rsidRPr="00EE5712">
        <w:rPr>
          <w:rFonts w:ascii="Calibri" w:hAnsi="Calibri" w:cs="Calibri"/>
        </w:rPr>
        <w:t>1</w:t>
      </w:r>
      <w:r>
        <w:rPr>
          <w:rFonts w:ascii="Calibri" w:hAnsi="Calibri" w:cs="Calibri"/>
        </w:rPr>
        <w:t xml:space="preserve"> to 1</w:t>
      </w:r>
    </w:p>
    <w:p w14:paraId="1F32B01B" w14:textId="061311DC" w:rsidR="00140FB4" w:rsidRDefault="005344A7" w:rsidP="00140FB4">
      <w:pPr>
        <w:pStyle w:val="ListParagraph"/>
        <w:numPr>
          <w:ilvl w:val="0"/>
          <w:numId w:val="2"/>
        </w:numPr>
        <w:jc w:val="both"/>
        <w:rPr>
          <w:rFonts w:ascii="Calibri" w:hAnsi="Calibri" w:cs="Calibri"/>
        </w:rPr>
      </w:pPr>
      <w:r w:rsidRPr="00EE5712">
        <w:rPr>
          <w:rFonts w:ascii="Calibri" w:hAnsi="Calibri" w:cs="Calibri"/>
        </w:rPr>
        <w:lastRenderedPageBreak/>
        <w:t xml:space="preserve">If yes, check if </w:t>
      </w:r>
      <w:r>
        <w:rPr>
          <w:rFonts w:ascii="Calibri" w:hAnsi="Calibri" w:cs="Calibri"/>
        </w:rPr>
        <w:t xml:space="preserve">date and hour of </w:t>
      </w:r>
      <w:r w:rsidRPr="00EE5712">
        <w:rPr>
          <w:rFonts w:ascii="Calibri" w:hAnsi="Calibri" w:cs="Calibri"/>
        </w:rPr>
        <w:t>_X_BEN_D</w:t>
      </w:r>
      <w:r>
        <w:rPr>
          <w:rFonts w:ascii="Calibri" w:hAnsi="Calibri" w:cs="Calibri"/>
        </w:rPr>
        <w:t>T</w:t>
      </w:r>
      <w:r w:rsidRPr="00EE5712">
        <w:rPr>
          <w:rFonts w:ascii="Calibri" w:hAnsi="Calibri" w:cs="Calibri"/>
        </w:rPr>
        <w:t>_</w:t>
      </w:r>
      <w:r>
        <w:rPr>
          <w:rFonts w:ascii="Calibri" w:hAnsi="Calibri" w:cs="Calibri"/>
        </w:rPr>
        <w:t>HR_</w:t>
      </w:r>
      <w:r w:rsidRPr="00EE5712">
        <w:rPr>
          <w:rFonts w:ascii="Calibri" w:hAnsi="Calibri" w:cs="Calibri"/>
        </w:rPr>
        <w:t xml:space="preserve">1 equals </w:t>
      </w:r>
      <w:r>
        <w:rPr>
          <w:rFonts w:ascii="Calibri" w:hAnsi="Calibri" w:cs="Calibri"/>
        </w:rPr>
        <w:t xml:space="preserve">that of </w:t>
      </w:r>
      <w:r w:rsidRPr="00EE5712">
        <w:rPr>
          <w:rFonts w:ascii="Calibri" w:hAnsi="Calibri" w:cs="Calibri"/>
        </w:rPr>
        <w:t>the transaction date</w:t>
      </w:r>
      <w:r>
        <w:rPr>
          <w:rFonts w:ascii="Calibri" w:hAnsi="Calibri" w:cs="Calibri"/>
        </w:rPr>
        <w:t>time</w:t>
      </w:r>
      <w:r w:rsidRPr="00EE5712">
        <w:rPr>
          <w:rFonts w:ascii="Calibri" w:hAnsi="Calibri" w:cs="Calibri"/>
        </w:rPr>
        <w:t xml:space="preserve">, </w:t>
      </w:r>
      <w:r w:rsidR="00EA6966">
        <w:rPr>
          <w:rFonts w:ascii="Calibri" w:hAnsi="Calibri" w:cs="Calibri"/>
        </w:rPr>
        <w:t>i</w:t>
      </w:r>
      <w:r w:rsidRPr="00EE5712">
        <w:rPr>
          <w:rFonts w:ascii="Calibri" w:hAnsi="Calibri" w:cs="Calibri"/>
        </w:rPr>
        <w:t>f yes then increment _X_BEN_CNT</w:t>
      </w:r>
      <w:r>
        <w:rPr>
          <w:rFonts w:ascii="Calibri" w:hAnsi="Calibri" w:cs="Calibri"/>
        </w:rPr>
        <w:t>_HR</w:t>
      </w:r>
      <w:r w:rsidRPr="00EE5712">
        <w:rPr>
          <w:rFonts w:ascii="Calibri" w:hAnsi="Calibri" w:cs="Calibri"/>
        </w:rPr>
        <w:t>_1. If not, then shift the _X_BEN_</w:t>
      </w:r>
      <w:r>
        <w:rPr>
          <w:rFonts w:ascii="Calibri" w:hAnsi="Calibri" w:cs="Calibri"/>
        </w:rPr>
        <w:t>DT</w:t>
      </w:r>
      <w:r w:rsidRPr="00EE5712">
        <w:rPr>
          <w:rFonts w:ascii="Calibri" w:hAnsi="Calibri" w:cs="Calibri"/>
        </w:rPr>
        <w:t xml:space="preserve"> and _X_BEN_CNT</w:t>
      </w:r>
      <w:r>
        <w:rPr>
          <w:rFonts w:ascii="Calibri" w:hAnsi="Calibri" w:cs="Calibri"/>
        </w:rPr>
        <w:t>_HR</w:t>
      </w:r>
      <w:r w:rsidRPr="00EE5712">
        <w:rPr>
          <w:rFonts w:ascii="Calibri" w:hAnsi="Calibri" w:cs="Calibri"/>
        </w:rPr>
        <w:t xml:space="preserve"> variables, and set _X_BEN_D</w:t>
      </w:r>
      <w:r>
        <w:rPr>
          <w:rFonts w:ascii="Calibri" w:hAnsi="Calibri" w:cs="Calibri"/>
        </w:rPr>
        <w:t>T</w:t>
      </w:r>
      <w:r w:rsidRPr="00EE5712">
        <w:rPr>
          <w:rFonts w:ascii="Calibri" w:hAnsi="Calibri" w:cs="Calibri"/>
        </w:rPr>
        <w:t>_</w:t>
      </w:r>
      <w:r>
        <w:rPr>
          <w:rFonts w:ascii="Calibri" w:hAnsi="Calibri" w:cs="Calibri"/>
        </w:rPr>
        <w:t>HR_</w:t>
      </w:r>
      <w:r w:rsidRPr="00EE5712">
        <w:rPr>
          <w:rFonts w:ascii="Calibri" w:hAnsi="Calibri" w:cs="Calibri"/>
        </w:rPr>
        <w:t>1 to current transaction date</w:t>
      </w:r>
      <w:r>
        <w:rPr>
          <w:rFonts w:ascii="Calibri" w:hAnsi="Calibri" w:cs="Calibri"/>
        </w:rPr>
        <w:t>time</w:t>
      </w:r>
      <w:r w:rsidRPr="00EE5712">
        <w:rPr>
          <w:rFonts w:ascii="Calibri" w:hAnsi="Calibri" w:cs="Calibri"/>
        </w:rPr>
        <w:t>, and _X_BEN_CNT_</w:t>
      </w:r>
      <w:r>
        <w:rPr>
          <w:rFonts w:ascii="Calibri" w:hAnsi="Calibri" w:cs="Calibri"/>
        </w:rPr>
        <w:t>HR_</w:t>
      </w:r>
      <w:r w:rsidRPr="00EE5712">
        <w:rPr>
          <w:rFonts w:ascii="Calibri" w:hAnsi="Calibri" w:cs="Calibri"/>
        </w:rPr>
        <w:t>1 to 1</w:t>
      </w:r>
    </w:p>
    <w:p w14:paraId="48B1BD34" w14:textId="46F690F2" w:rsidR="00140FB4" w:rsidRDefault="00140FB4" w:rsidP="00140FB4">
      <w:pPr>
        <w:pStyle w:val="ListParagraph"/>
        <w:jc w:val="both"/>
        <w:rPr>
          <w:rFonts w:ascii="Calibri" w:hAnsi="Calibri" w:cs="Calibri"/>
        </w:rPr>
      </w:pPr>
    </w:p>
    <w:p w14:paraId="3731F4BC" w14:textId="00CA41BD" w:rsidR="00C73C33" w:rsidRPr="00C73C33" w:rsidRDefault="00140FB4" w:rsidP="00C73C33">
      <w:pPr>
        <w:pStyle w:val="ListParagraph"/>
        <w:numPr>
          <w:ilvl w:val="0"/>
          <w:numId w:val="2"/>
        </w:numPr>
        <w:jc w:val="both"/>
        <w:rPr>
          <w:rFonts w:ascii="Calibri" w:hAnsi="Calibri" w:cs="Calibri"/>
        </w:rPr>
      </w:pPr>
      <w:r>
        <w:rPr>
          <w:rFonts w:ascii="Calibri" w:hAnsi="Calibri" w:cs="Calibri"/>
        </w:rPr>
        <w:t xml:space="preserve">Check if the </w:t>
      </w:r>
      <w:r w:rsidR="00C73C33">
        <w:rPr>
          <w:rFonts w:ascii="Calibri" w:hAnsi="Calibri" w:cs="Calibri"/>
        </w:rPr>
        <w:t>transaction message type is for device registration</w:t>
      </w:r>
    </w:p>
    <w:p w14:paraId="39A2D77F" w14:textId="50D8E168" w:rsidR="00C73C33" w:rsidRPr="00C73C33" w:rsidRDefault="00C73C33" w:rsidP="00B105EE">
      <w:pPr>
        <w:pStyle w:val="ListParagraph"/>
        <w:numPr>
          <w:ilvl w:val="1"/>
          <w:numId w:val="2"/>
        </w:numPr>
        <w:jc w:val="both"/>
        <w:rPr>
          <w:rFonts w:ascii="Calibri" w:hAnsi="Calibri" w:cs="Calibri"/>
        </w:rPr>
      </w:pPr>
      <w:r>
        <w:rPr>
          <w:rFonts w:ascii="Calibri" w:hAnsi="Calibri" w:cs="Calibri"/>
        </w:rPr>
        <w:t>If yes, store _D_</w:t>
      </w:r>
      <w:r w:rsidR="002C2E6D">
        <w:rPr>
          <w:rFonts w:ascii="Calibri" w:hAnsi="Calibri" w:cs="Calibri"/>
        </w:rPr>
        <w:t>DEVICE_</w:t>
      </w:r>
      <w:r>
        <w:rPr>
          <w:rFonts w:ascii="Calibri" w:hAnsi="Calibri" w:cs="Calibri"/>
        </w:rPr>
        <w:t>REG_DT as the datetime of the transaction</w:t>
      </w:r>
    </w:p>
    <w:p w14:paraId="26F36E72" w14:textId="77777777" w:rsidR="005344A7" w:rsidRPr="00EE5712" w:rsidRDefault="005344A7" w:rsidP="00A16D65">
      <w:pPr>
        <w:pStyle w:val="ListParagraph"/>
        <w:jc w:val="both"/>
        <w:rPr>
          <w:rFonts w:ascii="Calibri" w:hAnsi="Calibri" w:cs="Calibri"/>
        </w:rPr>
      </w:pPr>
    </w:p>
    <w:p w14:paraId="6DF1EA07" w14:textId="77777777" w:rsidR="005147C6" w:rsidRDefault="005147C6" w:rsidP="005147C6">
      <w:pPr>
        <w:pStyle w:val="Heading2"/>
      </w:pPr>
      <w:bookmarkStart w:id="17" w:name="_Toc188520437"/>
      <w:r w:rsidRPr="00911092">
        <w:t>Profile Code:</w:t>
      </w:r>
      <w:bookmarkEnd w:id="17"/>
    </w:p>
    <w:p w14:paraId="74ABEF59" w14:textId="77777777" w:rsidR="005147C6" w:rsidRPr="00313F55" w:rsidRDefault="005147C6" w:rsidP="005147C6"/>
    <w:p w14:paraId="030A1D40" w14:textId="77777777" w:rsidR="005147C6" w:rsidRPr="00911092" w:rsidRDefault="005147C6" w:rsidP="005147C6">
      <w:pPr>
        <w:pStyle w:val="Heading2"/>
      </w:pPr>
      <w:bookmarkStart w:id="18" w:name="_Toc188520438"/>
      <w:r w:rsidRPr="00911092">
        <w:t>Rule Logic:</w:t>
      </w:r>
      <w:bookmarkEnd w:id="18"/>
    </w:p>
    <w:p w14:paraId="6F0DB54F" w14:textId="77777777" w:rsidR="00A16D65" w:rsidRDefault="00A16D65" w:rsidP="00A16D65">
      <w:pPr>
        <w:pStyle w:val="ListParagraph"/>
        <w:numPr>
          <w:ilvl w:val="0"/>
          <w:numId w:val="2"/>
        </w:numPr>
        <w:jc w:val="both"/>
        <w:rPr>
          <w:rFonts w:ascii="Calibri" w:hAnsi="Calibri" w:cs="Calibri"/>
        </w:rPr>
      </w:pPr>
      <w:r w:rsidRPr="00EE5712">
        <w:rPr>
          <w:rFonts w:ascii="Calibri" w:hAnsi="Calibri" w:cs="Calibri"/>
        </w:rPr>
        <w:t>Check if the transaction message type is beneficiary addition</w:t>
      </w:r>
    </w:p>
    <w:p w14:paraId="348035B9" w14:textId="7A2159DC" w:rsidR="005E360D" w:rsidRDefault="005E360D" w:rsidP="00A16D65">
      <w:pPr>
        <w:pStyle w:val="ListParagraph"/>
        <w:numPr>
          <w:ilvl w:val="0"/>
          <w:numId w:val="2"/>
        </w:numPr>
        <w:jc w:val="both"/>
        <w:rPr>
          <w:rFonts w:ascii="Calibri" w:hAnsi="Calibri" w:cs="Calibri"/>
        </w:rPr>
      </w:pPr>
      <w:r>
        <w:rPr>
          <w:rFonts w:ascii="Calibri" w:hAnsi="Calibri" w:cs="Calibri"/>
        </w:rPr>
        <w:t>If yes, then initialise the following rule variables:</w:t>
      </w:r>
    </w:p>
    <w:p w14:paraId="386CEB4E" w14:textId="0FF5ABB7" w:rsidR="005E360D" w:rsidRDefault="00986963" w:rsidP="005E360D">
      <w:pPr>
        <w:pStyle w:val="ListParagraph"/>
        <w:numPr>
          <w:ilvl w:val="1"/>
          <w:numId w:val="2"/>
        </w:numPr>
        <w:jc w:val="both"/>
        <w:rPr>
          <w:rFonts w:ascii="Calibri" w:hAnsi="Calibri" w:cs="Calibri"/>
        </w:rPr>
      </w:pPr>
      <w:r>
        <w:rPr>
          <w:rFonts w:ascii="Calibri" w:hAnsi="Calibri" w:cs="Calibri"/>
        </w:rPr>
        <w:t>CUST_ADD_BENE</w:t>
      </w:r>
      <w:r w:rsidR="005E360D">
        <w:rPr>
          <w:rFonts w:ascii="Calibri" w:hAnsi="Calibri" w:cs="Calibri"/>
        </w:rPr>
        <w:t xml:space="preserve">_24HR = </w:t>
      </w:r>
      <w:r w:rsidR="002E497D">
        <w:rPr>
          <w:rFonts w:ascii="Calibri" w:hAnsi="Calibri" w:cs="Calibri"/>
        </w:rPr>
        <w:t>0</w:t>
      </w:r>
    </w:p>
    <w:p w14:paraId="6F039107" w14:textId="0FFB9139" w:rsidR="005E360D" w:rsidRPr="00EE5712" w:rsidRDefault="00986963" w:rsidP="005E360D">
      <w:pPr>
        <w:pStyle w:val="ListParagraph"/>
        <w:numPr>
          <w:ilvl w:val="1"/>
          <w:numId w:val="2"/>
        </w:numPr>
        <w:jc w:val="both"/>
        <w:rPr>
          <w:rFonts w:ascii="Calibri" w:hAnsi="Calibri" w:cs="Calibri"/>
        </w:rPr>
      </w:pPr>
      <w:r>
        <w:rPr>
          <w:rFonts w:ascii="Calibri" w:hAnsi="Calibri" w:cs="Calibri"/>
        </w:rPr>
        <w:t>BENE_ADDED</w:t>
      </w:r>
      <w:r w:rsidR="001E6A2D">
        <w:rPr>
          <w:rFonts w:ascii="Calibri" w:hAnsi="Calibri" w:cs="Calibri"/>
        </w:rPr>
        <w:t xml:space="preserve">_7DAYS = </w:t>
      </w:r>
      <w:r w:rsidR="002E497D">
        <w:rPr>
          <w:rFonts w:ascii="Calibri" w:hAnsi="Calibri" w:cs="Calibri"/>
        </w:rPr>
        <w:t>0</w:t>
      </w:r>
    </w:p>
    <w:p w14:paraId="7E5D4AA9" w14:textId="1F4757A5" w:rsidR="00A16D65" w:rsidRDefault="001E6A2D" w:rsidP="002E66D2">
      <w:pPr>
        <w:pStyle w:val="ListParagraph"/>
        <w:numPr>
          <w:ilvl w:val="0"/>
          <w:numId w:val="2"/>
        </w:numPr>
        <w:jc w:val="both"/>
        <w:rPr>
          <w:rFonts w:ascii="Calibri" w:hAnsi="Calibri" w:cs="Calibri"/>
        </w:rPr>
      </w:pPr>
      <w:r>
        <w:rPr>
          <w:rFonts w:ascii="Calibri" w:hAnsi="Calibri" w:cs="Calibri"/>
        </w:rPr>
        <w:t>To calculate the count of beneficiaries the customer added in past 24 hours, traverse the</w:t>
      </w:r>
      <w:r w:rsidR="00CC5D74">
        <w:rPr>
          <w:rFonts w:ascii="Calibri" w:hAnsi="Calibri" w:cs="Calibri"/>
        </w:rPr>
        <w:t xml:space="preserve"> _X_BEN_DT_HR variables, and add the corresponding _X_BEN_CNT_HR variable</w:t>
      </w:r>
      <w:r w:rsidR="009C2D4F">
        <w:rPr>
          <w:rFonts w:ascii="Calibri" w:hAnsi="Calibri" w:cs="Calibri"/>
        </w:rPr>
        <w:t xml:space="preserve"> to CUST_ADD_BENE</w:t>
      </w:r>
      <w:r w:rsidR="000B45F1">
        <w:rPr>
          <w:rFonts w:ascii="Calibri" w:hAnsi="Calibri" w:cs="Calibri"/>
        </w:rPr>
        <w:t>_24HR</w:t>
      </w:r>
      <w:r w:rsidR="00CC5D74">
        <w:rPr>
          <w:rFonts w:ascii="Calibri" w:hAnsi="Calibri" w:cs="Calibri"/>
        </w:rPr>
        <w:t xml:space="preserve"> if it lies within 24 hours of the transaction datetime</w:t>
      </w:r>
    </w:p>
    <w:p w14:paraId="57D19722" w14:textId="14D1596A" w:rsidR="00CC5D74" w:rsidRDefault="00CC5D74" w:rsidP="00CC5D74">
      <w:pPr>
        <w:pStyle w:val="ListParagraph"/>
        <w:numPr>
          <w:ilvl w:val="0"/>
          <w:numId w:val="2"/>
        </w:numPr>
        <w:jc w:val="both"/>
        <w:rPr>
          <w:rFonts w:ascii="Calibri" w:hAnsi="Calibri" w:cs="Calibri"/>
        </w:rPr>
      </w:pPr>
      <w:r>
        <w:rPr>
          <w:rFonts w:ascii="Calibri" w:hAnsi="Calibri" w:cs="Calibri"/>
        </w:rPr>
        <w:t>To calculate the number of customer</w:t>
      </w:r>
      <w:r w:rsidR="009C2D4F">
        <w:rPr>
          <w:rFonts w:ascii="Calibri" w:hAnsi="Calibri" w:cs="Calibri"/>
        </w:rPr>
        <w:t>s</w:t>
      </w:r>
      <w:r>
        <w:rPr>
          <w:rFonts w:ascii="Calibri" w:hAnsi="Calibri" w:cs="Calibri"/>
        </w:rPr>
        <w:t xml:space="preserve"> which added this beneficiary in past 7 days, traverse the _B_ADD_DATE_DAY variables, and add the corresponding _B_ADD_CNT_DAY variable</w:t>
      </w:r>
      <w:r w:rsidR="009C2D4F">
        <w:rPr>
          <w:rFonts w:ascii="Calibri" w:hAnsi="Calibri" w:cs="Calibri"/>
        </w:rPr>
        <w:t xml:space="preserve"> to BENE_ADDED_7DAYS</w:t>
      </w:r>
      <w:r>
        <w:rPr>
          <w:rFonts w:ascii="Calibri" w:hAnsi="Calibri" w:cs="Calibri"/>
        </w:rPr>
        <w:t xml:space="preserve"> if it lies within 7 days of the transaction datetime</w:t>
      </w:r>
    </w:p>
    <w:p w14:paraId="13C054EA" w14:textId="05F7EF3F" w:rsidR="001817ED" w:rsidRDefault="001817ED" w:rsidP="00CC5D74">
      <w:pPr>
        <w:pStyle w:val="ListParagraph"/>
        <w:numPr>
          <w:ilvl w:val="0"/>
          <w:numId w:val="2"/>
        </w:numPr>
        <w:jc w:val="both"/>
        <w:rPr>
          <w:rFonts w:ascii="Calibri" w:hAnsi="Calibri" w:cs="Calibri"/>
        </w:rPr>
      </w:pPr>
      <w:r>
        <w:rPr>
          <w:rFonts w:ascii="Calibri" w:hAnsi="Calibri" w:cs="Calibri"/>
        </w:rPr>
        <w:t>If BENE_ADDED_7DAYS &gt; "X", then assign a score of 300</w:t>
      </w:r>
    </w:p>
    <w:p w14:paraId="33CBCB68" w14:textId="071F0578" w:rsidR="009C2D4F" w:rsidRDefault="009C2D4F" w:rsidP="00CC5D74">
      <w:pPr>
        <w:pStyle w:val="ListParagraph"/>
        <w:numPr>
          <w:ilvl w:val="0"/>
          <w:numId w:val="2"/>
        </w:numPr>
        <w:jc w:val="both"/>
        <w:rPr>
          <w:rFonts w:ascii="Calibri" w:hAnsi="Calibri" w:cs="Calibri"/>
        </w:rPr>
      </w:pPr>
      <w:r>
        <w:rPr>
          <w:rFonts w:ascii="Calibri" w:hAnsi="Calibri" w:cs="Calibri"/>
        </w:rPr>
        <w:t>If</w:t>
      </w:r>
      <w:r w:rsidR="000B45F1">
        <w:rPr>
          <w:rFonts w:ascii="Calibri" w:hAnsi="Calibri" w:cs="Calibri"/>
        </w:rPr>
        <w:t xml:space="preserve"> CUST_ADD_BENE_24HR</w:t>
      </w:r>
      <w:r w:rsidR="00C445A7">
        <w:rPr>
          <w:rFonts w:ascii="Calibri" w:hAnsi="Calibri" w:cs="Calibri"/>
        </w:rPr>
        <w:t xml:space="preserve"> </w:t>
      </w:r>
      <w:r w:rsidR="002923D7">
        <w:rPr>
          <w:rFonts w:ascii="Calibri" w:hAnsi="Calibri" w:cs="Calibri"/>
        </w:rPr>
        <w:t>&gt;=10, then assign a score of 600</w:t>
      </w:r>
      <w:r w:rsidR="00105FA1">
        <w:rPr>
          <w:rFonts w:ascii="Calibri" w:hAnsi="Calibri" w:cs="Calibri"/>
        </w:rPr>
        <w:t>, else if CUST_ADD_BENE_24HR &gt;=5, then assign a score of 300</w:t>
      </w:r>
    </w:p>
    <w:p w14:paraId="0B558B4C" w14:textId="04601351" w:rsidR="002C2E6D" w:rsidRPr="00EE5712" w:rsidRDefault="002C2E6D" w:rsidP="00CC5D74">
      <w:pPr>
        <w:pStyle w:val="ListParagraph"/>
        <w:numPr>
          <w:ilvl w:val="0"/>
          <w:numId w:val="2"/>
        </w:numPr>
        <w:jc w:val="both"/>
        <w:rPr>
          <w:rFonts w:ascii="Calibri" w:hAnsi="Calibri" w:cs="Calibri"/>
        </w:rPr>
      </w:pPr>
      <w:r>
        <w:rPr>
          <w:rFonts w:ascii="Calibri" w:hAnsi="Calibri" w:cs="Calibri"/>
        </w:rPr>
        <w:t xml:space="preserve">If _D_DEVICE_REG_DT is within “X” minutes of the current transaction, </w:t>
      </w:r>
      <w:r w:rsidR="00872797">
        <w:rPr>
          <w:rFonts w:ascii="Calibri" w:hAnsi="Calibri" w:cs="Calibri"/>
        </w:rPr>
        <w:t xml:space="preserve">assign </w:t>
      </w:r>
      <w:r w:rsidR="0066273C">
        <w:rPr>
          <w:rFonts w:ascii="Calibri" w:hAnsi="Calibri" w:cs="Calibri"/>
        </w:rPr>
        <w:t xml:space="preserve">a </w:t>
      </w:r>
      <w:r w:rsidR="00872797">
        <w:rPr>
          <w:rFonts w:ascii="Calibri" w:hAnsi="Calibri" w:cs="Calibri"/>
        </w:rPr>
        <w:t>score of 100</w:t>
      </w:r>
    </w:p>
    <w:p w14:paraId="47AB2688" w14:textId="77777777" w:rsidR="005147C6" w:rsidRPr="00911092" w:rsidRDefault="005147C6" w:rsidP="005147C6">
      <w:pPr>
        <w:pStyle w:val="Heading2"/>
      </w:pPr>
      <w:bookmarkStart w:id="19" w:name="_Toc188520439"/>
      <w:r w:rsidRPr="00911092">
        <w:t>Rule Code:</w:t>
      </w:r>
      <w:bookmarkEnd w:id="19"/>
    </w:p>
    <w:p w14:paraId="0BF1FBFD" w14:textId="77777777" w:rsidR="005147C6" w:rsidRPr="00C5793B" w:rsidRDefault="005147C6" w:rsidP="005147C6">
      <w:pPr>
        <w:rPr>
          <w:rFonts w:ascii="Calibri" w:hAnsi="Calibri" w:cs="Calibri"/>
          <w:color w:val="021730" w:themeColor="accent1" w:themeShade="80"/>
        </w:rPr>
      </w:pPr>
    </w:p>
    <w:p w14:paraId="7EE43727" w14:textId="69F2FD40" w:rsidR="00403259" w:rsidRDefault="00403259">
      <w:pPr>
        <w:rPr>
          <w:rFonts w:ascii="Calibri" w:hAnsi="Calibri" w:cs="Calibri"/>
          <w:color w:val="021730" w:themeColor="accent1" w:themeShade="80"/>
        </w:rPr>
      </w:pPr>
      <w:r>
        <w:rPr>
          <w:rFonts w:ascii="Calibri" w:hAnsi="Calibri" w:cs="Calibri"/>
          <w:color w:val="021730" w:themeColor="accent1" w:themeShade="80"/>
        </w:rPr>
        <w:br w:type="page"/>
      </w:r>
    </w:p>
    <w:p w14:paraId="7FCB3526" w14:textId="2A998A97" w:rsidR="00403259" w:rsidRPr="000011C7" w:rsidRDefault="00403259" w:rsidP="00403259">
      <w:pPr>
        <w:pStyle w:val="Heading1"/>
        <w:rPr>
          <w:rFonts w:eastAsia="Times New Roman"/>
          <w:lang w:val="en-US"/>
        </w:rPr>
      </w:pPr>
      <w:bookmarkStart w:id="20" w:name="_Toc188520440"/>
      <w:r w:rsidRPr="000011C7">
        <w:lastRenderedPageBreak/>
        <w:t xml:space="preserve">Rule </w:t>
      </w:r>
      <w:r w:rsidRPr="00194F9F">
        <w:t>R00</w:t>
      </w:r>
      <w:r w:rsidR="006032CF">
        <w:t xml:space="preserve">6 </w:t>
      </w:r>
      <w:r>
        <w:t xml:space="preserve">– </w:t>
      </w:r>
      <w:r w:rsidR="00FA0A73">
        <w:rPr>
          <w:rFonts w:eastAsia="Times New Roman"/>
          <w:lang w:val="en-US"/>
        </w:rPr>
        <w:t>Large debit from new device</w:t>
      </w:r>
      <w:bookmarkEnd w:id="20"/>
    </w:p>
    <w:p w14:paraId="31C2E96B" w14:textId="77777777" w:rsidR="00403259" w:rsidRPr="00911092" w:rsidRDefault="00403259" w:rsidP="00403259">
      <w:pPr>
        <w:pStyle w:val="Heading2"/>
        <w:rPr>
          <w:rFonts w:eastAsia="Times New Roman"/>
          <w:lang w:val="en-US"/>
        </w:rPr>
      </w:pPr>
      <w:bookmarkStart w:id="21" w:name="_Toc188520441"/>
      <w:r w:rsidRPr="00911092">
        <w:rPr>
          <w:rFonts w:eastAsia="Times New Roman"/>
          <w:lang w:val="en-US"/>
        </w:rPr>
        <w:t>Description</w:t>
      </w:r>
      <w:bookmarkEnd w:id="21"/>
    </w:p>
    <w:p w14:paraId="27E60A2E" w14:textId="77777777" w:rsidR="009E0897" w:rsidRPr="009E0897" w:rsidRDefault="009E0897" w:rsidP="009E0897">
      <w:pPr>
        <w:spacing w:after="0"/>
        <w:rPr>
          <w:rFonts w:ascii="Calibri" w:hAnsi="Calibri" w:cs="Calibri"/>
        </w:rPr>
      </w:pPr>
      <w:r w:rsidRPr="009E0897">
        <w:rPr>
          <w:rFonts w:ascii="Calibri" w:hAnsi="Calibri" w:cs="Calibri"/>
        </w:rPr>
        <w:t>When a debit transaction (outward remittance) is received</w:t>
      </w:r>
    </w:p>
    <w:p w14:paraId="3F21493F" w14:textId="77777777" w:rsidR="009E0897" w:rsidRPr="009E0897" w:rsidRDefault="009E0897" w:rsidP="009E0897">
      <w:pPr>
        <w:spacing w:after="0"/>
        <w:rPr>
          <w:rFonts w:ascii="Calibri" w:hAnsi="Calibri" w:cs="Calibri"/>
        </w:rPr>
      </w:pPr>
      <w:r w:rsidRPr="009E0897">
        <w:rPr>
          <w:rFonts w:ascii="Calibri" w:hAnsi="Calibri" w:cs="Calibri"/>
        </w:rPr>
        <w:t>1. Check if the device is registered less than "X" Days</w:t>
      </w:r>
    </w:p>
    <w:p w14:paraId="5DF9D095" w14:textId="44D229B6" w:rsidR="009E0897" w:rsidRPr="009E0897" w:rsidRDefault="009E0897" w:rsidP="009E0897">
      <w:pPr>
        <w:spacing w:after="0"/>
        <w:rPr>
          <w:rFonts w:ascii="Calibri" w:hAnsi="Calibri" w:cs="Calibri"/>
        </w:rPr>
      </w:pPr>
      <w:r w:rsidRPr="009E0897">
        <w:rPr>
          <w:rFonts w:ascii="Calibri" w:hAnsi="Calibri" w:cs="Calibri"/>
        </w:rPr>
        <w:t xml:space="preserve">2. If current single debit amount &gt; "Y"% of available balance prior to the current </w:t>
      </w:r>
      <w:r w:rsidR="005003F3">
        <w:rPr>
          <w:rFonts w:ascii="Calibri" w:hAnsi="Calibri" w:cs="Calibri"/>
        </w:rPr>
        <w:t>transaction</w:t>
      </w:r>
      <w:r w:rsidRPr="009E0897">
        <w:rPr>
          <w:rFonts w:ascii="Calibri" w:hAnsi="Calibri" w:cs="Calibri"/>
        </w:rPr>
        <w:t xml:space="preserve"> and debit amount should be &gt;=</w:t>
      </w:r>
      <w:r w:rsidR="00FC7A00">
        <w:rPr>
          <w:rFonts w:ascii="Calibri" w:hAnsi="Calibri" w:cs="Calibri"/>
        </w:rPr>
        <w:t xml:space="preserve"> </w:t>
      </w:r>
      <w:r w:rsidRPr="009E0897">
        <w:rPr>
          <w:rFonts w:ascii="Calibri" w:hAnsi="Calibri" w:cs="Calibri"/>
        </w:rPr>
        <w:t>"Z", OR</w:t>
      </w:r>
    </w:p>
    <w:p w14:paraId="1B2CF8CC" w14:textId="7DBE9E42" w:rsidR="009E0897" w:rsidRPr="009E0897" w:rsidRDefault="009E0897" w:rsidP="009E0897">
      <w:pPr>
        <w:spacing w:after="0"/>
        <w:rPr>
          <w:rFonts w:ascii="Calibri" w:hAnsi="Calibri" w:cs="Calibri"/>
        </w:rPr>
      </w:pPr>
      <w:r w:rsidRPr="009E0897">
        <w:rPr>
          <w:rFonts w:ascii="Calibri" w:hAnsi="Calibri" w:cs="Calibri"/>
        </w:rPr>
        <w:t>Aggregate debit amount within 3 days of device registration &gt;= "A"</w:t>
      </w:r>
    </w:p>
    <w:p w14:paraId="7463224D" w14:textId="1B2DFAD9" w:rsidR="00403259" w:rsidRDefault="009E0897" w:rsidP="009E0897">
      <w:pPr>
        <w:spacing w:after="0"/>
        <w:rPr>
          <w:rFonts w:ascii="Calibri" w:hAnsi="Calibri" w:cs="Calibri"/>
        </w:rPr>
      </w:pPr>
      <w:r w:rsidRPr="009E0897">
        <w:rPr>
          <w:rFonts w:ascii="Calibri" w:hAnsi="Calibri" w:cs="Calibri"/>
        </w:rPr>
        <w:t>3. Check if the IP address is not in last 10 used IP address</w:t>
      </w:r>
      <w:r w:rsidR="00CE7E14">
        <w:rPr>
          <w:rFonts w:ascii="Calibri" w:hAnsi="Calibri" w:cs="Calibri"/>
        </w:rPr>
        <w:t>, and the customer has used at least 2 IP</w:t>
      </w:r>
      <w:r w:rsidR="00261A2F">
        <w:rPr>
          <w:rFonts w:ascii="Calibri" w:hAnsi="Calibri" w:cs="Calibri"/>
        </w:rPr>
        <w:t>s previously</w:t>
      </w:r>
    </w:p>
    <w:p w14:paraId="60AA2968" w14:textId="49E64887" w:rsidR="006974E9" w:rsidRDefault="006974E9" w:rsidP="009E0897">
      <w:pPr>
        <w:spacing w:after="0"/>
        <w:rPr>
          <w:rFonts w:ascii="Calibri" w:hAnsi="Calibri" w:cs="Calibri"/>
        </w:rPr>
      </w:pPr>
      <w:r w:rsidRPr="006974E9">
        <w:rPr>
          <w:rFonts w:ascii="Calibri" w:hAnsi="Calibri" w:cs="Calibri"/>
        </w:rPr>
        <w:t>4. If amount credit and debit in past 60 mins are equal or within 5% variation AND Amount &gt; "A"</w:t>
      </w:r>
    </w:p>
    <w:p w14:paraId="1A27C934" w14:textId="6250575C" w:rsidR="00403259" w:rsidRPr="00B20E2F" w:rsidRDefault="00403259" w:rsidP="00403259">
      <w:pPr>
        <w:rPr>
          <w:rFonts w:ascii="Calibri" w:hAnsi="Calibri" w:cs="Calibri"/>
        </w:rPr>
      </w:pPr>
      <w:r>
        <w:rPr>
          <w:rFonts w:ascii="Calibri" w:hAnsi="Calibri" w:cs="Calibri"/>
        </w:rPr>
        <w:t xml:space="preserve">Where, </w:t>
      </w:r>
      <w:r w:rsidRPr="00260D5A">
        <w:rPr>
          <w:rFonts w:ascii="Calibri" w:hAnsi="Calibri" w:cs="Calibri"/>
        </w:rPr>
        <w:t xml:space="preserve">X = </w:t>
      </w:r>
      <w:r>
        <w:rPr>
          <w:rFonts w:ascii="Calibri" w:hAnsi="Calibri" w:cs="Calibri"/>
        </w:rPr>
        <w:t xml:space="preserve">, Y = , Z = </w:t>
      </w:r>
      <w:r w:rsidR="005111B8">
        <w:rPr>
          <w:rFonts w:ascii="Calibri" w:hAnsi="Calibri" w:cs="Calibri"/>
        </w:rPr>
        <w:t xml:space="preserve">, A = </w:t>
      </w:r>
    </w:p>
    <w:p w14:paraId="035E92A8" w14:textId="77777777" w:rsidR="00403259" w:rsidRPr="00911092" w:rsidRDefault="00403259" w:rsidP="00403259">
      <w:pPr>
        <w:pStyle w:val="Heading2"/>
      </w:pPr>
      <w:bookmarkStart w:id="22" w:name="_Toc188520442"/>
      <w:r w:rsidRPr="00911092">
        <w:t>Triggering Events:</w:t>
      </w:r>
      <w:bookmarkEnd w:id="22"/>
    </w:p>
    <w:tbl>
      <w:tblPr>
        <w:tblW w:w="503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934"/>
        <w:gridCol w:w="4591"/>
      </w:tblGrid>
      <w:tr w:rsidR="00403259" w:rsidRPr="00911092" w14:paraId="0CF125CE" w14:textId="77777777" w:rsidTr="005153D2">
        <w:trPr>
          <w:trHeight w:val="206"/>
        </w:trPr>
        <w:tc>
          <w:tcPr>
            <w:tcW w:w="2819" w:type="pct"/>
            <w:tcBorders>
              <w:bottom w:val="single" w:sz="4" w:space="0" w:color="auto"/>
            </w:tcBorders>
            <w:shd w:val="clear" w:color="000000" w:fill="5B9BD5"/>
            <w:noWrap/>
            <w:vAlign w:val="center"/>
            <w:hideMark/>
          </w:tcPr>
          <w:p w14:paraId="5E2CE470" w14:textId="5A26A182" w:rsidR="00403259" w:rsidRPr="00911092" w:rsidRDefault="00403259" w:rsidP="001573A2">
            <w:pPr>
              <w:spacing w:after="0" w:line="240" w:lineRule="auto"/>
              <w:jc w:val="center"/>
              <w:rPr>
                <w:rFonts w:ascii="Calibri" w:eastAsia="Times New Roman" w:hAnsi="Calibri" w:cs="Calibri"/>
                <w:b/>
                <w:bCs/>
                <w:color w:val="FFFFFF"/>
                <w:lang w:eastAsia="en-IN"/>
              </w:rPr>
            </w:pPr>
            <w:r w:rsidRPr="00911092">
              <w:rPr>
                <w:rFonts w:ascii="Calibri" w:eastAsia="Times New Roman" w:hAnsi="Calibri" w:cs="Calibri"/>
                <w:b/>
                <w:bCs/>
                <w:color w:val="FFFFFF"/>
                <w:lang w:eastAsia="en-IN"/>
              </w:rPr>
              <w:t>SAS_MESSAGE_SUB_TYPE</w:t>
            </w:r>
            <w:r>
              <w:rPr>
                <w:rFonts w:ascii="Calibri" w:eastAsia="Times New Roman" w:hAnsi="Calibri" w:cs="Calibri"/>
                <w:b/>
                <w:bCs/>
                <w:color w:val="FFFFFF"/>
                <w:lang w:eastAsia="en-IN"/>
              </w:rPr>
              <w:t xml:space="preserve"> (Rules)</w:t>
            </w:r>
          </w:p>
        </w:tc>
        <w:tc>
          <w:tcPr>
            <w:tcW w:w="2181" w:type="pct"/>
            <w:tcBorders>
              <w:bottom w:val="single" w:sz="4" w:space="0" w:color="auto"/>
            </w:tcBorders>
            <w:shd w:val="clear" w:color="000000" w:fill="5B9BD5"/>
            <w:vAlign w:val="center"/>
          </w:tcPr>
          <w:p w14:paraId="7B44795F" w14:textId="77777777" w:rsidR="00403259" w:rsidRPr="00911092" w:rsidRDefault="00403259" w:rsidP="001573A2">
            <w:pPr>
              <w:spacing w:after="0" w:line="240" w:lineRule="auto"/>
              <w:jc w:val="center"/>
              <w:rPr>
                <w:rFonts w:ascii="Calibri" w:eastAsia="Times New Roman" w:hAnsi="Calibri" w:cs="Calibri"/>
                <w:b/>
                <w:bCs/>
                <w:color w:val="FFFFFF"/>
                <w:lang w:eastAsia="en-IN"/>
              </w:rPr>
            </w:pPr>
            <w:r w:rsidRPr="00911092">
              <w:rPr>
                <w:rFonts w:ascii="Calibri" w:eastAsia="Times New Roman" w:hAnsi="Calibri" w:cs="Calibri"/>
                <w:b/>
                <w:bCs/>
                <w:color w:val="FFFFFF"/>
                <w:lang w:eastAsia="en-IN"/>
              </w:rPr>
              <w:t>SMH_CLIENT_TRAN_TYPE</w:t>
            </w:r>
          </w:p>
        </w:tc>
      </w:tr>
      <w:tr w:rsidR="008B77F0" w:rsidRPr="00911092" w14:paraId="58B8C26E" w14:textId="77777777" w:rsidTr="008B77F0">
        <w:trPr>
          <w:trHeight w:val="73"/>
        </w:trPr>
        <w:tc>
          <w:tcPr>
            <w:tcW w:w="2819" w:type="pct"/>
            <w:tcBorders>
              <w:top w:val="single" w:sz="4" w:space="0" w:color="auto"/>
              <w:left w:val="single" w:sz="4" w:space="0" w:color="auto"/>
              <w:bottom w:val="single" w:sz="4" w:space="0" w:color="auto"/>
              <w:right w:val="single" w:sz="4" w:space="0" w:color="auto"/>
            </w:tcBorders>
            <w:shd w:val="clear" w:color="auto" w:fill="auto"/>
            <w:noWrap/>
            <w:vAlign w:val="bottom"/>
          </w:tcPr>
          <w:p w14:paraId="1A43FFB8" w14:textId="66615477" w:rsidR="008B77F0" w:rsidRDefault="008B77F0" w:rsidP="001573A2">
            <w:pPr>
              <w:spacing w:after="0"/>
              <w:rPr>
                <w:rFonts w:ascii="Calibri" w:hAnsi="Calibri" w:cs="Calibri"/>
                <w:color w:val="000000"/>
              </w:rPr>
            </w:pPr>
            <w:r>
              <w:rPr>
                <w:rFonts w:ascii="Calibri" w:hAnsi="Calibri" w:cs="Calibri"/>
                <w:color w:val="000000"/>
              </w:rPr>
              <w:t>Fund Transfer (Outward remittance)</w:t>
            </w:r>
          </w:p>
        </w:tc>
        <w:tc>
          <w:tcPr>
            <w:tcW w:w="2181" w:type="pct"/>
            <w:tcBorders>
              <w:top w:val="single" w:sz="4" w:space="0" w:color="auto"/>
              <w:left w:val="single" w:sz="4" w:space="0" w:color="auto"/>
              <w:bottom w:val="single" w:sz="4" w:space="0" w:color="auto"/>
              <w:right w:val="single" w:sz="4" w:space="0" w:color="auto"/>
            </w:tcBorders>
            <w:shd w:val="clear" w:color="auto" w:fill="auto"/>
            <w:vAlign w:val="bottom"/>
          </w:tcPr>
          <w:p w14:paraId="07295BF0" w14:textId="37FB4B63" w:rsidR="008B77F0" w:rsidRPr="00911092" w:rsidRDefault="008B77F0" w:rsidP="001573A2">
            <w:pPr>
              <w:spacing w:after="0"/>
              <w:rPr>
                <w:rFonts w:ascii="Calibri" w:hAnsi="Calibri" w:cs="Calibri"/>
                <w:color w:val="000000"/>
              </w:rPr>
            </w:pPr>
            <w:r>
              <w:rPr>
                <w:rFonts w:ascii="Calibri" w:hAnsi="Calibri" w:cs="Calibri"/>
                <w:color w:val="000000"/>
              </w:rPr>
              <w:t>RFFT_REM</w:t>
            </w:r>
          </w:p>
        </w:tc>
      </w:tr>
      <w:tr w:rsidR="005153D2" w:rsidRPr="00911092" w14:paraId="6277707E" w14:textId="77777777" w:rsidTr="005153D2">
        <w:trPr>
          <w:trHeight w:val="206"/>
        </w:trPr>
        <w:tc>
          <w:tcPr>
            <w:tcW w:w="2819" w:type="pct"/>
            <w:tcBorders>
              <w:bottom w:val="single" w:sz="4" w:space="0" w:color="auto"/>
            </w:tcBorders>
            <w:shd w:val="clear" w:color="000000" w:fill="5B9BD5"/>
            <w:noWrap/>
            <w:vAlign w:val="center"/>
            <w:hideMark/>
          </w:tcPr>
          <w:p w14:paraId="0FA546E0" w14:textId="2695C155" w:rsidR="005153D2" w:rsidRPr="00911092" w:rsidRDefault="005153D2" w:rsidP="00F614BF">
            <w:pPr>
              <w:spacing w:after="0" w:line="240" w:lineRule="auto"/>
              <w:jc w:val="center"/>
              <w:rPr>
                <w:rFonts w:ascii="Calibri" w:eastAsia="Times New Roman" w:hAnsi="Calibri" w:cs="Calibri"/>
                <w:b/>
                <w:bCs/>
                <w:color w:val="FFFFFF"/>
                <w:lang w:eastAsia="en-IN"/>
              </w:rPr>
            </w:pPr>
            <w:r w:rsidRPr="00911092">
              <w:rPr>
                <w:rFonts w:ascii="Calibri" w:eastAsia="Times New Roman" w:hAnsi="Calibri" w:cs="Calibri"/>
                <w:b/>
                <w:bCs/>
                <w:color w:val="FFFFFF"/>
                <w:lang w:eastAsia="en-IN"/>
              </w:rPr>
              <w:t>SAS_MESSAGE_SUB_TYPE</w:t>
            </w:r>
            <w:r>
              <w:rPr>
                <w:rFonts w:ascii="Calibri" w:eastAsia="Times New Roman" w:hAnsi="Calibri" w:cs="Calibri"/>
                <w:b/>
                <w:bCs/>
                <w:color w:val="FFFFFF"/>
                <w:lang w:eastAsia="en-IN"/>
              </w:rPr>
              <w:t xml:space="preserve"> (Profiles)</w:t>
            </w:r>
          </w:p>
        </w:tc>
        <w:tc>
          <w:tcPr>
            <w:tcW w:w="2181" w:type="pct"/>
            <w:tcBorders>
              <w:bottom w:val="single" w:sz="4" w:space="0" w:color="auto"/>
            </w:tcBorders>
            <w:shd w:val="clear" w:color="000000" w:fill="5B9BD5"/>
            <w:vAlign w:val="center"/>
          </w:tcPr>
          <w:p w14:paraId="529CBFD0" w14:textId="77777777" w:rsidR="005153D2" w:rsidRPr="00911092" w:rsidRDefault="005153D2" w:rsidP="00F614BF">
            <w:pPr>
              <w:spacing w:after="0" w:line="240" w:lineRule="auto"/>
              <w:jc w:val="center"/>
              <w:rPr>
                <w:rFonts w:ascii="Calibri" w:eastAsia="Times New Roman" w:hAnsi="Calibri" w:cs="Calibri"/>
                <w:b/>
                <w:bCs/>
                <w:color w:val="FFFFFF"/>
                <w:lang w:eastAsia="en-IN"/>
              </w:rPr>
            </w:pPr>
            <w:r w:rsidRPr="00911092">
              <w:rPr>
                <w:rFonts w:ascii="Calibri" w:eastAsia="Times New Roman" w:hAnsi="Calibri" w:cs="Calibri"/>
                <w:b/>
                <w:bCs/>
                <w:color w:val="FFFFFF"/>
                <w:lang w:eastAsia="en-IN"/>
              </w:rPr>
              <w:t>SMH_CLIENT_TRAN_TYPE</w:t>
            </w:r>
          </w:p>
        </w:tc>
      </w:tr>
      <w:tr w:rsidR="00A21ED6" w:rsidRPr="00911092" w14:paraId="430CD7A4" w14:textId="77777777" w:rsidTr="00A21ED6">
        <w:trPr>
          <w:trHeight w:val="73"/>
        </w:trPr>
        <w:tc>
          <w:tcPr>
            <w:tcW w:w="2819" w:type="pct"/>
            <w:tcBorders>
              <w:top w:val="single" w:sz="4" w:space="0" w:color="auto"/>
              <w:left w:val="single" w:sz="4" w:space="0" w:color="auto"/>
              <w:bottom w:val="single" w:sz="4" w:space="0" w:color="auto"/>
              <w:right w:val="single" w:sz="4" w:space="0" w:color="auto"/>
            </w:tcBorders>
            <w:shd w:val="clear" w:color="auto" w:fill="auto"/>
            <w:noWrap/>
            <w:vAlign w:val="bottom"/>
          </w:tcPr>
          <w:p w14:paraId="1B237B20" w14:textId="77777777" w:rsidR="00A21ED6" w:rsidRDefault="00A21ED6" w:rsidP="00F614BF">
            <w:pPr>
              <w:spacing w:after="0"/>
              <w:rPr>
                <w:rFonts w:ascii="Calibri" w:hAnsi="Calibri" w:cs="Calibri"/>
                <w:color w:val="000000"/>
              </w:rPr>
            </w:pPr>
            <w:r>
              <w:rPr>
                <w:rFonts w:ascii="Calibri" w:hAnsi="Calibri" w:cs="Calibri"/>
                <w:color w:val="000000"/>
              </w:rPr>
              <w:t>Fund Transfer (Outward remittance)</w:t>
            </w:r>
          </w:p>
        </w:tc>
        <w:tc>
          <w:tcPr>
            <w:tcW w:w="2181" w:type="pct"/>
            <w:tcBorders>
              <w:top w:val="single" w:sz="4" w:space="0" w:color="auto"/>
              <w:left w:val="single" w:sz="4" w:space="0" w:color="auto"/>
              <w:bottom w:val="single" w:sz="4" w:space="0" w:color="auto"/>
              <w:right w:val="single" w:sz="4" w:space="0" w:color="auto"/>
            </w:tcBorders>
            <w:shd w:val="clear" w:color="auto" w:fill="auto"/>
            <w:vAlign w:val="bottom"/>
          </w:tcPr>
          <w:p w14:paraId="51299383" w14:textId="1A22ED28" w:rsidR="00A21ED6" w:rsidRPr="00911092" w:rsidRDefault="00A21ED6" w:rsidP="00F614BF">
            <w:pPr>
              <w:spacing w:after="0"/>
              <w:rPr>
                <w:rFonts w:ascii="Calibri" w:hAnsi="Calibri" w:cs="Calibri"/>
                <w:color w:val="000000"/>
              </w:rPr>
            </w:pPr>
            <w:r>
              <w:rPr>
                <w:rFonts w:ascii="Calibri" w:hAnsi="Calibri" w:cs="Calibri"/>
                <w:color w:val="000000"/>
              </w:rPr>
              <w:t>OFFT_REM</w:t>
            </w:r>
          </w:p>
        </w:tc>
      </w:tr>
      <w:tr w:rsidR="00A21ED6" w:rsidRPr="00911092" w14:paraId="620474A1" w14:textId="77777777" w:rsidTr="00A21ED6">
        <w:trPr>
          <w:trHeight w:val="73"/>
        </w:trPr>
        <w:tc>
          <w:tcPr>
            <w:tcW w:w="2819" w:type="pct"/>
            <w:tcBorders>
              <w:top w:val="single" w:sz="4" w:space="0" w:color="auto"/>
              <w:left w:val="single" w:sz="4" w:space="0" w:color="auto"/>
              <w:bottom w:val="single" w:sz="4" w:space="0" w:color="auto"/>
              <w:right w:val="single" w:sz="4" w:space="0" w:color="auto"/>
            </w:tcBorders>
            <w:shd w:val="clear" w:color="auto" w:fill="auto"/>
            <w:noWrap/>
            <w:vAlign w:val="bottom"/>
          </w:tcPr>
          <w:p w14:paraId="2ACA0F45" w14:textId="4E188551" w:rsidR="00A21ED6" w:rsidRDefault="00A21ED6" w:rsidP="00F614BF">
            <w:pPr>
              <w:spacing w:after="0"/>
              <w:rPr>
                <w:rFonts w:ascii="Calibri" w:hAnsi="Calibri" w:cs="Calibri"/>
                <w:color w:val="000000"/>
              </w:rPr>
            </w:pPr>
            <w:r>
              <w:rPr>
                <w:rFonts w:ascii="Calibri" w:hAnsi="Calibri" w:cs="Calibri"/>
                <w:color w:val="000000"/>
              </w:rPr>
              <w:t>Inward</w:t>
            </w:r>
          </w:p>
        </w:tc>
        <w:tc>
          <w:tcPr>
            <w:tcW w:w="2181" w:type="pct"/>
            <w:tcBorders>
              <w:top w:val="single" w:sz="4" w:space="0" w:color="auto"/>
              <w:left w:val="single" w:sz="4" w:space="0" w:color="auto"/>
              <w:bottom w:val="single" w:sz="4" w:space="0" w:color="auto"/>
              <w:right w:val="single" w:sz="4" w:space="0" w:color="auto"/>
            </w:tcBorders>
            <w:shd w:val="clear" w:color="auto" w:fill="auto"/>
            <w:vAlign w:val="bottom"/>
          </w:tcPr>
          <w:p w14:paraId="57EE0A0D" w14:textId="6A06FB78" w:rsidR="00A21ED6" w:rsidRPr="00911092" w:rsidRDefault="00A21ED6" w:rsidP="00F614BF">
            <w:pPr>
              <w:spacing w:after="0"/>
              <w:rPr>
                <w:rFonts w:ascii="Calibri" w:hAnsi="Calibri" w:cs="Calibri"/>
                <w:color w:val="000000"/>
              </w:rPr>
            </w:pPr>
            <w:r>
              <w:rPr>
                <w:rFonts w:ascii="Calibri" w:hAnsi="Calibri" w:cs="Calibri"/>
                <w:color w:val="000000"/>
              </w:rPr>
              <w:t>OFFT_INFT</w:t>
            </w:r>
          </w:p>
        </w:tc>
      </w:tr>
      <w:tr w:rsidR="00A21ED6" w:rsidRPr="00911092" w14:paraId="4DC721EF" w14:textId="77777777" w:rsidTr="00A21ED6">
        <w:trPr>
          <w:trHeight w:val="73"/>
        </w:trPr>
        <w:tc>
          <w:tcPr>
            <w:tcW w:w="2819" w:type="pct"/>
            <w:tcBorders>
              <w:top w:val="single" w:sz="4" w:space="0" w:color="auto"/>
              <w:left w:val="single" w:sz="4" w:space="0" w:color="auto"/>
              <w:bottom w:val="single" w:sz="4" w:space="0" w:color="auto"/>
              <w:right w:val="single" w:sz="4" w:space="0" w:color="auto"/>
            </w:tcBorders>
            <w:shd w:val="clear" w:color="auto" w:fill="auto"/>
            <w:noWrap/>
            <w:vAlign w:val="bottom"/>
          </w:tcPr>
          <w:p w14:paraId="66253FB6" w14:textId="7DF03CB4" w:rsidR="00A21ED6" w:rsidRDefault="00A21ED6" w:rsidP="00F614BF">
            <w:pPr>
              <w:spacing w:after="0"/>
              <w:rPr>
                <w:rFonts w:ascii="Calibri" w:hAnsi="Calibri" w:cs="Calibri"/>
                <w:color w:val="000000"/>
              </w:rPr>
            </w:pPr>
            <w:r>
              <w:rPr>
                <w:rFonts w:ascii="Calibri" w:hAnsi="Calibri" w:cs="Calibri"/>
                <w:color w:val="000000"/>
              </w:rPr>
              <w:t>Login</w:t>
            </w:r>
          </w:p>
        </w:tc>
        <w:tc>
          <w:tcPr>
            <w:tcW w:w="2181" w:type="pct"/>
            <w:tcBorders>
              <w:top w:val="single" w:sz="4" w:space="0" w:color="auto"/>
              <w:left w:val="single" w:sz="4" w:space="0" w:color="auto"/>
              <w:bottom w:val="single" w:sz="4" w:space="0" w:color="auto"/>
              <w:right w:val="single" w:sz="4" w:space="0" w:color="auto"/>
            </w:tcBorders>
            <w:shd w:val="clear" w:color="auto" w:fill="auto"/>
            <w:vAlign w:val="bottom"/>
          </w:tcPr>
          <w:p w14:paraId="236AA84C" w14:textId="20AA0D35" w:rsidR="00A21ED6" w:rsidRPr="00911092" w:rsidRDefault="00A21ED6" w:rsidP="00F614BF">
            <w:pPr>
              <w:spacing w:after="0"/>
              <w:rPr>
                <w:rFonts w:ascii="Calibri" w:hAnsi="Calibri" w:cs="Calibri"/>
                <w:color w:val="000000"/>
              </w:rPr>
            </w:pPr>
            <w:r>
              <w:rPr>
                <w:rFonts w:ascii="Calibri" w:hAnsi="Calibri" w:cs="Calibri"/>
                <w:color w:val="000000"/>
              </w:rPr>
              <w:t>NR_LOGIN</w:t>
            </w:r>
          </w:p>
        </w:tc>
      </w:tr>
    </w:tbl>
    <w:p w14:paraId="4307D14C" w14:textId="77777777" w:rsidR="00403259" w:rsidRDefault="00403259" w:rsidP="00403259">
      <w:pPr>
        <w:rPr>
          <w:rFonts w:ascii="Calibri" w:hAnsi="Calibri" w:cs="Calibri"/>
        </w:rPr>
      </w:pPr>
    </w:p>
    <w:p w14:paraId="1DF53A8F" w14:textId="77777777" w:rsidR="00403259" w:rsidRPr="00F143AD" w:rsidRDefault="00403259" w:rsidP="00403259">
      <w:pPr>
        <w:pStyle w:val="Heading2"/>
      </w:pPr>
      <w:bookmarkStart w:id="23" w:name="_Toc188520443"/>
      <w:r>
        <w:t>Applicable source channels</w:t>
      </w:r>
      <w:r w:rsidRPr="00911092">
        <w:t>:</w:t>
      </w:r>
      <w:bookmarkEnd w:id="2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25"/>
        <w:gridCol w:w="4431"/>
      </w:tblGrid>
      <w:tr w:rsidR="00403259" w:rsidRPr="00911092" w14:paraId="1B014372" w14:textId="77777777" w:rsidTr="001573A2">
        <w:trPr>
          <w:trHeight w:val="152"/>
        </w:trPr>
        <w:tc>
          <w:tcPr>
            <w:tcW w:w="2881" w:type="pct"/>
            <w:shd w:val="clear" w:color="000000" w:fill="5B9BD5"/>
            <w:noWrap/>
            <w:vAlign w:val="center"/>
            <w:hideMark/>
          </w:tcPr>
          <w:p w14:paraId="63D453A4" w14:textId="77777777" w:rsidR="00403259" w:rsidRPr="00911092" w:rsidRDefault="00403259" w:rsidP="001573A2">
            <w:pPr>
              <w:spacing w:after="0" w:line="240" w:lineRule="auto"/>
              <w:jc w:val="center"/>
              <w:rPr>
                <w:rFonts w:ascii="Calibri" w:eastAsia="Times New Roman" w:hAnsi="Calibri" w:cs="Calibri"/>
                <w:b/>
                <w:bCs/>
                <w:color w:val="FFFFFF"/>
                <w:lang w:eastAsia="en-IN"/>
              </w:rPr>
            </w:pPr>
            <w:r>
              <w:rPr>
                <w:rFonts w:ascii="Calibri" w:eastAsia="Times New Roman" w:hAnsi="Calibri" w:cs="Calibri"/>
                <w:b/>
                <w:bCs/>
                <w:color w:val="FFFFFF"/>
                <w:lang w:eastAsia="en-IN"/>
              </w:rPr>
              <w:t>Source channels</w:t>
            </w:r>
          </w:p>
        </w:tc>
        <w:tc>
          <w:tcPr>
            <w:tcW w:w="2119" w:type="pct"/>
            <w:shd w:val="clear" w:color="000000" w:fill="5B9BD5"/>
            <w:vAlign w:val="center"/>
          </w:tcPr>
          <w:p w14:paraId="6399B6A8" w14:textId="77777777" w:rsidR="00403259" w:rsidRPr="00911092" w:rsidRDefault="00403259" w:rsidP="001573A2">
            <w:pPr>
              <w:spacing w:after="0" w:line="240" w:lineRule="auto"/>
              <w:jc w:val="center"/>
              <w:rPr>
                <w:rFonts w:ascii="Calibri" w:eastAsia="Times New Roman" w:hAnsi="Calibri" w:cs="Calibri"/>
                <w:b/>
                <w:bCs/>
                <w:color w:val="FFFFFF"/>
                <w:lang w:eastAsia="en-IN"/>
              </w:rPr>
            </w:pPr>
            <w:r>
              <w:rPr>
                <w:rFonts w:ascii="Calibri" w:eastAsia="Times New Roman" w:hAnsi="Calibri" w:cs="Calibri"/>
                <w:b/>
                <w:bCs/>
                <w:color w:val="FFFFFF"/>
                <w:lang w:eastAsia="en-IN"/>
              </w:rPr>
              <w:t>Source channel code</w:t>
            </w:r>
          </w:p>
        </w:tc>
      </w:tr>
      <w:tr w:rsidR="00403259" w:rsidRPr="00911092" w14:paraId="5B6DFEAF" w14:textId="77777777" w:rsidTr="001573A2">
        <w:trPr>
          <w:trHeight w:val="73"/>
        </w:trPr>
        <w:tc>
          <w:tcPr>
            <w:tcW w:w="2881" w:type="pct"/>
            <w:shd w:val="clear" w:color="auto" w:fill="auto"/>
            <w:noWrap/>
            <w:vAlign w:val="bottom"/>
            <w:hideMark/>
          </w:tcPr>
          <w:p w14:paraId="1A851BEC" w14:textId="77777777" w:rsidR="00403259" w:rsidRPr="00911092" w:rsidRDefault="00403259" w:rsidP="001573A2">
            <w:pPr>
              <w:spacing w:after="0"/>
              <w:rPr>
                <w:rFonts w:ascii="Calibri" w:hAnsi="Calibri" w:cs="Calibri"/>
                <w:color w:val="000000"/>
              </w:rPr>
            </w:pPr>
            <w:r>
              <w:rPr>
                <w:rFonts w:ascii="Calibri" w:hAnsi="Calibri" w:cs="Calibri"/>
                <w:color w:val="000000"/>
              </w:rPr>
              <w:t>Mobile Banking</w:t>
            </w:r>
          </w:p>
        </w:tc>
        <w:tc>
          <w:tcPr>
            <w:tcW w:w="2119" w:type="pct"/>
            <w:shd w:val="clear" w:color="auto" w:fill="auto"/>
            <w:vAlign w:val="bottom"/>
          </w:tcPr>
          <w:p w14:paraId="7F8CE65A" w14:textId="62625031" w:rsidR="00403259" w:rsidRPr="00911092" w:rsidRDefault="003A6183" w:rsidP="001573A2">
            <w:pPr>
              <w:spacing w:after="0"/>
              <w:rPr>
                <w:rFonts w:ascii="Calibri" w:hAnsi="Calibri" w:cs="Calibri"/>
                <w:color w:val="000000"/>
              </w:rPr>
            </w:pPr>
            <w:r>
              <w:rPr>
                <w:rFonts w:ascii="Calibri" w:hAnsi="Calibri" w:cs="Calibri"/>
                <w:color w:val="000000"/>
              </w:rPr>
              <w:t>MOB</w:t>
            </w:r>
          </w:p>
        </w:tc>
      </w:tr>
    </w:tbl>
    <w:p w14:paraId="25D0604F" w14:textId="77777777" w:rsidR="00403259" w:rsidRPr="00911092" w:rsidRDefault="00403259" w:rsidP="00403259">
      <w:pPr>
        <w:rPr>
          <w:rFonts w:ascii="Calibri" w:hAnsi="Calibri" w:cs="Calibri"/>
        </w:rPr>
      </w:pPr>
    </w:p>
    <w:p w14:paraId="460B7D48" w14:textId="77777777" w:rsidR="00403259" w:rsidRPr="00911092" w:rsidRDefault="00403259" w:rsidP="00403259">
      <w:pPr>
        <w:pStyle w:val="Heading2"/>
      </w:pPr>
      <w:bookmarkStart w:id="24" w:name="_Toc188520444"/>
      <w:r w:rsidRPr="00911092">
        <w:t>Rule Variables:</w:t>
      </w:r>
      <w:bookmarkEnd w:id="24"/>
    </w:p>
    <w:tbl>
      <w:tblPr>
        <w:tblStyle w:val="GridTable4-Accent31"/>
        <w:tblW w:w="5000" w:type="pct"/>
        <w:tblLook w:val="0420" w:firstRow="1" w:lastRow="0" w:firstColumn="0" w:lastColumn="0" w:noHBand="0" w:noVBand="1"/>
      </w:tblPr>
      <w:tblGrid>
        <w:gridCol w:w="2633"/>
        <w:gridCol w:w="1274"/>
        <w:gridCol w:w="1399"/>
        <w:gridCol w:w="3239"/>
        <w:gridCol w:w="1911"/>
      </w:tblGrid>
      <w:tr w:rsidR="00403259" w:rsidRPr="00911092" w14:paraId="68415E06" w14:textId="77777777" w:rsidTr="007073CE">
        <w:trPr>
          <w:cnfStyle w:val="100000000000" w:firstRow="1" w:lastRow="0" w:firstColumn="0" w:lastColumn="0" w:oddVBand="0" w:evenVBand="0" w:oddHBand="0" w:evenHBand="0" w:firstRowFirstColumn="0" w:firstRowLastColumn="0" w:lastRowFirstColumn="0" w:lastRowLastColumn="0"/>
          <w:trHeight w:val="197"/>
        </w:trPr>
        <w:tc>
          <w:tcPr>
            <w:tcW w:w="1259" w:type="pct"/>
            <w:shd w:val="clear" w:color="auto" w:fill="052F61" w:themeFill="accent1"/>
          </w:tcPr>
          <w:p w14:paraId="41D2110B" w14:textId="77777777" w:rsidR="00403259" w:rsidRPr="00911092" w:rsidRDefault="00403259" w:rsidP="001573A2">
            <w:pPr>
              <w:jc w:val="center"/>
              <w:rPr>
                <w:rFonts w:ascii="Calibri" w:hAnsi="Calibri" w:cs="Calibri"/>
              </w:rPr>
            </w:pPr>
            <w:r w:rsidRPr="00911092">
              <w:rPr>
                <w:rFonts w:ascii="Calibri" w:hAnsi="Calibri" w:cs="Calibri"/>
              </w:rPr>
              <w:t>Variable Name</w:t>
            </w:r>
          </w:p>
        </w:tc>
        <w:tc>
          <w:tcPr>
            <w:tcW w:w="609" w:type="pct"/>
            <w:shd w:val="clear" w:color="auto" w:fill="052F61" w:themeFill="accent1"/>
          </w:tcPr>
          <w:p w14:paraId="32E49D53" w14:textId="77777777" w:rsidR="00403259" w:rsidRPr="00911092" w:rsidRDefault="00403259" w:rsidP="001573A2">
            <w:pPr>
              <w:jc w:val="center"/>
              <w:rPr>
                <w:rFonts w:ascii="Calibri" w:hAnsi="Calibri" w:cs="Calibri"/>
              </w:rPr>
            </w:pPr>
            <w:r w:rsidRPr="00911092">
              <w:rPr>
                <w:rFonts w:ascii="Calibri" w:hAnsi="Calibri" w:cs="Calibri"/>
              </w:rPr>
              <w:t>Type</w:t>
            </w:r>
          </w:p>
        </w:tc>
        <w:tc>
          <w:tcPr>
            <w:tcW w:w="669" w:type="pct"/>
            <w:shd w:val="clear" w:color="auto" w:fill="052F61" w:themeFill="accent1"/>
          </w:tcPr>
          <w:p w14:paraId="07745A30" w14:textId="77777777" w:rsidR="00403259" w:rsidRPr="00911092" w:rsidRDefault="00403259" w:rsidP="001573A2">
            <w:pPr>
              <w:jc w:val="center"/>
              <w:rPr>
                <w:rFonts w:ascii="Calibri" w:hAnsi="Calibri" w:cs="Calibri"/>
              </w:rPr>
            </w:pPr>
            <w:r w:rsidRPr="00911092">
              <w:rPr>
                <w:rFonts w:ascii="Calibri" w:hAnsi="Calibri" w:cs="Calibri"/>
              </w:rPr>
              <w:t>Segment</w:t>
            </w:r>
          </w:p>
        </w:tc>
        <w:tc>
          <w:tcPr>
            <w:tcW w:w="1549" w:type="pct"/>
            <w:shd w:val="clear" w:color="auto" w:fill="052F61" w:themeFill="accent1"/>
          </w:tcPr>
          <w:p w14:paraId="15B49F88" w14:textId="77777777" w:rsidR="00403259" w:rsidRPr="00911092" w:rsidRDefault="00403259" w:rsidP="001573A2">
            <w:pPr>
              <w:jc w:val="center"/>
              <w:rPr>
                <w:rFonts w:ascii="Calibri" w:hAnsi="Calibri" w:cs="Calibri"/>
              </w:rPr>
            </w:pPr>
            <w:r w:rsidRPr="00911092">
              <w:rPr>
                <w:rFonts w:ascii="Calibri" w:hAnsi="Calibri" w:cs="Calibri"/>
              </w:rPr>
              <w:t>Description</w:t>
            </w:r>
          </w:p>
        </w:tc>
        <w:tc>
          <w:tcPr>
            <w:tcW w:w="914" w:type="pct"/>
            <w:shd w:val="clear" w:color="auto" w:fill="052F61" w:themeFill="accent1"/>
          </w:tcPr>
          <w:p w14:paraId="4D58F1CF" w14:textId="77777777" w:rsidR="00403259" w:rsidRPr="00911092" w:rsidRDefault="00403259" w:rsidP="001573A2">
            <w:pPr>
              <w:jc w:val="center"/>
              <w:rPr>
                <w:rFonts w:ascii="Calibri" w:hAnsi="Calibri" w:cs="Calibri"/>
              </w:rPr>
            </w:pPr>
            <w:r w:rsidRPr="00911092">
              <w:rPr>
                <w:rFonts w:ascii="Calibri" w:hAnsi="Calibri" w:cs="Calibri"/>
              </w:rPr>
              <w:t>Comments</w:t>
            </w:r>
          </w:p>
        </w:tc>
      </w:tr>
      <w:tr w:rsidR="00403259" w:rsidRPr="00911092" w14:paraId="33085857" w14:textId="77777777" w:rsidTr="007073CE">
        <w:trPr>
          <w:cnfStyle w:val="000000100000" w:firstRow="0" w:lastRow="0" w:firstColumn="0" w:lastColumn="0" w:oddVBand="0" w:evenVBand="0" w:oddHBand="1" w:evenHBand="0" w:firstRowFirstColumn="0" w:firstRowLastColumn="0" w:lastRowFirstColumn="0" w:lastRowLastColumn="0"/>
          <w:trHeight w:val="293"/>
        </w:trPr>
        <w:tc>
          <w:tcPr>
            <w:tcW w:w="1259" w:type="pct"/>
            <w:vAlign w:val="center"/>
          </w:tcPr>
          <w:p w14:paraId="2EC1057D" w14:textId="77777777" w:rsidR="00403259" w:rsidRPr="00DC1508" w:rsidRDefault="00403259" w:rsidP="001573A2">
            <w:pPr>
              <w:rPr>
                <w:rFonts w:ascii="Calibri" w:hAnsi="Calibri" w:cs="Calibri"/>
              </w:rPr>
            </w:pPr>
            <w:r w:rsidRPr="00DC1508">
              <w:rPr>
                <w:rFonts w:ascii="Calibri" w:hAnsi="Calibri" w:cs="Calibri"/>
                <w:color w:val="000000"/>
              </w:rPr>
              <w:t>RQO_TRAN_DATE</w:t>
            </w:r>
          </w:p>
        </w:tc>
        <w:tc>
          <w:tcPr>
            <w:tcW w:w="609" w:type="pct"/>
            <w:vAlign w:val="center"/>
          </w:tcPr>
          <w:p w14:paraId="3DFC692C" w14:textId="77777777" w:rsidR="00403259" w:rsidRPr="00911092" w:rsidRDefault="00403259" w:rsidP="001573A2">
            <w:pPr>
              <w:jc w:val="center"/>
              <w:rPr>
                <w:rFonts w:ascii="Calibri" w:hAnsi="Calibri" w:cs="Calibri"/>
              </w:rPr>
            </w:pPr>
            <w:r w:rsidRPr="00911092">
              <w:rPr>
                <w:rFonts w:ascii="Calibri" w:hAnsi="Calibri" w:cs="Calibri"/>
              </w:rPr>
              <w:t>Date</w:t>
            </w:r>
          </w:p>
        </w:tc>
        <w:tc>
          <w:tcPr>
            <w:tcW w:w="669" w:type="pct"/>
            <w:vAlign w:val="center"/>
          </w:tcPr>
          <w:p w14:paraId="175B91E2" w14:textId="77777777" w:rsidR="00403259" w:rsidRPr="00911092" w:rsidRDefault="00403259" w:rsidP="001573A2">
            <w:pPr>
              <w:jc w:val="center"/>
              <w:rPr>
                <w:rFonts w:ascii="Calibri" w:hAnsi="Calibri" w:cs="Calibri"/>
              </w:rPr>
            </w:pPr>
            <w:r>
              <w:rPr>
                <w:rFonts w:ascii="Calibri" w:hAnsi="Calibri" w:cs="Calibri"/>
              </w:rPr>
              <w:t>RQO</w:t>
            </w:r>
          </w:p>
        </w:tc>
        <w:tc>
          <w:tcPr>
            <w:tcW w:w="1549" w:type="pct"/>
            <w:vAlign w:val="center"/>
          </w:tcPr>
          <w:p w14:paraId="2EF836DC" w14:textId="77777777" w:rsidR="00403259" w:rsidRPr="00911092" w:rsidRDefault="00403259" w:rsidP="001573A2">
            <w:pPr>
              <w:rPr>
                <w:rFonts w:ascii="Calibri" w:hAnsi="Calibri" w:cs="Calibri"/>
              </w:rPr>
            </w:pPr>
            <w:r>
              <w:rPr>
                <w:rFonts w:ascii="Calibri" w:hAnsi="Calibri" w:cs="Calibri"/>
              </w:rPr>
              <w:t>Date of the transaction request</w:t>
            </w:r>
          </w:p>
        </w:tc>
        <w:tc>
          <w:tcPr>
            <w:tcW w:w="914" w:type="pct"/>
            <w:vAlign w:val="center"/>
          </w:tcPr>
          <w:p w14:paraId="035D72C3" w14:textId="77777777" w:rsidR="00403259" w:rsidRPr="00911092" w:rsidRDefault="00403259" w:rsidP="001573A2">
            <w:pPr>
              <w:jc w:val="center"/>
              <w:rPr>
                <w:rFonts w:ascii="Calibri" w:hAnsi="Calibri" w:cs="Calibri"/>
              </w:rPr>
            </w:pPr>
          </w:p>
        </w:tc>
      </w:tr>
      <w:tr w:rsidR="00403259" w:rsidRPr="00911092" w14:paraId="4D0A8A53" w14:textId="77777777" w:rsidTr="007073CE">
        <w:trPr>
          <w:trHeight w:val="293"/>
        </w:trPr>
        <w:tc>
          <w:tcPr>
            <w:tcW w:w="1259" w:type="pct"/>
            <w:vAlign w:val="center"/>
          </w:tcPr>
          <w:p w14:paraId="6231CF9B" w14:textId="77777777" w:rsidR="00403259" w:rsidRPr="00DC1508" w:rsidRDefault="00403259" w:rsidP="001573A2">
            <w:pPr>
              <w:rPr>
                <w:rFonts w:ascii="Calibri" w:hAnsi="Calibri" w:cs="Calibri"/>
                <w:color w:val="000000"/>
              </w:rPr>
            </w:pPr>
            <w:r w:rsidRPr="00DC1508">
              <w:rPr>
                <w:rFonts w:ascii="Calibri" w:hAnsi="Calibri" w:cs="Calibri"/>
                <w:color w:val="000000"/>
              </w:rPr>
              <w:t>RQO_TRAN_TIME</w:t>
            </w:r>
          </w:p>
        </w:tc>
        <w:tc>
          <w:tcPr>
            <w:tcW w:w="609" w:type="pct"/>
            <w:vAlign w:val="center"/>
          </w:tcPr>
          <w:p w14:paraId="2BF64A85" w14:textId="77777777" w:rsidR="00403259" w:rsidRPr="00911092" w:rsidRDefault="00403259" w:rsidP="001573A2">
            <w:pPr>
              <w:jc w:val="center"/>
              <w:rPr>
                <w:rFonts w:ascii="Calibri" w:hAnsi="Calibri" w:cs="Calibri"/>
              </w:rPr>
            </w:pPr>
            <w:r>
              <w:rPr>
                <w:rFonts w:ascii="Calibri" w:hAnsi="Calibri" w:cs="Calibri"/>
              </w:rPr>
              <w:t>Time</w:t>
            </w:r>
          </w:p>
        </w:tc>
        <w:tc>
          <w:tcPr>
            <w:tcW w:w="669" w:type="pct"/>
            <w:vAlign w:val="center"/>
          </w:tcPr>
          <w:p w14:paraId="2295A8A9" w14:textId="77777777" w:rsidR="00403259" w:rsidRPr="00911092" w:rsidRDefault="00403259" w:rsidP="001573A2">
            <w:pPr>
              <w:jc w:val="center"/>
              <w:rPr>
                <w:rFonts w:ascii="Calibri" w:hAnsi="Calibri" w:cs="Calibri"/>
              </w:rPr>
            </w:pPr>
            <w:r>
              <w:rPr>
                <w:rFonts w:ascii="Calibri" w:hAnsi="Calibri" w:cs="Calibri"/>
              </w:rPr>
              <w:t>RQO</w:t>
            </w:r>
          </w:p>
        </w:tc>
        <w:tc>
          <w:tcPr>
            <w:tcW w:w="1549" w:type="pct"/>
            <w:vAlign w:val="center"/>
          </w:tcPr>
          <w:p w14:paraId="627414CA" w14:textId="77777777" w:rsidR="00403259" w:rsidRDefault="00403259" w:rsidP="001573A2">
            <w:pPr>
              <w:rPr>
                <w:rFonts w:ascii="Calibri" w:hAnsi="Calibri" w:cs="Calibri"/>
              </w:rPr>
            </w:pPr>
            <w:r>
              <w:rPr>
                <w:rFonts w:ascii="Calibri" w:hAnsi="Calibri" w:cs="Calibri"/>
              </w:rPr>
              <w:t>Time of the transaction request</w:t>
            </w:r>
          </w:p>
        </w:tc>
        <w:tc>
          <w:tcPr>
            <w:tcW w:w="914" w:type="pct"/>
            <w:vAlign w:val="center"/>
          </w:tcPr>
          <w:p w14:paraId="1A4E6878" w14:textId="77777777" w:rsidR="00403259" w:rsidRPr="00911092" w:rsidRDefault="00403259" w:rsidP="001573A2">
            <w:pPr>
              <w:jc w:val="center"/>
              <w:rPr>
                <w:rFonts w:ascii="Calibri" w:hAnsi="Calibri" w:cs="Calibri"/>
              </w:rPr>
            </w:pPr>
          </w:p>
        </w:tc>
      </w:tr>
      <w:tr w:rsidR="00403259" w:rsidRPr="00911092" w14:paraId="650C9A96" w14:textId="77777777" w:rsidTr="007073CE">
        <w:trPr>
          <w:cnfStyle w:val="000000100000" w:firstRow="0" w:lastRow="0" w:firstColumn="0" w:lastColumn="0" w:oddVBand="0" w:evenVBand="0" w:oddHBand="1" w:evenHBand="0" w:firstRowFirstColumn="0" w:firstRowLastColumn="0" w:lastRowFirstColumn="0" w:lastRowLastColumn="0"/>
          <w:trHeight w:val="293"/>
        </w:trPr>
        <w:tc>
          <w:tcPr>
            <w:tcW w:w="1259" w:type="pct"/>
            <w:vAlign w:val="center"/>
          </w:tcPr>
          <w:p w14:paraId="28697DFA" w14:textId="77777777" w:rsidR="00403259" w:rsidRPr="00DC1508" w:rsidRDefault="00403259" w:rsidP="001573A2">
            <w:pPr>
              <w:rPr>
                <w:rFonts w:ascii="Calibri" w:hAnsi="Calibri" w:cs="Calibri"/>
                <w:color w:val="000000"/>
              </w:rPr>
            </w:pPr>
            <w:r>
              <w:rPr>
                <w:rFonts w:ascii="Calibri" w:hAnsi="Calibri" w:cs="Calibri"/>
                <w:color w:val="000000"/>
              </w:rPr>
              <w:t>SMH_CLIENT_TRAN_TYPE</w:t>
            </w:r>
          </w:p>
        </w:tc>
        <w:tc>
          <w:tcPr>
            <w:tcW w:w="609" w:type="pct"/>
            <w:vAlign w:val="center"/>
          </w:tcPr>
          <w:p w14:paraId="7212A1E8" w14:textId="77777777" w:rsidR="00403259" w:rsidRPr="00911092" w:rsidRDefault="00403259" w:rsidP="001573A2">
            <w:pPr>
              <w:jc w:val="center"/>
              <w:rPr>
                <w:rFonts w:ascii="Calibri" w:hAnsi="Calibri" w:cs="Calibri"/>
              </w:rPr>
            </w:pPr>
            <w:r>
              <w:rPr>
                <w:rFonts w:ascii="Calibri" w:hAnsi="Calibri" w:cs="Calibri"/>
              </w:rPr>
              <w:t>Character</w:t>
            </w:r>
          </w:p>
        </w:tc>
        <w:tc>
          <w:tcPr>
            <w:tcW w:w="669" w:type="pct"/>
            <w:vAlign w:val="center"/>
          </w:tcPr>
          <w:p w14:paraId="4FDA2310" w14:textId="77777777" w:rsidR="00403259" w:rsidRPr="00911092" w:rsidRDefault="00403259" w:rsidP="001573A2">
            <w:pPr>
              <w:jc w:val="center"/>
              <w:rPr>
                <w:rFonts w:ascii="Calibri" w:hAnsi="Calibri" w:cs="Calibri"/>
              </w:rPr>
            </w:pPr>
            <w:r>
              <w:rPr>
                <w:rFonts w:ascii="Calibri" w:hAnsi="Calibri" w:cs="Calibri"/>
              </w:rPr>
              <w:t>SMH</w:t>
            </w:r>
          </w:p>
        </w:tc>
        <w:tc>
          <w:tcPr>
            <w:tcW w:w="1549" w:type="pct"/>
            <w:vAlign w:val="center"/>
          </w:tcPr>
          <w:p w14:paraId="7E7FF84C" w14:textId="77777777" w:rsidR="00403259" w:rsidRDefault="00403259" w:rsidP="001573A2">
            <w:pPr>
              <w:rPr>
                <w:rFonts w:ascii="Calibri" w:hAnsi="Calibri" w:cs="Calibri"/>
              </w:rPr>
            </w:pPr>
            <w:r>
              <w:rPr>
                <w:rFonts w:ascii="Calibri" w:hAnsi="Calibri" w:cs="Calibri"/>
              </w:rPr>
              <w:t>Client defined transaction type</w:t>
            </w:r>
          </w:p>
        </w:tc>
        <w:tc>
          <w:tcPr>
            <w:tcW w:w="914" w:type="pct"/>
            <w:vAlign w:val="center"/>
          </w:tcPr>
          <w:p w14:paraId="0E65737F" w14:textId="77777777" w:rsidR="00403259" w:rsidRPr="00911092" w:rsidRDefault="00403259" w:rsidP="001573A2">
            <w:pPr>
              <w:jc w:val="center"/>
              <w:rPr>
                <w:rFonts w:ascii="Calibri" w:hAnsi="Calibri" w:cs="Calibri"/>
              </w:rPr>
            </w:pPr>
          </w:p>
        </w:tc>
      </w:tr>
      <w:tr w:rsidR="005604D8" w:rsidRPr="00911092" w14:paraId="053D95B0" w14:textId="77777777" w:rsidTr="007073CE">
        <w:trPr>
          <w:trHeight w:val="293"/>
        </w:trPr>
        <w:tc>
          <w:tcPr>
            <w:tcW w:w="1259" w:type="pct"/>
            <w:vAlign w:val="center"/>
          </w:tcPr>
          <w:p w14:paraId="6664562D" w14:textId="75FA0DA8" w:rsidR="005604D8" w:rsidRDefault="005604D8" w:rsidP="001573A2">
            <w:pPr>
              <w:rPr>
                <w:rFonts w:ascii="Calibri" w:hAnsi="Calibri" w:cs="Calibri"/>
                <w:color w:val="000000"/>
              </w:rPr>
            </w:pPr>
            <w:r>
              <w:rPr>
                <w:rFonts w:ascii="Calibri" w:hAnsi="Calibri" w:cs="Calibri"/>
                <w:color w:val="000000"/>
              </w:rPr>
              <w:t>TBT_MOD_AMT</w:t>
            </w:r>
          </w:p>
        </w:tc>
        <w:tc>
          <w:tcPr>
            <w:tcW w:w="609" w:type="pct"/>
            <w:vAlign w:val="center"/>
          </w:tcPr>
          <w:p w14:paraId="324AE15A" w14:textId="01ACE90D" w:rsidR="005604D8" w:rsidRDefault="005604D8" w:rsidP="001573A2">
            <w:pPr>
              <w:jc w:val="center"/>
              <w:rPr>
                <w:rFonts w:ascii="Calibri" w:hAnsi="Calibri" w:cs="Calibri"/>
              </w:rPr>
            </w:pPr>
            <w:r>
              <w:rPr>
                <w:rFonts w:ascii="Calibri" w:hAnsi="Calibri" w:cs="Calibri"/>
              </w:rPr>
              <w:t>Numeric</w:t>
            </w:r>
          </w:p>
        </w:tc>
        <w:tc>
          <w:tcPr>
            <w:tcW w:w="669" w:type="pct"/>
            <w:vAlign w:val="center"/>
          </w:tcPr>
          <w:p w14:paraId="7DB40DD6" w14:textId="36E4688B" w:rsidR="005604D8" w:rsidRDefault="005604D8" w:rsidP="001573A2">
            <w:pPr>
              <w:jc w:val="center"/>
              <w:rPr>
                <w:rFonts w:ascii="Calibri" w:hAnsi="Calibri" w:cs="Calibri"/>
              </w:rPr>
            </w:pPr>
            <w:r>
              <w:rPr>
                <w:rFonts w:ascii="Calibri" w:hAnsi="Calibri" w:cs="Calibri"/>
              </w:rPr>
              <w:t>TBT</w:t>
            </w:r>
          </w:p>
        </w:tc>
        <w:tc>
          <w:tcPr>
            <w:tcW w:w="1549" w:type="pct"/>
            <w:vAlign w:val="center"/>
          </w:tcPr>
          <w:p w14:paraId="7F83CA44" w14:textId="08AC54C3" w:rsidR="005604D8" w:rsidRDefault="005604D8" w:rsidP="001573A2">
            <w:pPr>
              <w:rPr>
                <w:rFonts w:ascii="Calibri" w:hAnsi="Calibri" w:cs="Calibri"/>
              </w:rPr>
            </w:pPr>
            <w:r>
              <w:rPr>
                <w:rFonts w:ascii="Calibri" w:hAnsi="Calibri" w:cs="Calibri"/>
              </w:rPr>
              <w:t>Transaction amount</w:t>
            </w:r>
          </w:p>
        </w:tc>
        <w:tc>
          <w:tcPr>
            <w:tcW w:w="914" w:type="pct"/>
            <w:vAlign w:val="center"/>
          </w:tcPr>
          <w:p w14:paraId="7DF398E5" w14:textId="77777777" w:rsidR="005604D8" w:rsidRPr="00911092" w:rsidRDefault="005604D8" w:rsidP="001573A2">
            <w:pPr>
              <w:jc w:val="center"/>
              <w:rPr>
                <w:rFonts w:ascii="Calibri" w:hAnsi="Calibri" w:cs="Calibri"/>
              </w:rPr>
            </w:pPr>
          </w:p>
        </w:tc>
      </w:tr>
      <w:tr w:rsidR="005604D8" w:rsidRPr="00911092" w14:paraId="3113FBA2" w14:textId="77777777" w:rsidTr="007073CE">
        <w:trPr>
          <w:cnfStyle w:val="000000100000" w:firstRow="0" w:lastRow="0" w:firstColumn="0" w:lastColumn="0" w:oddVBand="0" w:evenVBand="0" w:oddHBand="1" w:evenHBand="0" w:firstRowFirstColumn="0" w:firstRowLastColumn="0" w:lastRowFirstColumn="0" w:lastRowLastColumn="0"/>
          <w:trHeight w:val="293"/>
        </w:trPr>
        <w:tc>
          <w:tcPr>
            <w:tcW w:w="1259" w:type="pct"/>
            <w:vAlign w:val="center"/>
          </w:tcPr>
          <w:p w14:paraId="26A4243B" w14:textId="12B6FB1A" w:rsidR="005604D8" w:rsidRDefault="00391E51" w:rsidP="001573A2">
            <w:pPr>
              <w:rPr>
                <w:rFonts w:ascii="Calibri" w:hAnsi="Calibri" w:cs="Calibri"/>
                <w:color w:val="000000"/>
              </w:rPr>
            </w:pPr>
            <w:r>
              <w:rPr>
                <w:rFonts w:ascii="Calibri" w:hAnsi="Calibri" w:cs="Calibri"/>
                <w:color w:val="000000"/>
              </w:rPr>
              <w:t>AQD_AVAIL_BAL</w:t>
            </w:r>
          </w:p>
        </w:tc>
        <w:tc>
          <w:tcPr>
            <w:tcW w:w="609" w:type="pct"/>
            <w:vAlign w:val="center"/>
          </w:tcPr>
          <w:p w14:paraId="020EB41E" w14:textId="1829BAAA" w:rsidR="005604D8" w:rsidRDefault="00391E51" w:rsidP="001573A2">
            <w:pPr>
              <w:jc w:val="center"/>
              <w:rPr>
                <w:rFonts w:ascii="Calibri" w:hAnsi="Calibri" w:cs="Calibri"/>
              </w:rPr>
            </w:pPr>
            <w:r>
              <w:rPr>
                <w:rFonts w:ascii="Calibri" w:hAnsi="Calibri" w:cs="Calibri"/>
              </w:rPr>
              <w:t>Numeric</w:t>
            </w:r>
          </w:p>
        </w:tc>
        <w:tc>
          <w:tcPr>
            <w:tcW w:w="669" w:type="pct"/>
            <w:vAlign w:val="center"/>
          </w:tcPr>
          <w:p w14:paraId="09209DB9" w14:textId="789E4DEA" w:rsidR="005604D8" w:rsidRDefault="00391E51" w:rsidP="001573A2">
            <w:pPr>
              <w:jc w:val="center"/>
              <w:rPr>
                <w:rFonts w:ascii="Calibri" w:hAnsi="Calibri" w:cs="Calibri"/>
              </w:rPr>
            </w:pPr>
            <w:r>
              <w:rPr>
                <w:rFonts w:ascii="Calibri" w:hAnsi="Calibri" w:cs="Calibri"/>
              </w:rPr>
              <w:t>AQD</w:t>
            </w:r>
          </w:p>
        </w:tc>
        <w:tc>
          <w:tcPr>
            <w:tcW w:w="1549" w:type="pct"/>
            <w:vAlign w:val="center"/>
          </w:tcPr>
          <w:p w14:paraId="434F65E0" w14:textId="486B042E" w:rsidR="005604D8" w:rsidRDefault="00391E51" w:rsidP="001573A2">
            <w:pPr>
              <w:rPr>
                <w:rFonts w:ascii="Calibri" w:hAnsi="Calibri" w:cs="Calibri"/>
              </w:rPr>
            </w:pPr>
            <w:r>
              <w:rPr>
                <w:rFonts w:ascii="Calibri" w:hAnsi="Calibri" w:cs="Calibri"/>
              </w:rPr>
              <w:t>Available account balance</w:t>
            </w:r>
          </w:p>
        </w:tc>
        <w:tc>
          <w:tcPr>
            <w:tcW w:w="914" w:type="pct"/>
            <w:vAlign w:val="center"/>
          </w:tcPr>
          <w:p w14:paraId="58041E87" w14:textId="77777777" w:rsidR="005604D8" w:rsidRPr="00911092" w:rsidRDefault="005604D8" w:rsidP="001573A2">
            <w:pPr>
              <w:jc w:val="center"/>
              <w:rPr>
                <w:rFonts w:ascii="Calibri" w:hAnsi="Calibri" w:cs="Calibri"/>
              </w:rPr>
            </w:pPr>
          </w:p>
        </w:tc>
      </w:tr>
      <w:tr w:rsidR="00995473" w:rsidRPr="00911092" w14:paraId="3045B2FA" w14:textId="77777777" w:rsidTr="007073CE">
        <w:trPr>
          <w:trHeight w:val="293"/>
        </w:trPr>
        <w:tc>
          <w:tcPr>
            <w:tcW w:w="1259" w:type="pct"/>
            <w:vAlign w:val="center"/>
          </w:tcPr>
          <w:p w14:paraId="256DFD98" w14:textId="2C53C147" w:rsidR="00995473" w:rsidRDefault="00AD05E4" w:rsidP="001573A2">
            <w:pPr>
              <w:rPr>
                <w:rFonts w:ascii="Calibri" w:hAnsi="Calibri" w:cs="Calibri"/>
                <w:color w:val="000000"/>
              </w:rPr>
            </w:pPr>
            <w:r>
              <w:rPr>
                <w:rFonts w:ascii="Calibri" w:hAnsi="Calibri" w:cs="Calibri"/>
                <w:color w:val="000000"/>
              </w:rPr>
              <w:t>HQO_</w:t>
            </w:r>
            <w:r w:rsidR="00DC69C0">
              <w:rPr>
                <w:rFonts w:ascii="Calibri" w:hAnsi="Calibri" w:cs="Calibri"/>
                <w:color w:val="000000"/>
              </w:rPr>
              <w:t>IP_ADDRESS</w:t>
            </w:r>
            <w:r>
              <w:rPr>
                <w:rFonts w:ascii="Calibri" w:hAnsi="Calibri" w:cs="Calibri"/>
                <w:color w:val="000000"/>
              </w:rPr>
              <w:t>_V6</w:t>
            </w:r>
          </w:p>
        </w:tc>
        <w:tc>
          <w:tcPr>
            <w:tcW w:w="609" w:type="pct"/>
            <w:vAlign w:val="center"/>
          </w:tcPr>
          <w:p w14:paraId="07A66C04" w14:textId="360796CC" w:rsidR="00995473" w:rsidRDefault="00995473" w:rsidP="001573A2">
            <w:pPr>
              <w:jc w:val="center"/>
              <w:rPr>
                <w:rFonts w:ascii="Calibri" w:hAnsi="Calibri" w:cs="Calibri"/>
              </w:rPr>
            </w:pPr>
            <w:r>
              <w:rPr>
                <w:rFonts w:ascii="Calibri" w:hAnsi="Calibri" w:cs="Calibri"/>
              </w:rPr>
              <w:t>Character</w:t>
            </w:r>
          </w:p>
        </w:tc>
        <w:tc>
          <w:tcPr>
            <w:tcW w:w="669" w:type="pct"/>
            <w:vAlign w:val="center"/>
          </w:tcPr>
          <w:p w14:paraId="168A86FC" w14:textId="4FFC0C95" w:rsidR="00995473" w:rsidRDefault="00DC69C0" w:rsidP="001573A2">
            <w:pPr>
              <w:jc w:val="center"/>
              <w:rPr>
                <w:rFonts w:ascii="Calibri" w:hAnsi="Calibri" w:cs="Calibri"/>
              </w:rPr>
            </w:pPr>
            <w:r>
              <w:rPr>
                <w:rFonts w:ascii="Calibri" w:hAnsi="Calibri" w:cs="Calibri"/>
              </w:rPr>
              <w:t>HOB</w:t>
            </w:r>
          </w:p>
        </w:tc>
        <w:tc>
          <w:tcPr>
            <w:tcW w:w="1549" w:type="pct"/>
            <w:vAlign w:val="center"/>
          </w:tcPr>
          <w:p w14:paraId="5B69277E" w14:textId="51413DDF" w:rsidR="00995473" w:rsidRDefault="00995473" w:rsidP="001573A2">
            <w:pPr>
              <w:rPr>
                <w:rFonts w:ascii="Calibri" w:hAnsi="Calibri" w:cs="Calibri"/>
              </w:rPr>
            </w:pPr>
            <w:r>
              <w:rPr>
                <w:rFonts w:ascii="Calibri" w:hAnsi="Calibri" w:cs="Calibri"/>
              </w:rPr>
              <w:t>Device IP Address</w:t>
            </w:r>
          </w:p>
        </w:tc>
        <w:tc>
          <w:tcPr>
            <w:tcW w:w="914" w:type="pct"/>
            <w:vAlign w:val="center"/>
          </w:tcPr>
          <w:p w14:paraId="6C1D0495" w14:textId="77777777" w:rsidR="00995473" w:rsidRPr="00911092" w:rsidRDefault="00995473" w:rsidP="001573A2">
            <w:pPr>
              <w:jc w:val="center"/>
              <w:rPr>
                <w:rFonts w:ascii="Calibri" w:hAnsi="Calibri" w:cs="Calibri"/>
              </w:rPr>
            </w:pPr>
          </w:p>
        </w:tc>
      </w:tr>
      <w:tr w:rsidR="000A48BF" w:rsidRPr="00911092" w14:paraId="05AC8B02" w14:textId="77777777" w:rsidTr="007073CE">
        <w:trPr>
          <w:cnfStyle w:val="000000100000" w:firstRow="0" w:lastRow="0" w:firstColumn="0" w:lastColumn="0" w:oddVBand="0" w:evenVBand="0" w:oddHBand="1" w:evenHBand="0" w:firstRowFirstColumn="0" w:firstRowLastColumn="0" w:lastRowFirstColumn="0" w:lastRowLastColumn="0"/>
          <w:trHeight w:val="293"/>
        </w:trPr>
        <w:tc>
          <w:tcPr>
            <w:tcW w:w="1259" w:type="pct"/>
            <w:vAlign w:val="center"/>
          </w:tcPr>
          <w:p w14:paraId="2F936953" w14:textId="06FF3966" w:rsidR="000A48BF" w:rsidRPr="00DC1508" w:rsidRDefault="000A48BF" w:rsidP="000A48BF">
            <w:pPr>
              <w:rPr>
                <w:rFonts w:ascii="Calibri" w:hAnsi="Calibri" w:cs="Calibri"/>
                <w:color w:val="000000"/>
              </w:rPr>
            </w:pPr>
            <w:r>
              <w:rPr>
                <w:rFonts w:ascii="Calibri" w:hAnsi="Calibri" w:cs="Calibri"/>
                <w:color w:val="000000"/>
              </w:rPr>
              <w:t>_X_</w:t>
            </w:r>
            <w:r w:rsidR="005D4178">
              <w:rPr>
                <w:rFonts w:ascii="Calibri" w:hAnsi="Calibri" w:cs="Calibri"/>
                <w:color w:val="000000"/>
              </w:rPr>
              <w:t>RULE_SCORE_</w:t>
            </w:r>
            <w:r>
              <w:rPr>
                <w:rFonts w:ascii="Calibri" w:hAnsi="Calibri" w:cs="Calibri"/>
                <w:color w:val="000000"/>
              </w:rPr>
              <w:t>6A</w:t>
            </w:r>
          </w:p>
        </w:tc>
        <w:tc>
          <w:tcPr>
            <w:tcW w:w="609" w:type="pct"/>
            <w:vAlign w:val="center"/>
          </w:tcPr>
          <w:p w14:paraId="453C6028" w14:textId="337DDED7" w:rsidR="000A48BF" w:rsidRDefault="000A48BF" w:rsidP="000A48BF">
            <w:pPr>
              <w:jc w:val="center"/>
              <w:rPr>
                <w:rFonts w:ascii="Calibri" w:hAnsi="Calibri" w:cs="Calibri"/>
              </w:rPr>
            </w:pPr>
            <w:r>
              <w:rPr>
                <w:rFonts w:ascii="Calibri" w:hAnsi="Calibri" w:cs="Calibri"/>
              </w:rPr>
              <w:t>Numeric</w:t>
            </w:r>
          </w:p>
        </w:tc>
        <w:tc>
          <w:tcPr>
            <w:tcW w:w="669" w:type="pct"/>
            <w:vAlign w:val="center"/>
          </w:tcPr>
          <w:p w14:paraId="3841B18D" w14:textId="7EDAB937" w:rsidR="000A48BF" w:rsidRDefault="000A48BF" w:rsidP="000A48BF">
            <w:pPr>
              <w:jc w:val="center"/>
              <w:rPr>
                <w:rFonts w:ascii="Calibri" w:hAnsi="Calibri" w:cs="Calibri"/>
              </w:rPr>
            </w:pPr>
            <w:r>
              <w:rPr>
                <w:rFonts w:ascii="Calibri" w:hAnsi="Calibri" w:cs="Calibri"/>
              </w:rPr>
              <w:t>Customer</w:t>
            </w:r>
          </w:p>
        </w:tc>
        <w:tc>
          <w:tcPr>
            <w:tcW w:w="1549" w:type="pct"/>
            <w:vAlign w:val="center"/>
          </w:tcPr>
          <w:p w14:paraId="4B4551F4" w14:textId="3397AC19" w:rsidR="000A48BF" w:rsidRDefault="000A48BF" w:rsidP="000A48BF">
            <w:pPr>
              <w:rPr>
                <w:rFonts w:ascii="Calibri" w:hAnsi="Calibri" w:cs="Calibri"/>
              </w:rPr>
            </w:pPr>
            <w:r>
              <w:rPr>
                <w:rFonts w:ascii="Calibri" w:hAnsi="Calibri" w:cs="Calibri"/>
              </w:rPr>
              <w:t>Condition 1 score</w:t>
            </w:r>
          </w:p>
        </w:tc>
        <w:tc>
          <w:tcPr>
            <w:tcW w:w="914" w:type="pct"/>
            <w:vAlign w:val="center"/>
          </w:tcPr>
          <w:p w14:paraId="3D65CE6A" w14:textId="77777777" w:rsidR="000A48BF" w:rsidRPr="00911092" w:rsidRDefault="000A48BF" w:rsidP="000A48BF">
            <w:pPr>
              <w:jc w:val="center"/>
              <w:rPr>
                <w:rFonts w:ascii="Calibri" w:hAnsi="Calibri" w:cs="Calibri"/>
              </w:rPr>
            </w:pPr>
          </w:p>
        </w:tc>
      </w:tr>
      <w:tr w:rsidR="000A48BF" w:rsidRPr="00911092" w14:paraId="396F220F" w14:textId="77777777" w:rsidTr="007073CE">
        <w:trPr>
          <w:trHeight w:val="293"/>
        </w:trPr>
        <w:tc>
          <w:tcPr>
            <w:tcW w:w="1259" w:type="pct"/>
            <w:vAlign w:val="center"/>
          </w:tcPr>
          <w:p w14:paraId="5E811348" w14:textId="0D26EBDA" w:rsidR="000A48BF" w:rsidRPr="00DC1508" w:rsidRDefault="000A48BF" w:rsidP="000A48BF">
            <w:pPr>
              <w:rPr>
                <w:rFonts w:ascii="Calibri" w:hAnsi="Calibri" w:cs="Calibri"/>
                <w:color w:val="000000"/>
              </w:rPr>
            </w:pPr>
            <w:r>
              <w:rPr>
                <w:rFonts w:ascii="Calibri" w:hAnsi="Calibri" w:cs="Calibri"/>
                <w:color w:val="000000"/>
              </w:rPr>
              <w:t>_X_</w:t>
            </w:r>
            <w:r w:rsidR="005D4178">
              <w:rPr>
                <w:rFonts w:ascii="Calibri" w:hAnsi="Calibri" w:cs="Calibri"/>
                <w:color w:val="000000"/>
              </w:rPr>
              <w:t>RULE_SCORE_</w:t>
            </w:r>
            <w:r>
              <w:rPr>
                <w:rFonts w:ascii="Calibri" w:hAnsi="Calibri" w:cs="Calibri"/>
                <w:color w:val="000000"/>
              </w:rPr>
              <w:t>6B</w:t>
            </w:r>
          </w:p>
        </w:tc>
        <w:tc>
          <w:tcPr>
            <w:tcW w:w="609" w:type="pct"/>
            <w:vAlign w:val="center"/>
          </w:tcPr>
          <w:p w14:paraId="18CDA1C7" w14:textId="371B906F" w:rsidR="000A48BF" w:rsidRDefault="000A48BF" w:rsidP="000A48BF">
            <w:pPr>
              <w:jc w:val="center"/>
              <w:rPr>
                <w:rFonts w:ascii="Calibri" w:hAnsi="Calibri" w:cs="Calibri"/>
              </w:rPr>
            </w:pPr>
            <w:r>
              <w:rPr>
                <w:rFonts w:ascii="Calibri" w:hAnsi="Calibri" w:cs="Calibri"/>
              </w:rPr>
              <w:t>Numeric</w:t>
            </w:r>
          </w:p>
        </w:tc>
        <w:tc>
          <w:tcPr>
            <w:tcW w:w="669" w:type="pct"/>
            <w:vAlign w:val="center"/>
          </w:tcPr>
          <w:p w14:paraId="23C402FF" w14:textId="3780B9A8" w:rsidR="000A48BF" w:rsidRDefault="000A48BF" w:rsidP="000A48BF">
            <w:pPr>
              <w:jc w:val="center"/>
              <w:rPr>
                <w:rFonts w:ascii="Calibri" w:hAnsi="Calibri" w:cs="Calibri"/>
              </w:rPr>
            </w:pPr>
            <w:r>
              <w:rPr>
                <w:rFonts w:ascii="Calibri" w:hAnsi="Calibri" w:cs="Calibri"/>
              </w:rPr>
              <w:t>Customer</w:t>
            </w:r>
          </w:p>
        </w:tc>
        <w:tc>
          <w:tcPr>
            <w:tcW w:w="1549" w:type="pct"/>
            <w:vAlign w:val="center"/>
          </w:tcPr>
          <w:p w14:paraId="31B3B0DA" w14:textId="605F38DF" w:rsidR="000A48BF" w:rsidRDefault="000A48BF" w:rsidP="000A48BF">
            <w:pPr>
              <w:rPr>
                <w:rFonts w:ascii="Calibri" w:hAnsi="Calibri" w:cs="Calibri"/>
              </w:rPr>
            </w:pPr>
            <w:r>
              <w:rPr>
                <w:rFonts w:ascii="Calibri" w:hAnsi="Calibri" w:cs="Calibri"/>
              </w:rPr>
              <w:t>Condition 2 score</w:t>
            </w:r>
          </w:p>
        </w:tc>
        <w:tc>
          <w:tcPr>
            <w:tcW w:w="914" w:type="pct"/>
            <w:vAlign w:val="center"/>
          </w:tcPr>
          <w:p w14:paraId="55946838" w14:textId="77777777" w:rsidR="000A48BF" w:rsidRPr="00911092" w:rsidRDefault="000A48BF" w:rsidP="000A48BF">
            <w:pPr>
              <w:jc w:val="center"/>
              <w:rPr>
                <w:rFonts w:ascii="Calibri" w:hAnsi="Calibri" w:cs="Calibri"/>
              </w:rPr>
            </w:pPr>
          </w:p>
        </w:tc>
      </w:tr>
      <w:tr w:rsidR="000A48BF" w:rsidRPr="00911092" w14:paraId="048F5C80" w14:textId="77777777" w:rsidTr="007073CE">
        <w:trPr>
          <w:cnfStyle w:val="000000100000" w:firstRow="0" w:lastRow="0" w:firstColumn="0" w:lastColumn="0" w:oddVBand="0" w:evenVBand="0" w:oddHBand="1" w:evenHBand="0" w:firstRowFirstColumn="0" w:firstRowLastColumn="0" w:lastRowFirstColumn="0" w:lastRowLastColumn="0"/>
          <w:trHeight w:val="293"/>
        </w:trPr>
        <w:tc>
          <w:tcPr>
            <w:tcW w:w="1259" w:type="pct"/>
            <w:vAlign w:val="center"/>
          </w:tcPr>
          <w:p w14:paraId="777A5AA2" w14:textId="194770CF" w:rsidR="000A48BF" w:rsidRPr="00DC1508" w:rsidRDefault="000A48BF" w:rsidP="000A48BF">
            <w:pPr>
              <w:rPr>
                <w:rFonts w:ascii="Calibri" w:hAnsi="Calibri" w:cs="Calibri"/>
                <w:color w:val="000000"/>
              </w:rPr>
            </w:pPr>
            <w:r>
              <w:rPr>
                <w:rFonts w:ascii="Calibri" w:hAnsi="Calibri" w:cs="Calibri"/>
                <w:color w:val="000000"/>
              </w:rPr>
              <w:t>_X_</w:t>
            </w:r>
            <w:r w:rsidR="005D4178">
              <w:rPr>
                <w:rFonts w:ascii="Calibri" w:hAnsi="Calibri" w:cs="Calibri"/>
                <w:color w:val="000000"/>
              </w:rPr>
              <w:t>RULE_SCORE_</w:t>
            </w:r>
            <w:r>
              <w:rPr>
                <w:rFonts w:ascii="Calibri" w:hAnsi="Calibri" w:cs="Calibri"/>
                <w:color w:val="000000"/>
              </w:rPr>
              <w:t>6C</w:t>
            </w:r>
          </w:p>
        </w:tc>
        <w:tc>
          <w:tcPr>
            <w:tcW w:w="609" w:type="pct"/>
            <w:vAlign w:val="center"/>
          </w:tcPr>
          <w:p w14:paraId="2BF3FA1B" w14:textId="1B2EA657" w:rsidR="000A48BF" w:rsidRDefault="000A48BF" w:rsidP="000A48BF">
            <w:pPr>
              <w:jc w:val="center"/>
              <w:rPr>
                <w:rFonts w:ascii="Calibri" w:hAnsi="Calibri" w:cs="Calibri"/>
              </w:rPr>
            </w:pPr>
            <w:r>
              <w:rPr>
                <w:rFonts w:ascii="Calibri" w:hAnsi="Calibri" w:cs="Calibri"/>
              </w:rPr>
              <w:t>Numeric</w:t>
            </w:r>
          </w:p>
        </w:tc>
        <w:tc>
          <w:tcPr>
            <w:tcW w:w="669" w:type="pct"/>
            <w:vAlign w:val="center"/>
          </w:tcPr>
          <w:p w14:paraId="49CE9E06" w14:textId="67B016D8" w:rsidR="000A48BF" w:rsidRDefault="000A48BF" w:rsidP="000A48BF">
            <w:pPr>
              <w:jc w:val="center"/>
              <w:rPr>
                <w:rFonts w:ascii="Calibri" w:hAnsi="Calibri" w:cs="Calibri"/>
              </w:rPr>
            </w:pPr>
            <w:r>
              <w:rPr>
                <w:rFonts w:ascii="Calibri" w:hAnsi="Calibri" w:cs="Calibri"/>
              </w:rPr>
              <w:t>Customer</w:t>
            </w:r>
          </w:p>
        </w:tc>
        <w:tc>
          <w:tcPr>
            <w:tcW w:w="1549" w:type="pct"/>
            <w:vAlign w:val="center"/>
          </w:tcPr>
          <w:p w14:paraId="16911935" w14:textId="696941FF" w:rsidR="000A48BF" w:rsidRDefault="000A48BF" w:rsidP="000A48BF">
            <w:pPr>
              <w:rPr>
                <w:rFonts w:ascii="Calibri" w:hAnsi="Calibri" w:cs="Calibri"/>
              </w:rPr>
            </w:pPr>
            <w:r>
              <w:rPr>
                <w:rFonts w:ascii="Calibri" w:hAnsi="Calibri" w:cs="Calibri"/>
              </w:rPr>
              <w:t>Condition 3 score</w:t>
            </w:r>
          </w:p>
        </w:tc>
        <w:tc>
          <w:tcPr>
            <w:tcW w:w="914" w:type="pct"/>
            <w:vAlign w:val="center"/>
          </w:tcPr>
          <w:p w14:paraId="5780D59A" w14:textId="77777777" w:rsidR="000A48BF" w:rsidRPr="00911092" w:rsidRDefault="000A48BF" w:rsidP="000A48BF">
            <w:pPr>
              <w:jc w:val="center"/>
              <w:rPr>
                <w:rFonts w:ascii="Calibri" w:hAnsi="Calibri" w:cs="Calibri"/>
              </w:rPr>
            </w:pPr>
          </w:p>
        </w:tc>
      </w:tr>
      <w:tr w:rsidR="00D37603" w:rsidRPr="00911092" w14:paraId="046D315F" w14:textId="77777777" w:rsidTr="007073CE">
        <w:trPr>
          <w:trHeight w:val="293"/>
        </w:trPr>
        <w:tc>
          <w:tcPr>
            <w:tcW w:w="1259" w:type="pct"/>
            <w:vAlign w:val="center"/>
          </w:tcPr>
          <w:p w14:paraId="303953CA" w14:textId="1E0B676D" w:rsidR="00D37603" w:rsidRDefault="00D37603" w:rsidP="00D37603">
            <w:pPr>
              <w:rPr>
                <w:rFonts w:ascii="Calibri" w:hAnsi="Calibri" w:cs="Calibri"/>
                <w:color w:val="000000"/>
              </w:rPr>
            </w:pPr>
            <w:r>
              <w:rPr>
                <w:rFonts w:ascii="Calibri" w:hAnsi="Calibri" w:cs="Calibri"/>
                <w:color w:val="000000"/>
              </w:rPr>
              <w:t>_X_</w:t>
            </w:r>
            <w:r w:rsidR="005D4178">
              <w:rPr>
                <w:rFonts w:ascii="Calibri" w:hAnsi="Calibri" w:cs="Calibri"/>
                <w:color w:val="000000"/>
              </w:rPr>
              <w:t>RULE_SCORE_</w:t>
            </w:r>
            <w:r>
              <w:rPr>
                <w:rFonts w:ascii="Calibri" w:hAnsi="Calibri" w:cs="Calibri"/>
                <w:color w:val="000000"/>
              </w:rPr>
              <w:t>6D</w:t>
            </w:r>
          </w:p>
        </w:tc>
        <w:tc>
          <w:tcPr>
            <w:tcW w:w="609" w:type="pct"/>
            <w:vAlign w:val="center"/>
          </w:tcPr>
          <w:p w14:paraId="22504A1F" w14:textId="669C4852" w:rsidR="00D37603" w:rsidRDefault="00D37603" w:rsidP="00D37603">
            <w:pPr>
              <w:jc w:val="center"/>
              <w:rPr>
                <w:rFonts w:ascii="Calibri" w:hAnsi="Calibri" w:cs="Calibri"/>
              </w:rPr>
            </w:pPr>
            <w:r>
              <w:rPr>
                <w:rFonts w:ascii="Calibri" w:hAnsi="Calibri" w:cs="Calibri"/>
              </w:rPr>
              <w:t>Numeric</w:t>
            </w:r>
          </w:p>
        </w:tc>
        <w:tc>
          <w:tcPr>
            <w:tcW w:w="669" w:type="pct"/>
            <w:vAlign w:val="center"/>
          </w:tcPr>
          <w:p w14:paraId="7D3843A7" w14:textId="148F6F12" w:rsidR="00D37603" w:rsidRDefault="00D37603" w:rsidP="00D37603">
            <w:pPr>
              <w:jc w:val="center"/>
              <w:rPr>
                <w:rFonts w:ascii="Calibri" w:hAnsi="Calibri" w:cs="Calibri"/>
              </w:rPr>
            </w:pPr>
            <w:r>
              <w:rPr>
                <w:rFonts w:ascii="Calibri" w:hAnsi="Calibri" w:cs="Calibri"/>
              </w:rPr>
              <w:t>Customer</w:t>
            </w:r>
          </w:p>
        </w:tc>
        <w:tc>
          <w:tcPr>
            <w:tcW w:w="1549" w:type="pct"/>
            <w:vAlign w:val="center"/>
          </w:tcPr>
          <w:p w14:paraId="728846F1" w14:textId="09BF0472" w:rsidR="00D37603" w:rsidRDefault="00D37603" w:rsidP="00D37603">
            <w:pPr>
              <w:rPr>
                <w:rFonts w:ascii="Calibri" w:hAnsi="Calibri" w:cs="Calibri"/>
              </w:rPr>
            </w:pPr>
            <w:r>
              <w:rPr>
                <w:rFonts w:ascii="Calibri" w:hAnsi="Calibri" w:cs="Calibri"/>
              </w:rPr>
              <w:t>Condition 4 score</w:t>
            </w:r>
          </w:p>
        </w:tc>
        <w:tc>
          <w:tcPr>
            <w:tcW w:w="914" w:type="pct"/>
            <w:vAlign w:val="center"/>
          </w:tcPr>
          <w:p w14:paraId="71166D54" w14:textId="77777777" w:rsidR="00D37603" w:rsidRPr="00911092" w:rsidRDefault="00D37603" w:rsidP="00D37603">
            <w:pPr>
              <w:jc w:val="center"/>
              <w:rPr>
                <w:rFonts w:ascii="Calibri" w:hAnsi="Calibri" w:cs="Calibri"/>
              </w:rPr>
            </w:pPr>
          </w:p>
        </w:tc>
      </w:tr>
      <w:tr w:rsidR="00D37603" w:rsidRPr="00911092" w14:paraId="24176624" w14:textId="77777777" w:rsidTr="007073CE">
        <w:trPr>
          <w:cnfStyle w:val="000000100000" w:firstRow="0" w:lastRow="0" w:firstColumn="0" w:lastColumn="0" w:oddVBand="0" w:evenVBand="0" w:oddHBand="1" w:evenHBand="0" w:firstRowFirstColumn="0" w:firstRowLastColumn="0" w:lastRowFirstColumn="0" w:lastRowLastColumn="0"/>
          <w:trHeight w:val="293"/>
        </w:trPr>
        <w:tc>
          <w:tcPr>
            <w:tcW w:w="1259" w:type="pct"/>
            <w:vAlign w:val="center"/>
          </w:tcPr>
          <w:p w14:paraId="0ADC4F07" w14:textId="0E2191A2" w:rsidR="00D37603" w:rsidRPr="00DC1508" w:rsidRDefault="00D37603" w:rsidP="00D37603">
            <w:pPr>
              <w:rPr>
                <w:rFonts w:ascii="Calibri" w:hAnsi="Calibri" w:cs="Calibri"/>
                <w:color w:val="000000"/>
              </w:rPr>
            </w:pPr>
            <w:r>
              <w:rPr>
                <w:rFonts w:ascii="Calibri" w:hAnsi="Calibri" w:cs="Calibri"/>
                <w:color w:val="000000"/>
              </w:rPr>
              <w:t>_X_RULE_SCORE_6</w:t>
            </w:r>
          </w:p>
        </w:tc>
        <w:tc>
          <w:tcPr>
            <w:tcW w:w="609" w:type="pct"/>
            <w:vAlign w:val="center"/>
          </w:tcPr>
          <w:p w14:paraId="40D07FAF" w14:textId="09620AD9" w:rsidR="00D37603" w:rsidRDefault="00D37603" w:rsidP="00D37603">
            <w:pPr>
              <w:jc w:val="center"/>
              <w:rPr>
                <w:rFonts w:ascii="Calibri" w:hAnsi="Calibri" w:cs="Calibri"/>
              </w:rPr>
            </w:pPr>
            <w:r>
              <w:rPr>
                <w:rFonts w:ascii="Calibri" w:hAnsi="Calibri" w:cs="Calibri"/>
              </w:rPr>
              <w:t>Numeric</w:t>
            </w:r>
          </w:p>
        </w:tc>
        <w:tc>
          <w:tcPr>
            <w:tcW w:w="669" w:type="pct"/>
            <w:vAlign w:val="center"/>
          </w:tcPr>
          <w:p w14:paraId="19BF22A3" w14:textId="1146E2C7" w:rsidR="00D37603" w:rsidRDefault="00D37603" w:rsidP="00D37603">
            <w:pPr>
              <w:jc w:val="center"/>
              <w:rPr>
                <w:rFonts w:ascii="Calibri" w:hAnsi="Calibri" w:cs="Calibri"/>
              </w:rPr>
            </w:pPr>
            <w:r>
              <w:rPr>
                <w:rFonts w:ascii="Calibri" w:hAnsi="Calibri" w:cs="Calibri"/>
              </w:rPr>
              <w:t>Customer</w:t>
            </w:r>
          </w:p>
        </w:tc>
        <w:tc>
          <w:tcPr>
            <w:tcW w:w="1549" w:type="pct"/>
            <w:vAlign w:val="center"/>
          </w:tcPr>
          <w:p w14:paraId="54A07452" w14:textId="055C640F" w:rsidR="00D37603" w:rsidRDefault="00D37603" w:rsidP="00D37603">
            <w:pPr>
              <w:rPr>
                <w:rFonts w:ascii="Calibri" w:hAnsi="Calibri" w:cs="Calibri"/>
              </w:rPr>
            </w:pPr>
            <w:r>
              <w:rPr>
                <w:rFonts w:ascii="Calibri" w:hAnsi="Calibri" w:cs="Calibri"/>
              </w:rPr>
              <w:t>Rule 6 score</w:t>
            </w:r>
          </w:p>
        </w:tc>
        <w:tc>
          <w:tcPr>
            <w:tcW w:w="914" w:type="pct"/>
            <w:vAlign w:val="center"/>
          </w:tcPr>
          <w:p w14:paraId="2A9B54F8" w14:textId="77777777" w:rsidR="00D37603" w:rsidRPr="00911092" w:rsidRDefault="00D37603" w:rsidP="00D37603">
            <w:pPr>
              <w:jc w:val="center"/>
              <w:rPr>
                <w:rFonts w:ascii="Calibri" w:hAnsi="Calibri" w:cs="Calibri"/>
              </w:rPr>
            </w:pPr>
          </w:p>
        </w:tc>
      </w:tr>
    </w:tbl>
    <w:p w14:paraId="475D7EAD" w14:textId="77777777" w:rsidR="00403259" w:rsidRPr="00911092" w:rsidRDefault="00403259" w:rsidP="00403259">
      <w:pPr>
        <w:rPr>
          <w:rFonts w:ascii="Calibri" w:hAnsi="Calibri" w:cs="Calibri"/>
        </w:rPr>
      </w:pPr>
    </w:p>
    <w:p w14:paraId="68D1A077" w14:textId="77777777" w:rsidR="00403259" w:rsidRPr="00911092" w:rsidRDefault="00403259" w:rsidP="00403259">
      <w:pPr>
        <w:pStyle w:val="Heading2"/>
      </w:pPr>
      <w:bookmarkStart w:id="25" w:name="_Toc188520445"/>
      <w:r w:rsidRPr="00911092">
        <w:t>Profile Variables:</w:t>
      </w:r>
      <w:bookmarkEnd w:id="25"/>
    </w:p>
    <w:tbl>
      <w:tblPr>
        <w:tblStyle w:val="GridTable4-Accent31"/>
        <w:tblW w:w="5001" w:type="pct"/>
        <w:tblLayout w:type="fixed"/>
        <w:tblLook w:val="0420" w:firstRow="1" w:lastRow="0" w:firstColumn="0" w:lastColumn="0" w:noHBand="0" w:noVBand="1"/>
      </w:tblPr>
      <w:tblGrid>
        <w:gridCol w:w="3146"/>
        <w:gridCol w:w="1169"/>
        <w:gridCol w:w="1169"/>
        <w:gridCol w:w="3012"/>
        <w:gridCol w:w="1962"/>
      </w:tblGrid>
      <w:tr w:rsidR="00E502AB" w:rsidRPr="00911092" w14:paraId="6F6EEE35" w14:textId="77777777" w:rsidTr="00F13A8F">
        <w:trPr>
          <w:cnfStyle w:val="100000000000" w:firstRow="1" w:lastRow="0" w:firstColumn="0" w:lastColumn="0" w:oddVBand="0" w:evenVBand="0" w:oddHBand="0" w:evenHBand="0" w:firstRowFirstColumn="0" w:firstRowLastColumn="0" w:lastRowFirstColumn="0" w:lastRowLastColumn="0"/>
          <w:trHeight w:val="224"/>
        </w:trPr>
        <w:tc>
          <w:tcPr>
            <w:tcW w:w="1504" w:type="pct"/>
            <w:shd w:val="clear" w:color="auto" w:fill="052F61" w:themeFill="accent1"/>
          </w:tcPr>
          <w:p w14:paraId="4D05EB78" w14:textId="77777777" w:rsidR="00403259" w:rsidRPr="00911092" w:rsidRDefault="00403259" w:rsidP="001573A2">
            <w:pPr>
              <w:jc w:val="center"/>
              <w:rPr>
                <w:rFonts w:ascii="Calibri" w:hAnsi="Calibri" w:cs="Calibri"/>
              </w:rPr>
            </w:pPr>
            <w:r w:rsidRPr="00911092">
              <w:rPr>
                <w:rFonts w:ascii="Calibri" w:hAnsi="Calibri" w:cs="Calibri"/>
              </w:rPr>
              <w:t>Variable Name</w:t>
            </w:r>
          </w:p>
        </w:tc>
        <w:tc>
          <w:tcPr>
            <w:tcW w:w="559" w:type="pct"/>
            <w:shd w:val="clear" w:color="auto" w:fill="052F61" w:themeFill="accent1"/>
          </w:tcPr>
          <w:p w14:paraId="77272631" w14:textId="77777777" w:rsidR="00403259" w:rsidRPr="00911092" w:rsidRDefault="00403259" w:rsidP="001573A2">
            <w:pPr>
              <w:jc w:val="center"/>
              <w:rPr>
                <w:rFonts w:ascii="Calibri" w:hAnsi="Calibri" w:cs="Calibri"/>
              </w:rPr>
            </w:pPr>
            <w:r w:rsidRPr="00911092">
              <w:rPr>
                <w:rFonts w:ascii="Calibri" w:hAnsi="Calibri" w:cs="Calibri"/>
              </w:rPr>
              <w:t>Type</w:t>
            </w:r>
          </w:p>
        </w:tc>
        <w:tc>
          <w:tcPr>
            <w:tcW w:w="559" w:type="pct"/>
            <w:shd w:val="clear" w:color="auto" w:fill="052F61" w:themeFill="accent1"/>
          </w:tcPr>
          <w:p w14:paraId="33F13092" w14:textId="77777777" w:rsidR="00403259" w:rsidRPr="00911092" w:rsidRDefault="00403259" w:rsidP="001573A2">
            <w:pPr>
              <w:jc w:val="center"/>
              <w:rPr>
                <w:rFonts w:ascii="Calibri" w:hAnsi="Calibri" w:cs="Calibri"/>
              </w:rPr>
            </w:pPr>
            <w:r w:rsidRPr="00911092">
              <w:rPr>
                <w:rFonts w:ascii="Calibri" w:hAnsi="Calibri" w:cs="Calibri"/>
              </w:rPr>
              <w:t>Segment</w:t>
            </w:r>
          </w:p>
        </w:tc>
        <w:tc>
          <w:tcPr>
            <w:tcW w:w="1440" w:type="pct"/>
            <w:shd w:val="clear" w:color="auto" w:fill="052F61" w:themeFill="accent1"/>
          </w:tcPr>
          <w:p w14:paraId="46E113CD" w14:textId="77777777" w:rsidR="00403259" w:rsidRPr="00911092" w:rsidRDefault="00403259" w:rsidP="001573A2">
            <w:pPr>
              <w:jc w:val="center"/>
              <w:rPr>
                <w:rFonts w:ascii="Calibri" w:hAnsi="Calibri" w:cs="Calibri"/>
              </w:rPr>
            </w:pPr>
            <w:r w:rsidRPr="00911092">
              <w:rPr>
                <w:rFonts w:ascii="Calibri" w:hAnsi="Calibri" w:cs="Calibri"/>
              </w:rPr>
              <w:t>Description</w:t>
            </w:r>
          </w:p>
        </w:tc>
        <w:tc>
          <w:tcPr>
            <w:tcW w:w="938" w:type="pct"/>
            <w:shd w:val="clear" w:color="auto" w:fill="052F61" w:themeFill="accent1"/>
          </w:tcPr>
          <w:p w14:paraId="43C1733E" w14:textId="77777777" w:rsidR="00403259" w:rsidRPr="00911092" w:rsidRDefault="00403259" w:rsidP="001573A2">
            <w:pPr>
              <w:jc w:val="center"/>
              <w:rPr>
                <w:rFonts w:ascii="Calibri" w:hAnsi="Calibri" w:cs="Calibri"/>
              </w:rPr>
            </w:pPr>
            <w:r w:rsidRPr="00911092">
              <w:rPr>
                <w:rFonts w:ascii="Calibri" w:hAnsi="Calibri" w:cs="Calibri"/>
              </w:rPr>
              <w:t>Comments</w:t>
            </w:r>
          </w:p>
        </w:tc>
      </w:tr>
      <w:tr w:rsidR="00F51CA0" w:rsidRPr="00911092" w14:paraId="57023F5A" w14:textId="77777777" w:rsidTr="00F13A8F">
        <w:trPr>
          <w:cnfStyle w:val="000000100000" w:firstRow="0" w:lastRow="0" w:firstColumn="0" w:lastColumn="0" w:oddVBand="0" w:evenVBand="0" w:oddHBand="1" w:evenHBand="0" w:firstRowFirstColumn="0" w:firstRowLastColumn="0" w:lastRowFirstColumn="0" w:lastRowLastColumn="0"/>
          <w:trHeight w:val="293"/>
        </w:trPr>
        <w:tc>
          <w:tcPr>
            <w:tcW w:w="1504" w:type="pct"/>
            <w:vAlign w:val="center"/>
          </w:tcPr>
          <w:p w14:paraId="0DB55B8C" w14:textId="62E5CCD7" w:rsidR="00403259" w:rsidRPr="00911092" w:rsidRDefault="003772EF" w:rsidP="001573A2">
            <w:pPr>
              <w:rPr>
                <w:rFonts w:ascii="Calibri" w:hAnsi="Calibri" w:cs="Calibri"/>
              </w:rPr>
            </w:pPr>
            <w:r>
              <w:rPr>
                <w:rFonts w:ascii="Calibri" w:hAnsi="Calibri" w:cs="Calibri"/>
              </w:rPr>
              <w:t>_</w:t>
            </w:r>
            <w:r w:rsidR="003140F9">
              <w:rPr>
                <w:rFonts w:ascii="Calibri" w:hAnsi="Calibri" w:cs="Calibri"/>
              </w:rPr>
              <w:t>D</w:t>
            </w:r>
            <w:r>
              <w:rPr>
                <w:rFonts w:ascii="Calibri" w:hAnsi="Calibri" w:cs="Calibri"/>
              </w:rPr>
              <w:t>_REG_DATE</w:t>
            </w:r>
          </w:p>
        </w:tc>
        <w:tc>
          <w:tcPr>
            <w:tcW w:w="559" w:type="pct"/>
            <w:vAlign w:val="center"/>
          </w:tcPr>
          <w:p w14:paraId="0185B9BE" w14:textId="5EB77E0C" w:rsidR="00403259" w:rsidRPr="00911092" w:rsidRDefault="003772EF" w:rsidP="001573A2">
            <w:pPr>
              <w:jc w:val="center"/>
              <w:rPr>
                <w:rFonts w:ascii="Calibri" w:hAnsi="Calibri" w:cs="Calibri"/>
              </w:rPr>
            </w:pPr>
            <w:r>
              <w:rPr>
                <w:rFonts w:ascii="Calibri" w:hAnsi="Calibri" w:cs="Calibri"/>
              </w:rPr>
              <w:t>Date</w:t>
            </w:r>
          </w:p>
        </w:tc>
        <w:tc>
          <w:tcPr>
            <w:tcW w:w="559" w:type="pct"/>
            <w:vAlign w:val="center"/>
          </w:tcPr>
          <w:p w14:paraId="02336420" w14:textId="24F04639" w:rsidR="003140F9" w:rsidRPr="00911092" w:rsidRDefault="003140F9" w:rsidP="003140F9">
            <w:pPr>
              <w:jc w:val="center"/>
              <w:rPr>
                <w:rFonts w:ascii="Calibri" w:hAnsi="Calibri" w:cs="Calibri"/>
              </w:rPr>
            </w:pPr>
            <w:r>
              <w:rPr>
                <w:rFonts w:ascii="Calibri" w:hAnsi="Calibri" w:cs="Calibri"/>
              </w:rPr>
              <w:t>Device</w:t>
            </w:r>
          </w:p>
        </w:tc>
        <w:tc>
          <w:tcPr>
            <w:tcW w:w="1440" w:type="pct"/>
            <w:vAlign w:val="center"/>
          </w:tcPr>
          <w:p w14:paraId="0894D8A6" w14:textId="5E026F4F" w:rsidR="00403259" w:rsidRPr="00911092" w:rsidRDefault="0062410E" w:rsidP="001573A2">
            <w:pPr>
              <w:rPr>
                <w:rFonts w:ascii="Calibri" w:hAnsi="Calibri" w:cs="Calibri"/>
              </w:rPr>
            </w:pPr>
            <w:r>
              <w:rPr>
                <w:rFonts w:ascii="Calibri" w:hAnsi="Calibri" w:cs="Calibri"/>
              </w:rPr>
              <w:t xml:space="preserve">Device registration date </w:t>
            </w:r>
          </w:p>
        </w:tc>
        <w:tc>
          <w:tcPr>
            <w:tcW w:w="938" w:type="pct"/>
            <w:vAlign w:val="center"/>
          </w:tcPr>
          <w:p w14:paraId="5148200C" w14:textId="182F2C74" w:rsidR="00403259" w:rsidRPr="00911092" w:rsidRDefault="00C21977" w:rsidP="001573A2">
            <w:pPr>
              <w:rPr>
                <w:rFonts w:ascii="Calibri" w:hAnsi="Calibri" w:cs="Calibri"/>
              </w:rPr>
            </w:pPr>
            <w:r>
              <w:rPr>
                <w:rFonts w:ascii="Calibri" w:hAnsi="Calibri" w:cs="Calibri"/>
              </w:rPr>
              <w:t>Profile created in R00</w:t>
            </w:r>
            <w:r w:rsidR="00820709">
              <w:rPr>
                <w:rFonts w:ascii="Calibri" w:hAnsi="Calibri" w:cs="Calibri"/>
              </w:rPr>
              <w:t>4</w:t>
            </w:r>
          </w:p>
        </w:tc>
      </w:tr>
      <w:tr w:rsidR="00F51CA0" w:rsidRPr="00911092" w14:paraId="1EC9C8CC" w14:textId="77777777" w:rsidTr="00F13A8F">
        <w:trPr>
          <w:trHeight w:val="293"/>
        </w:trPr>
        <w:tc>
          <w:tcPr>
            <w:tcW w:w="1504" w:type="pct"/>
            <w:vAlign w:val="center"/>
          </w:tcPr>
          <w:p w14:paraId="13FA818D" w14:textId="023C6FEA" w:rsidR="00F51CA0" w:rsidRDefault="007A76BC" w:rsidP="00F51CA0">
            <w:pPr>
              <w:rPr>
                <w:rFonts w:ascii="Calibri" w:hAnsi="Calibri" w:cs="Calibri"/>
              </w:rPr>
            </w:pPr>
            <w:bookmarkStart w:id="26" w:name="_Hlk179198065"/>
            <w:r>
              <w:rPr>
                <w:rFonts w:ascii="Calibri" w:hAnsi="Calibri" w:cs="Calibri"/>
              </w:rPr>
              <w:t>_A_</w:t>
            </w:r>
            <w:r w:rsidR="00F51CA0">
              <w:rPr>
                <w:rFonts w:ascii="Calibri" w:hAnsi="Calibri" w:cs="Calibri"/>
              </w:rPr>
              <w:t xml:space="preserve">AGG_DEBIT_DATE_DAY_1 </w:t>
            </w:r>
            <w:bookmarkEnd w:id="26"/>
            <w:r w:rsidR="00F51CA0">
              <w:rPr>
                <w:rFonts w:ascii="Calibri" w:hAnsi="Calibri" w:cs="Calibri"/>
              </w:rPr>
              <w:t xml:space="preserve">- </w:t>
            </w:r>
            <w:r>
              <w:rPr>
                <w:rFonts w:ascii="Calibri" w:hAnsi="Calibri" w:cs="Calibri"/>
              </w:rPr>
              <w:t>_A_</w:t>
            </w:r>
            <w:r w:rsidR="00F51CA0">
              <w:rPr>
                <w:rFonts w:ascii="Calibri" w:hAnsi="Calibri" w:cs="Calibri"/>
              </w:rPr>
              <w:t>AGG_DEBIT_DATE_DAY_3</w:t>
            </w:r>
          </w:p>
        </w:tc>
        <w:tc>
          <w:tcPr>
            <w:tcW w:w="559" w:type="pct"/>
            <w:vAlign w:val="center"/>
          </w:tcPr>
          <w:p w14:paraId="0C48BA05" w14:textId="23E583B8" w:rsidR="00F51CA0" w:rsidRDefault="00F51CA0" w:rsidP="00F51CA0">
            <w:pPr>
              <w:jc w:val="center"/>
              <w:rPr>
                <w:rFonts w:ascii="Calibri" w:hAnsi="Calibri" w:cs="Calibri"/>
              </w:rPr>
            </w:pPr>
            <w:r>
              <w:rPr>
                <w:rFonts w:ascii="Calibri" w:hAnsi="Calibri" w:cs="Calibri"/>
              </w:rPr>
              <w:t>Date</w:t>
            </w:r>
          </w:p>
        </w:tc>
        <w:tc>
          <w:tcPr>
            <w:tcW w:w="559" w:type="pct"/>
            <w:vAlign w:val="center"/>
          </w:tcPr>
          <w:p w14:paraId="5D150358" w14:textId="12CC2610" w:rsidR="00F51CA0" w:rsidRDefault="00E078CD" w:rsidP="00F51CA0">
            <w:pPr>
              <w:jc w:val="center"/>
              <w:rPr>
                <w:rFonts w:ascii="Calibri" w:hAnsi="Calibri" w:cs="Calibri"/>
              </w:rPr>
            </w:pPr>
            <w:r>
              <w:rPr>
                <w:rFonts w:ascii="Calibri" w:hAnsi="Calibri" w:cs="Calibri"/>
              </w:rPr>
              <w:t>Account</w:t>
            </w:r>
          </w:p>
        </w:tc>
        <w:tc>
          <w:tcPr>
            <w:tcW w:w="1440" w:type="pct"/>
            <w:vAlign w:val="center"/>
          </w:tcPr>
          <w:p w14:paraId="0A2E2349" w14:textId="2666F505" w:rsidR="00F51CA0" w:rsidRDefault="00F51CA0" w:rsidP="00F51CA0">
            <w:pPr>
              <w:rPr>
                <w:rFonts w:ascii="Calibri" w:hAnsi="Calibri" w:cs="Calibri"/>
              </w:rPr>
            </w:pPr>
            <w:r>
              <w:rPr>
                <w:rFonts w:ascii="Calibri" w:hAnsi="Calibri" w:cs="Calibri"/>
              </w:rPr>
              <w:t>Date of debit transaction for the past 3 days</w:t>
            </w:r>
          </w:p>
        </w:tc>
        <w:tc>
          <w:tcPr>
            <w:tcW w:w="938" w:type="pct"/>
            <w:vAlign w:val="center"/>
          </w:tcPr>
          <w:p w14:paraId="270C529B" w14:textId="77777777" w:rsidR="00F51CA0" w:rsidRPr="00911092" w:rsidRDefault="00F51CA0" w:rsidP="00F51CA0">
            <w:pPr>
              <w:rPr>
                <w:rFonts w:ascii="Calibri" w:hAnsi="Calibri" w:cs="Calibri"/>
              </w:rPr>
            </w:pPr>
          </w:p>
        </w:tc>
      </w:tr>
      <w:tr w:rsidR="00F51CA0" w:rsidRPr="00911092" w14:paraId="48FF74C0" w14:textId="77777777" w:rsidTr="00F13A8F">
        <w:trPr>
          <w:cnfStyle w:val="000000100000" w:firstRow="0" w:lastRow="0" w:firstColumn="0" w:lastColumn="0" w:oddVBand="0" w:evenVBand="0" w:oddHBand="1" w:evenHBand="0" w:firstRowFirstColumn="0" w:firstRowLastColumn="0" w:lastRowFirstColumn="0" w:lastRowLastColumn="0"/>
          <w:trHeight w:val="293"/>
        </w:trPr>
        <w:tc>
          <w:tcPr>
            <w:tcW w:w="1504" w:type="pct"/>
            <w:vAlign w:val="center"/>
          </w:tcPr>
          <w:p w14:paraId="0C453C03" w14:textId="4ED7F5ED" w:rsidR="00F51CA0" w:rsidRDefault="007A76BC" w:rsidP="00F51CA0">
            <w:pPr>
              <w:rPr>
                <w:rFonts w:ascii="Calibri" w:hAnsi="Calibri" w:cs="Calibri"/>
              </w:rPr>
            </w:pPr>
            <w:r>
              <w:rPr>
                <w:rFonts w:ascii="Calibri" w:hAnsi="Calibri" w:cs="Calibri"/>
              </w:rPr>
              <w:t>_A_</w:t>
            </w:r>
            <w:r w:rsidR="00F51CA0">
              <w:rPr>
                <w:rFonts w:ascii="Calibri" w:hAnsi="Calibri" w:cs="Calibri"/>
              </w:rPr>
              <w:t xml:space="preserve">AGG_DEBIT_AMT_DAY_1 - </w:t>
            </w:r>
            <w:r>
              <w:rPr>
                <w:rFonts w:ascii="Calibri" w:hAnsi="Calibri" w:cs="Calibri"/>
              </w:rPr>
              <w:t>_A_</w:t>
            </w:r>
            <w:r w:rsidR="00F51CA0">
              <w:rPr>
                <w:rFonts w:ascii="Calibri" w:hAnsi="Calibri" w:cs="Calibri"/>
              </w:rPr>
              <w:t>AGG_DEBIT_AMT_DAY_3</w:t>
            </w:r>
          </w:p>
        </w:tc>
        <w:tc>
          <w:tcPr>
            <w:tcW w:w="559" w:type="pct"/>
            <w:vAlign w:val="center"/>
          </w:tcPr>
          <w:p w14:paraId="571BEA2C" w14:textId="5FCB90CF" w:rsidR="00F51CA0" w:rsidRPr="00911092" w:rsidRDefault="00F51CA0" w:rsidP="00F51CA0">
            <w:pPr>
              <w:jc w:val="center"/>
              <w:rPr>
                <w:rFonts w:ascii="Calibri" w:hAnsi="Calibri" w:cs="Calibri"/>
              </w:rPr>
            </w:pPr>
            <w:r>
              <w:rPr>
                <w:rFonts w:ascii="Calibri" w:hAnsi="Calibri" w:cs="Calibri"/>
              </w:rPr>
              <w:t>Numeric</w:t>
            </w:r>
          </w:p>
        </w:tc>
        <w:tc>
          <w:tcPr>
            <w:tcW w:w="559" w:type="pct"/>
            <w:vAlign w:val="center"/>
          </w:tcPr>
          <w:p w14:paraId="64F384D5" w14:textId="52DC61DF" w:rsidR="00F51CA0" w:rsidRDefault="00E078CD" w:rsidP="00F51CA0">
            <w:pPr>
              <w:jc w:val="center"/>
              <w:rPr>
                <w:rFonts w:ascii="Calibri" w:hAnsi="Calibri" w:cs="Calibri"/>
              </w:rPr>
            </w:pPr>
            <w:r>
              <w:rPr>
                <w:rFonts w:ascii="Calibri" w:hAnsi="Calibri" w:cs="Calibri"/>
              </w:rPr>
              <w:t>Account</w:t>
            </w:r>
          </w:p>
        </w:tc>
        <w:tc>
          <w:tcPr>
            <w:tcW w:w="1440" w:type="pct"/>
            <w:vAlign w:val="center"/>
          </w:tcPr>
          <w:p w14:paraId="6D3BB9F7" w14:textId="1F963433" w:rsidR="00F51CA0" w:rsidRDefault="00EE0515" w:rsidP="00F51CA0">
            <w:pPr>
              <w:rPr>
                <w:rFonts w:ascii="Calibri" w:hAnsi="Calibri" w:cs="Calibri"/>
              </w:rPr>
            </w:pPr>
            <w:r>
              <w:rPr>
                <w:rFonts w:ascii="Calibri" w:hAnsi="Calibri" w:cs="Calibri"/>
              </w:rPr>
              <w:t>Aggregate d</w:t>
            </w:r>
            <w:r w:rsidR="00F51CA0">
              <w:rPr>
                <w:rFonts w:ascii="Calibri" w:hAnsi="Calibri" w:cs="Calibri"/>
              </w:rPr>
              <w:t>ebit amount for the past 3 days</w:t>
            </w:r>
          </w:p>
        </w:tc>
        <w:tc>
          <w:tcPr>
            <w:tcW w:w="938" w:type="pct"/>
            <w:vAlign w:val="center"/>
          </w:tcPr>
          <w:p w14:paraId="275A29B9" w14:textId="77777777" w:rsidR="00F51CA0" w:rsidRPr="00911092" w:rsidRDefault="00F51CA0" w:rsidP="00F51CA0">
            <w:pPr>
              <w:rPr>
                <w:rFonts w:ascii="Calibri" w:hAnsi="Calibri" w:cs="Calibri"/>
              </w:rPr>
            </w:pPr>
          </w:p>
        </w:tc>
      </w:tr>
      <w:tr w:rsidR="007D750E" w:rsidRPr="00911092" w14:paraId="60D578DF" w14:textId="77777777" w:rsidTr="00F13A8F">
        <w:trPr>
          <w:trHeight w:val="293"/>
        </w:trPr>
        <w:tc>
          <w:tcPr>
            <w:tcW w:w="1504" w:type="pct"/>
            <w:vAlign w:val="center"/>
          </w:tcPr>
          <w:p w14:paraId="0439D0FA" w14:textId="39E4A107" w:rsidR="007D750E" w:rsidRDefault="007D750E" w:rsidP="00F51CA0">
            <w:pPr>
              <w:rPr>
                <w:rFonts w:ascii="Calibri" w:hAnsi="Calibri" w:cs="Calibri"/>
              </w:rPr>
            </w:pPr>
            <w:r>
              <w:rPr>
                <w:rFonts w:ascii="Calibri" w:hAnsi="Calibri" w:cs="Calibri"/>
              </w:rPr>
              <w:t>_A_AGG_CREDIT_DT_MIN_1 - _A_AGG_CREDIT_DT_MIN_60</w:t>
            </w:r>
          </w:p>
        </w:tc>
        <w:tc>
          <w:tcPr>
            <w:tcW w:w="559" w:type="pct"/>
            <w:vAlign w:val="center"/>
          </w:tcPr>
          <w:p w14:paraId="3912BD5E" w14:textId="5EA3F11A" w:rsidR="007D750E" w:rsidRDefault="008F7C6E" w:rsidP="00F51CA0">
            <w:pPr>
              <w:jc w:val="center"/>
              <w:rPr>
                <w:rFonts w:ascii="Calibri" w:hAnsi="Calibri" w:cs="Calibri"/>
              </w:rPr>
            </w:pPr>
            <w:r>
              <w:rPr>
                <w:rFonts w:ascii="Calibri" w:hAnsi="Calibri" w:cs="Calibri"/>
              </w:rPr>
              <w:t>Datetime</w:t>
            </w:r>
          </w:p>
        </w:tc>
        <w:tc>
          <w:tcPr>
            <w:tcW w:w="559" w:type="pct"/>
            <w:vAlign w:val="center"/>
          </w:tcPr>
          <w:p w14:paraId="1EF7A1FB" w14:textId="461F83E9" w:rsidR="007D750E" w:rsidRDefault="008F7C6E" w:rsidP="00F51CA0">
            <w:pPr>
              <w:jc w:val="center"/>
              <w:rPr>
                <w:rFonts w:ascii="Calibri" w:hAnsi="Calibri" w:cs="Calibri"/>
              </w:rPr>
            </w:pPr>
            <w:r>
              <w:rPr>
                <w:rFonts w:ascii="Calibri" w:hAnsi="Calibri" w:cs="Calibri"/>
              </w:rPr>
              <w:t>Account</w:t>
            </w:r>
          </w:p>
        </w:tc>
        <w:tc>
          <w:tcPr>
            <w:tcW w:w="1440" w:type="pct"/>
            <w:vAlign w:val="center"/>
          </w:tcPr>
          <w:p w14:paraId="1D0DE411" w14:textId="12D1500E" w:rsidR="007D750E" w:rsidRDefault="008F7C6E" w:rsidP="00F51CA0">
            <w:pPr>
              <w:rPr>
                <w:rFonts w:ascii="Calibri" w:hAnsi="Calibri" w:cs="Calibri"/>
              </w:rPr>
            </w:pPr>
            <w:r>
              <w:rPr>
                <w:rFonts w:ascii="Calibri" w:hAnsi="Calibri" w:cs="Calibri"/>
              </w:rPr>
              <w:t>Datetime of credit transaction in past 60 minutes</w:t>
            </w:r>
          </w:p>
        </w:tc>
        <w:tc>
          <w:tcPr>
            <w:tcW w:w="938" w:type="pct"/>
            <w:vAlign w:val="center"/>
          </w:tcPr>
          <w:p w14:paraId="38F31766" w14:textId="77777777" w:rsidR="007D750E" w:rsidRPr="00911092" w:rsidRDefault="007D750E" w:rsidP="00F51CA0">
            <w:pPr>
              <w:rPr>
                <w:rFonts w:ascii="Calibri" w:hAnsi="Calibri" w:cs="Calibri"/>
              </w:rPr>
            </w:pPr>
          </w:p>
        </w:tc>
      </w:tr>
      <w:tr w:rsidR="007D750E" w:rsidRPr="00911092" w14:paraId="4B19B9BE" w14:textId="77777777" w:rsidTr="00F13A8F">
        <w:trPr>
          <w:cnfStyle w:val="000000100000" w:firstRow="0" w:lastRow="0" w:firstColumn="0" w:lastColumn="0" w:oddVBand="0" w:evenVBand="0" w:oddHBand="1" w:evenHBand="0" w:firstRowFirstColumn="0" w:firstRowLastColumn="0" w:lastRowFirstColumn="0" w:lastRowLastColumn="0"/>
          <w:trHeight w:val="293"/>
        </w:trPr>
        <w:tc>
          <w:tcPr>
            <w:tcW w:w="1504" w:type="pct"/>
            <w:vAlign w:val="center"/>
          </w:tcPr>
          <w:p w14:paraId="788AF486" w14:textId="7AFE2E5A" w:rsidR="007D750E" w:rsidRDefault="008F7C6E" w:rsidP="00F51CA0">
            <w:pPr>
              <w:rPr>
                <w:rFonts w:ascii="Calibri" w:hAnsi="Calibri" w:cs="Calibri"/>
              </w:rPr>
            </w:pPr>
            <w:r>
              <w:rPr>
                <w:rFonts w:ascii="Calibri" w:hAnsi="Calibri" w:cs="Calibri"/>
              </w:rPr>
              <w:t>_A_AGG_CREDIT_AMT_MIN_1 - _A_AGG_CREDIT_AMT_MIN_60</w:t>
            </w:r>
          </w:p>
        </w:tc>
        <w:tc>
          <w:tcPr>
            <w:tcW w:w="559" w:type="pct"/>
            <w:vAlign w:val="center"/>
          </w:tcPr>
          <w:p w14:paraId="05D3C001" w14:textId="0021D1C3" w:rsidR="007D750E" w:rsidRDefault="008F7C6E" w:rsidP="00F51CA0">
            <w:pPr>
              <w:jc w:val="center"/>
              <w:rPr>
                <w:rFonts w:ascii="Calibri" w:hAnsi="Calibri" w:cs="Calibri"/>
              </w:rPr>
            </w:pPr>
            <w:r>
              <w:rPr>
                <w:rFonts w:ascii="Calibri" w:hAnsi="Calibri" w:cs="Calibri"/>
              </w:rPr>
              <w:t>Numeric</w:t>
            </w:r>
          </w:p>
        </w:tc>
        <w:tc>
          <w:tcPr>
            <w:tcW w:w="559" w:type="pct"/>
            <w:vAlign w:val="center"/>
          </w:tcPr>
          <w:p w14:paraId="27799BA4" w14:textId="0833EABA" w:rsidR="007D750E" w:rsidRDefault="008F7C6E" w:rsidP="00F51CA0">
            <w:pPr>
              <w:jc w:val="center"/>
              <w:rPr>
                <w:rFonts w:ascii="Calibri" w:hAnsi="Calibri" w:cs="Calibri"/>
              </w:rPr>
            </w:pPr>
            <w:r>
              <w:rPr>
                <w:rFonts w:ascii="Calibri" w:hAnsi="Calibri" w:cs="Calibri"/>
              </w:rPr>
              <w:t>Account</w:t>
            </w:r>
          </w:p>
        </w:tc>
        <w:tc>
          <w:tcPr>
            <w:tcW w:w="1440" w:type="pct"/>
            <w:vAlign w:val="center"/>
          </w:tcPr>
          <w:p w14:paraId="7F549BAC" w14:textId="37443A2E" w:rsidR="007D750E" w:rsidRDefault="008F7C6E" w:rsidP="00F51CA0">
            <w:pPr>
              <w:rPr>
                <w:rFonts w:ascii="Calibri" w:hAnsi="Calibri" w:cs="Calibri"/>
              </w:rPr>
            </w:pPr>
            <w:r>
              <w:rPr>
                <w:rFonts w:ascii="Calibri" w:hAnsi="Calibri" w:cs="Calibri"/>
              </w:rPr>
              <w:t>Amount of credit transaction in past 60 minutes</w:t>
            </w:r>
          </w:p>
        </w:tc>
        <w:tc>
          <w:tcPr>
            <w:tcW w:w="938" w:type="pct"/>
            <w:vAlign w:val="center"/>
          </w:tcPr>
          <w:p w14:paraId="6BE4FF0E" w14:textId="77777777" w:rsidR="007D750E" w:rsidRPr="00911092" w:rsidRDefault="007D750E" w:rsidP="00F51CA0">
            <w:pPr>
              <w:rPr>
                <w:rFonts w:ascii="Calibri" w:hAnsi="Calibri" w:cs="Calibri"/>
              </w:rPr>
            </w:pPr>
          </w:p>
        </w:tc>
      </w:tr>
      <w:tr w:rsidR="008F7C6E" w:rsidRPr="00911092" w14:paraId="59F87C8A" w14:textId="77777777" w:rsidTr="00F13A8F">
        <w:trPr>
          <w:trHeight w:val="293"/>
        </w:trPr>
        <w:tc>
          <w:tcPr>
            <w:tcW w:w="1504" w:type="pct"/>
            <w:vAlign w:val="center"/>
          </w:tcPr>
          <w:p w14:paraId="225470BD" w14:textId="1DBADB94" w:rsidR="008F7C6E" w:rsidRDefault="008F7C6E" w:rsidP="008F7C6E">
            <w:pPr>
              <w:rPr>
                <w:rFonts w:ascii="Calibri" w:hAnsi="Calibri" w:cs="Calibri"/>
              </w:rPr>
            </w:pPr>
            <w:r>
              <w:rPr>
                <w:rFonts w:ascii="Calibri" w:hAnsi="Calibri" w:cs="Calibri"/>
              </w:rPr>
              <w:lastRenderedPageBreak/>
              <w:t>_A_AGG_DEBIT_DT_MIN_1 - _A_AGG_DEBIT_DT_MIN_60</w:t>
            </w:r>
          </w:p>
        </w:tc>
        <w:tc>
          <w:tcPr>
            <w:tcW w:w="559" w:type="pct"/>
            <w:vAlign w:val="center"/>
          </w:tcPr>
          <w:p w14:paraId="1C75C1C1" w14:textId="6EC56D3C" w:rsidR="008F7C6E" w:rsidRDefault="008F7C6E" w:rsidP="008F7C6E">
            <w:pPr>
              <w:jc w:val="center"/>
              <w:rPr>
                <w:rFonts w:ascii="Calibri" w:hAnsi="Calibri" w:cs="Calibri"/>
              </w:rPr>
            </w:pPr>
            <w:r>
              <w:rPr>
                <w:rFonts w:ascii="Calibri" w:hAnsi="Calibri" w:cs="Calibri"/>
              </w:rPr>
              <w:t>Datetime</w:t>
            </w:r>
          </w:p>
        </w:tc>
        <w:tc>
          <w:tcPr>
            <w:tcW w:w="559" w:type="pct"/>
            <w:vAlign w:val="center"/>
          </w:tcPr>
          <w:p w14:paraId="6C96BA57" w14:textId="067E1CCC" w:rsidR="008F7C6E" w:rsidRDefault="008F7C6E" w:rsidP="008F7C6E">
            <w:pPr>
              <w:jc w:val="center"/>
              <w:rPr>
                <w:rFonts w:ascii="Calibri" w:hAnsi="Calibri" w:cs="Calibri"/>
              </w:rPr>
            </w:pPr>
            <w:r>
              <w:rPr>
                <w:rFonts w:ascii="Calibri" w:hAnsi="Calibri" w:cs="Calibri"/>
              </w:rPr>
              <w:t>Account</w:t>
            </w:r>
          </w:p>
        </w:tc>
        <w:tc>
          <w:tcPr>
            <w:tcW w:w="1440" w:type="pct"/>
            <w:vAlign w:val="center"/>
          </w:tcPr>
          <w:p w14:paraId="6D778268" w14:textId="7FD6DA3C" w:rsidR="008F7C6E" w:rsidRDefault="008F7C6E" w:rsidP="008F7C6E">
            <w:pPr>
              <w:rPr>
                <w:rFonts w:ascii="Calibri" w:hAnsi="Calibri" w:cs="Calibri"/>
              </w:rPr>
            </w:pPr>
            <w:r>
              <w:rPr>
                <w:rFonts w:ascii="Calibri" w:hAnsi="Calibri" w:cs="Calibri"/>
              </w:rPr>
              <w:t>Datetime of debit transaction in past 60 minutes</w:t>
            </w:r>
          </w:p>
        </w:tc>
        <w:tc>
          <w:tcPr>
            <w:tcW w:w="938" w:type="pct"/>
            <w:vAlign w:val="center"/>
          </w:tcPr>
          <w:p w14:paraId="1CD2B1B7" w14:textId="77777777" w:rsidR="008F7C6E" w:rsidRPr="00911092" w:rsidRDefault="008F7C6E" w:rsidP="008F7C6E">
            <w:pPr>
              <w:rPr>
                <w:rFonts w:ascii="Calibri" w:hAnsi="Calibri" w:cs="Calibri"/>
              </w:rPr>
            </w:pPr>
          </w:p>
        </w:tc>
      </w:tr>
      <w:tr w:rsidR="008F7C6E" w:rsidRPr="00911092" w14:paraId="25C1DC73" w14:textId="77777777" w:rsidTr="00F13A8F">
        <w:trPr>
          <w:cnfStyle w:val="000000100000" w:firstRow="0" w:lastRow="0" w:firstColumn="0" w:lastColumn="0" w:oddVBand="0" w:evenVBand="0" w:oddHBand="1" w:evenHBand="0" w:firstRowFirstColumn="0" w:firstRowLastColumn="0" w:lastRowFirstColumn="0" w:lastRowLastColumn="0"/>
          <w:trHeight w:val="293"/>
        </w:trPr>
        <w:tc>
          <w:tcPr>
            <w:tcW w:w="1504" w:type="pct"/>
            <w:vAlign w:val="center"/>
          </w:tcPr>
          <w:p w14:paraId="2CCEA9C7" w14:textId="7EA788FC" w:rsidR="008F7C6E" w:rsidRDefault="008F7C6E" w:rsidP="008F7C6E">
            <w:pPr>
              <w:rPr>
                <w:rFonts w:ascii="Calibri" w:hAnsi="Calibri" w:cs="Calibri"/>
              </w:rPr>
            </w:pPr>
            <w:r>
              <w:rPr>
                <w:rFonts w:ascii="Calibri" w:hAnsi="Calibri" w:cs="Calibri"/>
              </w:rPr>
              <w:t>_A_AGG_DEBIT_AMT_MIN_1 - _A_AGG_DEBIT_AMT_MIN_60</w:t>
            </w:r>
          </w:p>
        </w:tc>
        <w:tc>
          <w:tcPr>
            <w:tcW w:w="559" w:type="pct"/>
            <w:vAlign w:val="center"/>
          </w:tcPr>
          <w:p w14:paraId="0F540380" w14:textId="26FC870B" w:rsidR="008F7C6E" w:rsidRDefault="008F7C6E" w:rsidP="008F7C6E">
            <w:pPr>
              <w:jc w:val="center"/>
              <w:rPr>
                <w:rFonts w:ascii="Calibri" w:hAnsi="Calibri" w:cs="Calibri"/>
              </w:rPr>
            </w:pPr>
            <w:r>
              <w:rPr>
                <w:rFonts w:ascii="Calibri" w:hAnsi="Calibri" w:cs="Calibri"/>
              </w:rPr>
              <w:t>Numeric</w:t>
            </w:r>
          </w:p>
        </w:tc>
        <w:tc>
          <w:tcPr>
            <w:tcW w:w="559" w:type="pct"/>
            <w:vAlign w:val="center"/>
          </w:tcPr>
          <w:p w14:paraId="2516EE90" w14:textId="7127D8D5" w:rsidR="008F7C6E" w:rsidRDefault="008F7C6E" w:rsidP="008F7C6E">
            <w:pPr>
              <w:jc w:val="center"/>
              <w:rPr>
                <w:rFonts w:ascii="Calibri" w:hAnsi="Calibri" w:cs="Calibri"/>
              </w:rPr>
            </w:pPr>
            <w:r>
              <w:rPr>
                <w:rFonts w:ascii="Calibri" w:hAnsi="Calibri" w:cs="Calibri"/>
              </w:rPr>
              <w:t>Account</w:t>
            </w:r>
          </w:p>
        </w:tc>
        <w:tc>
          <w:tcPr>
            <w:tcW w:w="1440" w:type="pct"/>
            <w:vAlign w:val="center"/>
          </w:tcPr>
          <w:p w14:paraId="7BCAD277" w14:textId="386DFBD7" w:rsidR="008F7C6E" w:rsidRDefault="008F7C6E" w:rsidP="008F7C6E">
            <w:pPr>
              <w:rPr>
                <w:rFonts w:ascii="Calibri" w:hAnsi="Calibri" w:cs="Calibri"/>
              </w:rPr>
            </w:pPr>
            <w:r>
              <w:rPr>
                <w:rFonts w:ascii="Calibri" w:hAnsi="Calibri" w:cs="Calibri"/>
              </w:rPr>
              <w:t>Amount of debit transaction in past 60 minutes</w:t>
            </w:r>
          </w:p>
        </w:tc>
        <w:tc>
          <w:tcPr>
            <w:tcW w:w="938" w:type="pct"/>
            <w:vAlign w:val="center"/>
          </w:tcPr>
          <w:p w14:paraId="2EF91C5D" w14:textId="77777777" w:rsidR="008F7C6E" w:rsidRPr="00911092" w:rsidRDefault="008F7C6E" w:rsidP="008F7C6E">
            <w:pPr>
              <w:rPr>
                <w:rFonts w:ascii="Calibri" w:hAnsi="Calibri" w:cs="Calibri"/>
              </w:rPr>
            </w:pPr>
          </w:p>
        </w:tc>
      </w:tr>
      <w:tr w:rsidR="008F7C6E" w:rsidRPr="00911092" w14:paraId="24FA7AA0" w14:textId="77777777" w:rsidTr="00F13A8F">
        <w:trPr>
          <w:trHeight w:val="293"/>
        </w:trPr>
        <w:tc>
          <w:tcPr>
            <w:tcW w:w="1504" w:type="pct"/>
            <w:vAlign w:val="center"/>
          </w:tcPr>
          <w:p w14:paraId="0B2EBBBA" w14:textId="5A9B0850" w:rsidR="008F7C6E" w:rsidRDefault="008F7C6E" w:rsidP="008F7C6E">
            <w:pPr>
              <w:rPr>
                <w:rFonts w:ascii="Calibri" w:hAnsi="Calibri" w:cs="Calibri"/>
              </w:rPr>
            </w:pPr>
            <w:r>
              <w:rPr>
                <w:rFonts w:ascii="Calibri" w:hAnsi="Calibri" w:cs="Calibri"/>
              </w:rPr>
              <w:t>_</w:t>
            </w:r>
            <w:r w:rsidR="005B1C75">
              <w:rPr>
                <w:rFonts w:ascii="Calibri" w:hAnsi="Calibri" w:cs="Calibri"/>
              </w:rPr>
              <w:t>X</w:t>
            </w:r>
            <w:r>
              <w:rPr>
                <w:rFonts w:ascii="Calibri" w:hAnsi="Calibri" w:cs="Calibri"/>
              </w:rPr>
              <w:t>_LAST_USED_IP_1 - _</w:t>
            </w:r>
            <w:r w:rsidR="005B1C75">
              <w:rPr>
                <w:rFonts w:ascii="Calibri" w:hAnsi="Calibri" w:cs="Calibri"/>
              </w:rPr>
              <w:t>X</w:t>
            </w:r>
            <w:r>
              <w:rPr>
                <w:rFonts w:ascii="Calibri" w:hAnsi="Calibri" w:cs="Calibri"/>
              </w:rPr>
              <w:t>_LAST_USED_IP_10</w:t>
            </w:r>
          </w:p>
        </w:tc>
        <w:tc>
          <w:tcPr>
            <w:tcW w:w="559" w:type="pct"/>
            <w:vAlign w:val="center"/>
          </w:tcPr>
          <w:p w14:paraId="1AE4771C" w14:textId="71A6F772" w:rsidR="008F7C6E" w:rsidRDefault="008F7C6E" w:rsidP="008F7C6E">
            <w:pPr>
              <w:jc w:val="center"/>
              <w:rPr>
                <w:rFonts w:ascii="Calibri" w:hAnsi="Calibri" w:cs="Calibri"/>
              </w:rPr>
            </w:pPr>
            <w:r>
              <w:rPr>
                <w:rFonts w:ascii="Calibri" w:hAnsi="Calibri" w:cs="Calibri"/>
              </w:rPr>
              <w:t>Character</w:t>
            </w:r>
          </w:p>
        </w:tc>
        <w:tc>
          <w:tcPr>
            <w:tcW w:w="559" w:type="pct"/>
            <w:vAlign w:val="center"/>
          </w:tcPr>
          <w:p w14:paraId="49BA2AEA" w14:textId="6BCD9D57" w:rsidR="008F7C6E" w:rsidRDefault="005B1C75" w:rsidP="008F7C6E">
            <w:pPr>
              <w:jc w:val="center"/>
              <w:rPr>
                <w:rFonts w:ascii="Calibri" w:hAnsi="Calibri" w:cs="Calibri"/>
              </w:rPr>
            </w:pPr>
            <w:r>
              <w:rPr>
                <w:rFonts w:ascii="Calibri" w:hAnsi="Calibri" w:cs="Calibri"/>
              </w:rPr>
              <w:t>Customer</w:t>
            </w:r>
          </w:p>
        </w:tc>
        <w:tc>
          <w:tcPr>
            <w:tcW w:w="1440" w:type="pct"/>
            <w:vAlign w:val="center"/>
          </w:tcPr>
          <w:p w14:paraId="060D2043" w14:textId="3D0022AA" w:rsidR="008F7C6E" w:rsidRDefault="008F7C6E" w:rsidP="008F7C6E">
            <w:pPr>
              <w:rPr>
                <w:rFonts w:ascii="Calibri" w:hAnsi="Calibri" w:cs="Calibri"/>
              </w:rPr>
            </w:pPr>
            <w:r>
              <w:rPr>
                <w:rFonts w:ascii="Calibri" w:hAnsi="Calibri" w:cs="Calibri"/>
              </w:rPr>
              <w:t>Last 10 used IP addresses of the customer</w:t>
            </w:r>
          </w:p>
        </w:tc>
        <w:tc>
          <w:tcPr>
            <w:tcW w:w="938" w:type="pct"/>
            <w:vAlign w:val="center"/>
          </w:tcPr>
          <w:p w14:paraId="409B683B" w14:textId="77777777" w:rsidR="008F7C6E" w:rsidRPr="00911092" w:rsidRDefault="008F7C6E" w:rsidP="008F7C6E">
            <w:pPr>
              <w:rPr>
                <w:rFonts w:ascii="Calibri" w:hAnsi="Calibri" w:cs="Calibri"/>
              </w:rPr>
            </w:pPr>
          </w:p>
        </w:tc>
      </w:tr>
    </w:tbl>
    <w:p w14:paraId="6D8BA1DA" w14:textId="32281ABC" w:rsidR="00AA0A6D" w:rsidRPr="00216CE1" w:rsidRDefault="00403259" w:rsidP="00216CE1">
      <w:pPr>
        <w:pStyle w:val="Heading2"/>
      </w:pPr>
      <w:bookmarkStart w:id="27" w:name="_Toc188520446"/>
      <w:r w:rsidRPr="00911092">
        <w:t>Profile Logic:</w:t>
      </w:r>
      <w:bookmarkEnd w:id="27"/>
    </w:p>
    <w:p w14:paraId="2A02C9AA" w14:textId="407EEA6D" w:rsidR="00AA0A6D" w:rsidRPr="00AA0A6D" w:rsidRDefault="00AA0A6D" w:rsidP="00AA0A6D">
      <w:pPr>
        <w:pStyle w:val="ListParagraph"/>
        <w:numPr>
          <w:ilvl w:val="0"/>
          <w:numId w:val="2"/>
        </w:numPr>
        <w:jc w:val="both"/>
        <w:rPr>
          <w:rFonts w:ascii="Calibri" w:hAnsi="Calibri" w:cs="Calibri"/>
        </w:rPr>
      </w:pPr>
      <w:r>
        <w:rPr>
          <w:rFonts w:ascii="Calibri" w:hAnsi="Calibri" w:cs="Calibri"/>
        </w:rPr>
        <w:t xml:space="preserve">Check if the transaction message type is </w:t>
      </w:r>
      <w:r w:rsidR="00971916">
        <w:rPr>
          <w:rFonts w:ascii="Calibri" w:hAnsi="Calibri" w:cs="Calibri"/>
        </w:rPr>
        <w:t>a post event for debit transaction</w:t>
      </w:r>
    </w:p>
    <w:p w14:paraId="73EBCA03" w14:textId="77777777" w:rsidR="00093D9D" w:rsidRDefault="00403259" w:rsidP="00403259">
      <w:pPr>
        <w:pStyle w:val="ListParagraph"/>
        <w:numPr>
          <w:ilvl w:val="0"/>
          <w:numId w:val="2"/>
        </w:numPr>
        <w:jc w:val="both"/>
        <w:rPr>
          <w:rFonts w:ascii="Calibri" w:hAnsi="Calibri" w:cs="Calibri"/>
        </w:rPr>
      </w:pPr>
      <w:r w:rsidRPr="00EE5712">
        <w:rPr>
          <w:rFonts w:ascii="Calibri" w:hAnsi="Calibri" w:cs="Calibri"/>
        </w:rPr>
        <w:t xml:space="preserve">If yes, check if </w:t>
      </w:r>
      <w:r w:rsidR="007A76BC">
        <w:rPr>
          <w:rFonts w:ascii="Calibri" w:hAnsi="Calibri" w:cs="Calibri"/>
        </w:rPr>
        <w:t>_A_</w:t>
      </w:r>
      <w:r w:rsidR="00971916">
        <w:rPr>
          <w:rFonts w:ascii="Calibri" w:hAnsi="Calibri" w:cs="Calibri"/>
        </w:rPr>
        <w:t>AGG_DEBIT_DATE_DAY_1</w:t>
      </w:r>
      <w:r w:rsidRPr="00EE5712">
        <w:rPr>
          <w:rFonts w:ascii="Calibri" w:hAnsi="Calibri" w:cs="Calibri"/>
        </w:rPr>
        <w:t xml:space="preserve"> equals the transaction date, </w:t>
      </w:r>
    </w:p>
    <w:p w14:paraId="7EE8AF2D" w14:textId="0BCEDA28" w:rsidR="00093D9D" w:rsidRDefault="00093D9D" w:rsidP="00093D9D">
      <w:pPr>
        <w:pStyle w:val="ListParagraph"/>
        <w:numPr>
          <w:ilvl w:val="1"/>
          <w:numId w:val="2"/>
        </w:numPr>
        <w:jc w:val="both"/>
        <w:rPr>
          <w:rFonts w:ascii="Calibri" w:hAnsi="Calibri" w:cs="Calibri"/>
        </w:rPr>
      </w:pPr>
      <w:r>
        <w:rPr>
          <w:rFonts w:ascii="Calibri" w:hAnsi="Calibri" w:cs="Calibri"/>
        </w:rPr>
        <w:t>I</w:t>
      </w:r>
      <w:r w:rsidR="00403259" w:rsidRPr="00EE5712">
        <w:rPr>
          <w:rFonts w:ascii="Calibri" w:hAnsi="Calibri" w:cs="Calibri"/>
        </w:rPr>
        <w:t xml:space="preserve">f yes then </w:t>
      </w:r>
      <w:r w:rsidR="00594DE8">
        <w:rPr>
          <w:rFonts w:ascii="Calibri" w:hAnsi="Calibri" w:cs="Calibri"/>
        </w:rPr>
        <w:t xml:space="preserve">add the transaction amount to </w:t>
      </w:r>
      <w:r w:rsidR="007A76BC">
        <w:rPr>
          <w:rFonts w:ascii="Calibri" w:hAnsi="Calibri" w:cs="Calibri"/>
        </w:rPr>
        <w:t>_A_</w:t>
      </w:r>
      <w:r w:rsidR="00971916">
        <w:rPr>
          <w:rFonts w:ascii="Calibri" w:hAnsi="Calibri" w:cs="Calibri"/>
        </w:rPr>
        <w:t>AGG_DEBIT_AMT_DAY_1</w:t>
      </w:r>
    </w:p>
    <w:p w14:paraId="055A642F" w14:textId="57E1723F" w:rsidR="00403259" w:rsidRDefault="00594DE8" w:rsidP="00093D9D">
      <w:pPr>
        <w:pStyle w:val="ListParagraph"/>
        <w:numPr>
          <w:ilvl w:val="1"/>
          <w:numId w:val="2"/>
        </w:numPr>
        <w:jc w:val="both"/>
        <w:rPr>
          <w:rFonts w:ascii="Calibri" w:hAnsi="Calibri" w:cs="Calibri"/>
        </w:rPr>
      </w:pPr>
      <w:r>
        <w:rPr>
          <w:rFonts w:ascii="Calibri" w:hAnsi="Calibri" w:cs="Calibri"/>
        </w:rPr>
        <w:t xml:space="preserve">If not, then shift the </w:t>
      </w:r>
      <w:r w:rsidR="007A76BC">
        <w:rPr>
          <w:rFonts w:ascii="Calibri" w:hAnsi="Calibri" w:cs="Calibri"/>
        </w:rPr>
        <w:t>_A_</w:t>
      </w:r>
      <w:r>
        <w:rPr>
          <w:rFonts w:ascii="Calibri" w:hAnsi="Calibri" w:cs="Calibri"/>
        </w:rPr>
        <w:t xml:space="preserve">AGG_DEBIT_DATE_DAY and </w:t>
      </w:r>
      <w:r w:rsidR="007A76BC">
        <w:rPr>
          <w:rFonts w:ascii="Calibri" w:hAnsi="Calibri" w:cs="Calibri"/>
        </w:rPr>
        <w:t>_A_</w:t>
      </w:r>
      <w:r>
        <w:rPr>
          <w:rFonts w:ascii="Calibri" w:hAnsi="Calibri" w:cs="Calibri"/>
        </w:rPr>
        <w:t xml:space="preserve">AGG_DEBIT_AMT_DAY variables and set </w:t>
      </w:r>
      <w:r w:rsidR="007A76BC">
        <w:rPr>
          <w:rFonts w:ascii="Calibri" w:hAnsi="Calibri" w:cs="Calibri"/>
        </w:rPr>
        <w:t>_A_</w:t>
      </w:r>
      <w:r>
        <w:rPr>
          <w:rFonts w:ascii="Calibri" w:hAnsi="Calibri" w:cs="Calibri"/>
        </w:rPr>
        <w:t xml:space="preserve">AGG_DEBIT_DATE_DAY_1 to transaction date and </w:t>
      </w:r>
      <w:r w:rsidR="007A76BC">
        <w:rPr>
          <w:rFonts w:ascii="Calibri" w:hAnsi="Calibri" w:cs="Calibri"/>
        </w:rPr>
        <w:t>_A_</w:t>
      </w:r>
      <w:r>
        <w:rPr>
          <w:rFonts w:ascii="Calibri" w:hAnsi="Calibri" w:cs="Calibri"/>
        </w:rPr>
        <w:t>AGG_DEBIT_</w:t>
      </w:r>
      <w:r w:rsidR="00DA2CEC">
        <w:rPr>
          <w:rFonts w:ascii="Calibri" w:hAnsi="Calibri" w:cs="Calibri"/>
        </w:rPr>
        <w:t>AMT</w:t>
      </w:r>
      <w:r>
        <w:rPr>
          <w:rFonts w:ascii="Calibri" w:hAnsi="Calibri" w:cs="Calibri"/>
        </w:rPr>
        <w:t>_DAY_1</w:t>
      </w:r>
      <w:r w:rsidR="00DA2CEC">
        <w:rPr>
          <w:rFonts w:ascii="Calibri" w:hAnsi="Calibri" w:cs="Calibri"/>
        </w:rPr>
        <w:t xml:space="preserve"> to transaction amount</w:t>
      </w:r>
    </w:p>
    <w:p w14:paraId="60632901" w14:textId="22400F31" w:rsidR="00093D9D" w:rsidRDefault="00093D9D" w:rsidP="00093D9D">
      <w:pPr>
        <w:pStyle w:val="ListParagraph"/>
        <w:numPr>
          <w:ilvl w:val="0"/>
          <w:numId w:val="2"/>
        </w:numPr>
        <w:jc w:val="both"/>
        <w:rPr>
          <w:rFonts w:ascii="Calibri" w:hAnsi="Calibri" w:cs="Calibri"/>
        </w:rPr>
      </w:pPr>
      <w:r>
        <w:rPr>
          <w:rFonts w:ascii="Calibri" w:hAnsi="Calibri" w:cs="Calibri"/>
        </w:rPr>
        <w:t>If yes, check if date and minute of _A_AGG_DEBIT_DT_MIN_1 equals that of the transaction datetime</w:t>
      </w:r>
    </w:p>
    <w:p w14:paraId="4B745A8F" w14:textId="416F9983" w:rsidR="00093D9D" w:rsidRDefault="00093D9D" w:rsidP="00093D9D">
      <w:pPr>
        <w:pStyle w:val="ListParagraph"/>
        <w:numPr>
          <w:ilvl w:val="1"/>
          <w:numId w:val="2"/>
        </w:numPr>
        <w:jc w:val="both"/>
        <w:rPr>
          <w:rFonts w:ascii="Calibri" w:hAnsi="Calibri" w:cs="Calibri"/>
        </w:rPr>
      </w:pPr>
      <w:r>
        <w:rPr>
          <w:rFonts w:ascii="Calibri" w:hAnsi="Calibri" w:cs="Calibri"/>
        </w:rPr>
        <w:t xml:space="preserve">If yes, then add the transaction </w:t>
      </w:r>
      <w:r w:rsidR="0037511D">
        <w:rPr>
          <w:rFonts w:ascii="Calibri" w:hAnsi="Calibri" w:cs="Calibri"/>
        </w:rPr>
        <w:t>amount to _A_AGG_DEBIT_AMT_MIN_1</w:t>
      </w:r>
    </w:p>
    <w:p w14:paraId="361602BC" w14:textId="4F0382FA" w:rsidR="0037511D" w:rsidRDefault="0037511D" w:rsidP="00093D9D">
      <w:pPr>
        <w:pStyle w:val="ListParagraph"/>
        <w:numPr>
          <w:ilvl w:val="1"/>
          <w:numId w:val="2"/>
        </w:numPr>
        <w:jc w:val="both"/>
        <w:rPr>
          <w:rFonts w:ascii="Calibri" w:hAnsi="Calibri" w:cs="Calibri"/>
        </w:rPr>
      </w:pPr>
      <w:r>
        <w:rPr>
          <w:rFonts w:ascii="Calibri" w:hAnsi="Calibri" w:cs="Calibri"/>
        </w:rPr>
        <w:t>If not, then shift the variables and set _A_AGG_DEBIT_DT_MIN_1 to transaction datetime and _A_AGG_DEBIT_AMT_MIN_1 to transaction amount</w:t>
      </w:r>
    </w:p>
    <w:p w14:paraId="34BBA161" w14:textId="43E22646" w:rsidR="00DA2CEC" w:rsidRDefault="00A71CE7" w:rsidP="00403259">
      <w:pPr>
        <w:pStyle w:val="ListParagraph"/>
        <w:numPr>
          <w:ilvl w:val="0"/>
          <w:numId w:val="2"/>
        </w:numPr>
        <w:jc w:val="both"/>
        <w:rPr>
          <w:rFonts w:ascii="Calibri" w:hAnsi="Calibri" w:cs="Calibri"/>
        </w:rPr>
      </w:pPr>
      <w:r>
        <w:rPr>
          <w:rFonts w:ascii="Calibri" w:hAnsi="Calibri" w:cs="Calibri"/>
        </w:rPr>
        <w:t xml:space="preserve">Check if the transaction IP address equals </w:t>
      </w:r>
      <w:r w:rsidR="007A76BC">
        <w:rPr>
          <w:rFonts w:ascii="Calibri" w:hAnsi="Calibri" w:cs="Calibri"/>
        </w:rPr>
        <w:t>_</w:t>
      </w:r>
      <w:r w:rsidR="00A52C76">
        <w:rPr>
          <w:rFonts w:ascii="Calibri" w:hAnsi="Calibri" w:cs="Calibri"/>
        </w:rPr>
        <w:t>X</w:t>
      </w:r>
      <w:r w:rsidR="007A76BC">
        <w:rPr>
          <w:rFonts w:ascii="Calibri" w:hAnsi="Calibri" w:cs="Calibri"/>
        </w:rPr>
        <w:t>_</w:t>
      </w:r>
      <w:r>
        <w:rPr>
          <w:rFonts w:ascii="Calibri" w:hAnsi="Calibri" w:cs="Calibri"/>
        </w:rPr>
        <w:t xml:space="preserve">LAST_USED_IP_1. If not, then shift the </w:t>
      </w:r>
      <w:r w:rsidR="007A76BC">
        <w:rPr>
          <w:rFonts w:ascii="Calibri" w:hAnsi="Calibri" w:cs="Calibri"/>
        </w:rPr>
        <w:t>_</w:t>
      </w:r>
      <w:r w:rsidR="00A52C76">
        <w:rPr>
          <w:rFonts w:ascii="Calibri" w:hAnsi="Calibri" w:cs="Calibri"/>
        </w:rPr>
        <w:t>X</w:t>
      </w:r>
      <w:r w:rsidR="007A76BC">
        <w:rPr>
          <w:rFonts w:ascii="Calibri" w:hAnsi="Calibri" w:cs="Calibri"/>
        </w:rPr>
        <w:t>_</w:t>
      </w:r>
      <w:r>
        <w:rPr>
          <w:rFonts w:ascii="Calibri" w:hAnsi="Calibri" w:cs="Calibri"/>
        </w:rPr>
        <w:t xml:space="preserve">LAST_USED_IP variables and set </w:t>
      </w:r>
      <w:r w:rsidR="007A76BC">
        <w:rPr>
          <w:rFonts w:ascii="Calibri" w:hAnsi="Calibri" w:cs="Calibri"/>
        </w:rPr>
        <w:t>_</w:t>
      </w:r>
      <w:r w:rsidR="00A52C76">
        <w:rPr>
          <w:rFonts w:ascii="Calibri" w:hAnsi="Calibri" w:cs="Calibri"/>
        </w:rPr>
        <w:t>X</w:t>
      </w:r>
      <w:r w:rsidR="007A76BC">
        <w:rPr>
          <w:rFonts w:ascii="Calibri" w:hAnsi="Calibri" w:cs="Calibri"/>
        </w:rPr>
        <w:t>_</w:t>
      </w:r>
      <w:r>
        <w:rPr>
          <w:rFonts w:ascii="Calibri" w:hAnsi="Calibri" w:cs="Calibri"/>
        </w:rPr>
        <w:t>LAST_USED_IP_1 to the current IP address</w:t>
      </w:r>
    </w:p>
    <w:p w14:paraId="009066FC" w14:textId="750EB425" w:rsidR="0084756D" w:rsidRDefault="0084756D" w:rsidP="00C06D85">
      <w:pPr>
        <w:pStyle w:val="ListParagraph"/>
        <w:jc w:val="both"/>
        <w:rPr>
          <w:rFonts w:ascii="Calibri" w:hAnsi="Calibri" w:cs="Calibri"/>
        </w:rPr>
      </w:pPr>
    </w:p>
    <w:p w14:paraId="61B342B0" w14:textId="6AD75CA4" w:rsidR="00C06D85" w:rsidRDefault="00C06D85" w:rsidP="00C06D85">
      <w:pPr>
        <w:pStyle w:val="ListParagraph"/>
        <w:numPr>
          <w:ilvl w:val="0"/>
          <w:numId w:val="2"/>
        </w:numPr>
        <w:spacing w:after="0"/>
        <w:jc w:val="both"/>
        <w:rPr>
          <w:rFonts w:ascii="Calibri" w:hAnsi="Calibri" w:cs="Calibri"/>
        </w:rPr>
      </w:pPr>
      <w:r>
        <w:rPr>
          <w:rFonts w:ascii="Calibri" w:hAnsi="Calibri" w:cs="Calibri"/>
        </w:rPr>
        <w:t>Check if the transaction message type is a post event for credit transaction</w:t>
      </w:r>
    </w:p>
    <w:p w14:paraId="786375ED" w14:textId="462595F8" w:rsidR="00C06D85" w:rsidRDefault="00C06D85" w:rsidP="00C06D85">
      <w:pPr>
        <w:pStyle w:val="ListParagraph"/>
        <w:numPr>
          <w:ilvl w:val="0"/>
          <w:numId w:val="2"/>
        </w:numPr>
        <w:jc w:val="both"/>
        <w:rPr>
          <w:rFonts w:ascii="Calibri" w:hAnsi="Calibri" w:cs="Calibri"/>
        </w:rPr>
      </w:pPr>
      <w:r>
        <w:rPr>
          <w:rFonts w:ascii="Calibri" w:hAnsi="Calibri" w:cs="Calibri"/>
        </w:rPr>
        <w:t>If yes, check if date and minute of _A_AGG_CREDIT_DT_MIN_1 equals that of the transaction datetime</w:t>
      </w:r>
    </w:p>
    <w:p w14:paraId="1AB002D3" w14:textId="40A705BE" w:rsidR="00C06D85" w:rsidRDefault="00C06D85" w:rsidP="00C06D85">
      <w:pPr>
        <w:pStyle w:val="ListParagraph"/>
        <w:numPr>
          <w:ilvl w:val="1"/>
          <w:numId w:val="2"/>
        </w:numPr>
        <w:jc w:val="both"/>
        <w:rPr>
          <w:rFonts w:ascii="Calibri" w:hAnsi="Calibri" w:cs="Calibri"/>
        </w:rPr>
      </w:pPr>
      <w:r>
        <w:rPr>
          <w:rFonts w:ascii="Calibri" w:hAnsi="Calibri" w:cs="Calibri"/>
        </w:rPr>
        <w:t>If yes, then add the transaction amount to _A_AGG_CREDIT_AMT_MIN_1</w:t>
      </w:r>
    </w:p>
    <w:p w14:paraId="6D69230E" w14:textId="75590F7B" w:rsidR="00C06D85" w:rsidRDefault="00C06D85" w:rsidP="00C06D85">
      <w:pPr>
        <w:pStyle w:val="ListParagraph"/>
        <w:numPr>
          <w:ilvl w:val="1"/>
          <w:numId w:val="2"/>
        </w:numPr>
        <w:jc w:val="both"/>
        <w:rPr>
          <w:rFonts w:ascii="Calibri" w:hAnsi="Calibri" w:cs="Calibri"/>
        </w:rPr>
      </w:pPr>
      <w:r>
        <w:rPr>
          <w:rFonts w:ascii="Calibri" w:hAnsi="Calibri" w:cs="Calibri"/>
        </w:rPr>
        <w:t>If not, then shift the variables and set _A_AGG_CREDIT_DT_MIN_1 to transaction datetime and _A_AGG_CREDIT_AMT_MIN_1 to transaction amount</w:t>
      </w:r>
    </w:p>
    <w:p w14:paraId="687918FF" w14:textId="77777777" w:rsidR="00C06D85" w:rsidRPr="00C06D85" w:rsidRDefault="00C06D85" w:rsidP="00C06D85">
      <w:pPr>
        <w:pStyle w:val="ListParagraph"/>
        <w:spacing w:after="0"/>
        <w:rPr>
          <w:rFonts w:ascii="Calibri" w:hAnsi="Calibri" w:cs="Calibri"/>
        </w:rPr>
      </w:pPr>
    </w:p>
    <w:p w14:paraId="0EF1ACA6" w14:textId="34AB3264" w:rsidR="00C06D85" w:rsidRPr="00C06D85" w:rsidRDefault="00C06D85" w:rsidP="00C06D85">
      <w:pPr>
        <w:jc w:val="both"/>
        <w:rPr>
          <w:rFonts w:ascii="Calibri" w:hAnsi="Calibri" w:cs="Calibri"/>
        </w:rPr>
      </w:pPr>
    </w:p>
    <w:p w14:paraId="69D8CDB4" w14:textId="77777777" w:rsidR="00403259" w:rsidRDefault="00403259" w:rsidP="00403259">
      <w:pPr>
        <w:pStyle w:val="Heading2"/>
      </w:pPr>
      <w:bookmarkStart w:id="28" w:name="_Toc188520447"/>
      <w:r w:rsidRPr="00911092">
        <w:t>Profile Code:</w:t>
      </w:r>
      <w:bookmarkEnd w:id="28"/>
    </w:p>
    <w:p w14:paraId="3D5870CC" w14:textId="77777777" w:rsidR="00403259" w:rsidRPr="00313F55" w:rsidRDefault="00403259" w:rsidP="00403259"/>
    <w:p w14:paraId="04EC0600" w14:textId="77777777" w:rsidR="00403259" w:rsidRPr="00911092" w:rsidRDefault="00403259" w:rsidP="00403259">
      <w:pPr>
        <w:pStyle w:val="Heading2"/>
      </w:pPr>
      <w:bookmarkStart w:id="29" w:name="_Toc188520448"/>
      <w:r w:rsidRPr="00911092">
        <w:t>Rule Logic:</w:t>
      </w:r>
      <w:bookmarkEnd w:id="29"/>
    </w:p>
    <w:p w14:paraId="6DAED0D7" w14:textId="4AFD31A3" w:rsidR="00403259" w:rsidRPr="00EE5712" w:rsidRDefault="00403259" w:rsidP="00403259">
      <w:pPr>
        <w:pStyle w:val="ListParagraph"/>
        <w:numPr>
          <w:ilvl w:val="0"/>
          <w:numId w:val="2"/>
        </w:numPr>
        <w:jc w:val="both"/>
        <w:rPr>
          <w:rFonts w:ascii="Calibri" w:hAnsi="Calibri" w:cs="Calibri"/>
        </w:rPr>
      </w:pPr>
      <w:r w:rsidRPr="00EE5712">
        <w:rPr>
          <w:rFonts w:ascii="Calibri" w:hAnsi="Calibri" w:cs="Calibri"/>
        </w:rPr>
        <w:t xml:space="preserve">Check if the transaction message type is </w:t>
      </w:r>
      <w:r w:rsidR="00BF48A5">
        <w:rPr>
          <w:rFonts w:ascii="Calibri" w:hAnsi="Calibri" w:cs="Calibri"/>
        </w:rPr>
        <w:t>listed in triggering events for the rule</w:t>
      </w:r>
    </w:p>
    <w:p w14:paraId="43A33A40" w14:textId="77777777" w:rsidR="001367AE" w:rsidRDefault="00403259" w:rsidP="00BF48A5">
      <w:pPr>
        <w:pStyle w:val="ListParagraph"/>
        <w:numPr>
          <w:ilvl w:val="0"/>
          <w:numId w:val="2"/>
        </w:numPr>
        <w:jc w:val="both"/>
        <w:rPr>
          <w:rFonts w:ascii="Calibri" w:hAnsi="Calibri" w:cs="Calibri"/>
        </w:rPr>
      </w:pPr>
      <w:r w:rsidRPr="00EE5712">
        <w:rPr>
          <w:rFonts w:ascii="Calibri" w:hAnsi="Calibri" w:cs="Calibri"/>
        </w:rPr>
        <w:t>If yes</w:t>
      </w:r>
      <w:r w:rsidR="00BF48A5">
        <w:rPr>
          <w:rFonts w:ascii="Calibri" w:hAnsi="Calibri" w:cs="Calibri"/>
        </w:rPr>
        <w:t>, set the</w:t>
      </w:r>
      <w:r w:rsidR="001367AE">
        <w:rPr>
          <w:rFonts w:ascii="Calibri" w:hAnsi="Calibri" w:cs="Calibri"/>
        </w:rPr>
        <w:t xml:space="preserve"> following</w:t>
      </w:r>
      <w:r w:rsidR="00BF48A5">
        <w:rPr>
          <w:rFonts w:ascii="Calibri" w:hAnsi="Calibri" w:cs="Calibri"/>
        </w:rPr>
        <w:t xml:space="preserve"> rule variable</w:t>
      </w:r>
      <w:r w:rsidR="001367AE">
        <w:rPr>
          <w:rFonts w:ascii="Calibri" w:hAnsi="Calibri" w:cs="Calibri"/>
        </w:rPr>
        <w:t>s:</w:t>
      </w:r>
    </w:p>
    <w:p w14:paraId="668EB3B3" w14:textId="4BF54762" w:rsidR="00BF48A5" w:rsidRDefault="001367AE" w:rsidP="001367AE">
      <w:pPr>
        <w:pStyle w:val="ListParagraph"/>
        <w:numPr>
          <w:ilvl w:val="1"/>
          <w:numId w:val="2"/>
        </w:numPr>
        <w:jc w:val="both"/>
        <w:rPr>
          <w:rFonts w:ascii="Calibri" w:hAnsi="Calibri" w:cs="Calibri"/>
        </w:rPr>
      </w:pPr>
      <w:r>
        <w:rPr>
          <w:rFonts w:ascii="Calibri" w:hAnsi="Calibri" w:cs="Calibri"/>
        </w:rPr>
        <w:t>A</w:t>
      </w:r>
      <w:r w:rsidR="00BF48A5">
        <w:rPr>
          <w:rFonts w:ascii="Calibri" w:hAnsi="Calibri" w:cs="Calibri"/>
        </w:rPr>
        <w:t xml:space="preserve">ggregate debit amount </w:t>
      </w:r>
      <w:r w:rsidR="00C3355D">
        <w:rPr>
          <w:rFonts w:ascii="Calibri" w:hAnsi="Calibri" w:cs="Calibri"/>
        </w:rPr>
        <w:t xml:space="preserve">in past 3 days </w:t>
      </w:r>
      <w:r w:rsidR="00BF48A5">
        <w:rPr>
          <w:rFonts w:ascii="Calibri" w:hAnsi="Calibri" w:cs="Calibri"/>
        </w:rPr>
        <w:t>(</w:t>
      </w:r>
      <w:r w:rsidR="00DB4651">
        <w:rPr>
          <w:rFonts w:ascii="Calibri" w:hAnsi="Calibri" w:cs="Calibri"/>
        </w:rPr>
        <w:t>AGG_DEBIT</w:t>
      </w:r>
      <w:r w:rsidR="00C3355D">
        <w:rPr>
          <w:rFonts w:ascii="Calibri" w:hAnsi="Calibri" w:cs="Calibri"/>
        </w:rPr>
        <w:t>_3DAYS</w:t>
      </w:r>
      <w:r w:rsidR="00DB4651">
        <w:rPr>
          <w:rFonts w:ascii="Calibri" w:hAnsi="Calibri" w:cs="Calibri"/>
        </w:rPr>
        <w:t xml:space="preserve"> = TBT_MOD_AMT)</w:t>
      </w:r>
    </w:p>
    <w:p w14:paraId="48690DF7" w14:textId="2165033D" w:rsidR="007F62F8" w:rsidRDefault="007F62F8" w:rsidP="001367AE">
      <w:pPr>
        <w:pStyle w:val="ListParagraph"/>
        <w:numPr>
          <w:ilvl w:val="1"/>
          <w:numId w:val="2"/>
        </w:numPr>
        <w:jc w:val="both"/>
        <w:rPr>
          <w:rFonts w:ascii="Calibri" w:hAnsi="Calibri" w:cs="Calibri"/>
        </w:rPr>
      </w:pPr>
      <w:r>
        <w:rPr>
          <w:rFonts w:ascii="Calibri" w:hAnsi="Calibri" w:cs="Calibri"/>
        </w:rPr>
        <w:t>Aggregate credit amount in past 60 minutes (AGG_</w:t>
      </w:r>
      <w:r w:rsidR="001376E2">
        <w:rPr>
          <w:rFonts w:ascii="Calibri" w:hAnsi="Calibri" w:cs="Calibri"/>
        </w:rPr>
        <w:t>CRED</w:t>
      </w:r>
      <w:r>
        <w:rPr>
          <w:rFonts w:ascii="Calibri" w:hAnsi="Calibri" w:cs="Calibri"/>
        </w:rPr>
        <w:t>IT_60MINS</w:t>
      </w:r>
      <w:r w:rsidR="001376E2">
        <w:rPr>
          <w:rFonts w:ascii="Calibri" w:hAnsi="Calibri" w:cs="Calibri"/>
        </w:rPr>
        <w:t xml:space="preserve"> = 0)</w:t>
      </w:r>
    </w:p>
    <w:p w14:paraId="51C5392F" w14:textId="7526B54E" w:rsidR="001376E2" w:rsidRDefault="001376E2" w:rsidP="001367AE">
      <w:pPr>
        <w:pStyle w:val="ListParagraph"/>
        <w:numPr>
          <w:ilvl w:val="1"/>
          <w:numId w:val="2"/>
        </w:numPr>
        <w:jc w:val="both"/>
        <w:rPr>
          <w:rFonts w:ascii="Calibri" w:hAnsi="Calibri" w:cs="Calibri"/>
        </w:rPr>
      </w:pPr>
      <w:r>
        <w:rPr>
          <w:rFonts w:ascii="Calibri" w:hAnsi="Calibri" w:cs="Calibri"/>
        </w:rPr>
        <w:t xml:space="preserve">Aggregate debit amount in past 60 minutes (AGG_DEBIT_60MINS = </w:t>
      </w:r>
      <w:r w:rsidR="009772DC">
        <w:rPr>
          <w:rFonts w:ascii="Calibri" w:hAnsi="Calibri" w:cs="Calibri"/>
        </w:rPr>
        <w:t>TBT_MOD_AMT</w:t>
      </w:r>
      <w:r>
        <w:rPr>
          <w:rFonts w:ascii="Calibri" w:hAnsi="Calibri" w:cs="Calibri"/>
        </w:rPr>
        <w:t>)</w:t>
      </w:r>
    </w:p>
    <w:p w14:paraId="2F367812" w14:textId="77777777" w:rsidR="001367AE" w:rsidRDefault="001367AE" w:rsidP="00647662">
      <w:pPr>
        <w:pStyle w:val="ListParagraph"/>
        <w:jc w:val="both"/>
        <w:rPr>
          <w:rFonts w:ascii="Calibri" w:hAnsi="Calibri" w:cs="Calibri"/>
        </w:rPr>
      </w:pPr>
    </w:p>
    <w:p w14:paraId="7313435C" w14:textId="6B686792" w:rsidR="00DB4651" w:rsidRDefault="00DB4651" w:rsidP="00BF48A5">
      <w:pPr>
        <w:pStyle w:val="ListParagraph"/>
        <w:numPr>
          <w:ilvl w:val="0"/>
          <w:numId w:val="2"/>
        </w:numPr>
        <w:jc w:val="both"/>
        <w:rPr>
          <w:rFonts w:ascii="Calibri" w:hAnsi="Calibri" w:cs="Calibri"/>
        </w:rPr>
      </w:pPr>
      <w:r>
        <w:rPr>
          <w:rFonts w:ascii="Calibri" w:hAnsi="Calibri" w:cs="Calibri"/>
        </w:rPr>
        <w:t xml:space="preserve">Traverse through </w:t>
      </w:r>
      <w:r w:rsidR="007A76BC">
        <w:rPr>
          <w:rFonts w:ascii="Calibri" w:hAnsi="Calibri" w:cs="Calibri"/>
        </w:rPr>
        <w:t>_A_</w:t>
      </w:r>
      <w:r>
        <w:rPr>
          <w:rFonts w:ascii="Calibri" w:hAnsi="Calibri" w:cs="Calibri"/>
        </w:rPr>
        <w:t xml:space="preserve">AGG_DEBIT_DATE_DAY variables and if the difference between them and device registration date is within 3 days, add the corresponding </w:t>
      </w:r>
      <w:r w:rsidR="007A76BC">
        <w:rPr>
          <w:rFonts w:ascii="Calibri" w:hAnsi="Calibri" w:cs="Calibri"/>
        </w:rPr>
        <w:t>_A_</w:t>
      </w:r>
      <w:r>
        <w:rPr>
          <w:rFonts w:ascii="Calibri" w:hAnsi="Calibri" w:cs="Calibri"/>
        </w:rPr>
        <w:t>AGG_DEBIT_AMT_DAY variable to</w:t>
      </w:r>
      <w:r w:rsidR="00C3355D">
        <w:rPr>
          <w:rFonts w:ascii="Calibri" w:hAnsi="Calibri" w:cs="Calibri"/>
        </w:rPr>
        <w:t xml:space="preserve"> AGG_DEBIT_3DAYS</w:t>
      </w:r>
    </w:p>
    <w:p w14:paraId="3DABABB9" w14:textId="7A65B34A" w:rsidR="0090136A" w:rsidRDefault="0090136A" w:rsidP="0090136A">
      <w:pPr>
        <w:pStyle w:val="ListParagraph"/>
        <w:numPr>
          <w:ilvl w:val="0"/>
          <w:numId w:val="2"/>
        </w:numPr>
        <w:jc w:val="both"/>
        <w:rPr>
          <w:rFonts w:ascii="Calibri" w:hAnsi="Calibri" w:cs="Calibri"/>
        </w:rPr>
      </w:pPr>
      <w:r>
        <w:rPr>
          <w:rFonts w:ascii="Calibri" w:hAnsi="Calibri" w:cs="Calibri"/>
        </w:rPr>
        <w:t xml:space="preserve">Traverse through _A_AGG_DEBIT_DT_MIN variables and if the difference between them and device registration date is within </w:t>
      </w:r>
      <w:r w:rsidR="004E202A">
        <w:rPr>
          <w:rFonts w:ascii="Calibri" w:hAnsi="Calibri" w:cs="Calibri"/>
        </w:rPr>
        <w:t>60 minutes</w:t>
      </w:r>
      <w:r>
        <w:rPr>
          <w:rFonts w:ascii="Calibri" w:hAnsi="Calibri" w:cs="Calibri"/>
        </w:rPr>
        <w:t>, add the corresponding _A_AGG_DEBIT_AMT_MIN variable to AGG_DEBIT_60MINS</w:t>
      </w:r>
    </w:p>
    <w:p w14:paraId="69571517" w14:textId="1ECADBFD" w:rsidR="0090136A" w:rsidRDefault="0090136A" w:rsidP="0090136A">
      <w:pPr>
        <w:pStyle w:val="ListParagraph"/>
        <w:numPr>
          <w:ilvl w:val="0"/>
          <w:numId w:val="2"/>
        </w:numPr>
        <w:jc w:val="both"/>
        <w:rPr>
          <w:rFonts w:ascii="Calibri" w:hAnsi="Calibri" w:cs="Calibri"/>
        </w:rPr>
      </w:pPr>
      <w:r>
        <w:rPr>
          <w:rFonts w:ascii="Calibri" w:hAnsi="Calibri" w:cs="Calibri"/>
        </w:rPr>
        <w:t>Traverse through _A_AGG_CREDIT_DT_MIN variables and if the difference between them and device registration date is within</w:t>
      </w:r>
      <w:r w:rsidR="004E202A">
        <w:rPr>
          <w:rFonts w:ascii="Calibri" w:hAnsi="Calibri" w:cs="Calibri"/>
        </w:rPr>
        <w:t xml:space="preserve"> 60 minutes</w:t>
      </w:r>
      <w:r>
        <w:rPr>
          <w:rFonts w:ascii="Calibri" w:hAnsi="Calibri" w:cs="Calibri"/>
        </w:rPr>
        <w:t>, add the corresponding _A_AGG_CREDIT_AMT_MIN variable to AGG_CREDIT_60MINS</w:t>
      </w:r>
    </w:p>
    <w:p w14:paraId="64236FC0" w14:textId="034812C4" w:rsidR="0090136A" w:rsidRDefault="00F86C7E" w:rsidP="00BF48A5">
      <w:pPr>
        <w:pStyle w:val="ListParagraph"/>
        <w:numPr>
          <w:ilvl w:val="0"/>
          <w:numId w:val="2"/>
        </w:numPr>
        <w:jc w:val="both"/>
        <w:rPr>
          <w:rFonts w:ascii="Calibri" w:hAnsi="Calibri" w:cs="Calibri"/>
        </w:rPr>
      </w:pPr>
      <w:r>
        <w:rPr>
          <w:rFonts w:ascii="Calibri" w:hAnsi="Calibri" w:cs="Calibri"/>
        </w:rPr>
        <w:t xml:space="preserve">If </w:t>
      </w:r>
      <w:r w:rsidR="006C78A5">
        <w:rPr>
          <w:rFonts w:ascii="Calibri" w:hAnsi="Calibri" w:cs="Calibri"/>
        </w:rPr>
        <w:t>AGG_DEBIT_60MINS</w:t>
      </w:r>
      <w:r w:rsidR="00D37634">
        <w:rPr>
          <w:rFonts w:ascii="Calibri" w:hAnsi="Calibri" w:cs="Calibri"/>
        </w:rPr>
        <w:t>/</w:t>
      </w:r>
      <w:r>
        <w:rPr>
          <w:rFonts w:ascii="Calibri" w:hAnsi="Calibri" w:cs="Calibri"/>
        </w:rPr>
        <w:t>AGG_DEBIT_</w:t>
      </w:r>
      <w:r w:rsidR="006C78A5">
        <w:rPr>
          <w:rFonts w:ascii="Calibri" w:hAnsi="Calibri" w:cs="Calibri"/>
        </w:rPr>
        <w:t>60MINS</w:t>
      </w:r>
      <w:r w:rsidR="00D37634">
        <w:rPr>
          <w:rFonts w:ascii="Calibri" w:hAnsi="Calibri" w:cs="Calibri"/>
        </w:rPr>
        <w:t xml:space="preserve"> is </w:t>
      </w:r>
      <w:r w:rsidR="00123635">
        <w:rPr>
          <w:rFonts w:ascii="Calibri" w:hAnsi="Calibri" w:cs="Calibri"/>
        </w:rPr>
        <w:t>greater than 0.95, then assign a rule score of 600</w:t>
      </w:r>
    </w:p>
    <w:p w14:paraId="64C3316C" w14:textId="3FCE618F" w:rsidR="009F2C34" w:rsidRDefault="009F2C34" w:rsidP="00BF48A5">
      <w:pPr>
        <w:pStyle w:val="ListParagraph"/>
        <w:numPr>
          <w:ilvl w:val="0"/>
          <w:numId w:val="2"/>
        </w:numPr>
        <w:jc w:val="both"/>
        <w:rPr>
          <w:rFonts w:ascii="Calibri" w:hAnsi="Calibri" w:cs="Calibri"/>
        </w:rPr>
      </w:pPr>
      <w:r>
        <w:rPr>
          <w:rFonts w:ascii="Calibri" w:hAnsi="Calibri" w:cs="Calibri"/>
        </w:rPr>
        <w:t>If device is registered within the past "X" days</w:t>
      </w:r>
      <w:r w:rsidR="00796F05">
        <w:rPr>
          <w:rFonts w:ascii="Calibri" w:hAnsi="Calibri" w:cs="Calibri"/>
        </w:rPr>
        <w:t>, and</w:t>
      </w:r>
    </w:p>
    <w:p w14:paraId="70B1A36E" w14:textId="08411610" w:rsidR="00FA4564" w:rsidRDefault="005A3307" w:rsidP="009F2C34">
      <w:pPr>
        <w:pStyle w:val="ListParagraph"/>
        <w:numPr>
          <w:ilvl w:val="1"/>
          <w:numId w:val="2"/>
        </w:numPr>
        <w:jc w:val="both"/>
        <w:rPr>
          <w:rFonts w:ascii="Calibri" w:hAnsi="Calibri" w:cs="Calibri"/>
        </w:rPr>
      </w:pPr>
      <w:r>
        <w:rPr>
          <w:rFonts w:ascii="Calibri" w:hAnsi="Calibri" w:cs="Calibri"/>
        </w:rPr>
        <w:t>If the current transaction amount is greater than</w:t>
      </w:r>
      <w:r w:rsidR="007D786D">
        <w:rPr>
          <w:rFonts w:ascii="Calibri" w:hAnsi="Calibri" w:cs="Calibri"/>
        </w:rPr>
        <w:t xml:space="preserve"> “Z” and greater than</w:t>
      </w:r>
      <w:r>
        <w:rPr>
          <w:rFonts w:ascii="Calibri" w:hAnsi="Calibri" w:cs="Calibri"/>
        </w:rPr>
        <w:t xml:space="preserve"> “Y” %</w:t>
      </w:r>
      <w:r w:rsidR="007D786D">
        <w:rPr>
          <w:rFonts w:ascii="Calibri" w:hAnsi="Calibri" w:cs="Calibri"/>
        </w:rPr>
        <w:t xml:space="preserve"> of the available account balance, then assign a score </w:t>
      </w:r>
      <w:r w:rsidR="00FA4564">
        <w:rPr>
          <w:rFonts w:ascii="Calibri" w:hAnsi="Calibri" w:cs="Calibri"/>
        </w:rPr>
        <w:t xml:space="preserve">of </w:t>
      </w:r>
      <w:r w:rsidR="00415103">
        <w:rPr>
          <w:rFonts w:ascii="Calibri" w:hAnsi="Calibri" w:cs="Calibri"/>
        </w:rPr>
        <w:t>600, or</w:t>
      </w:r>
    </w:p>
    <w:p w14:paraId="55E2C584" w14:textId="73EF5C77" w:rsidR="00354789" w:rsidRDefault="00354789" w:rsidP="004A68BF">
      <w:pPr>
        <w:pStyle w:val="ListParagraph"/>
        <w:numPr>
          <w:ilvl w:val="1"/>
          <w:numId w:val="2"/>
        </w:numPr>
        <w:jc w:val="both"/>
        <w:rPr>
          <w:rFonts w:ascii="Calibri" w:hAnsi="Calibri" w:cs="Calibri"/>
        </w:rPr>
      </w:pPr>
      <w:r>
        <w:rPr>
          <w:rFonts w:ascii="Calibri" w:hAnsi="Calibri" w:cs="Calibri"/>
        </w:rPr>
        <w:t>If AGG_DEBIT</w:t>
      </w:r>
      <w:r w:rsidR="004A68BF">
        <w:rPr>
          <w:rFonts w:ascii="Calibri" w:hAnsi="Calibri" w:cs="Calibri"/>
        </w:rPr>
        <w:t>_3DAYS</w:t>
      </w:r>
      <w:r>
        <w:rPr>
          <w:rFonts w:ascii="Calibri" w:hAnsi="Calibri" w:cs="Calibri"/>
        </w:rPr>
        <w:t xml:space="preserve"> &gt;= “A”</w:t>
      </w:r>
      <w:r w:rsidR="007D2DBF">
        <w:rPr>
          <w:rFonts w:ascii="Calibri" w:hAnsi="Calibri" w:cs="Calibri"/>
        </w:rPr>
        <w:t xml:space="preserve">, then set a rule score of </w:t>
      </w:r>
      <w:r w:rsidR="00415103">
        <w:rPr>
          <w:rFonts w:ascii="Calibri" w:hAnsi="Calibri" w:cs="Calibri"/>
        </w:rPr>
        <w:t>600</w:t>
      </w:r>
    </w:p>
    <w:p w14:paraId="0B90D3F0" w14:textId="0331A5E6" w:rsidR="00403259" w:rsidRPr="00EE5DF5" w:rsidRDefault="007D2DBF" w:rsidP="00B55637">
      <w:pPr>
        <w:pStyle w:val="ListParagraph"/>
        <w:numPr>
          <w:ilvl w:val="0"/>
          <w:numId w:val="2"/>
        </w:numPr>
        <w:jc w:val="both"/>
        <w:rPr>
          <w:rFonts w:ascii="Calibri" w:hAnsi="Calibri" w:cs="Calibri"/>
        </w:rPr>
      </w:pPr>
      <w:r>
        <w:rPr>
          <w:rFonts w:ascii="Calibri" w:hAnsi="Calibri" w:cs="Calibri"/>
        </w:rPr>
        <w:lastRenderedPageBreak/>
        <w:t xml:space="preserve">Traverse through the </w:t>
      </w:r>
      <w:r w:rsidR="007A76BC">
        <w:rPr>
          <w:rFonts w:ascii="Calibri" w:hAnsi="Calibri" w:cs="Calibri"/>
        </w:rPr>
        <w:t>_A_</w:t>
      </w:r>
      <w:r>
        <w:rPr>
          <w:rFonts w:ascii="Calibri" w:hAnsi="Calibri" w:cs="Calibri"/>
        </w:rPr>
        <w:t xml:space="preserve">LAST_USED_IP variables and check if the current IP is </w:t>
      </w:r>
      <w:r w:rsidR="00B55637">
        <w:rPr>
          <w:rFonts w:ascii="Calibri" w:hAnsi="Calibri" w:cs="Calibri"/>
        </w:rPr>
        <w:t xml:space="preserve">present in them. If not, then set a rule score of </w:t>
      </w:r>
      <w:r w:rsidR="00BA6F73">
        <w:rPr>
          <w:rFonts w:ascii="Calibri" w:hAnsi="Calibri" w:cs="Calibri"/>
        </w:rPr>
        <w:t>200</w:t>
      </w:r>
    </w:p>
    <w:p w14:paraId="4E1F65F8" w14:textId="77777777" w:rsidR="00403259" w:rsidRPr="00911092" w:rsidRDefault="00403259" w:rsidP="00403259">
      <w:pPr>
        <w:pStyle w:val="Heading2"/>
      </w:pPr>
      <w:bookmarkStart w:id="30" w:name="_Toc188520449"/>
      <w:r w:rsidRPr="00911092">
        <w:t>Rule Code:</w:t>
      </w:r>
      <w:bookmarkEnd w:id="30"/>
    </w:p>
    <w:p w14:paraId="2597B562" w14:textId="77777777" w:rsidR="00403259" w:rsidRPr="00C5793B" w:rsidRDefault="00403259" w:rsidP="00403259">
      <w:pPr>
        <w:rPr>
          <w:rFonts w:ascii="Calibri" w:hAnsi="Calibri" w:cs="Calibri"/>
          <w:color w:val="021730" w:themeColor="accent1" w:themeShade="80"/>
        </w:rPr>
      </w:pPr>
    </w:p>
    <w:p w14:paraId="481645B8" w14:textId="58A93F4D" w:rsidR="00081309" w:rsidRDefault="00081309">
      <w:pPr>
        <w:rPr>
          <w:rFonts w:ascii="Calibri" w:hAnsi="Calibri" w:cs="Calibri"/>
          <w:color w:val="021730" w:themeColor="accent1" w:themeShade="80"/>
        </w:rPr>
      </w:pPr>
      <w:r>
        <w:rPr>
          <w:rFonts w:ascii="Calibri" w:hAnsi="Calibri" w:cs="Calibri"/>
          <w:color w:val="021730" w:themeColor="accent1" w:themeShade="80"/>
        </w:rPr>
        <w:br w:type="page"/>
      </w:r>
    </w:p>
    <w:p w14:paraId="21747249" w14:textId="4FE3EC75" w:rsidR="00081309" w:rsidRPr="000011C7" w:rsidRDefault="00081309" w:rsidP="00081309">
      <w:pPr>
        <w:pStyle w:val="Heading1"/>
        <w:rPr>
          <w:rFonts w:eastAsia="Times New Roman"/>
          <w:lang w:val="en-US"/>
        </w:rPr>
      </w:pPr>
      <w:bookmarkStart w:id="31" w:name="_Toc188520450"/>
      <w:r w:rsidRPr="000011C7">
        <w:lastRenderedPageBreak/>
        <w:t xml:space="preserve">Rule </w:t>
      </w:r>
      <w:r w:rsidRPr="00194F9F">
        <w:t>R0</w:t>
      </w:r>
      <w:r w:rsidR="005B51F9">
        <w:t>07</w:t>
      </w:r>
      <w:r>
        <w:t xml:space="preserve">– </w:t>
      </w:r>
      <w:r w:rsidR="00336239">
        <w:rPr>
          <w:rFonts w:eastAsia="Times New Roman"/>
          <w:lang w:val="en-US"/>
        </w:rPr>
        <w:t xml:space="preserve">Inward: Mule </w:t>
      </w:r>
      <w:r w:rsidR="005B51F9">
        <w:rPr>
          <w:rFonts w:eastAsia="Times New Roman"/>
          <w:lang w:val="en-US"/>
        </w:rPr>
        <w:t>Detection</w:t>
      </w:r>
      <w:bookmarkEnd w:id="31"/>
    </w:p>
    <w:p w14:paraId="0B51265A" w14:textId="77777777" w:rsidR="00081309" w:rsidRPr="00911092" w:rsidRDefault="00081309" w:rsidP="00081309">
      <w:pPr>
        <w:pStyle w:val="Heading2"/>
        <w:rPr>
          <w:rFonts w:eastAsia="Times New Roman"/>
          <w:lang w:val="en-US"/>
        </w:rPr>
      </w:pPr>
      <w:bookmarkStart w:id="32" w:name="_Toc188520451"/>
      <w:r w:rsidRPr="00911092">
        <w:rPr>
          <w:rFonts w:eastAsia="Times New Roman"/>
          <w:lang w:val="en-US"/>
        </w:rPr>
        <w:t>Description</w:t>
      </w:r>
      <w:bookmarkEnd w:id="32"/>
    </w:p>
    <w:p w14:paraId="0BB04B12" w14:textId="75F9758C" w:rsidR="00762E0E" w:rsidRDefault="00762E0E" w:rsidP="000B1A2B">
      <w:pPr>
        <w:spacing w:after="0"/>
        <w:rPr>
          <w:rFonts w:ascii="Calibri" w:hAnsi="Calibri" w:cs="Calibri"/>
        </w:rPr>
      </w:pPr>
      <w:r>
        <w:rPr>
          <w:rFonts w:ascii="Calibri" w:hAnsi="Calibri" w:cs="Calibri"/>
        </w:rPr>
        <w:t>When a new credit transaction is received,</w:t>
      </w:r>
    </w:p>
    <w:p w14:paraId="3B9F5CD1" w14:textId="6C4D5A97" w:rsidR="000B1A2B" w:rsidRPr="000B1A2B" w:rsidRDefault="000B1A2B" w:rsidP="000B1A2B">
      <w:pPr>
        <w:spacing w:after="0"/>
        <w:rPr>
          <w:rFonts w:ascii="Calibri" w:hAnsi="Calibri" w:cs="Calibri"/>
        </w:rPr>
      </w:pPr>
      <w:r w:rsidRPr="000B1A2B">
        <w:rPr>
          <w:rFonts w:ascii="Calibri" w:hAnsi="Calibri" w:cs="Calibri"/>
        </w:rPr>
        <w:t>1. Check if the first t</w:t>
      </w:r>
      <w:r w:rsidR="00857680">
        <w:rPr>
          <w:rFonts w:ascii="Calibri" w:hAnsi="Calibri" w:cs="Calibri"/>
        </w:rPr>
        <w:t>ransaction</w:t>
      </w:r>
      <w:r w:rsidRPr="000B1A2B">
        <w:rPr>
          <w:rFonts w:ascii="Calibri" w:hAnsi="Calibri" w:cs="Calibri"/>
        </w:rPr>
        <w:t xml:space="preserve"> for that account is a deposit/credit</w:t>
      </w:r>
      <w:r w:rsidR="00BC7DA0">
        <w:rPr>
          <w:rFonts w:ascii="Calibri" w:hAnsi="Calibri" w:cs="Calibri"/>
        </w:rPr>
        <w:t xml:space="preserve"> </w:t>
      </w:r>
      <w:r w:rsidRPr="000B1A2B">
        <w:rPr>
          <w:rFonts w:ascii="Calibri" w:hAnsi="Calibri" w:cs="Calibri"/>
        </w:rPr>
        <w:t>(inward/internal transfer) for amount &lt;=500 followed by debit of same amount or less., OR</w:t>
      </w:r>
    </w:p>
    <w:p w14:paraId="6BB890DE" w14:textId="4BFA8D8E" w:rsidR="000B1A2B" w:rsidRPr="000B1A2B" w:rsidRDefault="000B1A2B" w:rsidP="000B1A2B">
      <w:pPr>
        <w:spacing w:after="0"/>
        <w:rPr>
          <w:rFonts w:ascii="Calibri" w:hAnsi="Calibri" w:cs="Calibri"/>
        </w:rPr>
      </w:pPr>
      <w:r w:rsidRPr="000B1A2B">
        <w:rPr>
          <w:rFonts w:ascii="Calibri" w:hAnsi="Calibri" w:cs="Calibri"/>
        </w:rPr>
        <w:t>2. Check if first t</w:t>
      </w:r>
      <w:r w:rsidR="00857680">
        <w:rPr>
          <w:rFonts w:ascii="Calibri" w:hAnsi="Calibri" w:cs="Calibri"/>
        </w:rPr>
        <w:t>ransaction</w:t>
      </w:r>
      <w:r w:rsidRPr="000B1A2B">
        <w:rPr>
          <w:rFonts w:ascii="Calibri" w:hAnsi="Calibri" w:cs="Calibri"/>
        </w:rPr>
        <w:t xml:space="preserve"> for that account is a balance enquiry via ATM, OR</w:t>
      </w:r>
    </w:p>
    <w:p w14:paraId="229A97C6" w14:textId="08254ED1" w:rsidR="000B1A2B" w:rsidRPr="000B1A2B" w:rsidRDefault="000B1A2B" w:rsidP="000B1A2B">
      <w:pPr>
        <w:spacing w:after="0"/>
        <w:rPr>
          <w:rFonts w:ascii="Calibri" w:hAnsi="Calibri" w:cs="Calibri"/>
        </w:rPr>
      </w:pPr>
      <w:r w:rsidRPr="000B1A2B">
        <w:rPr>
          <w:rFonts w:ascii="Calibri" w:hAnsi="Calibri" w:cs="Calibri"/>
        </w:rPr>
        <w:t>3. No financial t</w:t>
      </w:r>
      <w:r w:rsidR="00857680">
        <w:rPr>
          <w:rFonts w:ascii="Calibri" w:hAnsi="Calibri" w:cs="Calibri"/>
        </w:rPr>
        <w:t>ransaction</w:t>
      </w:r>
      <w:r w:rsidRPr="000B1A2B">
        <w:rPr>
          <w:rFonts w:ascii="Calibri" w:hAnsi="Calibri" w:cs="Calibri"/>
        </w:rPr>
        <w:t xml:space="preserve"> (account bal</w:t>
      </w:r>
      <w:r w:rsidR="00B471FE">
        <w:rPr>
          <w:rFonts w:ascii="Calibri" w:hAnsi="Calibri" w:cs="Calibri"/>
        </w:rPr>
        <w:t>ance</w:t>
      </w:r>
      <w:r w:rsidRPr="000B1A2B">
        <w:rPr>
          <w:rFonts w:ascii="Calibri" w:hAnsi="Calibri" w:cs="Calibri"/>
        </w:rPr>
        <w:t xml:space="preserve"> = 0), and the current credit amount &gt;= X (10k initially), OR</w:t>
      </w:r>
    </w:p>
    <w:p w14:paraId="1FBD5BFA" w14:textId="77777777" w:rsidR="000B1A2B" w:rsidRPr="000B1A2B" w:rsidRDefault="000B1A2B" w:rsidP="000B1A2B">
      <w:pPr>
        <w:spacing w:after="0"/>
        <w:rPr>
          <w:rFonts w:ascii="Calibri" w:hAnsi="Calibri" w:cs="Calibri"/>
        </w:rPr>
      </w:pPr>
      <w:r w:rsidRPr="000B1A2B">
        <w:rPr>
          <w:rFonts w:ascii="Calibri" w:hAnsi="Calibri" w:cs="Calibri"/>
        </w:rPr>
        <w:t>[(1 or 2 or 3) AND 4]</w:t>
      </w:r>
    </w:p>
    <w:p w14:paraId="3E7E3F84" w14:textId="77777777" w:rsidR="000B1A2B" w:rsidRPr="000B1A2B" w:rsidRDefault="000B1A2B" w:rsidP="000B1A2B">
      <w:pPr>
        <w:spacing w:after="0"/>
        <w:rPr>
          <w:rFonts w:ascii="Calibri" w:hAnsi="Calibri" w:cs="Calibri"/>
        </w:rPr>
      </w:pPr>
      <w:r w:rsidRPr="000B1A2B">
        <w:rPr>
          <w:rFonts w:ascii="Calibri" w:hAnsi="Calibri" w:cs="Calibri"/>
        </w:rPr>
        <w:t>4. Check if the account received funds from the same or different sender more than "Y" times in the past 24 hrs, OR</w:t>
      </w:r>
    </w:p>
    <w:p w14:paraId="0C577F8D" w14:textId="77777777" w:rsidR="000B1A2B" w:rsidRPr="000B1A2B" w:rsidRDefault="000B1A2B" w:rsidP="000B1A2B">
      <w:pPr>
        <w:spacing w:after="0"/>
        <w:rPr>
          <w:rFonts w:ascii="Calibri" w:hAnsi="Calibri" w:cs="Calibri"/>
        </w:rPr>
      </w:pPr>
      <w:r w:rsidRPr="000B1A2B">
        <w:rPr>
          <w:rFonts w:ascii="Calibri" w:hAnsi="Calibri" w:cs="Calibri"/>
        </w:rPr>
        <w:t>5. Check if same sender has transferred funds to &gt;= "Z" AHB customers within past 30mins with aggregate or single amount &gt;= 10,000 AED</w:t>
      </w:r>
    </w:p>
    <w:p w14:paraId="13C4FA79" w14:textId="059502BA" w:rsidR="000B1A2B" w:rsidRPr="000B1A2B" w:rsidRDefault="000B1A2B" w:rsidP="000B1A2B">
      <w:pPr>
        <w:spacing w:after="0"/>
        <w:rPr>
          <w:rFonts w:ascii="Calibri" w:hAnsi="Calibri" w:cs="Calibri"/>
        </w:rPr>
      </w:pPr>
      <w:r w:rsidRPr="000B1A2B">
        <w:rPr>
          <w:rFonts w:ascii="Calibri" w:hAnsi="Calibri" w:cs="Calibri"/>
        </w:rPr>
        <w:t>6. Number of debit similar (10% variation) to last credit</w:t>
      </w:r>
      <w:r w:rsidR="00135FC1">
        <w:rPr>
          <w:rFonts w:ascii="Calibri" w:hAnsi="Calibri" w:cs="Calibri"/>
        </w:rPr>
        <w:t xml:space="preserve"> </w:t>
      </w:r>
      <w:r w:rsidRPr="000B1A2B">
        <w:rPr>
          <w:rFonts w:ascii="Calibri" w:hAnsi="Calibri" w:cs="Calibri"/>
        </w:rPr>
        <w:t>in in last "Y" days or difference between credit and debit is less than AED 100</w:t>
      </w:r>
    </w:p>
    <w:p w14:paraId="06C9BAEB" w14:textId="77777777" w:rsidR="000B1A2B" w:rsidRPr="000B1A2B" w:rsidRDefault="000B1A2B" w:rsidP="000B1A2B">
      <w:pPr>
        <w:spacing w:after="0"/>
        <w:rPr>
          <w:rFonts w:ascii="Calibri" w:hAnsi="Calibri" w:cs="Calibri"/>
        </w:rPr>
      </w:pPr>
      <w:r w:rsidRPr="000B1A2B">
        <w:rPr>
          <w:rFonts w:ascii="Calibri" w:hAnsi="Calibri" w:cs="Calibri"/>
        </w:rPr>
        <w:t xml:space="preserve">7. </w:t>
      </w:r>
      <w:r w:rsidRPr="00455A17">
        <w:rPr>
          <w:rFonts w:ascii="Calibri" w:hAnsi="Calibri" w:cs="Calibri"/>
        </w:rPr>
        <w:t>Check if total credit in last "D" days is more than X times of his last "Z" month average credit amounts (excluding txn codes)</w:t>
      </w:r>
    </w:p>
    <w:p w14:paraId="04147D60" w14:textId="77777777" w:rsidR="000B1A2B" w:rsidRPr="000B1A2B" w:rsidRDefault="000B1A2B" w:rsidP="000B1A2B">
      <w:pPr>
        <w:spacing w:after="0"/>
        <w:rPr>
          <w:rFonts w:ascii="Calibri" w:hAnsi="Calibri" w:cs="Calibri"/>
        </w:rPr>
      </w:pPr>
      <w:r w:rsidRPr="000B1A2B">
        <w:rPr>
          <w:rFonts w:ascii="Calibri" w:hAnsi="Calibri" w:cs="Calibri"/>
        </w:rPr>
        <w:t>8.  No salary credited since account opening</w:t>
      </w:r>
    </w:p>
    <w:p w14:paraId="211A819A" w14:textId="29637616" w:rsidR="000B1A2B" w:rsidRPr="000B1A2B" w:rsidRDefault="000B1A2B" w:rsidP="000B1A2B">
      <w:pPr>
        <w:spacing w:after="0"/>
        <w:rPr>
          <w:rFonts w:ascii="Calibri" w:hAnsi="Calibri" w:cs="Calibri"/>
        </w:rPr>
      </w:pPr>
      <w:r w:rsidRPr="000B1A2B">
        <w:rPr>
          <w:rFonts w:ascii="Calibri" w:hAnsi="Calibri" w:cs="Calibri"/>
        </w:rPr>
        <w:t>9. Number of credits in last "M" minutes is gr</w:t>
      </w:r>
      <w:r w:rsidR="00217EDD">
        <w:rPr>
          <w:rFonts w:ascii="Calibri" w:hAnsi="Calibri" w:cs="Calibri"/>
        </w:rPr>
        <w:t>e</w:t>
      </w:r>
      <w:r w:rsidRPr="000B1A2B">
        <w:rPr>
          <w:rFonts w:ascii="Calibri" w:hAnsi="Calibri" w:cs="Calibri"/>
        </w:rPr>
        <w:t>ater than "X"</w:t>
      </w:r>
    </w:p>
    <w:p w14:paraId="10EAAD7E" w14:textId="7AAB4610" w:rsidR="000B1A2B" w:rsidRPr="000B1A2B" w:rsidRDefault="000B1A2B" w:rsidP="000B1A2B">
      <w:pPr>
        <w:spacing w:after="0"/>
        <w:rPr>
          <w:rFonts w:ascii="Calibri" w:hAnsi="Calibri" w:cs="Calibri"/>
        </w:rPr>
      </w:pPr>
      <w:r w:rsidRPr="000B1A2B">
        <w:rPr>
          <w:rFonts w:ascii="Calibri" w:hAnsi="Calibri" w:cs="Calibri"/>
        </w:rPr>
        <w:t>10. Aggregate credit amount in "M" minutes is gr</w:t>
      </w:r>
      <w:r w:rsidR="00217EDD">
        <w:rPr>
          <w:rFonts w:ascii="Calibri" w:hAnsi="Calibri" w:cs="Calibri"/>
        </w:rPr>
        <w:t>e</w:t>
      </w:r>
      <w:r w:rsidRPr="000B1A2B">
        <w:rPr>
          <w:rFonts w:ascii="Calibri" w:hAnsi="Calibri" w:cs="Calibri"/>
        </w:rPr>
        <w:t xml:space="preserve">ater than "Y" </w:t>
      </w:r>
      <w:r w:rsidR="00AF0BBD">
        <w:rPr>
          <w:rFonts w:ascii="Calibri" w:hAnsi="Calibri" w:cs="Calibri"/>
        </w:rPr>
        <w:t>AED</w:t>
      </w:r>
    </w:p>
    <w:p w14:paraId="160E6543" w14:textId="77777777" w:rsidR="000B1A2B" w:rsidRPr="000B1A2B" w:rsidRDefault="000B1A2B" w:rsidP="000B1A2B">
      <w:pPr>
        <w:spacing w:after="0"/>
        <w:rPr>
          <w:rFonts w:ascii="Calibri" w:hAnsi="Calibri" w:cs="Calibri"/>
        </w:rPr>
      </w:pPr>
      <w:r w:rsidRPr="000B1A2B">
        <w:rPr>
          <w:rFonts w:ascii="Calibri" w:hAnsi="Calibri" w:cs="Calibri"/>
        </w:rPr>
        <w:t>11. If single/aggregate credit amount &gt;= "Z" times of salary</w:t>
      </w:r>
    </w:p>
    <w:p w14:paraId="414F6E71" w14:textId="6E126025" w:rsidR="000B1A2B" w:rsidRDefault="000B1A2B" w:rsidP="000B1A2B">
      <w:pPr>
        <w:spacing w:after="0"/>
        <w:rPr>
          <w:rFonts w:ascii="Calibri" w:hAnsi="Calibri" w:cs="Calibri"/>
        </w:rPr>
      </w:pPr>
      <w:r w:rsidRPr="000B1A2B">
        <w:rPr>
          <w:rFonts w:ascii="Calibri" w:hAnsi="Calibri" w:cs="Calibri"/>
        </w:rPr>
        <w:t>12. Average of 10 amount of transactions between sender and receiver &lt; A &amp; Current credit &gt; "X" times the average</w:t>
      </w:r>
    </w:p>
    <w:p w14:paraId="31F26079" w14:textId="77777777" w:rsidR="000B1A2B" w:rsidRPr="000B1A2B" w:rsidRDefault="000B1A2B" w:rsidP="000B1A2B">
      <w:pPr>
        <w:spacing w:after="0"/>
        <w:rPr>
          <w:rFonts w:ascii="Calibri" w:hAnsi="Calibri" w:cs="Calibri"/>
        </w:rPr>
      </w:pPr>
    </w:p>
    <w:p w14:paraId="1F4CBA3F" w14:textId="77777777" w:rsidR="000B1A2B" w:rsidRPr="000B1A2B" w:rsidRDefault="000B1A2B" w:rsidP="000B1A2B">
      <w:pPr>
        <w:spacing w:after="0"/>
        <w:rPr>
          <w:rFonts w:ascii="Calibri" w:hAnsi="Calibri" w:cs="Calibri"/>
          <w:b/>
          <w:bCs/>
        </w:rPr>
      </w:pPr>
      <w:r w:rsidRPr="000B1A2B">
        <w:rPr>
          <w:rFonts w:ascii="Calibri" w:hAnsi="Calibri" w:cs="Calibri"/>
          <w:b/>
          <w:bCs/>
        </w:rPr>
        <w:t>Inclusion conditions</w:t>
      </w:r>
    </w:p>
    <w:p w14:paraId="5D91CA84" w14:textId="6D7AB652" w:rsidR="000B1A2B" w:rsidRPr="000B1A2B" w:rsidRDefault="000B1A2B" w:rsidP="000B1A2B">
      <w:pPr>
        <w:spacing w:after="0"/>
        <w:rPr>
          <w:rFonts w:ascii="Calibri" w:hAnsi="Calibri" w:cs="Calibri"/>
        </w:rPr>
      </w:pPr>
      <w:r w:rsidRPr="000B1A2B">
        <w:rPr>
          <w:rFonts w:ascii="Calibri" w:hAnsi="Calibri" w:cs="Calibri"/>
        </w:rPr>
        <w:t>1. Customer is from high</w:t>
      </w:r>
      <w:r w:rsidR="001E56A6">
        <w:rPr>
          <w:rFonts w:ascii="Calibri" w:hAnsi="Calibri" w:cs="Calibri"/>
        </w:rPr>
        <w:t>-</w:t>
      </w:r>
      <w:r w:rsidRPr="000B1A2B">
        <w:rPr>
          <w:rFonts w:ascii="Calibri" w:hAnsi="Calibri" w:cs="Calibri"/>
        </w:rPr>
        <w:t>risk nationality</w:t>
      </w:r>
    </w:p>
    <w:p w14:paraId="3D131CAB" w14:textId="77777777" w:rsidR="000B1A2B" w:rsidRPr="000B1A2B" w:rsidRDefault="000B1A2B" w:rsidP="000B1A2B">
      <w:pPr>
        <w:spacing w:after="0"/>
        <w:rPr>
          <w:rFonts w:ascii="Calibri" w:hAnsi="Calibri" w:cs="Calibri"/>
        </w:rPr>
      </w:pPr>
      <w:r w:rsidRPr="000B1A2B">
        <w:rPr>
          <w:rFonts w:ascii="Calibri" w:hAnsi="Calibri" w:cs="Calibri"/>
        </w:rPr>
        <w:t>2. Check if the account is opened less than "Z" months</w:t>
      </w:r>
    </w:p>
    <w:p w14:paraId="4B35F23D" w14:textId="213FA97C" w:rsidR="00081309" w:rsidRDefault="000B1A2B" w:rsidP="000B1A2B">
      <w:pPr>
        <w:spacing w:after="0"/>
        <w:rPr>
          <w:rFonts w:ascii="Calibri" w:hAnsi="Calibri" w:cs="Calibri"/>
        </w:rPr>
      </w:pPr>
      <w:r w:rsidRPr="000B1A2B">
        <w:rPr>
          <w:rFonts w:ascii="Calibri" w:hAnsi="Calibri" w:cs="Calibri"/>
        </w:rPr>
        <w:t>3. Account status is active</w:t>
      </w:r>
    </w:p>
    <w:p w14:paraId="16DE86E9" w14:textId="77777777" w:rsidR="00BF3F28" w:rsidRPr="00B20E2F" w:rsidRDefault="00BF3F28" w:rsidP="00BF3F28">
      <w:pPr>
        <w:spacing w:after="0"/>
        <w:rPr>
          <w:rFonts w:ascii="Calibri" w:hAnsi="Calibri" w:cs="Calibri"/>
        </w:rPr>
      </w:pPr>
    </w:p>
    <w:p w14:paraId="6F9ADC88" w14:textId="77777777" w:rsidR="00081309" w:rsidRPr="00911092" w:rsidRDefault="00081309" w:rsidP="00081309">
      <w:pPr>
        <w:pStyle w:val="Heading2"/>
      </w:pPr>
      <w:bookmarkStart w:id="33" w:name="_Toc188520452"/>
      <w:r w:rsidRPr="00911092">
        <w:t>Triggering Events:</w:t>
      </w:r>
      <w:bookmarkEnd w:id="3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215"/>
        <w:gridCol w:w="5220"/>
        <w:gridCol w:w="21"/>
      </w:tblGrid>
      <w:tr w:rsidR="00081309" w:rsidRPr="00911092" w14:paraId="48DAB473" w14:textId="77777777" w:rsidTr="000C0136">
        <w:trPr>
          <w:trHeight w:val="206"/>
        </w:trPr>
        <w:tc>
          <w:tcPr>
            <w:tcW w:w="2494" w:type="pct"/>
            <w:tcBorders>
              <w:bottom w:val="single" w:sz="4" w:space="0" w:color="auto"/>
            </w:tcBorders>
            <w:shd w:val="clear" w:color="000000" w:fill="5B9BD5"/>
            <w:noWrap/>
            <w:vAlign w:val="center"/>
            <w:hideMark/>
          </w:tcPr>
          <w:p w14:paraId="230B4D76" w14:textId="39CC254D" w:rsidR="00081309" w:rsidRPr="00911092" w:rsidRDefault="00081309" w:rsidP="00D02AFC">
            <w:pPr>
              <w:spacing w:after="0" w:line="240" w:lineRule="auto"/>
              <w:jc w:val="center"/>
              <w:rPr>
                <w:rFonts w:ascii="Calibri" w:eastAsia="Times New Roman" w:hAnsi="Calibri" w:cs="Calibri"/>
                <w:b/>
                <w:bCs/>
                <w:color w:val="FFFFFF"/>
                <w:lang w:eastAsia="en-IN"/>
              </w:rPr>
            </w:pPr>
            <w:r w:rsidRPr="00911092">
              <w:rPr>
                <w:rFonts w:ascii="Calibri" w:eastAsia="Times New Roman" w:hAnsi="Calibri" w:cs="Calibri"/>
                <w:b/>
                <w:bCs/>
                <w:color w:val="FFFFFF"/>
                <w:lang w:eastAsia="en-IN"/>
              </w:rPr>
              <w:t>SAS_MESSAGE_SUB_TYPE</w:t>
            </w:r>
            <w:r>
              <w:rPr>
                <w:rFonts w:ascii="Calibri" w:eastAsia="Times New Roman" w:hAnsi="Calibri" w:cs="Calibri"/>
                <w:b/>
                <w:bCs/>
                <w:color w:val="FFFFFF"/>
                <w:lang w:eastAsia="en-IN"/>
              </w:rPr>
              <w:t xml:space="preserve"> (Rules)</w:t>
            </w:r>
          </w:p>
        </w:tc>
        <w:tc>
          <w:tcPr>
            <w:tcW w:w="2506" w:type="pct"/>
            <w:gridSpan w:val="2"/>
            <w:tcBorders>
              <w:bottom w:val="single" w:sz="4" w:space="0" w:color="auto"/>
            </w:tcBorders>
            <w:shd w:val="clear" w:color="000000" w:fill="5B9BD5"/>
            <w:vAlign w:val="center"/>
          </w:tcPr>
          <w:p w14:paraId="03A76BAE" w14:textId="77777777" w:rsidR="00081309" w:rsidRPr="00911092" w:rsidRDefault="00081309" w:rsidP="00D02AFC">
            <w:pPr>
              <w:spacing w:after="0" w:line="240" w:lineRule="auto"/>
              <w:jc w:val="center"/>
              <w:rPr>
                <w:rFonts w:ascii="Calibri" w:eastAsia="Times New Roman" w:hAnsi="Calibri" w:cs="Calibri"/>
                <w:b/>
                <w:bCs/>
                <w:color w:val="FFFFFF"/>
                <w:lang w:eastAsia="en-IN"/>
              </w:rPr>
            </w:pPr>
            <w:r w:rsidRPr="00911092">
              <w:rPr>
                <w:rFonts w:ascii="Calibri" w:eastAsia="Times New Roman" w:hAnsi="Calibri" w:cs="Calibri"/>
                <w:b/>
                <w:bCs/>
                <w:color w:val="FFFFFF"/>
                <w:lang w:eastAsia="en-IN"/>
              </w:rPr>
              <w:t>SMH_CLIENT_TRAN_TYPE</w:t>
            </w:r>
          </w:p>
        </w:tc>
      </w:tr>
      <w:tr w:rsidR="00C0516A" w:rsidRPr="00911092" w14:paraId="3B451F14" w14:textId="77777777" w:rsidTr="000C0136">
        <w:trPr>
          <w:trHeight w:val="73"/>
        </w:trPr>
        <w:tc>
          <w:tcPr>
            <w:tcW w:w="2494" w:type="pct"/>
            <w:tcBorders>
              <w:top w:val="single" w:sz="4" w:space="0" w:color="auto"/>
              <w:left w:val="single" w:sz="4" w:space="0" w:color="auto"/>
              <w:bottom w:val="single" w:sz="4" w:space="0" w:color="auto"/>
              <w:right w:val="single" w:sz="4" w:space="0" w:color="auto"/>
            </w:tcBorders>
            <w:shd w:val="clear" w:color="auto" w:fill="auto"/>
            <w:noWrap/>
            <w:vAlign w:val="bottom"/>
          </w:tcPr>
          <w:p w14:paraId="09496923" w14:textId="6E2FC46D" w:rsidR="00C0516A" w:rsidRDefault="000D305E" w:rsidP="00D02AFC">
            <w:pPr>
              <w:spacing w:after="0"/>
              <w:rPr>
                <w:rFonts w:ascii="Calibri" w:hAnsi="Calibri" w:cs="Calibri"/>
                <w:color w:val="000000"/>
              </w:rPr>
            </w:pPr>
            <w:r>
              <w:rPr>
                <w:rFonts w:ascii="Calibri" w:hAnsi="Calibri" w:cs="Calibri"/>
                <w:color w:val="000000"/>
              </w:rPr>
              <w:t>Fund Transfer (Credit)</w:t>
            </w:r>
          </w:p>
        </w:tc>
        <w:tc>
          <w:tcPr>
            <w:tcW w:w="2506" w:type="pct"/>
            <w:gridSpan w:val="2"/>
            <w:tcBorders>
              <w:top w:val="single" w:sz="4" w:space="0" w:color="auto"/>
              <w:left w:val="single" w:sz="4" w:space="0" w:color="auto"/>
              <w:bottom w:val="single" w:sz="4" w:space="0" w:color="auto"/>
              <w:right w:val="single" w:sz="4" w:space="0" w:color="auto"/>
            </w:tcBorders>
            <w:shd w:val="clear" w:color="auto" w:fill="auto"/>
            <w:vAlign w:val="bottom"/>
          </w:tcPr>
          <w:p w14:paraId="6DADAFFB" w14:textId="3A21287B" w:rsidR="00AC16DC" w:rsidRPr="00911092" w:rsidRDefault="00DD2444" w:rsidP="00D02AFC">
            <w:pPr>
              <w:spacing w:after="0"/>
              <w:rPr>
                <w:rFonts w:ascii="Calibri" w:hAnsi="Calibri" w:cs="Calibri"/>
                <w:color w:val="000000"/>
              </w:rPr>
            </w:pPr>
            <w:r>
              <w:rPr>
                <w:rFonts w:ascii="Calibri" w:hAnsi="Calibri" w:cs="Calibri"/>
                <w:color w:val="000000"/>
              </w:rPr>
              <w:t>“OFFT_INFT”</w:t>
            </w:r>
          </w:p>
        </w:tc>
      </w:tr>
      <w:tr w:rsidR="006B0795" w:rsidRPr="00911092" w14:paraId="0BEA1E7C" w14:textId="77777777" w:rsidTr="000C0136">
        <w:trPr>
          <w:trHeight w:val="73"/>
        </w:trPr>
        <w:tc>
          <w:tcPr>
            <w:tcW w:w="2494" w:type="pct"/>
            <w:tcBorders>
              <w:top w:val="single" w:sz="4" w:space="0" w:color="auto"/>
              <w:left w:val="single" w:sz="4" w:space="0" w:color="auto"/>
              <w:bottom w:val="single" w:sz="4" w:space="0" w:color="auto"/>
              <w:right w:val="single" w:sz="4" w:space="0" w:color="auto"/>
            </w:tcBorders>
            <w:shd w:val="clear" w:color="auto" w:fill="auto"/>
            <w:noWrap/>
            <w:vAlign w:val="bottom"/>
          </w:tcPr>
          <w:p w14:paraId="2F62B2AB" w14:textId="7DCFF476" w:rsidR="006B0795" w:rsidRDefault="006C4D24" w:rsidP="00D02AFC">
            <w:pPr>
              <w:spacing w:after="0"/>
              <w:rPr>
                <w:rFonts w:ascii="Calibri" w:hAnsi="Calibri" w:cs="Calibri"/>
                <w:color w:val="000000"/>
              </w:rPr>
            </w:pPr>
            <w:r>
              <w:rPr>
                <w:rFonts w:ascii="Calibri" w:hAnsi="Calibri" w:cs="Calibri"/>
                <w:color w:val="000000"/>
              </w:rPr>
              <w:t>Cash Deposit</w:t>
            </w:r>
          </w:p>
        </w:tc>
        <w:tc>
          <w:tcPr>
            <w:tcW w:w="2506" w:type="pct"/>
            <w:gridSpan w:val="2"/>
            <w:tcBorders>
              <w:top w:val="single" w:sz="4" w:space="0" w:color="auto"/>
              <w:left w:val="single" w:sz="4" w:space="0" w:color="auto"/>
              <w:bottom w:val="single" w:sz="4" w:space="0" w:color="auto"/>
              <w:right w:val="single" w:sz="4" w:space="0" w:color="auto"/>
            </w:tcBorders>
            <w:shd w:val="clear" w:color="auto" w:fill="auto"/>
            <w:vAlign w:val="bottom"/>
          </w:tcPr>
          <w:p w14:paraId="786D15CC" w14:textId="6EF85233" w:rsidR="006B0795" w:rsidRDefault="006C4D24" w:rsidP="00D02AFC">
            <w:pPr>
              <w:spacing w:after="0"/>
              <w:rPr>
                <w:rFonts w:ascii="Calibri" w:hAnsi="Calibri" w:cs="Calibri"/>
                <w:color w:val="000000"/>
              </w:rPr>
            </w:pPr>
            <w:r>
              <w:rPr>
                <w:rFonts w:ascii="Calibri" w:hAnsi="Calibri" w:cs="Calibri"/>
                <w:color w:val="000000"/>
              </w:rPr>
              <w:t>“NR_ATMDP”</w:t>
            </w:r>
          </w:p>
        </w:tc>
      </w:tr>
      <w:tr w:rsidR="008431A1" w:rsidRPr="00911092" w14:paraId="69B0EDF3" w14:textId="77777777" w:rsidTr="000C0136">
        <w:trPr>
          <w:gridAfter w:val="1"/>
          <w:wAfter w:w="10" w:type="pct"/>
          <w:trHeight w:val="206"/>
        </w:trPr>
        <w:tc>
          <w:tcPr>
            <w:tcW w:w="2494" w:type="pct"/>
            <w:tcBorders>
              <w:bottom w:val="single" w:sz="4" w:space="0" w:color="auto"/>
            </w:tcBorders>
            <w:shd w:val="clear" w:color="000000" w:fill="5B9BD5"/>
            <w:noWrap/>
            <w:vAlign w:val="center"/>
            <w:hideMark/>
          </w:tcPr>
          <w:p w14:paraId="6DF8EB48" w14:textId="67BFD94E" w:rsidR="008431A1" w:rsidRPr="00911092" w:rsidRDefault="008431A1" w:rsidP="00F614BF">
            <w:pPr>
              <w:spacing w:after="0" w:line="240" w:lineRule="auto"/>
              <w:jc w:val="center"/>
              <w:rPr>
                <w:rFonts w:ascii="Calibri" w:eastAsia="Times New Roman" w:hAnsi="Calibri" w:cs="Calibri"/>
                <w:b/>
                <w:bCs/>
                <w:color w:val="FFFFFF"/>
                <w:lang w:eastAsia="en-IN"/>
              </w:rPr>
            </w:pPr>
            <w:r w:rsidRPr="00911092">
              <w:rPr>
                <w:rFonts w:ascii="Calibri" w:eastAsia="Times New Roman" w:hAnsi="Calibri" w:cs="Calibri"/>
                <w:b/>
                <w:bCs/>
                <w:color w:val="FFFFFF"/>
                <w:lang w:eastAsia="en-IN"/>
              </w:rPr>
              <w:t>SAS_MESSAGE_SUB_TYPE</w:t>
            </w:r>
            <w:r>
              <w:rPr>
                <w:rFonts w:ascii="Calibri" w:eastAsia="Times New Roman" w:hAnsi="Calibri" w:cs="Calibri"/>
                <w:b/>
                <w:bCs/>
                <w:color w:val="FFFFFF"/>
                <w:lang w:eastAsia="en-IN"/>
              </w:rPr>
              <w:t xml:space="preserve"> (Profiles)</w:t>
            </w:r>
          </w:p>
        </w:tc>
        <w:tc>
          <w:tcPr>
            <w:tcW w:w="2496" w:type="pct"/>
            <w:tcBorders>
              <w:bottom w:val="single" w:sz="4" w:space="0" w:color="auto"/>
            </w:tcBorders>
            <w:shd w:val="clear" w:color="000000" w:fill="5B9BD5"/>
            <w:vAlign w:val="center"/>
          </w:tcPr>
          <w:p w14:paraId="01670ED7" w14:textId="77777777" w:rsidR="008431A1" w:rsidRPr="00911092" w:rsidRDefault="008431A1" w:rsidP="00F614BF">
            <w:pPr>
              <w:spacing w:after="0" w:line="240" w:lineRule="auto"/>
              <w:jc w:val="center"/>
              <w:rPr>
                <w:rFonts w:ascii="Calibri" w:eastAsia="Times New Roman" w:hAnsi="Calibri" w:cs="Calibri"/>
                <w:b/>
                <w:bCs/>
                <w:color w:val="FFFFFF"/>
                <w:lang w:eastAsia="en-IN"/>
              </w:rPr>
            </w:pPr>
            <w:r w:rsidRPr="00911092">
              <w:rPr>
                <w:rFonts w:ascii="Calibri" w:eastAsia="Times New Roman" w:hAnsi="Calibri" w:cs="Calibri"/>
                <w:b/>
                <w:bCs/>
                <w:color w:val="FFFFFF"/>
                <w:lang w:eastAsia="en-IN"/>
              </w:rPr>
              <w:t>SMH_CLIENT_TRAN_TYPE</w:t>
            </w:r>
          </w:p>
        </w:tc>
      </w:tr>
      <w:tr w:rsidR="000D305E" w:rsidRPr="00911092" w14:paraId="36126AF0" w14:textId="77777777" w:rsidTr="000D305E">
        <w:trPr>
          <w:gridAfter w:val="1"/>
          <w:wAfter w:w="10" w:type="pct"/>
          <w:trHeight w:val="73"/>
        </w:trPr>
        <w:tc>
          <w:tcPr>
            <w:tcW w:w="2494" w:type="pct"/>
            <w:tcBorders>
              <w:top w:val="single" w:sz="4" w:space="0" w:color="auto"/>
              <w:left w:val="single" w:sz="4" w:space="0" w:color="auto"/>
              <w:bottom w:val="single" w:sz="4" w:space="0" w:color="auto"/>
              <w:right w:val="single" w:sz="4" w:space="0" w:color="auto"/>
            </w:tcBorders>
            <w:shd w:val="clear" w:color="auto" w:fill="auto"/>
            <w:noWrap/>
            <w:vAlign w:val="bottom"/>
          </w:tcPr>
          <w:p w14:paraId="43A564AF" w14:textId="78DC1E0D" w:rsidR="000D305E" w:rsidRDefault="000D305E" w:rsidP="00F614BF">
            <w:pPr>
              <w:spacing w:after="0"/>
              <w:rPr>
                <w:rFonts w:ascii="Calibri" w:hAnsi="Calibri" w:cs="Calibri"/>
                <w:color w:val="000000"/>
              </w:rPr>
            </w:pPr>
            <w:r>
              <w:rPr>
                <w:rFonts w:ascii="Calibri" w:hAnsi="Calibri" w:cs="Calibri"/>
                <w:color w:val="000000"/>
              </w:rPr>
              <w:t>Fund Transfer (Credit)</w:t>
            </w:r>
          </w:p>
        </w:tc>
        <w:tc>
          <w:tcPr>
            <w:tcW w:w="2496" w:type="pct"/>
            <w:tcBorders>
              <w:top w:val="single" w:sz="4" w:space="0" w:color="auto"/>
              <w:left w:val="single" w:sz="4" w:space="0" w:color="auto"/>
              <w:bottom w:val="single" w:sz="4" w:space="0" w:color="auto"/>
              <w:right w:val="single" w:sz="4" w:space="0" w:color="auto"/>
            </w:tcBorders>
            <w:shd w:val="clear" w:color="auto" w:fill="auto"/>
            <w:vAlign w:val="bottom"/>
          </w:tcPr>
          <w:p w14:paraId="1B4B629A" w14:textId="01400B49" w:rsidR="000D305E" w:rsidRPr="00911092" w:rsidRDefault="00DD2444" w:rsidP="00F614BF">
            <w:pPr>
              <w:spacing w:after="0"/>
              <w:rPr>
                <w:rFonts w:ascii="Calibri" w:hAnsi="Calibri" w:cs="Calibri"/>
                <w:color w:val="000000"/>
              </w:rPr>
            </w:pPr>
            <w:r>
              <w:rPr>
                <w:rFonts w:ascii="Calibri" w:hAnsi="Calibri" w:cs="Calibri"/>
                <w:color w:val="000000"/>
              </w:rPr>
              <w:t>“OFFT_INFT”</w:t>
            </w:r>
          </w:p>
        </w:tc>
      </w:tr>
      <w:tr w:rsidR="00FF6E97" w:rsidRPr="00911092" w14:paraId="0B973E94" w14:textId="77777777" w:rsidTr="00E12CA1">
        <w:trPr>
          <w:gridAfter w:val="1"/>
          <w:wAfter w:w="10" w:type="pct"/>
          <w:trHeight w:val="73"/>
        </w:trPr>
        <w:tc>
          <w:tcPr>
            <w:tcW w:w="2494"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39A316F" w14:textId="7EBBF591" w:rsidR="00FF6E97" w:rsidRDefault="00FF6E97" w:rsidP="00FF6E97">
            <w:pPr>
              <w:spacing w:after="0"/>
              <w:rPr>
                <w:rFonts w:ascii="Calibri" w:hAnsi="Calibri" w:cs="Calibri"/>
                <w:color w:val="000000"/>
              </w:rPr>
            </w:pPr>
            <w:r>
              <w:rPr>
                <w:rFonts w:ascii="Calibri" w:hAnsi="Calibri" w:cs="Calibri"/>
                <w:color w:val="000000"/>
              </w:rPr>
              <w:t>Funds Transfer</w:t>
            </w:r>
          </w:p>
        </w:tc>
        <w:tc>
          <w:tcPr>
            <w:tcW w:w="2496" w:type="pct"/>
            <w:tcBorders>
              <w:top w:val="single" w:sz="4" w:space="0" w:color="auto"/>
              <w:left w:val="single" w:sz="4" w:space="0" w:color="auto"/>
              <w:bottom w:val="single" w:sz="4" w:space="0" w:color="auto"/>
              <w:right w:val="single" w:sz="4" w:space="0" w:color="auto"/>
            </w:tcBorders>
            <w:shd w:val="clear" w:color="auto" w:fill="auto"/>
            <w:vAlign w:val="bottom"/>
          </w:tcPr>
          <w:p w14:paraId="0BC8C972" w14:textId="77777777" w:rsidR="00FF6E97" w:rsidRPr="00911092" w:rsidRDefault="00FF6E97" w:rsidP="00FF6E97">
            <w:pPr>
              <w:spacing w:after="0"/>
              <w:rPr>
                <w:rFonts w:ascii="Calibri" w:hAnsi="Calibri" w:cs="Calibri"/>
                <w:color w:val="000000"/>
              </w:rPr>
            </w:pPr>
            <w:r>
              <w:rPr>
                <w:rFonts w:ascii="Calibri" w:hAnsi="Calibri" w:cs="Calibri"/>
                <w:color w:val="000000"/>
              </w:rPr>
              <w:t>“OFFT_OAT”, “OFFT_TWB”, “OFFT_WIC”, “OFFT_IFT”</w:t>
            </w:r>
          </w:p>
          <w:p w14:paraId="4BFEDDFE" w14:textId="30E4C101" w:rsidR="00FF6E97" w:rsidRPr="00911092" w:rsidRDefault="00FF6E97" w:rsidP="00FF6E97">
            <w:pPr>
              <w:spacing w:after="0"/>
              <w:rPr>
                <w:rFonts w:ascii="Calibri" w:hAnsi="Calibri" w:cs="Calibri"/>
                <w:color w:val="000000"/>
              </w:rPr>
            </w:pPr>
            <w:r>
              <w:rPr>
                <w:rFonts w:ascii="Calibri" w:hAnsi="Calibri" w:cs="Calibri"/>
                <w:color w:val="000000"/>
              </w:rPr>
              <w:t>“OFFT_REM”</w:t>
            </w:r>
          </w:p>
        </w:tc>
      </w:tr>
      <w:tr w:rsidR="00FF6E97" w:rsidRPr="00911092" w14:paraId="05FBAB07" w14:textId="77777777" w:rsidTr="000D305E">
        <w:trPr>
          <w:gridAfter w:val="1"/>
          <w:wAfter w:w="10" w:type="pct"/>
          <w:trHeight w:val="73"/>
        </w:trPr>
        <w:tc>
          <w:tcPr>
            <w:tcW w:w="2494" w:type="pct"/>
            <w:tcBorders>
              <w:top w:val="single" w:sz="4" w:space="0" w:color="auto"/>
              <w:left w:val="single" w:sz="4" w:space="0" w:color="auto"/>
              <w:bottom w:val="single" w:sz="4" w:space="0" w:color="auto"/>
              <w:right w:val="single" w:sz="4" w:space="0" w:color="auto"/>
            </w:tcBorders>
            <w:shd w:val="clear" w:color="auto" w:fill="auto"/>
            <w:noWrap/>
            <w:vAlign w:val="bottom"/>
          </w:tcPr>
          <w:p w14:paraId="0C966BD5" w14:textId="5F9BB26C" w:rsidR="00FF6E97" w:rsidRDefault="00FF6E97" w:rsidP="00FF6E97">
            <w:pPr>
              <w:spacing w:after="0"/>
              <w:rPr>
                <w:rFonts w:ascii="Calibri" w:hAnsi="Calibri" w:cs="Calibri"/>
                <w:color w:val="000000"/>
              </w:rPr>
            </w:pPr>
            <w:r>
              <w:rPr>
                <w:rFonts w:ascii="Calibri" w:hAnsi="Calibri" w:cs="Calibri"/>
                <w:color w:val="000000"/>
              </w:rPr>
              <w:t>Cash Withdrawal</w:t>
            </w:r>
            <w:r w:rsidR="005A52FE">
              <w:rPr>
                <w:rFonts w:ascii="Calibri" w:hAnsi="Calibri" w:cs="Calibri"/>
                <w:color w:val="000000"/>
              </w:rPr>
              <w:t xml:space="preserve"> &amp;</w:t>
            </w:r>
            <w:r w:rsidR="00651477">
              <w:rPr>
                <w:rFonts w:ascii="Calibri" w:hAnsi="Calibri" w:cs="Calibri"/>
                <w:color w:val="000000"/>
              </w:rPr>
              <w:t xml:space="preserve"> </w:t>
            </w:r>
            <w:r w:rsidR="006C4D24">
              <w:rPr>
                <w:rFonts w:ascii="Calibri" w:hAnsi="Calibri" w:cs="Calibri"/>
                <w:color w:val="000000"/>
              </w:rPr>
              <w:t>Deposit</w:t>
            </w:r>
          </w:p>
        </w:tc>
        <w:tc>
          <w:tcPr>
            <w:tcW w:w="2496" w:type="pct"/>
            <w:tcBorders>
              <w:top w:val="single" w:sz="4" w:space="0" w:color="auto"/>
              <w:left w:val="single" w:sz="4" w:space="0" w:color="auto"/>
              <w:bottom w:val="single" w:sz="4" w:space="0" w:color="auto"/>
              <w:right w:val="single" w:sz="4" w:space="0" w:color="auto"/>
            </w:tcBorders>
            <w:shd w:val="clear" w:color="auto" w:fill="auto"/>
            <w:vAlign w:val="bottom"/>
          </w:tcPr>
          <w:p w14:paraId="60966DB5" w14:textId="1358C21A" w:rsidR="00FF6E97" w:rsidRPr="00911092" w:rsidRDefault="00FF6E97" w:rsidP="00FF6E97">
            <w:pPr>
              <w:spacing w:after="0"/>
              <w:rPr>
                <w:rFonts w:ascii="Calibri" w:hAnsi="Calibri" w:cs="Calibri"/>
                <w:color w:val="000000"/>
              </w:rPr>
            </w:pPr>
            <w:r>
              <w:rPr>
                <w:rFonts w:ascii="Calibri" w:hAnsi="Calibri" w:cs="Calibri"/>
                <w:color w:val="000000"/>
              </w:rPr>
              <w:t xml:space="preserve">“OFFT_ATMWD”, </w:t>
            </w:r>
            <w:r w:rsidR="006C4D24">
              <w:rPr>
                <w:rFonts w:ascii="Calibri" w:hAnsi="Calibri" w:cs="Calibri"/>
                <w:color w:val="000000"/>
              </w:rPr>
              <w:t>“NR_ATMDP”</w:t>
            </w:r>
          </w:p>
        </w:tc>
      </w:tr>
      <w:tr w:rsidR="00FF6E97" w:rsidRPr="00911092" w14:paraId="7F089554" w14:textId="77777777" w:rsidTr="000D305E">
        <w:trPr>
          <w:gridAfter w:val="1"/>
          <w:wAfter w:w="10" w:type="pct"/>
          <w:trHeight w:val="73"/>
        </w:trPr>
        <w:tc>
          <w:tcPr>
            <w:tcW w:w="2494" w:type="pct"/>
            <w:tcBorders>
              <w:top w:val="single" w:sz="4" w:space="0" w:color="auto"/>
              <w:left w:val="single" w:sz="4" w:space="0" w:color="auto"/>
              <w:bottom w:val="single" w:sz="4" w:space="0" w:color="auto"/>
              <w:right w:val="single" w:sz="4" w:space="0" w:color="auto"/>
            </w:tcBorders>
            <w:shd w:val="clear" w:color="auto" w:fill="auto"/>
            <w:noWrap/>
            <w:vAlign w:val="bottom"/>
          </w:tcPr>
          <w:p w14:paraId="22DCCFBC" w14:textId="58A50D2C" w:rsidR="00FF6E97" w:rsidRDefault="00FF6E97" w:rsidP="00FF6E97">
            <w:pPr>
              <w:spacing w:after="0"/>
              <w:rPr>
                <w:rFonts w:ascii="Calibri" w:hAnsi="Calibri" w:cs="Calibri"/>
                <w:color w:val="000000"/>
              </w:rPr>
            </w:pPr>
            <w:r>
              <w:rPr>
                <w:rFonts w:ascii="Calibri" w:hAnsi="Calibri" w:cs="Calibri"/>
                <w:color w:val="000000"/>
              </w:rPr>
              <w:t>Bill Payment</w:t>
            </w:r>
          </w:p>
        </w:tc>
        <w:tc>
          <w:tcPr>
            <w:tcW w:w="2496" w:type="pct"/>
            <w:tcBorders>
              <w:top w:val="single" w:sz="4" w:space="0" w:color="auto"/>
              <w:left w:val="single" w:sz="4" w:space="0" w:color="auto"/>
              <w:bottom w:val="single" w:sz="4" w:space="0" w:color="auto"/>
              <w:right w:val="single" w:sz="4" w:space="0" w:color="auto"/>
            </w:tcBorders>
            <w:shd w:val="clear" w:color="auto" w:fill="auto"/>
            <w:vAlign w:val="bottom"/>
          </w:tcPr>
          <w:p w14:paraId="6384F71A" w14:textId="4EF748F2" w:rsidR="00FF6E97" w:rsidRPr="00911092" w:rsidRDefault="00FF6E97" w:rsidP="00FF6E97">
            <w:pPr>
              <w:spacing w:after="0"/>
              <w:rPr>
                <w:rFonts w:ascii="Calibri" w:hAnsi="Calibri" w:cs="Calibri"/>
                <w:color w:val="000000"/>
              </w:rPr>
            </w:pPr>
            <w:r>
              <w:rPr>
                <w:rFonts w:ascii="Calibri" w:hAnsi="Calibri" w:cs="Calibri"/>
                <w:color w:val="000000"/>
              </w:rPr>
              <w:t>“OFFT_UTBP”</w:t>
            </w:r>
          </w:p>
        </w:tc>
      </w:tr>
      <w:tr w:rsidR="00FF6E97" w:rsidRPr="00911092" w14:paraId="48E708A0" w14:textId="77777777" w:rsidTr="000D305E">
        <w:trPr>
          <w:gridAfter w:val="1"/>
          <w:wAfter w:w="10" w:type="pct"/>
          <w:trHeight w:val="73"/>
        </w:trPr>
        <w:tc>
          <w:tcPr>
            <w:tcW w:w="2494" w:type="pct"/>
            <w:tcBorders>
              <w:top w:val="single" w:sz="4" w:space="0" w:color="auto"/>
              <w:left w:val="single" w:sz="4" w:space="0" w:color="auto"/>
              <w:bottom w:val="single" w:sz="4" w:space="0" w:color="auto"/>
              <w:right w:val="single" w:sz="4" w:space="0" w:color="auto"/>
            </w:tcBorders>
            <w:shd w:val="clear" w:color="auto" w:fill="auto"/>
            <w:noWrap/>
            <w:vAlign w:val="bottom"/>
          </w:tcPr>
          <w:p w14:paraId="5834DB4F" w14:textId="6242B538" w:rsidR="00FF6E97" w:rsidRDefault="00FF6E97" w:rsidP="00FF6E97">
            <w:pPr>
              <w:spacing w:after="0"/>
              <w:rPr>
                <w:rFonts w:ascii="Calibri" w:hAnsi="Calibri" w:cs="Calibri"/>
                <w:color w:val="000000"/>
              </w:rPr>
            </w:pPr>
            <w:r>
              <w:rPr>
                <w:rFonts w:ascii="Calibri" w:hAnsi="Calibri" w:cs="Calibri"/>
                <w:color w:val="000000"/>
              </w:rPr>
              <w:t>POS/ECOM Transactions</w:t>
            </w:r>
          </w:p>
        </w:tc>
        <w:tc>
          <w:tcPr>
            <w:tcW w:w="2496" w:type="pct"/>
            <w:tcBorders>
              <w:top w:val="single" w:sz="4" w:space="0" w:color="auto"/>
              <w:left w:val="single" w:sz="4" w:space="0" w:color="auto"/>
              <w:bottom w:val="single" w:sz="4" w:space="0" w:color="auto"/>
              <w:right w:val="single" w:sz="4" w:space="0" w:color="auto"/>
            </w:tcBorders>
            <w:shd w:val="clear" w:color="auto" w:fill="auto"/>
            <w:vAlign w:val="bottom"/>
          </w:tcPr>
          <w:p w14:paraId="7ECE3C2A" w14:textId="342F100B" w:rsidR="00FF6E97" w:rsidRDefault="00FF6E97" w:rsidP="00FF6E97">
            <w:pPr>
              <w:spacing w:after="0"/>
              <w:rPr>
                <w:rFonts w:ascii="Calibri" w:hAnsi="Calibri" w:cs="Calibri"/>
                <w:color w:val="000000"/>
              </w:rPr>
            </w:pPr>
            <w:r>
              <w:rPr>
                <w:rFonts w:ascii="Calibri" w:hAnsi="Calibri" w:cs="Calibri"/>
                <w:color w:val="000000"/>
              </w:rPr>
              <w:t>“OFFT_ECOM”, “OFFT_POS”</w:t>
            </w:r>
          </w:p>
        </w:tc>
      </w:tr>
      <w:tr w:rsidR="00FF6E97" w:rsidRPr="00911092" w14:paraId="4B9CD6F4" w14:textId="77777777" w:rsidTr="000D305E">
        <w:trPr>
          <w:gridAfter w:val="1"/>
          <w:wAfter w:w="10" w:type="pct"/>
          <w:trHeight w:val="73"/>
        </w:trPr>
        <w:tc>
          <w:tcPr>
            <w:tcW w:w="2494" w:type="pct"/>
            <w:tcBorders>
              <w:top w:val="single" w:sz="4" w:space="0" w:color="auto"/>
              <w:left w:val="single" w:sz="4" w:space="0" w:color="auto"/>
              <w:bottom w:val="single" w:sz="4" w:space="0" w:color="auto"/>
              <w:right w:val="single" w:sz="4" w:space="0" w:color="auto"/>
            </w:tcBorders>
            <w:shd w:val="clear" w:color="auto" w:fill="auto"/>
            <w:noWrap/>
            <w:vAlign w:val="bottom"/>
          </w:tcPr>
          <w:p w14:paraId="6935EB09" w14:textId="27CCAD84" w:rsidR="00FF6E97" w:rsidRDefault="00FF6E97" w:rsidP="00FF6E97">
            <w:pPr>
              <w:spacing w:after="0"/>
              <w:rPr>
                <w:rFonts w:ascii="Calibri" w:hAnsi="Calibri" w:cs="Calibri"/>
                <w:color w:val="000000"/>
              </w:rPr>
            </w:pPr>
            <w:r>
              <w:rPr>
                <w:rFonts w:ascii="Calibri" w:hAnsi="Calibri" w:cs="Calibri"/>
                <w:color w:val="000000"/>
              </w:rPr>
              <w:t>Balance enquiry</w:t>
            </w:r>
          </w:p>
        </w:tc>
        <w:tc>
          <w:tcPr>
            <w:tcW w:w="2496" w:type="pct"/>
            <w:tcBorders>
              <w:top w:val="single" w:sz="4" w:space="0" w:color="auto"/>
              <w:left w:val="single" w:sz="4" w:space="0" w:color="auto"/>
              <w:bottom w:val="single" w:sz="4" w:space="0" w:color="auto"/>
              <w:right w:val="single" w:sz="4" w:space="0" w:color="auto"/>
            </w:tcBorders>
            <w:shd w:val="clear" w:color="auto" w:fill="auto"/>
            <w:vAlign w:val="bottom"/>
          </w:tcPr>
          <w:p w14:paraId="54869F5F" w14:textId="77777777" w:rsidR="00FF6E97" w:rsidRDefault="00FF6E97" w:rsidP="00FF6E97">
            <w:pPr>
              <w:spacing w:after="0"/>
              <w:rPr>
                <w:rFonts w:ascii="Calibri" w:hAnsi="Calibri" w:cs="Calibri"/>
                <w:color w:val="000000"/>
              </w:rPr>
            </w:pPr>
          </w:p>
        </w:tc>
      </w:tr>
      <w:tr w:rsidR="00FF6E97" w:rsidRPr="00911092" w14:paraId="4DAFC3DE" w14:textId="77777777" w:rsidTr="000D305E">
        <w:trPr>
          <w:gridAfter w:val="1"/>
          <w:wAfter w:w="10" w:type="pct"/>
          <w:trHeight w:val="73"/>
        </w:trPr>
        <w:tc>
          <w:tcPr>
            <w:tcW w:w="2494" w:type="pct"/>
            <w:tcBorders>
              <w:top w:val="single" w:sz="4" w:space="0" w:color="auto"/>
              <w:left w:val="single" w:sz="4" w:space="0" w:color="auto"/>
              <w:bottom w:val="single" w:sz="4" w:space="0" w:color="auto"/>
              <w:right w:val="single" w:sz="4" w:space="0" w:color="auto"/>
            </w:tcBorders>
            <w:shd w:val="clear" w:color="auto" w:fill="auto"/>
            <w:noWrap/>
            <w:vAlign w:val="bottom"/>
          </w:tcPr>
          <w:p w14:paraId="5AEF2781" w14:textId="27EE4C77" w:rsidR="00FF6E97" w:rsidRDefault="00FF6E97" w:rsidP="00FF6E97">
            <w:pPr>
              <w:spacing w:after="0"/>
              <w:rPr>
                <w:rFonts w:ascii="Calibri" w:hAnsi="Calibri" w:cs="Calibri"/>
                <w:color w:val="000000"/>
              </w:rPr>
            </w:pPr>
            <w:r>
              <w:rPr>
                <w:rFonts w:ascii="Calibri" w:hAnsi="Calibri" w:cs="Calibri"/>
                <w:color w:val="000000"/>
              </w:rPr>
              <w:t>Account status change</w:t>
            </w:r>
          </w:p>
        </w:tc>
        <w:tc>
          <w:tcPr>
            <w:tcW w:w="2496" w:type="pct"/>
            <w:tcBorders>
              <w:top w:val="single" w:sz="4" w:space="0" w:color="auto"/>
              <w:left w:val="single" w:sz="4" w:space="0" w:color="auto"/>
              <w:bottom w:val="single" w:sz="4" w:space="0" w:color="auto"/>
              <w:right w:val="single" w:sz="4" w:space="0" w:color="auto"/>
            </w:tcBorders>
            <w:shd w:val="clear" w:color="auto" w:fill="auto"/>
            <w:vAlign w:val="bottom"/>
          </w:tcPr>
          <w:p w14:paraId="23CB6A0A" w14:textId="0B5E95CB" w:rsidR="00FF6E97" w:rsidRDefault="000140AE" w:rsidP="00FF6E97">
            <w:pPr>
              <w:spacing w:after="0"/>
              <w:rPr>
                <w:rFonts w:ascii="Calibri" w:hAnsi="Calibri" w:cs="Calibri"/>
                <w:color w:val="000000"/>
              </w:rPr>
            </w:pPr>
            <w:r>
              <w:rPr>
                <w:rFonts w:ascii="Calibri" w:hAnsi="Calibri" w:cs="Calibri"/>
                <w:color w:val="000000"/>
              </w:rPr>
              <w:t>“NR_ACCST”</w:t>
            </w:r>
          </w:p>
        </w:tc>
      </w:tr>
      <w:tr w:rsidR="00896C8D" w:rsidRPr="00911092" w14:paraId="76340EE0" w14:textId="77777777" w:rsidTr="000D305E">
        <w:trPr>
          <w:gridAfter w:val="1"/>
          <w:wAfter w:w="10" w:type="pct"/>
          <w:trHeight w:val="73"/>
        </w:trPr>
        <w:tc>
          <w:tcPr>
            <w:tcW w:w="2494" w:type="pct"/>
            <w:tcBorders>
              <w:top w:val="single" w:sz="4" w:space="0" w:color="auto"/>
              <w:left w:val="single" w:sz="4" w:space="0" w:color="auto"/>
              <w:bottom w:val="single" w:sz="4" w:space="0" w:color="auto"/>
              <w:right w:val="single" w:sz="4" w:space="0" w:color="auto"/>
            </w:tcBorders>
            <w:shd w:val="clear" w:color="auto" w:fill="auto"/>
            <w:noWrap/>
            <w:vAlign w:val="bottom"/>
          </w:tcPr>
          <w:p w14:paraId="257A1EA3" w14:textId="5B322E63" w:rsidR="00896C8D" w:rsidRDefault="00896C8D" w:rsidP="00FF6E97">
            <w:pPr>
              <w:spacing w:after="0"/>
              <w:rPr>
                <w:rFonts w:ascii="Calibri" w:hAnsi="Calibri" w:cs="Calibri"/>
                <w:color w:val="000000"/>
              </w:rPr>
            </w:pPr>
            <w:r>
              <w:rPr>
                <w:rFonts w:ascii="Calibri" w:hAnsi="Calibri" w:cs="Calibri"/>
                <w:color w:val="000000"/>
              </w:rPr>
              <w:t>Account Opening</w:t>
            </w:r>
          </w:p>
        </w:tc>
        <w:tc>
          <w:tcPr>
            <w:tcW w:w="2496" w:type="pct"/>
            <w:tcBorders>
              <w:top w:val="single" w:sz="4" w:space="0" w:color="auto"/>
              <w:left w:val="single" w:sz="4" w:space="0" w:color="auto"/>
              <w:bottom w:val="single" w:sz="4" w:space="0" w:color="auto"/>
              <w:right w:val="single" w:sz="4" w:space="0" w:color="auto"/>
            </w:tcBorders>
            <w:shd w:val="clear" w:color="auto" w:fill="auto"/>
            <w:vAlign w:val="bottom"/>
          </w:tcPr>
          <w:p w14:paraId="58F6269C" w14:textId="019E01F5" w:rsidR="00896C8D" w:rsidRDefault="00896C8D" w:rsidP="00FF6E97">
            <w:pPr>
              <w:spacing w:after="0"/>
              <w:rPr>
                <w:rFonts w:ascii="Calibri" w:hAnsi="Calibri" w:cs="Calibri"/>
                <w:color w:val="000000"/>
              </w:rPr>
            </w:pPr>
            <w:r>
              <w:rPr>
                <w:rFonts w:ascii="Calibri" w:hAnsi="Calibri" w:cs="Calibri"/>
                <w:color w:val="000000"/>
              </w:rPr>
              <w:t>“NR_NAOPN”</w:t>
            </w:r>
          </w:p>
        </w:tc>
      </w:tr>
      <w:tr w:rsidR="002A45EC" w:rsidRPr="00911092" w14:paraId="337A3CC7" w14:textId="77777777" w:rsidTr="000D305E">
        <w:trPr>
          <w:gridAfter w:val="1"/>
          <w:wAfter w:w="10" w:type="pct"/>
          <w:trHeight w:val="73"/>
        </w:trPr>
        <w:tc>
          <w:tcPr>
            <w:tcW w:w="2494" w:type="pct"/>
            <w:tcBorders>
              <w:top w:val="single" w:sz="4" w:space="0" w:color="auto"/>
              <w:left w:val="single" w:sz="4" w:space="0" w:color="auto"/>
              <w:bottom w:val="single" w:sz="4" w:space="0" w:color="auto"/>
              <w:right w:val="single" w:sz="4" w:space="0" w:color="auto"/>
            </w:tcBorders>
            <w:shd w:val="clear" w:color="auto" w:fill="auto"/>
            <w:noWrap/>
            <w:vAlign w:val="bottom"/>
          </w:tcPr>
          <w:p w14:paraId="1698FA1E" w14:textId="7E696749" w:rsidR="002A45EC" w:rsidRDefault="002A45EC" w:rsidP="00FF6E97">
            <w:pPr>
              <w:spacing w:after="0"/>
              <w:rPr>
                <w:rFonts w:ascii="Calibri" w:hAnsi="Calibri" w:cs="Calibri"/>
                <w:color w:val="000000"/>
              </w:rPr>
            </w:pPr>
            <w:r>
              <w:rPr>
                <w:rFonts w:ascii="Calibri" w:hAnsi="Calibri" w:cs="Calibri"/>
                <w:color w:val="000000"/>
              </w:rPr>
              <w:t>Customer Onboarding</w:t>
            </w:r>
          </w:p>
        </w:tc>
        <w:tc>
          <w:tcPr>
            <w:tcW w:w="2496" w:type="pct"/>
            <w:tcBorders>
              <w:top w:val="single" w:sz="4" w:space="0" w:color="auto"/>
              <w:left w:val="single" w:sz="4" w:space="0" w:color="auto"/>
              <w:bottom w:val="single" w:sz="4" w:space="0" w:color="auto"/>
              <w:right w:val="single" w:sz="4" w:space="0" w:color="auto"/>
            </w:tcBorders>
            <w:shd w:val="clear" w:color="auto" w:fill="auto"/>
            <w:vAlign w:val="bottom"/>
          </w:tcPr>
          <w:p w14:paraId="05C00B32" w14:textId="26D2D3AC" w:rsidR="002A45EC" w:rsidRDefault="002A45EC" w:rsidP="00FF6E97">
            <w:pPr>
              <w:spacing w:after="0"/>
              <w:rPr>
                <w:rFonts w:ascii="Calibri" w:hAnsi="Calibri" w:cs="Calibri"/>
                <w:color w:val="000000"/>
              </w:rPr>
            </w:pPr>
            <w:r>
              <w:rPr>
                <w:rFonts w:ascii="Calibri" w:hAnsi="Calibri" w:cs="Calibri"/>
                <w:color w:val="000000"/>
              </w:rPr>
              <w:t>“NR_CUSOB”</w:t>
            </w:r>
          </w:p>
        </w:tc>
      </w:tr>
    </w:tbl>
    <w:p w14:paraId="65C61582" w14:textId="77777777" w:rsidR="00081309" w:rsidRDefault="00081309" w:rsidP="00081309">
      <w:pPr>
        <w:rPr>
          <w:rFonts w:ascii="Calibri" w:hAnsi="Calibri" w:cs="Calibri"/>
        </w:rPr>
      </w:pPr>
    </w:p>
    <w:p w14:paraId="7B3414DC" w14:textId="344555E3" w:rsidR="00081309" w:rsidRPr="00F143AD" w:rsidRDefault="00081309" w:rsidP="00081309">
      <w:pPr>
        <w:pStyle w:val="Heading2"/>
      </w:pPr>
      <w:bookmarkStart w:id="34" w:name="_Toc188520453"/>
      <w:r>
        <w:t>Applicable source channels</w:t>
      </w:r>
      <w:r w:rsidRPr="00911092">
        <w:t>:</w:t>
      </w:r>
      <w:r w:rsidR="00445345">
        <w:t>/S</w:t>
      </w:r>
      <w:bookmarkEnd w:id="3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15"/>
        <w:gridCol w:w="5241"/>
      </w:tblGrid>
      <w:tr w:rsidR="00081309" w:rsidRPr="00911092" w14:paraId="3DF8F524" w14:textId="77777777" w:rsidTr="00247690">
        <w:trPr>
          <w:trHeight w:val="152"/>
        </w:trPr>
        <w:tc>
          <w:tcPr>
            <w:tcW w:w="2494" w:type="pct"/>
            <w:shd w:val="clear" w:color="000000" w:fill="5B9BD5"/>
            <w:noWrap/>
            <w:vAlign w:val="center"/>
            <w:hideMark/>
          </w:tcPr>
          <w:p w14:paraId="181126B3" w14:textId="77777777" w:rsidR="00081309" w:rsidRPr="00911092" w:rsidRDefault="00081309" w:rsidP="00D02AFC">
            <w:pPr>
              <w:spacing w:after="0" w:line="240" w:lineRule="auto"/>
              <w:jc w:val="center"/>
              <w:rPr>
                <w:rFonts w:ascii="Calibri" w:eastAsia="Times New Roman" w:hAnsi="Calibri" w:cs="Calibri"/>
                <w:b/>
                <w:bCs/>
                <w:color w:val="FFFFFF"/>
                <w:lang w:eastAsia="en-IN"/>
              </w:rPr>
            </w:pPr>
            <w:r>
              <w:rPr>
                <w:rFonts w:ascii="Calibri" w:eastAsia="Times New Roman" w:hAnsi="Calibri" w:cs="Calibri"/>
                <w:b/>
                <w:bCs/>
                <w:color w:val="FFFFFF"/>
                <w:lang w:eastAsia="en-IN"/>
              </w:rPr>
              <w:t>Source channels</w:t>
            </w:r>
          </w:p>
        </w:tc>
        <w:tc>
          <w:tcPr>
            <w:tcW w:w="2506" w:type="pct"/>
            <w:shd w:val="clear" w:color="000000" w:fill="5B9BD5"/>
            <w:vAlign w:val="center"/>
          </w:tcPr>
          <w:p w14:paraId="65064E5B" w14:textId="77777777" w:rsidR="00081309" w:rsidRPr="00911092" w:rsidRDefault="00081309" w:rsidP="00D02AFC">
            <w:pPr>
              <w:spacing w:after="0" w:line="240" w:lineRule="auto"/>
              <w:jc w:val="center"/>
              <w:rPr>
                <w:rFonts w:ascii="Calibri" w:eastAsia="Times New Roman" w:hAnsi="Calibri" w:cs="Calibri"/>
                <w:b/>
                <w:bCs/>
                <w:color w:val="FFFFFF"/>
                <w:lang w:eastAsia="en-IN"/>
              </w:rPr>
            </w:pPr>
            <w:r>
              <w:rPr>
                <w:rFonts w:ascii="Calibri" w:eastAsia="Times New Roman" w:hAnsi="Calibri" w:cs="Calibri"/>
                <w:b/>
                <w:bCs/>
                <w:color w:val="FFFFFF"/>
                <w:lang w:eastAsia="en-IN"/>
              </w:rPr>
              <w:t>Source channel code</w:t>
            </w:r>
          </w:p>
        </w:tc>
      </w:tr>
      <w:tr w:rsidR="00081309" w:rsidRPr="00911092" w14:paraId="6F9A36C1" w14:textId="77777777" w:rsidTr="00247690">
        <w:trPr>
          <w:trHeight w:val="73"/>
        </w:trPr>
        <w:tc>
          <w:tcPr>
            <w:tcW w:w="2494" w:type="pct"/>
            <w:shd w:val="clear" w:color="auto" w:fill="auto"/>
            <w:noWrap/>
            <w:vAlign w:val="bottom"/>
            <w:hideMark/>
          </w:tcPr>
          <w:p w14:paraId="12E13821" w14:textId="77777777" w:rsidR="00081309" w:rsidRPr="00911092" w:rsidRDefault="00081309" w:rsidP="00D02AFC">
            <w:pPr>
              <w:spacing w:after="0"/>
              <w:rPr>
                <w:rFonts w:ascii="Calibri" w:hAnsi="Calibri" w:cs="Calibri"/>
                <w:color w:val="000000"/>
              </w:rPr>
            </w:pPr>
            <w:r>
              <w:rPr>
                <w:rFonts w:ascii="Calibri" w:hAnsi="Calibri" w:cs="Calibri"/>
                <w:color w:val="000000"/>
              </w:rPr>
              <w:t>Mobile Banking</w:t>
            </w:r>
          </w:p>
        </w:tc>
        <w:tc>
          <w:tcPr>
            <w:tcW w:w="2506" w:type="pct"/>
            <w:shd w:val="clear" w:color="auto" w:fill="auto"/>
            <w:vAlign w:val="bottom"/>
          </w:tcPr>
          <w:p w14:paraId="6532F97E" w14:textId="19BEB360" w:rsidR="00081309" w:rsidRPr="00911092" w:rsidRDefault="00973338" w:rsidP="00D02AFC">
            <w:pPr>
              <w:spacing w:after="0"/>
              <w:rPr>
                <w:rFonts w:ascii="Calibri" w:hAnsi="Calibri" w:cs="Calibri"/>
                <w:color w:val="000000"/>
              </w:rPr>
            </w:pPr>
            <w:r>
              <w:rPr>
                <w:rFonts w:ascii="Calibri" w:hAnsi="Calibri" w:cs="Calibri"/>
                <w:color w:val="000000"/>
              </w:rPr>
              <w:t>“MOB”</w:t>
            </w:r>
          </w:p>
        </w:tc>
      </w:tr>
      <w:tr w:rsidR="002F6078" w:rsidRPr="00911092" w14:paraId="76621894" w14:textId="77777777" w:rsidTr="00247690">
        <w:trPr>
          <w:trHeight w:val="73"/>
        </w:trPr>
        <w:tc>
          <w:tcPr>
            <w:tcW w:w="2494" w:type="pct"/>
            <w:shd w:val="clear" w:color="auto" w:fill="auto"/>
            <w:noWrap/>
            <w:vAlign w:val="bottom"/>
          </w:tcPr>
          <w:p w14:paraId="1A5A46B5" w14:textId="40DA4EA0" w:rsidR="002F6078" w:rsidRDefault="002F6078" w:rsidP="00D02AFC">
            <w:pPr>
              <w:spacing w:after="0"/>
              <w:rPr>
                <w:rFonts w:ascii="Calibri" w:hAnsi="Calibri" w:cs="Calibri"/>
                <w:color w:val="000000"/>
              </w:rPr>
            </w:pPr>
            <w:r>
              <w:rPr>
                <w:rFonts w:ascii="Calibri" w:hAnsi="Calibri" w:cs="Calibri"/>
                <w:color w:val="000000"/>
              </w:rPr>
              <w:t>ATM</w:t>
            </w:r>
          </w:p>
        </w:tc>
        <w:tc>
          <w:tcPr>
            <w:tcW w:w="2506" w:type="pct"/>
            <w:shd w:val="clear" w:color="auto" w:fill="auto"/>
            <w:vAlign w:val="bottom"/>
          </w:tcPr>
          <w:p w14:paraId="14575B9B" w14:textId="1C49B636" w:rsidR="002F6078" w:rsidRPr="00911092" w:rsidRDefault="00973338" w:rsidP="00D02AFC">
            <w:pPr>
              <w:spacing w:after="0"/>
              <w:rPr>
                <w:rFonts w:ascii="Calibri" w:hAnsi="Calibri" w:cs="Calibri"/>
                <w:color w:val="000000"/>
              </w:rPr>
            </w:pPr>
            <w:r>
              <w:rPr>
                <w:rFonts w:ascii="Calibri" w:hAnsi="Calibri" w:cs="Calibri"/>
                <w:color w:val="000000"/>
              </w:rPr>
              <w:t>“ATM”</w:t>
            </w:r>
          </w:p>
        </w:tc>
      </w:tr>
    </w:tbl>
    <w:p w14:paraId="0A337E1B" w14:textId="77777777" w:rsidR="00081309" w:rsidRDefault="00081309" w:rsidP="00081309">
      <w:pPr>
        <w:rPr>
          <w:rFonts w:ascii="Calibri" w:hAnsi="Calibri" w:cs="Calibri"/>
        </w:rPr>
      </w:pPr>
    </w:p>
    <w:p w14:paraId="292168DE" w14:textId="77777777" w:rsidR="00DD16ED" w:rsidRPr="00911092" w:rsidRDefault="00DD16ED" w:rsidP="00081309">
      <w:pPr>
        <w:rPr>
          <w:rFonts w:ascii="Calibri" w:hAnsi="Calibri" w:cs="Calibri"/>
        </w:rPr>
      </w:pPr>
    </w:p>
    <w:p w14:paraId="74798C2D" w14:textId="77777777" w:rsidR="00081309" w:rsidRPr="00911092" w:rsidRDefault="00081309" w:rsidP="00081309">
      <w:pPr>
        <w:pStyle w:val="Heading2"/>
      </w:pPr>
      <w:bookmarkStart w:id="35" w:name="_Toc188520454"/>
      <w:r w:rsidRPr="00911092">
        <w:lastRenderedPageBreak/>
        <w:t>Rule Variables:</w:t>
      </w:r>
      <w:bookmarkEnd w:id="35"/>
    </w:p>
    <w:tbl>
      <w:tblPr>
        <w:tblStyle w:val="GridTable4-Accent31"/>
        <w:tblW w:w="5000" w:type="pct"/>
        <w:tblLook w:val="0420" w:firstRow="1" w:lastRow="0" w:firstColumn="0" w:lastColumn="0" w:noHBand="0" w:noVBand="1"/>
      </w:tblPr>
      <w:tblGrid>
        <w:gridCol w:w="2632"/>
        <w:gridCol w:w="1274"/>
        <w:gridCol w:w="1092"/>
        <w:gridCol w:w="3093"/>
        <w:gridCol w:w="2365"/>
      </w:tblGrid>
      <w:tr w:rsidR="00081309" w:rsidRPr="00911092" w14:paraId="00A58EAF" w14:textId="77777777" w:rsidTr="00D02AFC">
        <w:trPr>
          <w:cnfStyle w:val="100000000000" w:firstRow="1" w:lastRow="0" w:firstColumn="0" w:lastColumn="0" w:oddVBand="0" w:evenVBand="0" w:oddHBand="0" w:evenHBand="0" w:firstRowFirstColumn="0" w:firstRowLastColumn="0" w:lastRowFirstColumn="0" w:lastRowLastColumn="0"/>
          <w:trHeight w:val="197"/>
        </w:trPr>
        <w:tc>
          <w:tcPr>
            <w:tcW w:w="1259" w:type="pct"/>
            <w:shd w:val="clear" w:color="auto" w:fill="052F61" w:themeFill="accent1"/>
          </w:tcPr>
          <w:p w14:paraId="7603874A" w14:textId="77777777" w:rsidR="00081309" w:rsidRPr="00911092" w:rsidRDefault="00081309" w:rsidP="00D02AFC">
            <w:pPr>
              <w:jc w:val="center"/>
              <w:rPr>
                <w:rFonts w:ascii="Calibri" w:hAnsi="Calibri" w:cs="Calibri"/>
              </w:rPr>
            </w:pPr>
            <w:r w:rsidRPr="00911092">
              <w:rPr>
                <w:rFonts w:ascii="Calibri" w:hAnsi="Calibri" w:cs="Calibri"/>
              </w:rPr>
              <w:t>Variable Name</w:t>
            </w:r>
          </w:p>
        </w:tc>
        <w:tc>
          <w:tcPr>
            <w:tcW w:w="609" w:type="pct"/>
            <w:shd w:val="clear" w:color="auto" w:fill="052F61" w:themeFill="accent1"/>
          </w:tcPr>
          <w:p w14:paraId="006A2649" w14:textId="77777777" w:rsidR="00081309" w:rsidRPr="00911092" w:rsidRDefault="00081309" w:rsidP="00D02AFC">
            <w:pPr>
              <w:jc w:val="center"/>
              <w:rPr>
                <w:rFonts w:ascii="Calibri" w:hAnsi="Calibri" w:cs="Calibri"/>
              </w:rPr>
            </w:pPr>
            <w:r w:rsidRPr="00911092">
              <w:rPr>
                <w:rFonts w:ascii="Calibri" w:hAnsi="Calibri" w:cs="Calibri"/>
              </w:rPr>
              <w:t>Type</w:t>
            </w:r>
          </w:p>
        </w:tc>
        <w:tc>
          <w:tcPr>
            <w:tcW w:w="522" w:type="pct"/>
            <w:shd w:val="clear" w:color="auto" w:fill="052F61" w:themeFill="accent1"/>
          </w:tcPr>
          <w:p w14:paraId="034B7080" w14:textId="77777777" w:rsidR="00081309" w:rsidRPr="00911092" w:rsidRDefault="00081309" w:rsidP="00D02AFC">
            <w:pPr>
              <w:jc w:val="center"/>
              <w:rPr>
                <w:rFonts w:ascii="Calibri" w:hAnsi="Calibri" w:cs="Calibri"/>
              </w:rPr>
            </w:pPr>
            <w:r w:rsidRPr="00911092">
              <w:rPr>
                <w:rFonts w:ascii="Calibri" w:hAnsi="Calibri" w:cs="Calibri"/>
              </w:rPr>
              <w:t>Segment</w:t>
            </w:r>
          </w:p>
        </w:tc>
        <w:tc>
          <w:tcPr>
            <w:tcW w:w="1479" w:type="pct"/>
            <w:shd w:val="clear" w:color="auto" w:fill="052F61" w:themeFill="accent1"/>
          </w:tcPr>
          <w:p w14:paraId="002797E7" w14:textId="77777777" w:rsidR="00081309" w:rsidRPr="00911092" w:rsidRDefault="00081309" w:rsidP="00D02AFC">
            <w:pPr>
              <w:jc w:val="center"/>
              <w:rPr>
                <w:rFonts w:ascii="Calibri" w:hAnsi="Calibri" w:cs="Calibri"/>
              </w:rPr>
            </w:pPr>
            <w:r w:rsidRPr="00911092">
              <w:rPr>
                <w:rFonts w:ascii="Calibri" w:hAnsi="Calibri" w:cs="Calibri"/>
              </w:rPr>
              <w:t>Description</w:t>
            </w:r>
          </w:p>
        </w:tc>
        <w:tc>
          <w:tcPr>
            <w:tcW w:w="1131" w:type="pct"/>
            <w:shd w:val="clear" w:color="auto" w:fill="052F61" w:themeFill="accent1"/>
          </w:tcPr>
          <w:p w14:paraId="09FB16C7" w14:textId="77777777" w:rsidR="00081309" w:rsidRPr="00911092" w:rsidRDefault="00081309" w:rsidP="00D02AFC">
            <w:pPr>
              <w:jc w:val="center"/>
              <w:rPr>
                <w:rFonts w:ascii="Calibri" w:hAnsi="Calibri" w:cs="Calibri"/>
              </w:rPr>
            </w:pPr>
            <w:r w:rsidRPr="00911092">
              <w:rPr>
                <w:rFonts w:ascii="Calibri" w:hAnsi="Calibri" w:cs="Calibri"/>
              </w:rPr>
              <w:t>Comments</w:t>
            </w:r>
          </w:p>
        </w:tc>
      </w:tr>
      <w:tr w:rsidR="00081309" w:rsidRPr="00911092" w14:paraId="23F9474A" w14:textId="77777777" w:rsidTr="00D02AFC">
        <w:trPr>
          <w:cnfStyle w:val="000000100000" w:firstRow="0" w:lastRow="0" w:firstColumn="0" w:lastColumn="0" w:oddVBand="0" w:evenVBand="0" w:oddHBand="1" w:evenHBand="0" w:firstRowFirstColumn="0" w:firstRowLastColumn="0" w:lastRowFirstColumn="0" w:lastRowLastColumn="0"/>
          <w:trHeight w:val="293"/>
        </w:trPr>
        <w:tc>
          <w:tcPr>
            <w:tcW w:w="1259" w:type="pct"/>
            <w:vAlign w:val="center"/>
          </w:tcPr>
          <w:p w14:paraId="6A5F7EC7" w14:textId="77777777" w:rsidR="00081309" w:rsidRPr="00DC1508" w:rsidRDefault="00081309" w:rsidP="00D02AFC">
            <w:pPr>
              <w:rPr>
                <w:rFonts w:ascii="Calibri" w:hAnsi="Calibri" w:cs="Calibri"/>
              </w:rPr>
            </w:pPr>
            <w:r w:rsidRPr="00DC1508">
              <w:rPr>
                <w:rFonts w:ascii="Calibri" w:hAnsi="Calibri" w:cs="Calibri"/>
                <w:color w:val="000000"/>
              </w:rPr>
              <w:t>RQO_TRAN_DATE</w:t>
            </w:r>
          </w:p>
        </w:tc>
        <w:tc>
          <w:tcPr>
            <w:tcW w:w="609" w:type="pct"/>
            <w:vAlign w:val="center"/>
          </w:tcPr>
          <w:p w14:paraId="6C8F82C4" w14:textId="77777777" w:rsidR="00081309" w:rsidRPr="00911092" w:rsidRDefault="00081309" w:rsidP="00D02AFC">
            <w:pPr>
              <w:jc w:val="center"/>
              <w:rPr>
                <w:rFonts w:ascii="Calibri" w:hAnsi="Calibri" w:cs="Calibri"/>
              </w:rPr>
            </w:pPr>
            <w:r w:rsidRPr="00911092">
              <w:rPr>
                <w:rFonts w:ascii="Calibri" w:hAnsi="Calibri" w:cs="Calibri"/>
              </w:rPr>
              <w:t>Date</w:t>
            </w:r>
          </w:p>
        </w:tc>
        <w:tc>
          <w:tcPr>
            <w:tcW w:w="522" w:type="pct"/>
            <w:vAlign w:val="center"/>
          </w:tcPr>
          <w:p w14:paraId="589882C7" w14:textId="77777777" w:rsidR="00081309" w:rsidRPr="00911092" w:rsidRDefault="00081309" w:rsidP="00D02AFC">
            <w:pPr>
              <w:jc w:val="center"/>
              <w:rPr>
                <w:rFonts w:ascii="Calibri" w:hAnsi="Calibri" w:cs="Calibri"/>
              </w:rPr>
            </w:pPr>
            <w:r>
              <w:rPr>
                <w:rFonts w:ascii="Calibri" w:hAnsi="Calibri" w:cs="Calibri"/>
              </w:rPr>
              <w:t>RQO</w:t>
            </w:r>
          </w:p>
        </w:tc>
        <w:tc>
          <w:tcPr>
            <w:tcW w:w="1479" w:type="pct"/>
            <w:vAlign w:val="center"/>
          </w:tcPr>
          <w:p w14:paraId="6DDDE395" w14:textId="77777777" w:rsidR="00081309" w:rsidRPr="00911092" w:rsidRDefault="00081309" w:rsidP="00D02AFC">
            <w:pPr>
              <w:rPr>
                <w:rFonts w:ascii="Calibri" w:hAnsi="Calibri" w:cs="Calibri"/>
              </w:rPr>
            </w:pPr>
            <w:r>
              <w:rPr>
                <w:rFonts w:ascii="Calibri" w:hAnsi="Calibri" w:cs="Calibri"/>
              </w:rPr>
              <w:t>Date of the transaction request</w:t>
            </w:r>
          </w:p>
        </w:tc>
        <w:tc>
          <w:tcPr>
            <w:tcW w:w="1131" w:type="pct"/>
            <w:vAlign w:val="center"/>
          </w:tcPr>
          <w:p w14:paraId="7470BC6B" w14:textId="77777777" w:rsidR="00081309" w:rsidRPr="00911092" w:rsidRDefault="00081309" w:rsidP="00D02AFC">
            <w:pPr>
              <w:jc w:val="center"/>
              <w:rPr>
                <w:rFonts w:ascii="Calibri" w:hAnsi="Calibri" w:cs="Calibri"/>
              </w:rPr>
            </w:pPr>
          </w:p>
        </w:tc>
      </w:tr>
      <w:tr w:rsidR="00081309" w:rsidRPr="00911092" w14:paraId="6CA6ED96" w14:textId="77777777" w:rsidTr="00D02AFC">
        <w:trPr>
          <w:trHeight w:val="293"/>
        </w:trPr>
        <w:tc>
          <w:tcPr>
            <w:tcW w:w="1259" w:type="pct"/>
            <w:vAlign w:val="center"/>
          </w:tcPr>
          <w:p w14:paraId="2D30A372" w14:textId="77777777" w:rsidR="00081309" w:rsidRPr="00DC1508" w:rsidRDefault="00081309" w:rsidP="00D02AFC">
            <w:pPr>
              <w:rPr>
                <w:rFonts w:ascii="Calibri" w:hAnsi="Calibri" w:cs="Calibri"/>
                <w:color w:val="000000"/>
              </w:rPr>
            </w:pPr>
            <w:r w:rsidRPr="00DC1508">
              <w:rPr>
                <w:rFonts w:ascii="Calibri" w:hAnsi="Calibri" w:cs="Calibri"/>
                <w:color w:val="000000"/>
              </w:rPr>
              <w:t>RQO_TRAN_TIME</w:t>
            </w:r>
          </w:p>
        </w:tc>
        <w:tc>
          <w:tcPr>
            <w:tcW w:w="609" w:type="pct"/>
            <w:vAlign w:val="center"/>
          </w:tcPr>
          <w:p w14:paraId="3DFB23C8" w14:textId="77777777" w:rsidR="00081309" w:rsidRPr="00911092" w:rsidRDefault="00081309" w:rsidP="00D02AFC">
            <w:pPr>
              <w:jc w:val="center"/>
              <w:rPr>
                <w:rFonts w:ascii="Calibri" w:hAnsi="Calibri" w:cs="Calibri"/>
              </w:rPr>
            </w:pPr>
            <w:r>
              <w:rPr>
                <w:rFonts w:ascii="Calibri" w:hAnsi="Calibri" w:cs="Calibri"/>
              </w:rPr>
              <w:t>Time</w:t>
            </w:r>
          </w:p>
        </w:tc>
        <w:tc>
          <w:tcPr>
            <w:tcW w:w="522" w:type="pct"/>
            <w:vAlign w:val="center"/>
          </w:tcPr>
          <w:p w14:paraId="6698818D" w14:textId="77777777" w:rsidR="00081309" w:rsidRPr="00911092" w:rsidRDefault="00081309" w:rsidP="00D02AFC">
            <w:pPr>
              <w:jc w:val="center"/>
              <w:rPr>
                <w:rFonts w:ascii="Calibri" w:hAnsi="Calibri" w:cs="Calibri"/>
              </w:rPr>
            </w:pPr>
            <w:r>
              <w:rPr>
                <w:rFonts w:ascii="Calibri" w:hAnsi="Calibri" w:cs="Calibri"/>
              </w:rPr>
              <w:t>RQO</w:t>
            </w:r>
          </w:p>
        </w:tc>
        <w:tc>
          <w:tcPr>
            <w:tcW w:w="1479" w:type="pct"/>
            <w:vAlign w:val="center"/>
          </w:tcPr>
          <w:p w14:paraId="03AEEC85" w14:textId="77777777" w:rsidR="00081309" w:rsidRDefault="00081309" w:rsidP="00D02AFC">
            <w:pPr>
              <w:rPr>
                <w:rFonts w:ascii="Calibri" w:hAnsi="Calibri" w:cs="Calibri"/>
              </w:rPr>
            </w:pPr>
            <w:r>
              <w:rPr>
                <w:rFonts w:ascii="Calibri" w:hAnsi="Calibri" w:cs="Calibri"/>
              </w:rPr>
              <w:t>Time of the transaction request</w:t>
            </w:r>
          </w:p>
        </w:tc>
        <w:tc>
          <w:tcPr>
            <w:tcW w:w="1131" w:type="pct"/>
            <w:vAlign w:val="center"/>
          </w:tcPr>
          <w:p w14:paraId="68B46C2D" w14:textId="77777777" w:rsidR="00081309" w:rsidRPr="00911092" w:rsidRDefault="00081309" w:rsidP="00D02AFC">
            <w:pPr>
              <w:jc w:val="center"/>
              <w:rPr>
                <w:rFonts w:ascii="Calibri" w:hAnsi="Calibri" w:cs="Calibri"/>
              </w:rPr>
            </w:pPr>
          </w:p>
        </w:tc>
      </w:tr>
      <w:tr w:rsidR="00081309" w:rsidRPr="00911092" w14:paraId="54900CA9" w14:textId="77777777" w:rsidTr="00D02AFC">
        <w:trPr>
          <w:cnfStyle w:val="000000100000" w:firstRow="0" w:lastRow="0" w:firstColumn="0" w:lastColumn="0" w:oddVBand="0" w:evenVBand="0" w:oddHBand="1" w:evenHBand="0" w:firstRowFirstColumn="0" w:firstRowLastColumn="0" w:lastRowFirstColumn="0" w:lastRowLastColumn="0"/>
          <w:trHeight w:val="293"/>
        </w:trPr>
        <w:tc>
          <w:tcPr>
            <w:tcW w:w="1259" w:type="pct"/>
            <w:vAlign w:val="center"/>
          </w:tcPr>
          <w:p w14:paraId="5AF57B44" w14:textId="77777777" w:rsidR="00081309" w:rsidRPr="00DC1508" w:rsidRDefault="00081309" w:rsidP="00D02AFC">
            <w:pPr>
              <w:rPr>
                <w:rFonts w:ascii="Calibri" w:hAnsi="Calibri" w:cs="Calibri"/>
                <w:color w:val="000000"/>
              </w:rPr>
            </w:pPr>
            <w:r>
              <w:rPr>
                <w:rFonts w:ascii="Calibri" w:hAnsi="Calibri" w:cs="Calibri"/>
                <w:color w:val="000000"/>
              </w:rPr>
              <w:t>SMH_CLIENT_TRAN_TYPE</w:t>
            </w:r>
          </w:p>
        </w:tc>
        <w:tc>
          <w:tcPr>
            <w:tcW w:w="609" w:type="pct"/>
            <w:vAlign w:val="center"/>
          </w:tcPr>
          <w:p w14:paraId="1686CF93" w14:textId="77777777" w:rsidR="00081309" w:rsidRPr="00911092" w:rsidRDefault="00081309" w:rsidP="00D02AFC">
            <w:pPr>
              <w:jc w:val="center"/>
              <w:rPr>
                <w:rFonts w:ascii="Calibri" w:hAnsi="Calibri" w:cs="Calibri"/>
              </w:rPr>
            </w:pPr>
            <w:r>
              <w:rPr>
                <w:rFonts w:ascii="Calibri" w:hAnsi="Calibri" w:cs="Calibri"/>
              </w:rPr>
              <w:t>Character</w:t>
            </w:r>
          </w:p>
        </w:tc>
        <w:tc>
          <w:tcPr>
            <w:tcW w:w="522" w:type="pct"/>
            <w:vAlign w:val="center"/>
          </w:tcPr>
          <w:p w14:paraId="4CD5F525" w14:textId="77777777" w:rsidR="00081309" w:rsidRPr="00911092" w:rsidRDefault="00081309" w:rsidP="00D02AFC">
            <w:pPr>
              <w:jc w:val="center"/>
              <w:rPr>
                <w:rFonts w:ascii="Calibri" w:hAnsi="Calibri" w:cs="Calibri"/>
              </w:rPr>
            </w:pPr>
            <w:r>
              <w:rPr>
                <w:rFonts w:ascii="Calibri" w:hAnsi="Calibri" w:cs="Calibri"/>
              </w:rPr>
              <w:t>SMH</w:t>
            </w:r>
          </w:p>
        </w:tc>
        <w:tc>
          <w:tcPr>
            <w:tcW w:w="1479" w:type="pct"/>
            <w:vAlign w:val="center"/>
          </w:tcPr>
          <w:p w14:paraId="472A75DE" w14:textId="77777777" w:rsidR="00081309" w:rsidRDefault="00081309" w:rsidP="00D02AFC">
            <w:pPr>
              <w:rPr>
                <w:rFonts w:ascii="Calibri" w:hAnsi="Calibri" w:cs="Calibri"/>
              </w:rPr>
            </w:pPr>
            <w:r>
              <w:rPr>
                <w:rFonts w:ascii="Calibri" w:hAnsi="Calibri" w:cs="Calibri"/>
              </w:rPr>
              <w:t>Client defined transaction type</w:t>
            </w:r>
          </w:p>
        </w:tc>
        <w:tc>
          <w:tcPr>
            <w:tcW w:w="1131" w:type="pct"/>
            <w:vAlign w:val="center"/>
          </w:tcPr>
          <w:p w14:paraId="42F88EEE" w14:textId="77777777" w:rsidR="00081309" w:rsidRPr="00911092" w:rsidRDefault="00081309" w:rsidP="00D02AFC">
            <w:pPr>
              <w:jc w:val="center"/>
              <w:rPr>
                <w:rFonts w:ascii="Calibri" w:hAnsi="Calibri" w:cs="Calibri"/>
              </w:rPr>
            </w:pPr>
          </w:p>
        </w:tc>
      </w:tr>
      <w:tr w:rsidR="00081309" w:rsidRPr="00911092" w14:paraId="0884A4A9" w14:textId="77777777" w:rsidTr="00D02AFC">
        <w:trPr>
          <w:trHeight w:val="293"/>
        </w:trPr>
        <w:tc>
          <w:tcPr>
            <w:tcW w:w="1259" w:type="pct"/>
            <w:vAlign w:val="center"/>
          </w:tcPr>
          <w:p w14:paraId="3542A52F" w14:textId="77777777" w:rsidR="00081309" w:rsidRDefault="00081309" w:rsidP="00D02AFC">
            <w:pPr>
              <w:rPr>
                <w:rFonts w:ascii="Calibri" w:hAnsi="Calibri" w:cs="Calibri"/>
                <w:color w:val="000000"/>
              </w:rPr>
            </w:pPr>
            <w:r>
              <w:rPr>
                <w:rFonts w:ascii="Calibri" w:hAnsi="Calibri" w:cs="Calibri"/>
                <w:color w:val="000000"/>
              </w:rPr>
              <w:t>TBT_MOD_AMT</w:t>
            </w:r>
          </w:p>
        </w:tc>
        <w:tc>
          <w:tcPr>
            <w:tcW w:w="609" w:type="pct"/>
            <w:vAlign w:val="center"/>
          </w:tcPr>
          <w:p w14:paraId="58C7C43B" w14:textId="77777777" w:rsidR="00081309" w:rsidRDefault="00081309" w:rsidP="00D02AFC">
            <w:pPr>
              <w:jc w:val="center"/>
              <w:rPr>
                <w:rFonts w:ascii="Calibri" w:hAnsi="Calibri" w:cs="Calibri"/>
              </w:rPr>
            </w:pPr>
            <w:r>
              <w:rPr>
                <w:rFonts w:ascii="Calibri" w:hAnsi="Calibri" w:cs="Calibri"/>
              </w:rPr>
              <w:t>Numeric</w:t>
            </w:r>
          </w:p>
        </w:tc>
        <w:tc>
          <w:tcPr>
            <w:tcW w:w="522" w:type="pct"/>
            <w:vAlign w:val="center"/>
          </w:tcPr>
          <w:p w14:paraId="02BFE234" w14:textId="77777777" w:rsidR="00081309" w:rsidRDefault="00081309" w:rsidP="00D02AFC">
            <w:pPr>
              <w:jc w:val="center"/>
              <w:rPr>
                <w:rFonts w:ascii="Calibri" w:hAnsi="Calibri" w:cs="Calibri"/>
              </w:rPr>
            </w:pPr>
            <w:r>
              <w:rPr>
                <w:rFonts w:ascii="Calibri" w:hAnsi="Calibri" w:cs="Calibri"/>
              </w:rPr>
              <w:t>TBT</w:t>
            </w:r>
          </w:p>
        </w:tc>
        <w:tc>
          <w:tcPr>
            <w:tcW w:w="1479" w:type="pct"/>
            <w:vAlign w:val="center"/>
          </w:tcPr>
          <w:p w14:paraId="1655A568" w14:textId="77777777" w:rsidR="00081309" w:rsidRDefault="00081309" w:rsidP="00D02AFC">
            <w:pPr>
              <w:rPr>
                <w:rFonts w:ascii="Calibri" w:hAnsi="Calibri" w:cs="Calibri"/>
              </w:rPr>
            </w:pPr>
            <w:r>
              <w:rPr>
                <w:rFonts w:ascii="Calibri" w:hAnsi="Calibri" w:cs="Calibri"/>
              </w:rPr>
              <w:t>Transaction amount</w:t>
            </w:r>
          </w:p>
        </w:tc>
        <w:tc>
          <w:tcPr>
            <w:tcW w:w="1131" w:type="pct"/>
            <w:vAlign w:val="center"/>
          </w:tcPr>
          <w:p w14:paraId="6EB74951" w14:textId="77777777" w:rsidR="00081309" w:rsidRPr="00911092" w:rsidRDefault="00081309" w:rsidP="00D02AFC">
            <w:pPr>
              <w:jc w:val="center"/>
              <w:rPr>
                <w:rFonts w:ascii="Calibri" w:hAnsi="Calibri" w:cs="Calibri"/>
              </w:rPr>
            </w:pPr>
          </w:p>
        </w:tc>
      </w:tr>
      <w:tr w:rsidR="00081309" w:rsidRPr="00911092" w14:paraId="46F00D98" w14:textId="77777777" w:rsidTr="00D02AFC">
        <w:trPr>
          <w:cnfStyle w:val="000000100000" w:firstRow="0" w:lastRow="0" w:firstColumn="0" w:lastColumn="0" w:oddVBand="0" w:evenVBand="0" w:oddHBand="1" w:evenHBand="0" w:firstRowFirstColumn="0" w:firstRowLastColumn="0" w:lastRowFirstColumn="0" w:lastRowLastColumn="0"/>
          <w:trHeight w:val="293"/>
        </w:trPr>
        <w:tc>
          <w:tcPr>
            <w:tcW w:w="1259" w:type="pct"/>
            <w:vAlign w:val="center"/>
          </w:tcPr>
          <w:p w14:paraId="63ADA12A" w14:textId="77777777" w:rsidR="00081309" w:rsidRDefault="00081309" w:rsidP="00D02AFC">
            <w:pPr>
              <w:rPr>
                <w:rFonts w:ascii="Calibri" w:hAnsi="Calibri" w:cs="Calibri"/>
                <w:color w:val="000000"/>
              </w:rPr>
            </w:pPr>
            <w:r>
              <w:rPr>
                <w:rFonts w:ascii="Calibri" w:hAnsi="Calibri" w:cs="Calibri"/>
                <w:color w:val="000000"/>
              </w:rPr>
              <w:t>AQD_AVAIL_BAL</w:t>
            </w:r>
          </w:p>
        </w:tc>
        <w:tc>
          <w:tcPr>
            <w:tcW w:w="609" w:type="pct"/>
            <w:vAlign w:val="center"/>
          </w:tcPr>
          <w:p w14:paraId="170CA3D3" w14:textId="77777777" w:rsidR="00081309" w:rsidRDefault="00081309" w:rsidP="00D02AFC">
            <w:pPr>
              <w:jc w:val="center"/>
              <w:rPr>
                <w:rFonts w:ascii="Calibri" w:hAnsi="Calibri" w:cs="Calibri"/>
              </w:rPr>
            </w:pPr>
            <w:r>
              <w:rPr>
                <w:rFonts w:ascii="Calibri" w:hAnsi="Calibri" w:cs="Calibri"/>
              </w:rPr>
              <w:t>Numeric</w:t>
            </w:r>
          </w:p>
        </w:tc>
        <w:tc>
          <w:tcPr>
            <w:tcW w:w="522" w:type="pct"/>
            <w:vAlign w:val="center"/>
          </w:tcPr>
          <w:p w14:paraId="5AF587C7" w14:textId="77777777" w:rsidR="00081309" w:rsidRDefault="00081309" w:rsidP="00D02AFC">
            <w:pPr>
              <w:jc w:val="center"/>
              <w:rPr>
                <w:rFonts w:ascii="Calibri" w:hAnsi="Calibri" w:cs="Calibri"/>
              </w:rPr>
            </w:pPr>
            <w:r>
              <w:rPr>
                <w:rFonts w:ascii="Calibri" w:hAnsi="Calibri" w:cs="Calibri"/>
              </w:rPr>
              <w:t>AQD</w:t>
            </w:r>
          </w:p>
        </w:tc>
        <w:tc>
          <w:tcPr>
            <w:tcW w:w="1479" w:type="pct"/>
            <w:vAlign w:val="center"/>
          </w:tcPr>
          <w:p w14:paraId="1866CAFE" w14:textId="77777777" w:rsidR="00081309" w:rsidRDefault="00081309" w:rsidP="00D02AFC">
            <w:pPr>
              <w:rPr>
                <w:rFonts w:ascii="Calibri" w:hAnsi="Calibri" w:cs="Calibri"/>
              </w:rPr>
            </w:pPr>
            <w:r>
              <w:rPr>
                <w:rFonts w:ascii="Calibri" w:hAnsi="Calibri" w:cs="Calibri"/>
              </w:rPr>
              <w:t>Available account balance</w:t>
            </w:r>
          </w:p>
        </w:tc>
        <w:tc>
          <w:tcPr>
            <w:tcW w:w="1131" w:type="pct"/>
            <w:vAlign w:val="center"/>
          </w:tcPr>
          <w:p w14:paraId="3A8622C1" w14:textId="77777777" w:rsidR="00081309" w:rsidRPr="00911092" w:rsidRDefault="00081309" w:rsidP="00D02AFC">
            <w:pPr>
              <w:jc w:val="center"/>
              <w:rPr>
                <w:rFonts w:ascii="Calibri" w:hAnsi="Calibri" w:cs="Calibri"/>
              </w:rPr>
            </w:pPr>
          </w:p>
        </w:tc>
      </w:tr>
      <w:tr w:rsidR="009003CC" w:rsidRPr="00911092" w14:paraId="57FABCF0" w14:textId="77777777" w:rsidTr="00D02AFC">
        <w:trPr>
          <w:trHeight w:val="293"/>
        </w:trPr>
        <w:tc>
          <w:tcPr>
            <w:tcW w:w="1259" w:type="pct"/>
            <w:vAlign w:val="center"/>
          </w:tcPr>
          <w:p w14:paraId="6C1D41CF" w14:textId="4B41B229" w:rsidR="009003CC" w:rsidRDefault="009003CC" w:rsidP="00D02AFC">
            <w:pPr>
              <w:rPr>
                <w:rFonts w:ascii="Calibri" w:hAnsi="Calibri" w:cs="Calibri"/>
                <w:color w:val="000000"/>
              </w:rPr>
            </w:pPr>
            <w:r>
              <w:rPr>
                <w:rFonts w:ascii="Calibri" w:hAnsi="Calibri" w:cs="Calibri"/>
                <w:color w:val="000000"/>
              </w:rPr>
              <w:t>XQO_CUST_NUM</w:t>
            </w:r>
          </w:p>
        </w:tc>
        <w:tc>
          <w:tcPr>
            <w:tcW w:w="609" w:type="pct"/>
            <w:vAlign w:val="center"/>
          </w:tcPr>
          <w:p w14:paraId="397286FA" w14:textId="7732F0F8" w:rsidR="009003CC" w:rsidRDefault="009003CC" w:rsidP="00D02AFC">
            <w:pPr>
              <w:jc w:val="center"/>
              <w:rPr>
                <w:rFonts w:ascii="Calibri" w:hAnsi="Calibri" w:cs="Calibri"/>
              </w:rPr>
            </w:pPr>
            <w:r>
              <w:rPr>
                <w:rFonts w:ascii="Calibri" w:hAnsi="Calibri" w:cs="Calibri"/>
              </w:rPr>
              <w:t>Character</w:t>
            </w:r>
          </w:p>
        </w:tc>
        <w:tc>
          <w:tcPr>
            <w:tcW w:w="522" w:type="pct"/>
            <w:vAlign w:val="center"/>
          </w:tcPr>
          <w:p w14:paraId="79B10A7F" w14:textId="6F62A8C2" w:rsidR="009003CC" w:rsidRDefault="009003CC" w:rsidP="00D02AFC">
            <w:pPr>
              <w:jc w:val="center"/>
              <w:rPr>
                <w:rFonts w:ascii="Calibri" w:hAnsi="Calibri" w:cs="Calibri"/>
              </w:rPr>
            </w:pPr>
            <w:r>
              <w:rPr>
                <w:rFonts w:ascii="Calibri" w:hAnsi="Calibri" w:cs="Calibri"/>
              </w:rPr>
              <w:t>XQO</w:t>
            </w:r>
          </w:p>
        </w:tc>
        <w:tc>
          <w:tcPr>
            <w:tcW w:w="1479" w:type="pct"/>
            <w:vAlign w:val="center"/>
          </w:tcPr>
          <w:p w14:paraId="17EC96A3" w14:textId="59DF8B96" w:rsidR="009003CC" w:rsidRDefault="009003CC" w:rsidP="00D02AFC">
            <w:pPr>
              <w:rPr>
                <w:rFonts w:ascii="Calibri" w:hAnsi="Calibri" w:cs="Calibri"/>
              </w:rPr>
            </w:pPr>
            <w:r>
              <w:rPr>
                <w:rFonts w:ascii="Calibri" w:hAnsi="Calibri" w:cs="Calibri"/>
              </w:rPr>
              <w:t>Customer ID</w:t>
            </w:r>
          </w:p>
        </w:tc>
        <w:tc>
          <w:tcPr>
            <w:tcW w:w="1131" w:type="pct"/>
            <w:vAlign w:val="center"/>
          </w:tcPr>
          <w:p w14:paraId="6A5B9F4A" w14:textId="77777777" w:rsidR="009003CC" w:rsidRPr="00911092" w:rsidRDefault="009003CC" w:rsidP="00D02AFC">
            <w:pPr>
              <w:jc w:val="center"/>
              <w:rPr>
                <w:rFonts w:ascii="Calibri" w:hAnsi="Calibri" w:cs="Calibri"/>
              </w:rPr>
            </w:pPr>
          </w:p>
        </w:tc>
      </w:tr>
      <w:tr w:rsidR="009003CC" w:rsidRPr="00911092" w14:paraId="636A384F" w14:textId="77777777" w:rsidTr="00D02AFC">
        <w:trPr>
          <w:cnfStyle w:val="000000100000" w:firstRow="0" w:lastRow="0" w:firstColumn="0" w:lastColumn="0" w:oddVBand="0" w:evenVBand="0" w:oddHBand="1" w:evenHBand="0" w:firstRowFirstColumn="0" w:firstRowLastColumn="0" w:lastRowFirstColumn="0" w:lastRowLastColumn="0"/>
          <w:trHeight w:val="293"/>
        </w:trPr>
        <w:tc>
          <w:tcPr>
            <w:tcW w:w="1259" w:type="pct"/>
            <w:vAlign w:val="center"/>
          </w:tcPr>
          <w:p w14:paraId="492F21F9" w14:textId="2B1F9E87" w:rsidR="009003CC" w:rsidRDefault="00445345" w:rsidP="00D02AFC">
            <w:pPr>
              <w:rPr>
                <w:rFonts w:ascii="Calibri" w:hAnsi="Calibri" w:cs="Calibri"/>
                <w:color w:val="000000"/>
              </w:rPr>
            </w:pPr>
            <w:r>
              <w:rPr>
                <w:rFonts w:ascii="Calibri" w:hAnsi="Calibri" w:cs="Calibri"/>
                <w:color w:val="000000"/>
              </w:rPr>
              <w:t>TPP_ACCT_NUM</w:t>
            </w:r>
          </w:p>
        </w:tc>
        <w:tc>
          <w:tcPr>
            <w:tcW w:w="609" w:type="pct"/>
            <w:vAlign w:val="center"/>
          </w:tcPr>
          <w:p w14:paraId="30371EAE" w14:textId="43C490A2" w:rsidR="009003CC" w:rsidRDefault="00445345" w:rsidP="00D02AFC">
            <w:pPr>
              <w:jc w:val="center"/>
              <w:rPr>
                <w:rFonts w:ascii="Calibri" w:hAnsi="Calibri" w:cs="Calibri"/>
              </w:rPr>
            </w:pPr>
            <w:r>
              <w:rPr>
                <w:rFonts w:ascii="Calibri" w:hAnsi="Calibri" w:cs="Calibri"/>
              </w:rPr>
              <w:t>Character</w:t>
            </w:r>
          </w:p>
        </w:tc>
        <w:tc>
          <w:tcPr>
            <w:tcW w:w="522" w:type="pct"/>
            <w:vAlign w:val="center"/>
          </w:tcPr>
          <w:p w14:paraId="4DA0CF27" w14:textId="13111442" w:rsidR="009003CC" w:rsidRDefault="00445345" w:rsidP="00D02AFC">
            <w:pPr>
              <w:jc w:val="center"/>
              <w:rPr>
                <w:rFonts w:ascii="Calibri" w:hAnsi="Calibri" w:cs="Calibri"/>
              </w:rPr>
            </w:pPr>
            <w:r>
              <w:rPr>
                <w:rFonts w:ascii="Calibri" w:hAnsi="Calibri" w:cs="Calibri"/>
              </w:rPr>
              <w:t>TPP</w:t>
            </w:r>
          </w:p>
        </w:tc>
        <w:tc>
          <w:tcPr>
            <w:tcW w:w="1479" w:type="pct"/>
            <w:vAlign w:val="center"/>
          </w:tcPr>
          <w:p w14:paraId="2D37F21F" w14:textId="7A7289C9" w:rsidR="009003CC" w:rsidRDefault="00445345" w:rsidP="00D02AFC">
            <w:pPr>
              <w:rPr>
                <w:rFonts w:ascii="Calibri" w:hAnsi="Calibri" w:cs="Calibri"/>
              </w:rPr>
            </w:pPr>
            <w:r>
              <w:rPr>
                <w:rFonts w:ascii="Calibri" w:hAnsi="Calibri" w:cs="Calibri"/>
              </w:rPr>
              <w:t>Beneficiary/Sender Account Number</w:t>
            </w:r>
          </w:p>
        </w:tc>
        <w:tc>
          <w:tcPr>
            <w:tcW w:w="1131" w:type="pct"/>
            <w:vAlign w:val="center"/>
          </w:tcPr>
          <w:p w14:paraId="565058C4" w14:textId="77777777" w:rsidR="009003CC" w:rsidRPr="00911092" w:rsidRDefault="009003CC" w:rsidP="00D02AFC">
            <w:pPr>
              <w:jc w:val="center"/>
              <w:rPr>
                <w:rFonts w:ascii="Calibri" w:hAnsi="Calibri" w:cs="Calibri"/>
              </w:rPr>
            </w:pPr>
          </w:p>
        </w:tc>
      </w:tr>
      <w:tr w:rsidR="00630AA0" w:rsidRPr="00911092" w14:paraId="263C8F97" w14:textId="77777777" w:rsidTr="00D02AFC">
        <w:trPr>
          <w:trHeight w:val="293"/>
        </w:trPr>
        <w:tc>
          <w:tcPr>
            <w:tcW w:w="1259" w:type="pct"/>
            <w:vAlign w:val="center"/>
          </w:tcPr>
          <w:p w14:paraId="60493266" w14:textId="23323D90" w:rsidR="00630AA0" w:rsidRPr="00DC1508" w:rsidRDefault="00630AA0" w:rsidP="00630AA0">
            <w:pPr>
              <w:rPr>
                <w:rFonts w:ascii="Calibri" w:hAnsi="Calibri" w:cs="Calibri"/>
                <w:color w:val="000000"/>
              </w:rPr>
            </w:pPr>
            <w:r>
              <w:rPr>
                <w:rFonts w:ascii="Calibri" w:hAnsi="Calibri" w:cs="Calibri"/>
                <w:color w:val="000000"/>
              </w:rPr>
              <w:t>_X_</w:t>
            </w:r>
            <w:r w:rsidR="005D4178">
              <w:rPr>
                <w:rFonts w:ascii="Calibri" w:hAnsi="Calibri" w:cs="Calibri"/>
                <w:color w:val="000000"/>
              </w:rPr>
              <w:t>RULE_SCORE_</w:t>
            </w:r>
            <w:r>
              <w:rPr>
                <w:rFonts w:ascii="Calibri" w:hAnsi="Calibri" w:cs="Calibri"/>
                <w:color w:val="000000"/>
              </w:rPr>
              <w:t>7A</w:t>
            </w:r>
          </w:p>
        </w:tc>
        <w:tc>
          <w:tcPr>
            <w:tcW w:w="609" w:type="pct"/>
            <w:vAlign w:val="center"/>
          </w:tcPr>
          <w:p w14:paraId="731F66E4" w14:textId="1E9A1D26" w:rsidR="00630AA0" w:rsidRDefault="00630AA0" w:rsidP="00630AA0">
            <w:pPr>
              <w:jc w:val="center"/>
              <w:rPr>
                <w:rFonts w:ascii="Calibri" w:hAnsi="Calibri" w:cs="Calibri"/>
              </w:rPr>
            </w:pPr>
            <w:r>
              <w:rPr>
                <w:rFonts w:ascii="Calibri" w:hAnsi="Calibri" w:cs="Calibri"/>
              </w:rPr>
              <w:t>Numeric</w:t>
            </w:r>
          </w:p>
        </w:tc>
        <w:tc>
          <w:tcPr>
            <w:tcW w:w="522" w:type="pct"/>
            <w:vAlign w:val="center"/>
          </w:tcPr>
          <w:p w14:paraId="16BB31FD" w14:textId="195CF51A" w:rsidR="00630AA0" w:rsidRDefault="00630AA0" w:rsidP="00630AA0">
            <w:pPr>
              <w:jc w:val="center"/>
              <w:rPr>
                <w:rFonts w:ascii="Calibri" w:hAnsi="Calibri" w:cs="Calibri"/>
              </w:rPr>
            </w:pPr>
            <w:r>
              <w:rPr>
                <w:rFonts w:ascii="Calibri" w:hAnsi="Calibri" w:cs="Calibri"/>
              </w:rPr>
              <w:t>Customer</w:t>
            </w:r>
          </w:p>
        </w:tc>
        <w:tc>
          <w:tcPr>
            <w:tcW w:w="1479" w:type="pct"/>
            <w:vAlign w:val="center"/>
          </w:tcPr>
          <w:p w14:paraId="267985D0" w14:textId="3E766F75" w:rsidR="00630AA0" w:rsidRDefault="00630AA0" w:rsidP="00630AA0">
            <w:pPr>
              <w:rPr>
                <w:rFonts w:ascii="Calibri" w:hAnsi="Calibri" w:cs="Calibri"/>
              </w:rPr>
            </w:pPr>
            <w:r>
              <w:rPr>
                <w:rFonts w:ascii="Calibri" w:hAnsi="Calibri" w:cs="Calibri"/>
              </w:rPr>
              <w:t>Condition 1 score</w:t>
            </w:r>
          </w:p>
        </w:tc>
        <w:tc>
          <w:tcPr>
            <w:tcW w:w="1131" w:type="pct"/>
            <w:vAlign w:val="center"/>
          </w:tcPr>
          <w:p w14:paraId="1F0F3A4E" w14:textId="77777777" w:rsidR="00630AA0" w:rsidRPr="00911092" w:rsidRDefault="00630AA0" w:rsidP="00630AA0">
            <w:pPr>
              <w:jc w:val="center"/>
              <w:rPr>
                <w:rFonts w:ascii="Calibri" w:hAnsi="Calibri" w:cs="Calibri"/>
              </w:rPr>
            </w:pPr>
          </w:p>
        </w:tc>
      </w:tr>
      <w:tr w:rsidR="00630AA0" w:rsidRPr="00911092" w14:paraId="370D5630" w14:textId="77777777" w:rsidTr="00D02AFC">
        <w:trPr>
          <w:cnfStyle w:val="000000100000" w:firstRow="0" w:lastRow="0" w:firstColumn="0" w:lastColumn="0" w:oddVBand="0" w:evenVBand="0" w:oddHBand="1" w:evenHBand="0" w:firstRowFirstColumn="0" w:firstRowLastColumn="0" w:lastRowFirstColumn="0" w:lastRowLastColumn="0"/>
          <w:trHeight w:val="293"/>
        </w:trPr>
        <w:tc>
          <w:tcPr>
            <w:tcW w:w="1259" w:type="pct"/>
            <w:vAlign w:val="center"/>
          </w:tcPr>
          <w:p w14:paraId="78B40EC1" w14:textId="4B3914D2" w:rsidR="00630AA0" w:rsidRPr="00DC1508" w:rsidRDefault="00630AA0" w:rsidP="00630AA0">
            <w:pPr>
              <w:rPr>
                <w:rFonts w:ascii="Calibri" w:hAnsi="Calibri" w:cs="Calibri"/>
                <w:color w:val="000000"/>
              </w:rPr>
            </w:pPr>
            <w:r>
              <w:rPr>
                <w:rFonts w:ascii="Calibri" w:hAnsi="Calibri" w:cs="Calibri"/>
                <w:color w:val="000000"/>
              </w:rPr>
              <w:t>_X_</w:t>
            </w:r>
            <w:r w:rsidR="005D4178">
              <w:rPr>
                <w:rFonts w:ascii="Calibri" w:hAnsi="Calibri" w:cs="Calibri"/>
                <w:color w:val="000000"/>
              </w:rPr>
              <w:t>RULE_SCORE_</w:t>
            </w:r>
            <w:r>
              <w:rPr>
                <w:rFonts w:ascii="Calibri" w:hAnsi="Calibri" w:cs="Calibri"/>
                <w:color w:val="000000"/>
              </w:rPr>
              <w:t>7B</w:t>
            </w:r>
          </w:p>
        </w:tc>
        <w:tc>
          <w:tcPr>
            <w:tcW w:w="609" w:type="pct"/>
            <w:vAlign w:val="center"/>
          </w:tcPr>
          <w:p w14:paraId="2EA6F1AF" w14:textId="413E5E0F" w:rsidR="00630AA0" w:rsidRDefault="00630AA0" w:rsidP="00630AA0">
            <w:pPr>
              <w:jc w:val="center"/>
              <w:rPr>
                <w:rFonts w:ascii="Calibri" w:hAnsi="Calibri" w:cs="Calibri"/>
              </w:rPr>
            </w:pPr>
            <w:r>
              <w:rPr>
                <w:rFonts w:ascii="Calibri" w:hAnsi="Calibri" w:cs="Calibri"/>
              </w:rPr>
              <w:t>Numeric</w:t>
            </w:r>
          </w:p>
        </w:tc>
        <w:tc>
          <w:tcPr>
            <w:tcW w:w="522" w:type="pct"/>
            <w:vAlign w:val="center"/>
          </w:tcPr>
          <w:p w14:paraId="55928BE2" w14:textId="10AB3626" w:rsidR="00630AA0" w:rsidRDefault="00630AA0" w:rsidP="00630AA0">
            <w:pPr>
              <w:jc w:val="center"/>
              <w:rPr>
                <w:rFonts w:ascii="Calibri" w:hAnsi="Calibri" w:cs="Calibri"/>
              </w:rPr>
            </w:pPr>
            <w:r>
              <w:rPr>
                <w:rFonts w:ascii="Calibri" w:hAnsi="Calibri" w:cs="Calibri"/>
              </w:rPr>
              <w:t>Customer</w:t>
            </w:r>
          </w:p>
        </w:tc>
        <w:tc>
          <w:tcPr>
            <w:tcW w:w="1479" w:type="pct"/>
            <w:vAlign w:val="center"/>
          </w:tcPr>
          <w:p w14:paraId="720D379D" w14:textId="13491B56" w:rsidR="00630AA0" w:rsidRDefault="00630AA0" w:rsidP="00630AA0">
            <w:pPr>
              <w:rPr>
                <w:rFonts w:ascii="Calibri" w:hAnsi="Calibri" w:cs="Calibri"/>
              </w:rPr>
            </w:pPr>
            <w:r>
              <w:rPr>
                <w:rFonts w:ascii="Calibri" w:hAnsi="Calibri" w:cs="Calibri"/>
              </w:rPr>
              <w:t>Condition 2 score</w:t>
            </w:r>
          </w:p>
        </w:tc>
        <w:tc>
          <w:tcPr>
            <w:tcW w:w="1131" w:type="pct"/>
            <w:vAlign w:val="center"/>
          </w:tcPr>
          <w:p w14:paraId="001B6C10" w14:textId="77777777" w:rsidR="00630AA0" w:rsidRPr="00911092" w:rsidRDefault="00630AA0" w:rsidP="00630AA0">
            <w:pPr>
              <w:jc w:val="center"/>
              <w:rPr>
                <w:rFonts w:ascii="Calibri" w:hAnsi="Calibri" w:cs="Calibri"/>
              </w:rPr>
            </w:pPr>
          </w:p>
        </w:tc>
      </w:tr>
      <w:tr w:rsidR="00630AA0" w:rsidRPr="00911092" w14:paraId="6679052C" w14:textId="77777777" w:rsidTr="00D02AFC">
        <w:trPr>
          <w:trHeight w:val="293"/>
        </w:trPr>
        <w:tc>
          <w:tcPr>
            <w:tcW w:w="1259" w:type="pct"/>
            <w:vAlign w:val="center"/>
          </w:tcPr>
          <w:p w14:paraId="15B04802" w14:textId="2D036C23" w:rsidR="00630AA0" w:rsidRPr="00DC1508" w:rsidRDefault="00630AA0" w:rsidP="00630AA0">
            <w:pPr>
              <w:rPr>
                <w:rFonts w:ascii="Calibri" w:hAnsi="Calibri" w:cs="Calibri"/>
                <w:color w:val="000000"/>
              </w:rPr>
            </w:pPr>
            <w:r>
              <w:rPr>
                <w:rFonts w:ascii="Calibri" w:hAnsi="Calibri" w:cs="Calibri"/>
                <w:color w:val="000000"/>
              </w:rPr>
              <w:t>_X_</w:t>
            </w:r>
            <w:r w:rsidR="005D4178">
              <w:rPr>
                <w:rFonts w:ascii="Calibri" w:hAnsi="Calibri" w:cs="Calibri"/>
                <w:color w:val="000000"/>
              </w:rPr>
              <w:t>RULE_SCORE_</w:t>
            </w:r>
            <w:r>
              <w:rPr>
                <w:rFonts w:ascii="Calibri" w:hAnsi="Calibri" w:cs="Calibri"/>
                <w:color w:val="000000"/>
              </w:rPr>
              <w:t>7C</w:t>
            </w:r>
          </w:p>
        </w:tc>
        <w:tc>
          <w:tcPr>
            <w:tcW w:w="609" w:type="pct"/>
            <w:vAlign w:val="center"/>
          </w:tcPr>
          <w:p w14:paraId="26C72B0D" w14:textId="02970F50" w:rsidR="00630AA0" w:rsidRDefault="00630AA0" w:rsidP="00630AA0">
            <w:pPr>
              <w:jc w:val="center"/>
              <w:rPr>
                <w:rFonts w:ascii="Calibri" w:hAnsi="Calibri" w:cs="Calibri"/>
              </w:rPr>
            </w:pPr>
            <w:r>
              <w:rPr>
                <w:rFonts w:ascii="Calibri" w:hAnsi="Calibri" w:cs="Calibri"/>
              </w:rPr>
              <w:t>Numeric</w:t>
            </w:r>
          </w:p>
        </w:tc>
        <w:tc>
          <w:tcPr>
            <w:tcW w:w="522" w:type="pct"/>
            <w:vAlign w:val="center"/>
          </w:tcPr>
          <w:p w14:paraId="41CB5FA6" w14:textId="78331D3E" w:rsidR="00630AA0" w:rsidRDefault="00630AA0" w:rsidP="00630AA0">
            <w:pPr>
              <w:jc w:val="center"/>
              <w:rPr>
                <w:rFonts w:ascii="Calibri" w:hAnsi="Calibri" w:cs="Calibri"/>
              </w:rPr>
            </w:pPr>
            <w:r>
              <w:rPr>
                <w:rFonts w:ascii="Calibri" w:hAnsi="Calibri" w:cs="Calibri"/>
              </w:rPr>
              <w:t>Customer</w:t>
            </w:r>
          </w:p>
        </w:tc>
        <w:tc>
          <w:tcPr>
            <w:tcW w:w="1479" w:type="pct"/>
            <w:vAlign w:val="center"/>
          </w:tcPr>
          <w:p w14:paraId="3221398C" w14:textId="5BF5C1AB" w:rsidR="00630AA0" w:rsidRDefault="00630AA0" w:rsidP="00630AA0">
            <w:pPr>
              <w:rPr>
                <w:rFonts w:ascii="Calibri" w:hAnsi="Calibri" w:cs="Calibri"/>
              </w:rPr>
            </w:pPr>
            <w:r>
              <w:rPr>
                <w:rFonts w:ascii="Calibri" w:hAnsi="Calibri" w:cs="Calibri"/>
              </w:rPr>
              <w:t>Condition 3 score</w:t>
            </w:r>
          </w:p>
        </w:tc>
        <w:tc>
          <w:tcPr>
            <w:tcW w:w="1131" w:type="pct"/>
            <w:vAlign w:val="center"/>
          </w:tcPr>
          <w:p w14:paraId="3FA98C52" w14:textId="77777777" w:rsidR="00630AA0" w:rsidRPr="00911092" w:rsidRDefault="00630AA0" w:rsidP="00630AA0">
            <w:pPr>
              <w:jc w:val="center"/>
              <w:rPr>
                <w:rFonts w:ascii="Calibri" w:hAnsi="Calibri" w:cs="Calibri"/>
              </w:rPr>
            </w:pPr>
          </w:p>
        </w:tc>
      </w:tr>
      <w:tr w:rsidR="00630AA0" w:rsidRPr="00911092" w14:paraId="6D27B358" w14:textId="77777777" w:rsidTr="00D02AFC">
        <w:trPr>
          <w:cnfStyle w:val="000000100000" w:firstRow="0" w:lastRow="0" w:firstColumn="0" w:lastColumn="0" w:oddVBand="0" w:evenVBand="0" w:oddHBand="1" w:evenHBand="0" w:firstRowFirstColumn="0" w:firstRowLastColumn="0" w:lastRowFirstColumn="0" w:lastRowLastColumn="0"/>
          <w:trHeight w:val="293"/>
        </w:trPr>
        <w:tc>
          <w:tcPr>
            <w:tcW w:w="1259" w:type="pct"/>
            <w:vAlign w:val="center"/>
          </w:tcPr>
          <w:p w14:paraId="7E52B105" w14:textId="10E791D3" w:rsidR="00630AA0" w:rsidRPr="00DC1508" w:rsidRDefault="00630AA0" w:rsidP="00630AA0">
            <w:pPr>
              <w:rPr>
                <w:rFonts w:ascii="Calibri" w:hAnsi="Calibri" w:cs="Calibri"/>
                <w:color w:val="000000"/>
              </w:rPr>
            </w:pPr>
            <w:r>
              <w:rPr>
                <w:rFonts w:ascii="Calibri" w:hAnsi="Calibri" w:cs="Calibri"/>
                <w:color w:val="000000"/>
              </w:rPr>
              <w:t>_X_</w:t>
            </w:r>
            <w:r w:rsidR="005D4178">
              <w:rPr>
                <w:rFonts w:ascii="Calibri" w:hAnsi="Calibri" w:cs="Calibri"/>
                <w:color w:val="000000"/>
              </w:rPr>
              <w:t>RULE_SCORE_</w:t>
            </w:r>
            <w:r>
              <w:rPr>
                <w:rFonts w:ascii="Calibri" w:hAnsi="Calibri" w:cs="Calibri"/>
                <w:color w:val="000000"/>
              </w:rPr>
              <w:t>7D</w:t>
            </w:r>
          </w:p>
        </w:tc>
        <w:tc>
          <w:tcPr>
            <w:tcW w:w="609" w:type="pct"/>
            <w:vAlign w:val="center"/>
          </w:tcPr>
          <w:p w14:paraId="455E065A" w14:textId="5419C46E" w:rsidR="00630AA0" w:rsidRDefault="00630AA0" w:rsidP="00630AA0">
            <w:pPr>
              <w:jc w:val="center"/>
              <w:rPr>
                <w:rFonts w:ascii="Calibri" w:hAnsi="Calibri" w:cs="Calibri"/>
              </w:rPr>
            </w:pPr>
            <w:r>
              <w:rPr>
                <w:rFonts w:ascii="Calibri" w:hAnsi="Calibri" w:cs="Calibri"/>
              </w:rPr>
              <w:t>Numeric</w:t>
            </w:r>
          </w:p>
        </w:tc>
        <w:tc>
          <w:tcPr>
            <w:tcW w:w="522" w:type="pct"/>
            <w:vAlign w:val="center"/>
          </w:tcPr>
          <w:p w14:paraId="43267626" w14:textId="7B9193B0" w:rsidR="00630AA0" w:rsidRDefault="00630AA0" w:rsidP="00630AA0">
            <w:pPr>
              <w:jc w:val="center"/>
              <w:rPr>
                <w:rFonts w:ascii="Calibri" w:hAnsi="Calibri" w:cs="Calibri"/>
              </w:rPr>
            </w:pPr>
            <w:r>
              <w:rPr>
                <w:rFonts w:ascii="Calibri" w:hAnsi="Calibri" w:cs="Calibri"/>
              </w:rPr>
              <w:t>Customer</w:t>
            </w:r>
          </w:p>
        </w:tc>
        <w:tc>
          <w:tcPr>
            <w:tcW w:w="1479" w:type="pct"/>
            <w:vAlign w:val="center"/>
          </w:tcPr>
          <w:p w14:paraId="358F6646" w14:textId="1ADBBE13" w:rsidR="00630AA0" w:rsidRDefault="00630AA0" w:rsidP="00630AA0">
            <w:pPr>
              <w:rPr>
                <w:rFonts w:ascii="Calibri" w:hAnsi="Calibri" w:cs="Calibri"/>
              </w:rPr>
            </w:pPr>
            <w:r>
              <w:rPr>
                <w:rFonts w:ascii="Calibri" w:hAnsi="Calibri" w:cs="Calibri"/>
              </w:rPr>
              <w:t>Condition 4 score</w:t>
            </w:r>
          </w:p>
        </w:tc>
        <w:tc>
          <w:tcPr>
            <w:tcW w:w="1131" w:type="pct"/>
            <w:vAlign w:val="center"/>
          </w:tcPr>
          <w:p w14:paraId="5953566F" w14:textId="77777777" w:rsidR="00630AA0" w:rsidRPr="00911092" w:rsidRDefault="00630AA0" w:rsidP="00630AA0">
            <w:pPr>
              <w:jc w:val="center"/>
              <w:rPr>
                <w:rFonts w:ascii="Calibri" w:hAnsi="Calibri" w:cs="Calibri"/>
              </w:rPr>
            </w:pPr>
          </w:p>
        </w:tc>
      </w:tr>
      <w:tr w:rsidR="00630AA0" w:rsidRPr="00911092" w14:paraId="1208DFAA" w14:textId="77777777" w:rsidTr="00D02AFC">
        <w:trPr>
          <w:trHeight w:val="293"/>
        </w:trPr>
        <w:tc>
          <w:tcPr>
            <w:tcW w:w="1259" w:type="pct"/>
            <w:vAlign w:val="center"/>
          </w:tcPr>
          <w:p w14:paraId="27181AB3" w14:textId="799CE200" w:rsidR="00630AA0" w:rsidRPr="00DC1508" w:rsidRDefault="00630AA0" w:rsidP="00630AA0">
            <w:pPr>
              <w:rPr>
                <w:rFonts w:ascii="Calibri" w:hAnsi="Calibri" w:cs="Calibri"/>
                <w:color w:val="000000"/>
              </w:rPr>
            </w:pPr>
            <w:r>
              <w:rPr>
                <w:rFonts w:ascii="Calibri" w:hAnsi="Calibri" w:cs="Calibri"/>
                <w:color w:val="000000"/>
              </w:rPr>
              <w:t>_X_</w:t>
            </w:r>
            <w:r w:rsidR="005D4178">
              <w:rPr>
                <w:rFonts w:ascii="Calibri" w:hAnsi="Calibri" w:cs="Calibri"/>
                <w:color w:val="000000"/>
              </w:rPr>
              <w:t>RULE_SCORE_</w:t>
            </w:r>
            <w:r>
              <w:rPr>
                <w:rFonts w:ascii="Calibri" w:hAnsi="Calibri" w:cs="Calibri"/>
                <w:color w:val="000000"/>
              </w:rPr>
              <w:t>7E</w:t>
            </w:r>
          </w:p>
        </w:tc>
        <w:tc>
          <w:tcPr>
            <w:tcW w:w="609" w:type="pct"/>
            <w:vAlign w:val="center"/>
          </w:tcPr>
          <w:p w14:paraId="62C515E0" w14:textId="6CEA7666" w:rsidR="00630AA0" w:rsidRDefault="00630AA0" w:rsidP="00630AA0">
            <w:pPr>
              <w:jc w:val="center"/>
              <w:rPr>
                <w:rFonts w:ascii="Calibri" w:hAnsi="Calibri" w:cs="Calibri"/>
              </w:rPr>
            </w:pPr>
            <w:r>
              <w:rPr>
                <w:rFonts w:ascii="Calibri" w:hAnsi="Calibri" w:cs="Calibri"/>
              </w:rPr>
              <w:t>Numeric</w:t>
            </w:r>
          </w:p>
        </w:tc>
        <w:tc>
          <w:tcPr>
            <w:tcW w:w="522" w:type="pct"/>
            <w:vAlign w:val="center"/>
          </w:tcPr>
          <w:p w14:paraId="3DE50BD7" w14:textId="79CD162C" w:rsidR="00630AA0" w:rsidRDefault="00630AA0" w:rsidP="00630AA0">
            <w:pPr>
              <w:jc w:val="center"/>
              <w:rPr>
                <w:rFonts w:ascii="Calibri" w:hAnsi="Calibri" w:cs="Calibri"/>
              </w:rPr>
            </w:pPr>
            <w:r>
              <w:rPr>
                <w:rFonts w:ascii="Calibri" w:hAnsi="Calibri" w:cs="Calibri"/>
              </w:rPr>
              <w:t>Customer</w:t>
            </w:r>
          </w:p>
        </w:tc>
        <w:tc>
          <w:tcPr>
            <w:tcW w:w="1479" w:type="pct"/>
            <w:vAlign w:val="center"/>
          </w:tcPr>
          <w:p w14:paraId="17040C4D" w14:textId="132C6BC9" w:rsidR="00630AA0" w:rsidRDefault="00630AA0" w:rsidP="00630AA0">
            <w:pPr>
              <w:rPr>
                <w:rFonts w:ascii="Calibri" w:hAnsi="Calibri" w:cs="Calibri"/>
              </w:rPr>
            </w:pPr>
            <w:r>
              <w:rPr>
                <w:rFonts w:ascii="Calibri" w:hAnsi="Calibri" w:cs="Calibri"/>
              </w:rPr>
              <w:t>Condition 5 score</w:t>
            </w:r>
          </w:p>
        </w:tc>
        <w:tc>
          <w:tcPr>
            <w:tcW w:w="1131" w:type="pct"/>
            <w:vAlign w:val="center"/>
          </w:tcPr>
          <w:p w14:paraId="1158AD9B" w14:textId="77777777" w:rsidR="00630AA0" w:rsidRPr="00911092" w:rsidRDefault="00630AA0" w:rsidP="00630AA0">
            <w:pPr>
              <w:jc w:val="center"/>
              <w:rPr>
                <w:rFonts w:ascii="Calibri" w:hAnsi="Calibri" w:cs="Calibri"/>
              </w:rPr>
            </w:pPr>
          </w:p>
        </w:tc>
      </w:tr>
      <w:tr w:rsidR="00630AA0" w:rsidRPr="00911092" w14:paraId="24D4455C" w14:textId="77777777" w:rsidTr="00D02AFC">
        <w:trPr>
          <w:cnfStyle w:val="000000100000" w:firstRow="0" w:lastRow="0" w:firstColumn="0" w:lastColumn="0" w:oddVBand="0" w:evenVBand="0" w:oddHBand="1" w:evenHBand="0" w:firstRowFirstColumn="0" w:firstRowLastColumn="0" w:lastRowFirstColumn="0" w:lastRowLastColumn="0"/>
          <w:trHeight w:val="293"/>
        </w:trPr>
        <w:tc>
          <w:tcPr>
            <w:tcW w:w="1259" w:type="pct"/>
            <w:vAlign w:val="center"/>
          </w:tcPr>
          <w:p w14:paraId="797933C1" w14:textId="4A87469E" w:rsidR="00630AA0" w:rsidRPr="00DC1508" w:rsidRDefault="00630AA0" w:rsidP="00630AA0">
            <w:pPr>
              <w:rPr>
                <w:rFonts w:ascii="Calibri" w:hAnsi="Calibri" w:cs="Calibri"/>
                <w:color w:val="000000"/>
              </w:rPr>
            </w:pPr>
            <w:r>
              <w:rPr>
                <w:rFonts w:ascii="Calibri" w:hAnsi="Calibri" w:cs="Calibri"/>
                <w:color w:val="000000"/>
              </w:rPr>
              <w:t>_X_</w:t>
            </w:r>
            <w:r w:rsidR="005D4178">
              <w:rPr>
                <w:rFonts w:ascii="Calibri" w:hAnsi="Calibri" w:cs="Calibri"/>
                <w:color w:val="000000"/>
              </w:rPr>
              <w:t>RULE_SCORE_</w:t>
            </w:r>
            <w:r>
              <w:rPr>
                <w:rFonts w:ascii="Calibri" w:hAnsi="Calibri" w:cs="Calibri"/>
                <w:color w:val="000000"/>
              </w:rPr>
              <w:t>7F</w:t>
            </w:r>
          </w:p>
        </w:tc>
        <w:tc>
          <w:tcPr>
            <w:tcW w:w="609" w:type="pct"/>
            <w:vAlign w:val="center"/>
          </w:tcPr>
          <w:p w14:paraId="39C35964" w14:textId="6F926B6B" w:rsidR="00630AA0" w:rsidRDefault="00630AA0" w:rsidP="00630AA0">
            <w:pPr>
              <w:jc w:val="center"/>
              <w:rPr>
                <w:rFonts w:ascii="Calibri" w:hAnsi="Calibri" w:cs="Calibri"/>
              </w:rPr>
            </w:pPr>
            <w:r>
              <w:rPr>
                <w:rFonts w:ascii="Calibri" w:hAnsi="Calibri" w:cs="Calibri"/>
              </w:rPr>
              <w:t>Numeric</w:t>
            </w:r>
          </w:p>
        </w:tc>
        <w:tc>
          <w:tcPr>
            <w:tcW w:w="522" w:type="pct"/>
            <w:vAlign w:val="center"/>
          </w:tcPr>
          <w:p w14:paraId="164928EC" w14:textId="5F2FD38B" w:rsidR="00630AA0" w:rsidRDefault="00630AA0" w:rsidP="00630AA0">
            <w:pPr>
              <w:jc w:val="center"/>
              <w:rPr>
                <w:rFonts w:ascii="Calibri" w:hAnsi="Calibri" w:cs="Calibri"/>
              </w:rPr>
            </w:pPr>
            <w:r>
              <w:rPr>
                <w:rFonts w:ascii="Calibri" w:hAnsi="Calibri" w:cs="Calibri"/>
              </w:rPr>
              <w:t>Customer</w:t>
            </w:r>
          </w:p>
        </w:tc>
        <w:tc>
          <w:tcPr>
            <w:tcW w:w="1479" w:type="pct"/>
            <w:vAlign w:val="center"/>
          </w:tcPr>
          <w:p w14:paraId="0FB3A62D" w14:textId="02ECE47C" w:rsidR="00630AA0" w:rsidRDefault="00630AA0" w:rsidP="00630AA0">
            <w:pPr>
              <w:rPr>
                <w:rFonts w:ascii="Calibri" w:hAnsi="Calibri" w:cs="Calibri"/>
              </w:rPr>
            </w:pPr>
            <w:r>
              <w:rPr>
                <w:rFonts w:ascii="Calibri" w:hAnsi="Calibri" w:cs="Calibri"/>
              </w:rPr>
              <w:t>Condition 6 score</w:t>
            </w:r>
          </w:p>
        </w:tc>
        <w:tc>
          <w:tcPr>
            <w:tcW w:w="1131" w:type="pct"/>
            <w:vAlign w:val="center"/>
          </w:tcPr>
          <w:p w14:paraId="79FAC7EA" w14:textId="77777777" w:rsidR="00630AA0" w:rsidRPr="00911092" w:rsidRDefault="00630AA0" w:rsidP="00630AA0">
            <w:pPr>
              <w:jc w:val="center"/>
              <w:rPr>
                <w:rFonts w:ascii="Calibri" w:hAnsi="Calibri" w:cs="Calibri"/>
              </w:rPr>
            </w:pPr>
          </w:p>
        </w:tc>
      </w:tr>
      <w:tr w:rsidR="00630AA0" w:rsidRPr="00911092" w14:paraId="34F0CCCA" w14:textId="77777777" w:rsidTr="00D02AFC">
        <w:trPr>
          <w:trHeight w:val="293"/>
        </w:trPr>
        <w:tc>
          <w:tcPr>
            <w:tcW w:w="1259" w:type="pct"/>
            <w:vAlign w:val="center"/>
          </w:tcPr>
          <w:p w14:paraId="7E759CE1" w14:textId="03373515" w:rsidR="00630AA0" w:rsidRPr="00DC1508" w:rsidRDefault="00630AA0" w:rsidP="00630AA0">
            <w:pPr>
              <w:rPr>
                <w:rFonts w:ascii="Calibri" w:hAnsi="Calibri" w:cs="Calibri"/>
                <w:color w:val="000000"/>
              </w:rPr>
            </w:pPr>
            <w:r>
              <w:rPr>
                <w:rFonts w:ascii="Calibri" w:hAnsi="Calibri" w:cs="Calibri"/>
                <w:color w:val="000000"/>
              </w:rPr>
              <w:t>_X_</w:t>
            </w:r>
            <w:r w:rsidR="005D4178">
              <w:rPr>
                <w:rFonts w:ascii="Calibri" w:hAnsi="Calibri" w:cs="Calibri"/>
                <w:color w:val="000000"/>
              </w:rPr>
              <w:t>RULE_SCORE_</w:t>
            </w:r>
            <w:r>
              <w:rPr>
                <w:rFonts w:ascii="Calibri" w:hAnsi="Calibri" w:cs="Calibri"/>
                <w:color w:val="000000"/>
              </w:rPr>
              <w:t>7G</w:t>
            </w:r>
          </w:p>
        </w:tc>
        <w:tc>
          <w:tcPr>
            <w:tcW w:w="609" w:type="pct"/>
            <w:vAlign w:val="center"/>
          </w:tcPr>
          <w:p w14:paraId="0110685E" w14:textId="31AD2E4E" w:rsidR="00630AA0" w:rsidRDefault="00630AA0" w:rsidP="00630AA0">
            <w:pPr>
              <w:jc w:val="center"/>
              <w:rPr>
                <w:rFonts w:ascii="Calibri" w:hAnsi="Calibri" w:cs="Calibri"/>
              </w:rPr>
            </w:pPr>
            <w:r>
              <w:rPr>
                <w:rFonts w:ascii="Calibri" w:hAnsi="Calibri" w:cs="Calibri"/>
              </w:rPr>
              <w:t>Numeric</w:t>
            </w:r>
          </w:p>
        </w:tc>
        <w:tc>
          <w:tcPr>
            <w:tcW w:w="522" w:type="pct"/>
            <w:vAlign w:val="center"/>
          </w:tcPr>
          <w:p w14:paraId="6D807EBD" w14:textId="5BD63862" w:rsidR="00630AA0" w:rsidRDefault="00630AA0" w:rsidP="00630AA0">
            <w:pPr>
              <w:jc w:val="center"/>
              <w:rPr>
                <w:rFonts w:ascii="Calibri" w:hAnsi="Calibri" w:cs="Calibri"/>
              </w:rPr>
            </w:pPr>
            <w:r>
              <w:rPr>
                <w:rFonts w:ascii="Calibri" w:hAnsi="Calibri" w:cs="Calibri"/>
              </w:rPr>
              <w:t>Customer</w:t>
            </w:r>
          </w:p>
        </w:tc>
        <w:tc>
          <w:tcPr>
            <w:tcW w:w="1479" w:type="pct"/>
            <w:vAlign w:val="center"/>
          </w:tcPr>
          <w:p w14:paraId="758B1963" w14:textId="59BE44D6" w:rsidR="00630AA0" w:rsidRDefault="00630AA0" w:rsidP="00630AA0">
            <w:pPr>
              <w:rPr>
                <w:rFonts w:ascii="Calibri" w:hAnsi="Calibri" w:cs="Calibri"/>
              </w:rPr>
            </w:pPr>
            <w:r>
              <w:rPr>
                <w:rFonts w:ascii="Calibri" w:hAnsi="Calibri" w:cs="Calibri"/>
              </w:rPr>
              <w:t>Condition 7 score</w:t>
            </w:r>
          </w:p>
        </w:tc>
        <w:tc>
          <w:tcPr>
            <w:tcW w:w="1131" w:type="pct"/>
            <w:vAlign w:val="center"/>
          </w:tcPr>
          <w:p w14:paraId="7459D296" w14:textId="77777777" w:rsidR="00630AA0" w:rsidRPr="00911092" w:rsidRDefault="00630AA0" w:rsidP="00630AA0">
            <w:pPr>
              <w:jc w:val="center"/>
              <w:rPr>
                <w:rFonts w:ascii="Calibri" w:hAnsi="Calibri" w:cs="Calibri"/>
              </w:rPr>
            </w:pPr>
          </w:p>
        </w:tc>
      </w:tr>
      <w:tr w:rsidR="00630AA0" w:rsidRPr="00911092" w14:paraId="34C83138" w14:textId="77777777" w:rsidTr="00D02AFC">
        <w:trPr>
          <w:cnfStyle w:val="000000100000" w:firstRow="0" w:lastRow="0" w:firstColumn="0" w:lastColumn="0" w:oddVBand="0" w:evenVBand="0" w:oddHBand="1" w:evenHBand="0" w:firstRowFirstColumn="0" w:firstRowLastColumn="0" w:lastRowFirstColumn="0" w:lastRowLastColumn="0"/>
          <w:trHeight w:val="293"/>
        </w:trPr>
        <w:tc>
          <w:tcPr>
            <w:tcW w:w="1259" w:type="pct"/>
            <w:vAlign w:val="center"/>
          </w:tcPr>
          <w:p w14:paraId="14ED2472" w14:textId="1D3A72B8" w:rsidR="00630AA0" w:rsidRPr="00DC1508" w:rsidRDefault="00630AA0" w:rsidP="00630AA0">
            <w:pPr>
              <w:rPr>
                <w:rFonts w:ascii="Calibri" w:hAnsi="Calibri" w:cs="Calibri"/>
                <w:color w:val="000000"/>
              </w:rPr>
            </w:pPr>
            <w:r>
              <w:rPr>
                <w:rFonts w:ascii="Calibri" w:hAnsi="Calibri" w:cs="Calibri"/>
                <w:color w:val="000000"/>
              </w:rPr>
              <w:t>_X_</w:t>
            </w:r>
            <w:r w:rsidR="005D4178">
              <w:rPr>
                <w:rFonts w:ascii="Calibri" w:hAnsi="Calibri" w:cs="Calibri"/>
                <w:color w:val="000000"/>
              </w:rPr>
              <w:t>RULE_SCORE_</w:t>
            </w:r>
            <w:r>
              <w:rPr>
                <w:rFonts w:ascii="Calibri" w:hAnsi="Calibri" w:cs="Calibri"/>
                <w:color w:val="000000"/>
              </w:rPr>
              <w:t>7H</w:t>
            </w:r>
          </w:p>
        </w:tc>
        <w:tc>
          <w:tcPr>
            <w:tcW w:w="609" w:type="pct"/>
            <w:vAlign w:val="center"/>
          </w:tcPr>
          <w:p w14:paraId="689BF2B1" w14:textId="2D960F65" w:rsidR="00630AA0" w:rsidRDefault="00630AA0" w:rsidP="00630AA0">
            <w:pPr>
              <w:jc w:val="center"/>
              <w:rPr>
                <w:rFonts w:ascii="Calibri" w:hAnsi="Calibri" w:cs="Calibri"/>
              </w:rPr>
            </w:pPr>
            <w:r>
              <w:rPr>
                <w:rFonts w:ascii="Calibri" w:hAnsi="Calibri" w:cs="Calibri"/>
              </w:rPr>
              <w:t>Numeric</w:t>
            </w:r>
          </w:p>
        </w:tc>
        <w:tc>
          <w:tcPr>
            <w:tcW w:w="522" w:type="pct"/>
            <w:vAlign w:val="center"/>
          </w:tcPr>
          <w:p w14:paraId="41BA62DE" w14:textId="70D9500F" w:rsidR="00630AA0" w:rsidRDefault="00630AA0" w:rsidP="00630AA0">
            <w:pPr>
              <w:jc w:val="center"/>
              <w:rPr>
                <w:rFonts w:ascii="Calibri" w:hAnsi="Calibri" w:cs="Calibri"/>
              </w:rPr>
            </w:pPr>
            <w:r>
              <w:rPr>
                <w:rFonts w:ascii="Calibri" w:hAnsi="Calibri" w:cs="Calibri"/>
              </w:rPr>
              <w:t>Customer</w:t>
            </w:r>
          </w:p>
        </w:tc>
        <w:tc>
          <w:tcPr>
            <w:tcW w:w="1479" w:type="pct"/>
            <w:vAlign w:val="center"/>
          </w:tcPr>
          <w:p w14:paraId="266FAE13" w14:textId="5B940CDC" w:rsidR="00630AA0" w:rsidRDefault="00630AA0" w:rsidP="00630AA0">
            <w:pPr>
              <w:rPr>
                <w:rFonts w:ascii="Calibri" w:hAnsi="Calibri" w:cs="Calibri"/>
              </w:rPr>
            </w:pPr>
            <w:r>
              <w:rPr>
                <w:rFonts w:ascii="Calibri" w:hAnsi="Calibri" w:cs="Calibri"/>
              </w:rPr>
              <w:t>Condition 8 score</w:t>
            </w:r>
          </w:p>
        </w:tc>
        <w:tc>
          <w:tcPr>
            <w:tcW w:w="1131" w:type="pct"/>
            <w:vAlign w:val="center"/>
          </w:tcPr>
          <w:p w14:paraId="2575D70F" w14:textId="77777777" w:rsidR="00630AA0" w:rsidRPr="00911092" w:rsidRDefault="00630AA0" w:rsidP="00630AA0">
            <w:pPr>
              <w:jc w:val="center"/>
              <w:rPr>
                <w:rFonts w:ascii="Calibri" w:hAnsi="Calibri" w:cs="Calibri"/>
              </w:rPr>
            </w:pPr>
          </w:p>
        </w:tc>
      </w:tr>
      <w:tr w:rsidR="00630AA0" w:rsidRPr="00911092" w14:paraId="69FB7D23" w14:textId="77777777" w:rsidTr="00D02AFC">
        <w:trPr>
          <w:trHeight w:val="293"/>
        </w:trPr>
        <w:tc>
          <w:tcPr>
            <w:tcW w:w="1259" w:type="pct"/>
            <w:vAlign w:val="center"/>
          </w:tcPr>
          <w:p w14:paraId="7F14F1DA" w14:textId="1BBE795C" w:rsidR="00630AA0" w:rsidRPr="00DC1508" w:rsidRDefault="00630AA0" w:rsidP="00630AA0">
            <w:pPr>
              <w:rPr>
                <w:rFonts w:ascii="Calibri" w:hAnsi="Calibri" w:cs="Calibri"/>
                <w:color w:val="000000"/>
              </w:rPr>
            </w:pPr>
            <w:r>
              <w:rPr>
                <w:rFonts w:ascii="Calibri" w:hAnsi="Calibri" w:cs="Calibri"/>
                <w:color w:val="000000"/>
              </w:rPr>
              <w:t>_X_</w:t>
            </w:r>
            <w:r w:rsidR="005D4178">
              <w:rPr>
                <w:rFonts w:ascii="Calibri" w:hAnsi="Calibri" w:cs="Calibri"/>
                <w:color w:val="000000"/>
              </w:rPr>
              <w:t>RULE_SCORE_</w:t>
            </w:r>
            <w:r>
              <w:rPr>
                <w:rFonts w:ascii="Calibri" w:hAnsi="Calibri" w:cs="Calibri"/>
                <w:color w:val="000000"/>
              </w:rPr>
              <w:t>7I</w:t>
            </w:r>
          </w:p>
        </w:tc>
        <w:tc>
          <w:tcPr>
            <w:tcW w:w="609" w:type="pct"/>
            <w:vAlign w:val="center"/>
          </w:tcPr>
          <w:p w14:paraId="618F4775" w14:textId="4AA4D359" w:rsidR="00630AA0" w:rsidRDefault="00630AA0" w:rsidP="00630AA0">
            <w:pPr>
              <w:jc w:val="center"/>
              <w:rPr>
                <w:rFonts w:ascii="Calibri" w:hAnsi="Calibri" w:cs="Calibri"/>
              </w:rPr>
            </w:pPr>
            <w:r>
              <w:rPr>
                <w:rFonts w:ascii="Calibri" w:hAnsi="Calibri" w:cs="Calibri"/>
              </w:rPr>
              <w:t>Numeric</w:t>
            </w:r>
          </w:p>
        </w:tc>
        <w:tc>
          <w:tcPr>
            <w:tcW w:w="522" w:type="pct"/>
            <w:vAlign w:val="center"/>
          </w:tcPr>
          <w:p w14:paraId="50B538BB" w14:textId="304CDD3E" w:rsidR="00630AA0" w:rsidRDefault="00630AA0" w:rsidP="00630AA0">
            <w:pPr>
              <w:jc w:val="center"/>
              <w:rPr>
                <w:rFonts w:ascii="Calibri" w:hAnsi="Calibri" w:cs="Calibri"/>
              </w:rPr>
            </w:pPr>
            <w:r>
              <w:rPr>
                <w:rFonts w:ascii="Calibri" w:hAnsi="Calibri" w:cs="Calibri"/>
              </w:rPr>
              <w:t>Customer</w:t>
            </w:r>
          </w:p>
        </w:tc>
        <w:tc>
          <w:tcPr>
            <w:tcW w:w="1479" w:type="pct"/>
            <w:vAlign w:val="center"/>
          </w:tcPr>
          <w:p w14:paraId="534E46FB" w14:textId="41D326AB" w:rsidR="00630AA0" w:rsidRDefault="00630AA0" w:rsidP="00630AA0">
            <w:pPr>
              <w:rPr>
                <w:rFonts w:ascii="Calibri" w:hAnsi="Calibri" w:cs="Calibri"/>
              </w:rPr>
            </w:pPr>
            <w:r>
              <w:rPr>
                <w:rFonts w:ascii="Calibri" w:hAnsi="Calibri" w:cs="Calibri"/>
              </w:rPr>
              <w:t>Condition 9 score</w:t>
            </w:r>
          </w:p>
        </w:tc>
        <w:tc>
          <w:tcPr>
            <w:tcW w:w="1131" w:type="pct"/>
            <w:vAlign w:val="center"/>
          </w:tcPr>
          <w:p w14:paraId="7D05FE58" w14:textId="77777777" w:rsidR="00630AA0" w:rsidRPr="00911092" w:rsidRDefault="00630AA0" w:rsidP="00630AA0">
            <w:pPr>
              <w:jc w:val="center"/>
              <w:rPr>
                <w:rFonts w:ascii="Calibri" w:hAnsi="Calibri" w:cs="Calibri"/>
              </w:rPr>
            </w:pPr>
          </w:p>
        </w:tc>
      </w:tr>
      <w:tr w:rsidR="00630AA0" w:rsidRPr="00911092" w14:paraId="0763C151" w14:textId="77777777" w:rsidTr="00D02AFC">
        <w:trPr>
          <w:cnfStyle w:val="000000100000" w:firstRow="0" w:lastRow="0" w:firstColumn="0" w:lastColumn="0" w:oddVBand="0" w:evenVBand="0" w:oddHBand="1" w:evenHBand="0" w:firstRowFirstColumn="0" w:firstRowLastColumn="0" w:lastRowFirstColumn="0" w:lastRowLastColumn="0"/>
          <w:trHeight w:val="293"/>
        </w:trPr>
        <w:tc>
          <w:tcPr>
            <w:tcW w:w="1259" w:type="pct"/>
            <w:vAlign w:val="center"/>
          </w:tcPr>
          <w:p w14:paraId="6FFC9BA0" w14:textId="10CD9998" w:rsidR="00630AA0" w:rsidRPr="00DC1508" w:rsidRDefault="00630AA0" w:rsidP="00630AA0">
            <w:pPr>
              <w:rPr>
                <w:rFonts w:ascii="Calibri" w:hAnsi="Calibri" w:cs="Calibri"/>
                <w:color w:val="000000"/>
              </w:rPr>
            </w:pPr>
            <w:r>
              <w:rPr>
                <w:rFonts w:ascii="Calibri" w:hAnsi="Calibri" w:cs="Calibri"/>
                <w:color w:val="000000"/>
              </w:rPr>
              <w:t>_X_</w:t>
            </w:r>
            <w:r w:rsidR="005D4178">
              <w:rPr>
                <w:rFonts w:ascii="Calibri" w:hAnsi="Calibri" w:cs="Calibri"/>
                <w:color w:val="000000"/>
              </w:rPr>
              <w:t>RULE_SCORE_</w:t>
            </w:r>
            <w:r>
              <w:rPr>
                <w:rFonts w:ascii="Calibri" w:hAnsi="Calibri" w:cs="Calibri"/>
                <w:color w:val="000000"/>
              </w:rPr>
              <w:t>7J</w:t>
            </w:r>
          </w:p>
        </w:tc>
        <w:tc>
          <w:tcPr>
            <w:tcW w:w="609" w:type="pct"/>
            <w:vAlign w:val="center"/>
          </w:tcPr>
          <w:p w14:paraId="48EB4941" w14:textId="44312FE2" w:rsidR="00630AA0" w:rsidRDefault="00630AA0" w:rsidP="00630AA0">
            <w:pPr>
              <w:jc w:val="center"/>
              <w:rPr>
                <w:rFonts w:ascii="Calibri" w:hAnsi="Calibri" w:cs="Calibri"/>
              </w:rPr>
            </w:pPr>
            <w:r>
              <w:rPr>
                <w:rFonts w:ascii="Calibri" w:hAnsi="Calibri" w:cs="Calibri"/>
              </w:rPr>
              <w:t>Numeric</w:t>
            </w:r>
          </w:p>
        </w:tc>
        <w:tc>
          <w:tcPr>
            <w:tcW w:w="522" w:type="pct"/>
            <w:vAlign w:val="center"/>
          </w:tcPr>
          <w:p w14:paraId="05660D78" w14:textId="2E06D282" w:rsidR="00630AA0" w:rsidRDefault="00630AA0" w:rsidP="00630AA0">
            <w:pPr>
              <w:jc w:val="center"/>
              <w:rPr>
                <w:rFonts w:ascii="Calibri" w:hAnsi="Calibri" w:cs="Calibri"/>
              </w:rPr>
            </w:pPr>
            <w:r>
              <w:rPr>
                <w:rFonts w:ascii="Calibri" w:hAnsi="Calibri" w:cs="Calibri"/>
              </w:rPr>
              <w:t>Customer</w:t>
            </w:r>
          </w:p>
        </w:tc>
        <w:tc>
          <w:tcPr>
            <w:tcW w:w="1479" w:type="pct"/>
            <w:vAlign w:val="center"/>
          </w:tcPr>
          <w:p w14:paraId="371F79AE" w14:textId="66F8390B" w:rsidR="00630AA0" w:rsidRDefault="00630AA0" w:rsidP="00630AA0">
            <w:pPr>
              <w:rPr>
                <w:rFonts w:ascii="Calibri" w:hAnsi="Calibri" w:cs="Calibri"/>
              </w:rPr>
            </w:pPr>
            <w:r>
              <w:rPr>
                <w:rFonts w:ascii="Calibri" w:hAnsi="Calibri" w:cs="Calibri"/>
              </w:rPr>
              <w:t>Condition 10 score</w:t>
            </w:r>
          </w:p>
        </w:tc>
        <w:tc>
          <w:tcPr>
            <w:tcW w:w="1131" w:type="pct"/>
            <w:vAlign w:val="center"/>
          </w:tcPr>
          <w:p w14:paraId="4D8BCDD2" w14:textId="77777777" w:rsidR="00630AA0" w:rsidRPr="00911092" w:rsidRDefault="00630AA0" w:rsidP="00630AA0">
            <w:pPr>
              <w:jc w:val="center"/>
              <w:rPr>
                <w:rFonts w:ascii="Calibri" w:hAnsi="Calibri" w:cs="Calibri"/>
              </w:rPr>
            </w:pPr>
          </w:p>
        </w:tc>
      </w:tr>
      <w:tr w:rsidR="00630AA0" w:rsidRPr="00911092" w14:paraId="63D13D7B" w14:textId="77777777" w:rsidTr="00D02AFC">
        <w:trPr>
          <w:trHeight w:val="293"/>
        </w:trPr>
        <w:tc>
          <w:tcPr>
            <w:tcW w:w="1259" w:type="pct"/>
            <w:vAlign w:val="center"/>
          </w:tcPr>
          <w:p w14:paraId="67D14B47" w14:textId="5C46FFD2" w:rsidR="00630AA0" w:rsidRDefault="00630AA0" w:rsidP="00630AA0">
            <w:pPr>
              <w:rPr>
                <w:rFonts w:ascii="Calibri" w:hAnsi="Calibri" w:cs="Calibri"/>
                <w:color w:val="000000"/>
              </w:rPr>
            </w:pPr>
            <w:r>
              <w:rPr>
                <w:rFonts w:ascii="Calibri" w:hAnsi="Calibri" w:cs="Calibri"/>
                <w:color w:val="000000"/>
              </w:rPr>
              <w:t>_X_</w:t>
            </w:r>
            <w:r w:rsidR="005D4178">
              <w:rPr>
                <w:rFonts w:ascii="Calibri" w:hAnsi="Calibri" w:cs="Calibri"/>
                <w:color w:val="000000"/>
              </w:rPr>
              <w:t>RULE_SCORE_</w:t>
            </w:r>
            <w:r>
              <w:rPr>
                <w:rFonts w:ascii="Calibri" w:hAnsi="Calibri" w:cs="Calibri"/>
                <w:color w:val="000000"/>
              </w:rPr>
              <w:t>7K</w:t>
            </w:r>
          </w:p>
        </w:tc>
        <w:tc>
          <w:tcPr>
            <w:tcW w:w="609" w:type="pct"/>
            <w:vAlign w:val="center"/>
          </w:tcPr>
          <w:p w14:paraId="6341D176" w14:textId="78C77918" w:rsidR="00630AA0" w:rsidRDefault="00630AA0" w:rsidP="00630AA0">
            <w:pPr>
              <w:jc w:val="center"/>
              <w:rPr>
                <w:rFonts w:ascii="Calibri" w:hAnsi="Calibri" w:cs="Calibri"/>
              </w:rPr>
            </w:pPr>
            <w:r>
              <w:rPr>
                <w:rFonts w:ascii="Calibri" w:hAnsi="Calibri" w:cs="Calibri"/>
              </w:rPr>
              <w:t>Numeric</w:t>
            </w:r>
          </w:p>
        </w:tc>
        <w:tc>
          <w:tcPr>
            <w:tcW w:w="522" w:type="pct"/>
            <w:vAlign w:val="center"/>
          </w:tcPr>
          <w:p w14:paraId="6F0D8091" w14:textId="177D94F8" w:rsidR="00630AA0" w:rsidRDefault="00630AA0" w:rsidP="00630AA0">
            <w:pPr>
              <w:jc w:val="center"/>
              <w:rPr>
                <w:rFonts w:ascii="Calibri" w:hAnsi="Calibri" w:cs="Calibri"/>
              </w:rPr>
            </w:pPr>
            <w:r>
              <w:rPr>
                <w:rFonts w:ascii="Calibri" w:hAnsi="Calibri" w:cs="Calibri"/>
              </w:rPr>
              <w:t>Customer</w:t>
            </w:r>
          </w:p>
        </w:tc>
        <w:tc>
          <w:tcPr>
            <w:tcW w:w="1479" w:type="pct"/>
            <w:vAlign w:val="center"/>
          </w:tcPr>
          <w:p w14:paraId="740A3FAC" w14:textId="082C0805" w:rsidR="00630AA0" w:rsidRDefault="00630AA0" w:rsidP="00630AA0">
            <w:pPr>
              <w:rPr>
                <w:rFonts w:ascii="Calibri" w:hAnsi="Calibri" w:cs="Calibri"/>
              </w:rPr>
            </w:pPr>
            <w:r>
              <w:rPr>
                <w:rFonts w:ascii="Calibri" w:hAnsi="Calibri" w:cs="Calibri"/>
              </w:rPr>
              <w:t>Condition 11 score</w:t>
            </w:r>
          </w:p>
        </w:tc>
        <w:tc>
          <w:tcPr>
            <w:tcW w:w="1131" w:type="pct"/>
            <w:vAlign w:val="center"/>
          </w:tcPr>
          <w:p w14:paraId="48399335" w14:textId="77777777" w:rsidR="00630AA0" w:rsidRPr="00911092" w:rsidRDefault="00630AA0" w:rsidP="00630AA0">
            <w:pPr>
              <w:jc w:val="center"/>
              <w:rPr>
                <w:rFonts w:ascii="Calibri" w:hAnsi="Calibri" w:cs="Calibri"/>
              </w:rPr>
            </w:pPr>
          </w:p>
        </w:tc>
      </w:tr>
      <w:tr w:rsidR="00630AA0" w:rsidRPr="00911092" w14:paraId="40A70C39" w14:textId="77777777" w:rsidTr="00D02AFC">
        <w:trPr>
          <w:cnfStyle w:val="000000100000" w:firstRow="0" w:lastRow="0" w:firstColumn="0" w:lastColumn="0" w:oddVBand="0" w:evenVBand="0" w:oddHBand="1" w:evenHBand="0" w:firstRowFirstColumn="0" w:firstRowLastColumn="0" w:lastRowFirstColumn="0" w:lastRowLastColumn="0"/>
          <w:trHeight w:val="293"/>
        </w:trPr>
        <w:tc>
          <w:tcPr>
            <w:tcW w:w="1259" w:type="pct"/>
            <w:vAlign w:val="center"/>
          </w:tcPr>
          <w:p w14:paraId="12C70266" w14:textId="2D75835E" w:rsidR="00630AA0" w:rsidRDefault="00630AA0" w:rsidP="00630AA0">
            <w:pPr>
              <w:rPr>
                <w:rFonts w:ascii="Calibri" w:hAnsi="Calibri" w:cs="Calibri"/>
                <w:color w:val="000000"/>
              </w:rPr>
            </w:pPr>
            <w:r>
              <w:rPr>
                <w:rFonts w:ascii="Calibri" w:hAnsi="Calibri" w:cs="Calibri"/>
                <w:color w:val="000000"/>
              </w:rPr>
              <w:t>_X_</w:t>
            </w:r>
            <w:r w:rsidR="005D4178">
              <w:rPr>
                <w:rFonts w:ascii="Calibri" w:hAnsi="Calibri" w:cs="Calibri"/>
                <w:color w:val="000000"/>
              </w:rPr>
              <w:t>RULE_SCORE_</w:t>
            </w:r>
            <w:r>
              <w:rPr>
                <w:rFonts w:ascii="Calibri" w:hAnsi="Calibri" w:cs="Calibri"/>
                <w:color w:val="000000"/>
              </w:rPr>
              <w:t>7L</w:t>
            </w:r>
          </w:p>
        </w:tc>
        <w:tc>
          <w:tcPr>
            <w:tcW w:w="609" w:type="pct"/>
            <w:vAlign w:val="center"/>
          </w:tcPr>
          <w:p w14:paraId="77B3BFF8" w14:textId="0371468F" w:rsidR="00630AA0" w:rsidRDefault="00630AA0" w:rsidP="00630AA0">
            <w:pPr>
              <w:jc w:val="center"/>
              <w:rPr>
                <w:rFonts w:ascii="Calibri" w:hAnsi="Calibri" w:cs="Calibri"/>
              </w:rPr>
            </w:pPr>
            <w:r>
              <w:rPr>
                <w:rFonts w:ascii="Calibri" w:hAnsi="Calibri" w:cs="Calibri"/>
              </w:rPr>
              <w:t>Numeric</w:t>
            </w:r>
          </w:p>
        </w:tc>
        <w:tc>
          <w:tcPr>
            <w:tcW w:w="522" w:type="pct"/>
            <w:vAlign w:val="center"/>
          </w:tcPr>
          <w:p w14:paraId="45D880C8" w14:textId="2BAC9F9C" w:rsidR="00630AA0" w:rsidRDefault="00630AA0" w:rsidP="00630AA0">
            <w:pPr>
              <w:jc w:val="center"/>
              <w:rPr>
                <w:rFonts w:ascii="Calibri" w:hAnsi="Calibri" w:cs="Calibri"/>
              </w:rPr>
            </w:pPr>
            <w:r>
              <w:rPr>
                <w:rFonts w:ascii="Calibri" w:hAnsi="Calibri" w:cs="Calibri"/>
              </w:rPr>
              <w:t>Customer</w:t>
            </w:r>
          </w:p>
        </w:tc>
        <w:tc>
          <w:tcPr>
            <w:tcW w:w="1479" w:type="pct"/>
            <w:vAlign w:val="center"/>
          </w:tcPr>
          <w:p w14:paraId="1DD163E2" w14:textId="0A31F7C8" w:rsidR="00630AA0" w:rsidRDefault="00630AA0" w:rsidP="00630AA0">
            <w:pPr>
              <w:rPr>
                <w:rFonts w:ascii="Calibri" w:hAnsi="Calibri" w:cs="Calibri"/>
              </w:rPr>
            </w:pPr>
            <w:r>
              <w:rPr>
                <w:rFonts w:ascii="Calibri" w:hAnsi="Calibri" w:cs="Calibri"/>
              </w:rPr>
              <w:t>Condition 12 score</w:t>
            </w:r>
          </w:p>
        </w:tc>
        <w:tc>
          <w:tcPr>
            <w:tcW w:w="1131" w:type="pct"/>
            <w:vAlign w:val="center"/>
          </w:tcPr>
          <w:p w14:paraId="04F185CF" w14:textId="77777777" w:rsidR="00630AA0" w:rsidRPr="00911092" w:rsidRDefault="00630AA0" w:rsidP="00630AA0">
            <w:pPr>
              <w:jc w:val="center"/>
              <w:rPr>
                <w:rFonts w:ascii="Calibri" w:hAnsi="Calibri" w:cs="Calibri"/>
              </w:rPr>
            </w:pPr>
          </w:p>
        </w:tc>
      </w:tr>
      <w:tr w:rsidR="00630AA0" w:rsidRPr="00911092" w14:paraId="6FA20F64" w14:textId="77777777" w:rsidTr="00D02AFC">
        <w:trPr>
          <w:trHeight w:val="293"/>
        </w:trPr>
        <w:tc>
          <w:tcPr>
            <w:tcW w:w="1259" w:type="pct"/>
            <w:vAlign w:val="center"/>
          </w:tcPr>
          <w:p w14:paraId="638CBF1F" w14:textId="1DC2F26F" w:rsidR="00630AA0" w:rsidRDefault="00630AA0" w:rsidP="00630AA0">
            <w:pPr>
              <w:rPr>
                <w:rFonts w:ascii="Calibri" w:hAnsi="Calibri" w:cs="Calibri"/>
                <w:color w:val="000000"/>
              </w:rPr>
            </w:pPr>
            <w:r>
              <w:rPr>
                <w:rFonts w:ascii="Calibri" w:hAnsi="Calibri" w:cs="Calibri"/>
                <w:color w:val="000000"/>
              </w:rPr>
              <w:t>_X_RULE_SCORE_7</w:t>
            </w:r>
          </w:p>
        </w:tc>
        <w:tc>
          <w:tcPr>
            <w:tcW w:w="609" w:type="pct"/>
            <w:vAlign w:val="center"/>
          </w:tcPr>
          <w:p w14:paraId="298CEEFD" w14:textId="1BD3DC87" w:rsidR="00630AA0" w:rsidRDefault="00630AA0" w:rsidP="00630AA0">
            <w:pPr>
              <w:jc w:val="center"/>
              <w:rPr>
                <w:rFonts w:ascii="Calibri" w:hAnsi="Calibri" w:cs="Calibri"/>
              </w:rPr>
            </w:pPr>
            <w:r>
              <w:rPr>
                <w:rFonts w:ascii="Calibri" w:hAnsi="Calibri" w:cs="Calibri"/>
              </w:rPr>
              <w:t>Numeric</w:t>
            </w:r>
          </w:p>
        </w:tc>
        <w:tc>
          <w:tcPr>
            <w:tcW w:w="522" w:type="pct"/>
            <w:vAlign w:val="center"/>
          </w:tcPr>
          <w:p w14:paraId="1EB93AE0" w14:textId="29BFF964" w:rsidR="00630AA0" w:rsidRDefault="00630AA0" w:rsidP="00630AA0">
            <w:pPr>
              <w:jc w:val="center"/>
              <w:rPr>
                <w:rFonts w:ascii="Calibri" w:hAnsi="Calibri" w:cs="Calibri"/>
              </w:rPr>
            </w:pPr>
            <w:r>
              <w:rPr>
                <w:rFonts w:ascii="Calibri" w:hAnsi="Calibri" w:cs="Calibri"/>
              </w:rPr>
              <w:t>Customer</w:t>
            </w:r>
          </w:p>
        </w:tc>
        <w:tc>
          <w:tcPr>
            <w:tcW w:w="1479" w:type="pct"/>
            <w:vAlign w:val="center"/>
          </w:tcPr>
          <w:p w14:paraId="43146A7B" w14:textId="72FFD852" w:rsidR="00630AA0" w:rsidRDefault="00630AA0" w:rsidP="00630AA0">
            <w:pPr>
              <w:rPr>
                <w:rFonts w:ascii="Calibri" w:hAnsi="Calibri" w:cs="Calibri"/>
              </w:rPr>
            </w:pPr>
            <w:r>
              <w:rPr>
                <w:rFonts w:ascii="Calibri" w:hAnsi="Calibri" w:cs="Calibri"/>
              </w:rPr>
              <w:t>Rule Score</w:t>
            </w:r>
          </w:p>
        </w:tc>
        <w:tc>
          <w:tcPr>
            <w:tcW w:w="1131" w:type="pct"/>
            <w:vAlign w:val="center"/>
          </w:tcPr>
          <w:p w14:paraId="0145D8FD" w14:textId="77777777" w:rsidR="00630AA0" w:rsidRPr="00911092" w:rsidRDefault="00630AA0" w:rsidP="00630AA0">
            <w:pPr>
              <w:jc w:val="center"/>
              <w:rPr>
                <w:rFonts w:ascii="Calibri" w:hAnsi="Calibri" w:cs="Calibri"/>
              </w:rPr>
            </w:pPr>
          </w:p>
        </w:tc>
      </w:tr>
    </w:tbl>
    <w:p w14:paraId="7C5D51BE" w14:textId="77777777" w:rsidR="00081309" w:rsidRPr="00911092" w:rsidRDefault="00081309" w:rsidP="00081309">
      <w:pPr>
        <w:rPr>
          <w:rFonts w:ascii="Calibri" w:hAnsi="Calibri" w:cs="Calibri"/>
        </w:rPr>
      </w:pPr>
    </w:p>
    <w:p w14:paraId="2315E794" w14:textId="77777777" w:rsidR="00081309" w:rsidRPr="00911092" w:rsidRDefault="00081309" w:rsidP="00081309">
      <w:pPr>
        <w:pStyle w:val="Heading2"/>
      </w:pPr>
      <w:bookmarkStart w:id="36" w:name="_Toc188520455"/>
      <w:r w:rsidRPr="00911092">
        <w:t>Profile Variables:</w:t>
      </w:r>
      <w:bookmarkEnd w:id="36"/>
    </w:p>
    <w:tbl>
      <w:tblPr>
        <w:tblStyle w:val="GridTable4-Accent31"/>
        <w:tblW w:w="5001" w:type="pct"/>
        <w:tblLayout w:type="fixed"/>
        <w:tblLook w:val="0420" w:firstRow="1" w:lastRow="0" w:firstColumn="0" w:lastColumn="0" w:noHBand="0" w:noVBand="1"/>
      </w:tblPr>
      <w:tblGrid>
        <w:gridCol w:w="3118"/>
        <w:gridCol w:w="1090"/>
        <w:gridCol w:w="1205"/>
        <w:gridCol w:w="3096"/>
        <w:gridCol w:w="1949"/>
      </w:tblGrid>
      <w:tr w:rsidR="00081309" w:rsidRPr="00911092" w14:paraId="28036999" w14:textId="77777777" w:rsidTr="003F1E63">
        <w:trPr>
          <w:cnfStyle w:val="100000000000" w:firstRow="1" w:lastRow="0" w:firstColumn="0" w:lastColumn="0" w:oddVBand="0" w:evenVBand="0" w:oddHBand="0" w:evenHBand="0" w:firstRowFirstColumn="0" w:firstRowLastColumn="0" w:lastRowFirstColumn="0" w:lastRowLastColumn="0"/>
          <w:trHeight w:val="224"/>
        </w:trPr>
        <w:tc>
          <w:tcPr>
            <w:tcW w:w="1491" w:type="pct"/>
            <w:shd w:val="clear" w:color="auto" w:fill="052F61" w:themeFill="accent1"/>
          </w:tcPr>
          <w:p w14:paraId="1A61CE7E" w14:textId="77777777" w:rsidR="00081309" w:rsidRPr="00911092" w:rsidRDefault="00081309" w:rsidP="00D02AFC">
            <w:pPr>
              <w:jc w:val="center"/>
              <w:rPr>
                <w:rFonts w:ascii="Calibri" w:hAnsi="Calibri" w:cs="Calibri"/>
              </w:rPr>
            </w:pPr>
            <w:r w:rsidRPr="00911092">
              <w:rPr>
                <w:rFonts w:ascii="Calibri" w:hAnsi="Calibri" w:cs="Calibri"/>
              </w:rPr>
              <w:t>Variable Name</w:t>
            </w:r>
          </w:p>
        </w:tc>
        <w:tc>
          <w:tcPr>
            <w:tcW w:w="521" w:type="pct"/>
            <w:shd w:val="clear" w:color="auto" w:fill="052F61" w:themeFill="accent1"/>
          </w:tcPr>
          <w:p w14:paraId="353B7451" w14:textId="77777777" w:rsidR="00081309" w:rsidRPr="00911092" w:rsidRDefault="00081309" w:rsidP="00D02AFC">
            <w:pPr>
              <w:jc w:val="center"/>
              <w:rPr>
                <w:rFonts w:ascii="Calibri" w:hAnsi="Calibri" w:cs="Calibri"/>
              </w:rPr>
            </w:pPr>
            <w:r w:rsidRPr="00911092">
              <w:rPr>
                <w:rFonts w:ascii="Calibri" w:hAnsi="Calibri" w:cs="Calibri"/>
              </w:rPr>
              <w:t>Type</w:t>
            </w:r>
          </w:p>
        </w:tc>
        <w:tc>
          <w:tcPr>
            <w:tcW w:w="576" w:type="pct"/>
            <w:shd w:val="clear" w:color="auto" w:fill="052F61" w:themeFill="accent1"/>
          </w:tcPr>
          <w:p w14:paraId="44EA1846" w14:textId="77777777" w:rsidR="00081309" w:rsidRPr="00911092" w:rsidRDefault="00081309" w:rsidP="00D02AFC">
            <w:pPr>
              <w:jc w:val="center"/>
              <w:rPr>
                <w:rFonts w:ascii="Calibri" w:hAnsi="Calibri" w:cs="Calibri"/>
              </w:rPr>
            </w:pPr>
            <w:r w:rsidRPr="00911092">
              <w:rPr>
                <w:rFonts w:ascii="Calibri" w:hAnsi="Calibri" w:cs="Calibri"/>
              </w:rPr>
              <w:t>Segment</w:t>
            </w:r>
          </w:p>
        </w:tc>
        <w:tc>
          <w:tcPr>
            <w:tcW w:w="1480" w:type="pct"/>
            <w:shd w:val="clear" w:color="auto" w:fill="052F61" w:themeFill="accent1"/>
          </w:tcPr>
          <w:p w14:paraId="63B20EE4" w14:textId="77777777" w:rsidR="00081309" w:rsidRPr="00911092" w:rsidRDefault="00081309" w:rsidP="00D02AFC">
            <w:pPr>
              <w:jc w:val="center"/>
              <w:rPr>
                <w:rFonts w:ascii="Calibri" w:hAnsi="Calibri" w:cs="Calibri"/>
              </w:rPr>
            </w:pPr>
            <w:r w:rsidRPr="00911092">
              <w:rPr>
                <w:rFonts w:ascii="Calibri" w:hAnsi="Calibri" w:cs="Calibri"/>
              </w:rPr>
              <w:t>Description</w:t>
            </w:r>
          </w:p>
        </w:tc>
        <w:tc>
          <w:tcPr>
            <w:tcW w:w="932" w:type="pct"/>
            <w:shd w:val="clear" w:color="auto" w:fill="052F61" w:themeFill="accent1"/>
          </w:tcPr>
          <w:p w14:paraId="40F23C63" w14:textId="77777777" w:rsidR="00081309" w:rsidRPr="00911092" w:rsidRDefault="00081309" w:rsidP="00D02AFC">
            <w:pPr>
              <w:jc w:val="center"/>
              <w:rPr>
                <w:rFonts w:ascii="Calibri" w:hAnsi="Calibri" w:cs="Calibri"/>
              </w:rPr>
            </w:pPr>
            <w:r w:rsidRPr="00911092">
              <w:rPr>
                <w:rFonts w:ascii="Calibri" w:hAnsi="Calibri" w:cs="Calibri"/>
              </w:rPr>
              <w:t>Comments</w:t>
            </w:r>
          </w:p>
        </w:tc>
      </w:tr>
      <w:tr w:rsidR="00081309" w:rsidRPr="00911092" w14:paraId="0E1519D5" w14:textId="77777777" w:rsidTr="003F1E63">
        <w:trPr>
          <w:cnfStyle w:val="000000100000" w:firstRow="0" w:lastRow="0" w:firstColumn="0" w:lastColumn="0" w:oddVBand="0" w:evenVBand="0" w:oddHBand="1" w:evenHBand="0" w:firstRowFirstColumn="0" w:firstRowLastColumn="0" w:lastRowFirstColumn="0" w:lastRowLastColumn="0"/>
          <w:trHeight w:val="293"/>
        </w:trPr>
        <w:tc>
          <w:tcPr>
            <w:tcW w:w="1491" w:type="pct"/>
            <w:vAlign w:val="center"/>
          </w:tcPr>
          <w:p w14:paraId="25F6DEF0" w14:textId="34843458" w:rsidR="00081309" w:rsidRPr="00911092" w:rsidRDefault="00754D65" w:rsidP="00D02AFC">
            <w:pPr>
              <w:rPr>
                <w:rFonts w:ascii="Calibri" w:hAnsi="Calibri" w:cs="Calibri"/>
              </w:rPr>
            </w:pPr>
            <w:r>
              <w:rPr>
                <w:rFonts w:ascii="Calibri" w:hAnsi="Calibri" w:cs="Calibri"/>
              </w:rPr>
              <w:t>_A_FIRST_TXN_AFTER_AO</w:t>
            </w:r>
          </w:p>
        </w:tc>
        <w:tc>
          <w:tcPr>
            <w:tcW w:w="521" w:type="pct"/>
            <w:vAlign w:val="center"/>
          </w:tcPr>
          <w:p w14:paraId="0AD35430" w14:textId="6AE7CBA9" w:rsidR="00081309" w:rsidRPr="00911092" w:rsidRDefault="00754D65" w:rsidP="00D02AFC">
            <w:pPr>
              <w:jc w:val="center"/>
              <w:rPr>
                <w:rFonts w:ascii="Calibri" w:hAnsi="Calibri" w:cs="Calibri"/>
              </w:rPr>
            </w:pPr>
            <w:r>
              <w:rPr>
                <w:rFonts w:ascii="Calibri" w:hAnsi="Calibri" w:cs="Calibri"/>
              </w:rPr>
              <w:t>Character</w:t>
            </w:r>
          </w:p>
        </w:tc>
        <w:tc>
          <w:tcPr>
            <w:tcW w:w="576" w:type="pct"/>
            <w:vAlign w:val="center"/>
          </w:tcPr>
          <w:p w14:paraId="68517559" w14:textId="0BC9E80E" w:rsidR="00081309" w:rsidRPr="00911092" w:rsidRDefault="00754D65" w:rsidP="00D02AFC">
            <w:pPr>
              <w:jc w:val="center"/>
              <w:rPr>
                <w:rFonts w:ascii="Calibri" w:hAnsi="Calibri" w:cs="Calibri"/>
              </w:rPr>
            </w:pPr>
            <w:r>
              <w:rPr>
                <w:rFonts w:ascii="Calibri" w:hAnsi="Calibri" w:cs="Calibri"/>
              </w:rPr>
              <w:t>Account</w:t>
            </w:r>
          </w:p>
        </w:tc>
        <w:tc>
          <w:tcPr>
            <w:tcW w:w="1480" w:type="pct"/>
            <w:vAlign w:val="center"/>
          </w:tcPr>
          <w:p w14:paraId="14C761A7" w14:textId="77777777" w:rsidR="00081309" w:rsidRDefault="00754D65" w:rsidP="00D02AFC">
            <w:pPr>
              <w:rPr>
                <w:rFonts w:ascii="Calibri" w:hAnsi="Calibri" w:cs="Calibri"/>
              </w:rPr>
            </w:pPr>
            <w:r>
              <w:rPr>
                <w:rFonts w:ascii="Calibri" w:hAnsi="Calibri" w:cs="Calibri"/>
              </w:rPr>
              <w:t>First transaction done after account opening:</w:t>
            </w:r>
          </w:p>
          <w:p w14:paraId="14D11A70" w14:textId="2791678F" w:rsidR="00754D65" w:rsidRDefault="006F4BBA" w:rsidP="006F4BBA">
            <w:pPr>
              <w:rPr>
                <w:rFonts w:ascii="Calibri" w:hAnsi="Calibri" w:cs="Calibri"/>
              </w:rPr>
            </w:pPr>
            <w:r>
              <w:rPr>
                <w:rFonts w:ascii="Calibri" w:hAnsi="Calibri" w:cs="Calibri"/>
              </w:rPr>
              <w:t>""</w:t>
            </w:r>
          </w:p>
          <w:p w14:paraId="03EC1194" w14:textId="77777777" w:rsidR="006F4BBA" w:rsidRDefault="006F4BBA" w:rsidP="006F4BBA">
            <w:pPr>
              <w:rPr>
                <w:rFonts w:ascii="Calibri" w:hAnsi="Calibri" w:cs="Calibri"/>
              </w:rPr>
            </w:pPr>
            <w:r>
              <w:rPr>
                <w:rFonts w:ascii="Calibri" w:hAnsi="Calibri" w:cs="Calibri"/>
              </w:rPr>
              <w:t>"SMALL_CREDIT"</w:t>
            </w:r>
          </w:p>
          <w:p w14:paraId="0C8DE6BB" w14:textId="77777777" w:rsidR="006F4BBA" w:rsidRDefault="006F4BBA" w:rsidP="006F4BBA">
            <w:pPr>
              <w:rPr>
                <w:rFonts w:ascii="Calibri" w:hAnsi="Calibri" w:cs="Calibri"/>
              </w:rPr>
            </w:pPr>
            <w:r>
              <w:rPr>
                <w:rFonts w:ascii="Calibri" w:hAnsi="Calibri" w:cs="Calibri"/>
              </w:rPr>
              <w:t>"SMALL_DEBIT"</w:t>
            </w:r>
          </w:p>
          <w:p w14:paraId="180FD537" w14:textId="683D76C1" w:rsidR="00872EC1" w:rsidRPr="00911092" w:rsidRDefault="006F4BBA" w:rsidP="006F4BBA">
            <w:pPr>
              <w:rPr>
                <w:rFonts w:ascii="Calibri" w:hAnsi="Calibri" w:cs="Calibri"/>
              </w:rPr>
            </w:pPr>
            <w:r>
              <w:rPr>
                <w:rFonts w:ascii="Calibri" w:hAnsi="Calibri" w:cs="Calibri"/>
              </w:rPr>
              <w:t>"</w:t>
            </w:r>
            <w:r w:rsidR="00872EC1">
              <w:rPr>
                <w:rFonts w:ascii="Calibri" w:hAnsi="Calibri" w:cs="Calibri"/>
              </w:rPr>
              <w:t>BAL_ENQUIRY</w:t>
            </w:r>
            <w:r>
              <w:rPr>
                <w:rFonts w:ascii="Calibri" w:hAnsi="Calibri" w:cs="Calibri"/>
              </w:rPr>
              <w:t>"</w:t>
            </w:r>
          </w:p>
        </w:tc>
        <w:tc>
          <w:tcPr>
            <w:tcW w:w="932" w:type="pct"/>
            <w:vAlign w:val="center"/>
          </w:tcPr>
          <w:p w14:paraId="32735874" w14:textId="77777777" w:rsidR="00081309" w:rsidRPr="00911092" w:rsidRDefault="00081309" w:rsidP="00D02AFC">
            <w:pPr>
              <w:rPr>
                <w:rFonts w:ascii="Calibri" w:hAnsi="Calibri" w:cs="Calibri"/>
              </w:rPr>
            </w:pPr>
          </w:p>
        </w:tc>
      </w:tr>
      <w:tr w:rsidR="00081309" w:rsidRPr="00911092" w14:paraId="003E15DB" w14:textId="77777777" w:rsidTr="003F1E63">
        <w:trPr>
          <w:trHeight w:val="293"/>
        </w:trPr>
        <w:tc>
          <w:tcPr>
            <w:tcW w:w="1491" w:type="pct"/>
            <w:vAlign w:val="center"/>
          </w:tcPr>
          <w:p w14:paraId="5A8CC2FD" w14:textId="03B48DB2" w:rsidR="00081309" w:rsidRDefault="00397333" w:rsidP="00D02AFC">
            <w:pPr>
              <w:rPr>
                <w:rFonts w:ascii="Calibri" w:hAnsi="Calibri" w:cs="Calibri"/>
              </w:rPr>
            </w:pPr>
            <w:r>
              <w:rPr>
                <w:rFonts w:ascii="Calibri" w:hAnsi="Calibri" w:cs="Calibri"/>
              </w:rPr>
              <w:t>_A_SALARY_CREDITED</w:t>
            </w:r>
          </w:p>
        </w:tc>
        <w:tc>
          <w:tcPr>
            <w:tcW w:w="521" w:type="pct"/>
            <w:vAlign w:val="center"/>
          </w:tcPr>
          <w:p w14:paraId="6521501B" w14:textId="6AEA181F" w:rsidR="00081309" w:rsidRDefault="004D2822" w:rsidP="00D02AFC">
            <w:pPr>
              <w:jc w:val="center"/>
              <w:rPr>
                <w:rFonts w:ascii="Calibri" w:hAnsi="Calibri" w:cs="Calibri"/>
              </w:rPr>
            </w:pPr>
            <w:r>
              <w:rPr>
                <w:rFonts w:ascii="Calibri" w:hAnsi="Calibri" w:cs="Calibri"/>
              </w:rPr>
              <w:t>Numeric</w:t>
            </w:r>
          </w:p>
        </w:tc>
        <w:tc>
          <w:tcPr>
            <w:tcW w:w="576" w:type="pct"/>
            <w:vAlign w:val="center"/>
          </w:tcPr>
          <w:p w14:paraId="4A0B00BD" w14:textId="1D628DD9" w:rsidR="00081309" w:rsidRDefault="004D2822" w:rsidP="00D02AFC">
            <w:pPr>
              <w:jc w:val="center"/>
              <w:rPr>
                <w:rFonts w:ascii="Calibri" w:hAnsi="Calibri" w:cs="Calibri"/>
              </w:rPr>
            </w:pPr>
            <w:r>
              <w:rPr>
                <w:rFonts w:ascii="Calibri" w:hAnsi="Calibri" w:cs="Calibri"/>
              </w:rPr>
              <w:t>Account</w:t>
            </w:r>
          </w:p>
        </w:tc>
        <w:tc>
          <w:tcPr>
            <w:tcW w:w="1480" w:type="pct"/>
            <w:vAlign w:val="center"/>
          </w:tcPr>
          <w:p w14:paraId="00288221" w14:textId="77777777" w:rsidR="00081309" w:rsidRDefault="004D2822" w:rsidP="00D02AFC">
            <w:pPr>
              <w:rPr>
                <w:rFonts w:ascii="Calibri" w:hAnsi="Calibri" w:cs="Calibri"/>
              </w:rPr>
            </w:pPr>
            <w:r>
              <w:rPr>
                <w:rFonts w:ascii="Calibri" w:hAnsi="Calibri" w:cs="Calibri"/>
              </w:rPr>
              <w:t>Whether salary was credited in the account</w:t>
            </w:r>
          </w:p>
          <w:p w14:paraId="23281FD7" w14:textId="4AF6EAF2" w:rsidR="004D2822" w:rsidRDefault="004D2822" w:rsidP="00D02AFC">
            <w:pPr>
              <w:rPr>
                <w:rFonts w:ascii="Calibri" w:hAnsi="Calibri" w:cs="Calibri"/>
              </w:rPr>
            </w:pPr>
            <w:r>
              <w:rPr>
                <w:rFonts w:ascii="Calibri" w:hAnsi="Calibri" w:cs="Calibri"/>
              </w:rPr>
              <w:t>0 / 1</w:t>
            </w:r>
          </w:p>
        </w:tc>
        <w:tc>
          <w:tcPr>
            <w:tcW w:w="932" w:type="pct"/>
            <w:vAlign w:val="center"/>
          </w:tcPr>
          <w:p w14:paraId="555A3207" w14:textId="77777777" w:rsidR="00081309" w:rsidRPr="00911092" w:rsidRDefault="00081309" w:rsidP="00D02AFC">
            <w:pPr>
              <w:rPr>
                <w:rFonts w:ascii="Calibri" w:hAnsi="Calibri" w:cs="Calibri"/>
              </w:rPr>
            </w:pPr>
          </w:p>
        </w:tc>
      </w:tr>
      <w:tr w:rsidR="00585623" w:rsidRPr="00911092" w14:paraId="6E24212E" w14:textId="77777777" w:rsidTr="003F1E63">
        <w:trPr>
          <w:cnfStyle w:val="000000100000" w:firstRow="0" w:lastRow="0" w:firstColumn="0" w:lastColumn="0" w:oddVBand="0" w:evenVBand="0" w:oddHBand="1" w:evenHBand="0" w:firstRowFirstColumn="0" w:firstRowLastColumn="0" w:lastRowFirstColumn="0" w:lastRowLastColumn="0"/>
          <w:trHeight w:val="293"/>
        </w:trPr>
        <w:tc>
          <w:tcPr>
            <w:tcW w:w="1491" w:type="pct"/>
            <w:vAlign w:val="center"/>
          </w:tcPr>
          <w:p w14:paraId="2F6EF3ED" w14:textId="1E8417BE" w:rsidR="00585623" w:rsidRDefault="00585623" w:rsidP="00D02AFC">
            <w:pPr>
              <w:rPr>
                <w:rFonts w:ascii="Calibri" w:hAnsi="Calibri" w:cs="Calibri"/>
              </w:rPr>
            </w:pPr>
            <w:r>
              <w:rPr>
                <w:rFonts w:ascii="Calibri" w:hAnsi="Calibri" w:cs="Calibri"/>
              </w:rPr>
              <w:t>_X_CUST_SALARY</w:t>
            </w:r>
          </w:p>
        </w:tc>
        <w:tc>
          <w:tcPr>
            <w:tcW w:w="521" w:type="pct"/>
            <w:vAlign w:val="center"/>
          </w:tcPr>
          <w:p w14:paraId="4E90A77C" w14:textId="4BF986AE" w:rsidR="00585623" w:rsidRDefault="00585623" w:rsidP="00D02AFC">
            <w:pPr>
              <w:jc w:val="center"/>
              <w:rPr>
                <w:rFonts w:ascii="Calibri" w:hAnsi="Calibri" w:cs="Calibri"/>
              </w:rPr>
            </w:pPr>
            <w:r>
              <w:rPr>
                <w:rFonts w:ascii="Calibri" w:hAnsi="Calibri" w:cs="Calibri"/>
              </w:rPr>
              <w:t>Numeric</w:t>
            </w:r>
          </w:p>
        </w:tc>
        <w:tc>
          <w:tcPr>
            <w:tcW w:w="576" w:type="pct"/>
            <w:vAlign w:val="center"/>
          </w:tcPr>
          <w:p w14:paraId="1E761877" w14:textId="50A3C7A3" w:rsidR="00585623" w:rsidRDefault="00585623" w:rsidP="00D02AFC">
            <w:pPr>
              <w:jc w:val="center"/>
              <w:rPr>
                <w:rFonts w:ascii="Calibri" w:hAnsi="Calibri" w:cs="Calibri"/>
              </w:rPr>
            </w:pPr>
            <w:r>
              <w:rPr>
                <w:rFonts w:ascii="Calibri" w:hAnsi="Calibri" w:cs="Calibri"/>
              </w:rPr>
              <w:t>Account</w:t>
            </w:r>
          </w:p>
        </w:tc>
        <w:tc>
          <w:tcPr>
            <w:tcW w:w="1480" w:type="pct"/>
            <w:vAlign w:val="center"/>
          </w:tcPr>
          <w:p w14:paraId="33954D98" w14:textId="6C628591" w:rsidR="00585623" w:rsidRDefault="00585623" w:rsidP="00D02AFC">
            <w:pPr>
              <w:rPr>
                <w:rFonts w:ascii="Calibri" w:hAnsi="Calibri" w:cs="Calibri"/>
              </w:rPr>
            </w:pPr>
            <w:r>
              <w:rPr>
                <w:rFonts w:ascii="Calibri" w:hAnsi="Calibri" w:cs="Calibri"/>
              </w:rPr>
              <w:t>Customer Salary</w:t>
            </w:r>
          </w:p>
        </w:tc>
        <w:tc>
          <w:tcPr>
            <w:tcW w:w="932" w:type="pct"/>
            <w:vAlign w:val="center"/>
          </w:tcPr>
          <w:p w14:paraId="01CE9B30" w14:textId="77777777" w:rsidR="00585623" w:rsidRPr="00911092" w:rsidRDefault="00585623" w:rsidP="00D02AFC">
            <w:pPr>
              <w:rPr>
                <w:rFonts w:ascii="Calibri" w:hAnsi="Calibri" w:cs="Calibri"/>
              </w:rPr>
            </w:pPr>
          </w:p>
        </w:tc>
      </w:tr>
      <w:tr w:rsidR="00081309" w:rsidRPr="00911092" w14:paraId="3A899DEA" w14:textId="77777777" w:rsidTr="003F1E63">
        <w:trPr>
          <w:trHeight w:val="293"/>
        </w:trPr>
        <w:tc>
          <w:tcPr>
            <w:tcW w:w="1491" w:type="pct"/>
            <w:vAlign w:val="center"/>
          </w:tcPr>
          <w:p w14:paraId="68D927D5" w14:textId="0E7F25DE" w:rsidR="00081309" w:rsidRDefault="001F7336" w:rsidP="00D02AFC">
            <w:pPr>
              <w:rPr>
                <w:rFonts w:ascii="Calibri" w:hAnsi="Calibri" w:cs="Calibri"/>
              </w:rPr>
            </w:pPr>
            <w:r>
              <w:rPr>
                <w:rFonts w:ascii="Calibri" w:hAnsi="Calibri" w:cs="Calibri"/>
              </w:rPr>
              <w:t>_A_CNT_FIN_TXN</w:t>
            </w:r>
          </w:p>
        </w:tc>
        <w:tc>
          <w:tcPr>
            <w:tcW w:w="521" w:type="pct"/>
            <w:vAlign w:val="center"/>
          </w:tcPr>
          <w:p w14:paraId="6DD9F5D6" w14:textId="4C10860A" w:rsidR="00081309" w:rsidRPr="00911092" w:rsidRDefault="001F7336" w:rsidP="00D02AFC">
            <w:pPr>
              <w:jc w:val="center"/>
              <w:rPr>
                <w:rFonts w:ascii="Calibri" w:hAnsi="Calibri" w:cs="Calibri"/>
              </w:rPr>
            </w:pPr>
            <w:r>
              <w:rPr>
                <w:rFonts w:ascii="Calibri" w:hAnsi="Calibri" w:cs="Calibri"/>
              </w:rPr>
              <w:t>Numeric</w:t>
            </w:r>
          </w:p>
        </w:tc>
        <w:tc>
          <w:tcPr>
            <w:tcW w:w="576" w:type="pct"/>
            <w:vAlign w:val="center"/>
          </w:tcPr>
          <w:p w14:paraId="5DB90AB3" w14:textId="4FC5B3D3" w:rsidR="00081309" w:rsidRDefault="001F7336" w:rsidP="00D02AFC">
            <w:pPr>
              <w:jc w:val="center"/>
              <w:rPr>
                <w:rFonts w:ascii="Calibri" w:hAnsi="Calibri" w:cs="Calibri"/>
              </w:rPr>
            </w:pPr>
            <w:r>
              <w:rPr>
                <w:rFonts w:ascii="Calibri" w:hAnsi="Calibri" w:cs="Calibri"/>
              </w:rPr>
              <w:t>Account</w:t>
            </w:r>
          </w:p>
        </w:tc>
        <w:tc>
          <w:tcPr>
            <w:tcW w:w="1480" w:type="pct"/>
            <w:vAlign w:val="center"/>
          </w:tcPr>
          <w:p w14:paraId="1EDC6DE4" w14:textId="17B8F58C" w:rsidR="00081309" w:rsidRDefault="001F7336" w:rsidP="00D02AFC">
            <w:pPr>
              <w:rPr>
                <w:rFonts w:ascii="Calibri" w:hAnsi="Calibri" w:cs="Calibri"/>
              </w:rPr>
            </w:pPr>
            <w:r>
              <w:rPr>
                <w:rFonts w:ascii="Calibri" w:hAnsi="Calibri" w:cs="Calibri"/>
              </w:rPr>
              <w:t>Count of financial transactions</w:t>
            </w:r>
          </w:p>
        </w:tc>
        <w:tc>
          <w:tcPr>
            <w:tcW w:w="932" w:type="pct"/>
            <w:vAlign w:val="center"/>
          </w:tcPr>
          <w:p w14:paraId="097076C8" w14:textId="77777777" w:rsidR="00081309" w:rsidRPr="00911092" w:rsidRDefault="00081309" w:rsidP="00D02AFC">
            <w:pPr>
              <w:rPr>
                <w:rFonts w:ascii="Calibri" w:hAnsi="Calibri" w:cs="Calibri"/>
              </w:rPr>
            </w:pPr>
          </w:p>
        </w:tc>
      </w:tr>
      <w:tr w:rsidR="00081309" w:rsidRPr="00911092" w14:paraId="6C8D4E57" w14:textId="77777777" w:rsidTr="003F1E63">
        <w:trPr>
          <w:cnfStyle w:val="000000100000" w:firstRow="0" w:lastRow="0" w:firstColumn="0" w:lastColumn="0" w:oddVBand="0" w:evenVBand="0" w:oddHBand="1" w:evenHBand="0" w:firstRowFirstColumn="0" w:firstRowLastColumn="0" w:lastRowFirstColumn="0" w:lastRowLastColumn="0"/>
          <w:trHeight w:val="293"/>
        </w:trPr>
        <w:tc>
          <w:tcPr>
            <w:tcW w:w="1491" w:type="pct"/>
            <w:vAlign w:val="center"/>
          </w:tcPr>
          <w:p w14:paraId="4C7BE9E2" w14:textId="32F4CBA0" w:rsidR="00081309" w:rsidRDefault="00FB4D17" w:rsidP="00D02AFC">
            <w:pPr>
              <w:rPr>
                <w:rFonts w:ascii="Calibri" w:hAnsi="Calibri" w:cs="Calibri"/>
              </w:rPr>
            </w:pPr>
            <w:r>
              <w:rPr>
                <w:rFonts w:ascii="Calibri" w:hAnsi="Calibri" w:cs="Calibri"/>
              </w:rPr>
              <w:t>_A_</w:t>
            </w:r>
            <w:r w:rsidR="00C80191">
              <w:rPr>
                <w:rFonts w:ascii="Calibri" w:hAnsi="Calibri" w:cs="Calibri"/>
              </w:rPr>
              <w:t>AGG_</w:t>
            </w:r>
            <w:r w:rsidR="00A805A2">
              <w:rPr>
                <w:rFonts w:ascii="Calibri" w:hAnsi="Calibri" w:cs="Calibri"/>
              </w:rPr>
              <w:t>CREDIT_DT</w:t>
            </w:r>
            <w:r w:rsidR="00C05181">
              <w:rPr>
                <w:rFonts w:ascii="Calibri" w:hAnsi="Calibri" w:cs="Calibri"/>
              </w:rPr>
              <w:t>_HR_1 - _A_</w:t>
            </w:r>
            <w:r w:rsidR="00C80191">
              <w:rPr>
                <w:rFonts w:ascii="Calibri" w:hAnsi="Calibri" w:cs="Calibri"/>
              </w:rPr>
              <w:t>AGG_</w:t>
            </w:r>
            <w:r w:rsidR="00C05181">
              <w:rPr>
                <w:rFonts w:ascii="Calibri" w:hAnsi="Calibri" w:cs="Calibri"/>
              </w:rPr>
              <w:t>CREDIT_DT_HR_24</w:t>
            </w:r>
          </w:p>
        </w:tc>
        <w:tc>
          <w:tcPr>
            <w:tcW w:w="521" w:type="pct"/>
            <w:vAlign w:val="center"/>
          </w:tcPr>
          <w:p w14:paraId="48C84EB4" w14:textId="0F04A9C5" w:rsidR="00081309" w:rsidRDefault="00C05181" w:rsidP="00D02AFC">
            <w:pPr>
              <w:jc w:val="center"/>
              <w:rPr>
                <w:rFonts w:ascii="Calibri" w:hAnsi="Calibri" w:cs="Calibri"/>
              </w:rPr>
            </w:pPr>
            <w:r>
              <w:rPr>
                <w:rFonts w:ascii="Calibri" w:hAnsi="Calibri" w:cs="Calibri"/>
              </w:rPr>
              <w:t>Datetime</w:t>
            </w:r>
          </w:p>
        </w:tc>
        <w:tc>
          <w:tcPr>
            <w:tcW w:w="576" w:type="pct"/>
            <w:vAlign w:val="center"/>
          </w:tcPr>
          <w:p w14:paraId="478033CB" w14:textId="5F55CCB5" w:rsidR="00081309" w:rsidRDefault="00C05181" w:rsidP="00D02AFC">
            <w:pPr>
              <w:jc w:val="center"/>
              <w:rPr>
                <w:rFonts w:ascii="Calibri" w:hAnsi="Calibri" w:cs="Calibri"/>
              </w:rPr>
            </w:pPr>
            <w:r>
              <w:rPr>
                <w:rFonts w:ascii="Calibri" w:hAnsi="Calibri" w:cs="Calibri"/>
              </w:rPr>
              <w:t>Account</w:t>
            </w:r>
          </w:p>
        </w:tc>
        <w:tc>
          <w:tcPr>
            <w:tcW w:w="1480" w:type="pct"/>
            <w:vAlign w:val="center"/>
          </w:tcPr>
          <w:p w14:paraId="1C4FDBDF" w14:textId="108A3DCE" w:rsidR="00081309" w:rsidRDefault="00C05181" w:rsidP="00D02AFC">
            <w:pPr>
              <w:rPr>
                <w:rFonts w:ascii="Calibri" w:hAnsi="Calibri" w:cs="Calibri"/>
              </w:rPr>
            </w:pPr>
            <w:r>
              <w:rPr>
                <w:rFonts w:ascii="Calibri" w:hAnsi="Calibri" w:cs="Calibri"/>
              </w:rPr>
              <w:t>Datetime of credit transactions in past 24 hours</w:t>
            </w:r>
          </w:p>
        </w:tc>
        <w:tc>
          <w:tcPr>
            <w:tcW w:w="932" w:type="pct"/>
            <w:vAlign w:val="center"/>
          </w:tcPr>
          <w:p w14:paraId="3EB2CDC8" w14:textId="77777777" w:rsidR="00081309" w:rsidRPr="00911092" w:rsidRDefault="00081309" w:rsidP="00D02AFC">
            <w:pPr>
              <w:rPr>
                <w:rFonts w:ascii="Calibri" w:hAnsi="Calibri" w:cs="Calibri"/>
              </w:rPr>
            </w:pPr>
          </w:p>
        </w:tc>
      </w:tr>
      <w:tr w:rsidR="00C05181" w:rsidRPr="00911092" w14:paraId="45063485" w14:textId="77777777" w:rsidTr="003F1E63">
        <w:trPr>
          <w:trHeight w:val="293"/>
        </w:trPr>
        <w:tc>
          <w:tcPr>
            <w:tcW w:w="1491" w:type="pct"/>
            <w:vAlign w:val="center"/>
          </w:tcPr>
          <w:p w14:paraId="040353E6" w14:textId="1A532D82" w:rsidR="00C05181" w:rsidRDefault="00C05181" w:rsidP="00C05181">
            <w:pPr>
              <w:rPr>
                <w:rFonts w:ascii="Calibri" w:hAnsi="Calibri" w:cs="Calibri"/>
              </w:rPr>
            </w:pPr>
            <w:r>
              <w:rPr>
                <w:rFonts w:ascii="Calibri" w:hAnsi="Calibri" w:cs="Calibri"/>
              </w:rPr>
              <w:t>_A_CREDIT_CNT_HR_1 - _A_CREDIT_CNT_HR_24</w:t>
            </w:r>
          </w:p>
        </w:tc>
        <w:tc>
          <w:tcPr>
            <w:tcW w:w="521" w:type="pct"/>
            <w:vAlign w:val="center"/>
          </w:tcPr>
          <w:p w14:paraId="0EB64E70" w14:textId="20FE981F" w:rsidR="00C05181" w:rsidRDefault="004D2B24" w:rsidP="00C05181">
            <w:pPr>
              <w:jc w:val="center"/>
              <w:rPr>
                <w:rFonts w:ascii="Calibri" w:hAnsi="Calibri" w:cs="Calibri"/>
              </w:rPr>
            </w:pPr>
            <w:r>
              <w:rPr>
                <w:rFonts w:ascii="Calibri" w:hAnsi="Calibri" w:cs="Calibri"/>
              </w:rPr>
              <w:t>Numeric</w:t>
            </w:r>
          </w:p>
        </w:tc>
        <w:tc>
          <w:tcPr>
            <w:tcW w:w="576" w:type="pct"/>
            <w:vAlign w:val="center"/>
          </w:tcPr>
          <w:p w14:paraId="02EBD4CA" w14:textId="54187136" w:rsidR="00C05181" w:rsidRDefault="00C05181" w:rsidP="00C05181">
            <w:pPr>
              <w:jc w:val="center"/>
              <w:rPr>
                <w:rFonts w:ascii="Calibri" w:hAnsi="Calibri" w:cs="Calibri"/>
              </w:rPr>
            </w:pPr>
            <w:r>
              <w:rPr>
                <w:rFonts w:ascii="Calibri" w:hAnsi="Calibri" w:cs="Calibri"/>
              </w:rPr>
              <w:t>Account</w:t>
            </w:r>
          </w:p>
        </w:tc>
        <w:tc>
          <w:tcPr>
            <w:tcW w:w="1480" w:type="pct"/>
            <w:vAlign w:val="center"/>
          </w:tcPr>
          <w:p w14:paraId="2C4F0268" w14:textId="68195E03" w:rsidR="00C05181" w:rsidRDefault="00C05181" w:rsidP="00C05181">
            <w:pPr>
              <w:rPr>
                <w:rFonts w:ascii="Calibri" w:hAnsi="Calibri" w:cs="Calibri"/>
              </w:rPr>
            </w:pPr>
            <w:r>
              <w:rPr>
                <w:rFonts w:ascii="Calibri" w:hAnsi="Calibri" w:cs="Calibri"/>
              </w:rPr>
              <w:t>Count of credit transactions in past 24 hours</w:t>
            </w:r>
          </w:p>
        </w:tc>
        <w:tc>
          <w:tcPr>
            <w:tcW w:w="932" w:type="pct"/>
            <w:vAlign w:val="center"/>
          </w:tcPr>
          <w:p w14:paraId="6E1C0C06" w14:textId="77777777" w:rsidR="00C05181" w:rsidRPr="00911092" w:rsidRDefault="00C05181" w:rsidP="00C05181">
            <w:pPr>
              <w:rPr>
                <w:rFonts w:ascii="Calibri" w:hAnsi="Calibri" w:cs="Calibri"/>
              </w:rPr>
            </w:pPr>
          </w:p>
        </w:tc>
      </w:tr>
      <w:tr w:rsidR="00B95F45" w:rsidRPr="00911092" w14:paraId="4C06FA55" w14:textId="77777777" w:rsidTr="003F1E63">
        <w:trPr>
          <w:cnfStyle w:val="000000100000" w:firstRow="0" w:lastRow="0" w:firstColumn="0" w:lastColumn="0" w:oddVBand="0" w:evenVBand="0" w:oddHBand="1" w:evenHBand="0" w:firstRowFirstColumn="0" w:firstRowLastColumn="0" w:lastRowFirstColumn="0" w:lastRowLastColumn="0"/>
          <w:trHeight w:val="293"/>
        </w:trPr>
        <w:tc>
          <w:tcPr>
            <w:tcW w:w="1491" w:type="pct"/>
            <w:vAlign w:val="center"/>
          </w:tcPr>
          <w:p w14:paraId="45C5E5C9" w14:textId="308F790B" w:rsidR="00B95F45" w:rsidRDefault="00B95F45" w:rsidP="00C05181">
            <w:pPr>
              <w:rPr>
                <w:rFonts w:ascii="Calibri" w:hAnsi="Calibri" w:cs="Calibri"/>
              </w:rPr>
            </w:pPr>
            <w:r>
              <w:rPr>
                <w:rFonts w:ascii="Calibri" w:hAnsi="Calibri" w:cs="Calibri"/>
              </w:rPr>
              <w:t>_A_</w:t>
            </w:r>
            <w:r w:rsidR="00C80191">
              <w:rPr>
                <w:rFonts w:ascii="Calibri" w:hAnsi="Calibri" w:cs="Calibri"/>
              </w:rPr>
              <w:t>AGG_</w:t>
            </w:r>
            <w:r>
              <w:rPr>
                <w:rFonts w:ascii="Calibri" w:hAnsi="Calibri" w:cs="Calibri"/>
              </w:rPr>
              <w:t>CREDIT_DT_MIN_1 - _A_</w:t>
            </w:r>
            <w:r w:rsidR="00C80191">
              <w:rPr>
                <w:rFonts w:ascii="Calibri" w:hAnsi="Calibri" w:cs="Calibri"/>
              </w:rPr>
              <w:t>AGG_</w:t>
            </w:r>
            <w:r>
              <w:rPr>
                <w:rFonts w:ascii="Calibri" w:hAnsi="Calibri" w:cs="Calibri"/>
              </w:rPr>
              <w:t>CREDIT_DT_MIN_15</w:t>
            </w:r>
          </w:p>
        </w:tc>
        <w:tc>
          <w:tcPr>
            <w:tcW w:w="521" w:type="pct"/>
            <w:vAlign w:val="center"/>
          </w:tcPr>
          <w:p w14:paraId="540D1866" w14:textId="51E5690B" w:rsidR="00B95F45" w:rsidRDefault="00B95F45" w:rsidP="00C05181">
            <w:pPr>
              <w:jc w:val="center"/>
              <w:rPr>
                <w:rFonts w:ascii="Calibri" w:hAnsi="Calibri" w:cs="Calibri"/>
              </w:rPr>
            </w:pPr>
            <w:r>
              <w:rPr>
                <w:rFonts w:ascii="Calibri" w:hAnsi="Calibri" w:cs="Calibri"/>
              </w:rPr>
              <w:t>Datetime</w:t>
            </w:r>
          </w:p>
        </w:tc>
        <w:tc>
          <w:tcPr>
            <w:tcW w:w="576" w:type="pct"/>
            <w:vAlign w:val="center"/>
          </w:tcPr>
          <w:p w14:paraId="156DECBB" w14:textId="066DA2EC" w:rsidR="00B95F45" w:rsidRDefault="00B95F45" w:rsidP="00C05181">
            <w:pPr>
              <w:jc w:val="center"/>
              <w:rPr>
                <w:rFonts w:ascii="Calibri" w:hAnsi="Calibri" w:cs="Calibri"/>
              </w:rPr>
            </w:pPr>
            <w:r>
              <w:rPr>
                <w:rFonts w:ascii="Calibri" w:hAnsi="Calibri" w:cs="Calibri"/>
              </w:rPr>
              <w:t>Account</w:t>
            </w:r>
          </w:p>
        </w:tc>
        <w:tc>
          <w:tcPr>
            <w:tcW w:w="1480" w:type="pct"/>
            <w:vAlign w:val="center"/>
          </w:tcPr>
          <w:p w14:paraId="351F7616" w14:textId="5B0B513A" w:rsidR="00B95F45" w:rsidRDefault="00B95F45" w:rsidP="00C05181">
            <w:pPr>
              <w:rPr>
                <w:rFonts w:ascii="Calibri" w:hAnsi="Calibri" w:cs="Calibri"/>
              </w:rPr>
            </w:pPr>
            <w:r>
              <w:rPr>
                <w:rFonts w:ascii="Calibri" w:hAnsi="Calibri" w:cs="Calibri"/>
              </w:rPr>
              <w:t>Datetime of credit transactions in past 15 minutes</w:t>
            </w:r>
          </w:p>
        </w:tc>
        <w:tc>
          <w:tcPr>
            <w:tcW w:w="932" w:type="pct"/>
            <w:vAlign w:val="center"/>
          </w:tcPr>
          <w:p w14:paraId="1301EDA8" w14:textId="77777777" w:rsidR="00B95F45" w:rsidRPr="00911092" w:rsidRDefault="00B95F45" w:rsidP="00C05181">
            <w:pPr>
              <w:rPr>
                <w:rFonts w:ascii="Calibri" w:hAnsi="Calibri" w:cs="Calibri"/>
              </w:rPr>
            </w:pPr>
          </w:p>
        </w:tc>
      </w:tr>
      <w:tr w:rsidR="00B95F45" w:rsidRPr="00911092" w14:paraId="45A947A4" w14:textId="77777777" w:rsidTr="003F1E63">
        <w:trPr>
          <w:trHeight w:val="293"/>
        </w:trPr>
        <w:tc>
          <w:tcPr>
            <w:tcW w:w="1491" w:type="pct"/>
            <w:vAlign w:val="center"/>
          </w:tcPr>
          <w:p w14:paraId="42BE607A" w14:textId="065D60C3" w:rsidR="00B95F45" w:rsidRDefault="00B95F45" w:rsidP="00C05181">
            <w:pPr>
              <w:rPr>
                <w:rFonts w:ascii="Calibri" w:hAnsi="Calibri" w:cs="Calibri"/>
              </w:rPr>
            </w:pPr>
            <w:r>
              <w:rPr>
                <w:rFonts w:ascii="Calibri" w:hAnsi="Calibri" w:cs="Calibri"/>
              </w:rPr>
              <w:t>_A_CREDIT_</w:t>
            </w:r>
            <w:r w:rsidR="006478A7">
              <w:rPr>
                <w:rFonts w:ascii="Calibri" w:hAnsi="Calibri" w:cs="Calibri"/>
              </w:rPr>
              <w:t>CNT_MIN_1 - _A_CREDIT_CNT_MIN_15</w:t>
            </w:r>
          </w:p>
        </w:tc>
        <w:tc>
          <w:tcPr>
            <w:tcW w:w="521" w:type="pct"/>
            <w:vAlign w:val="center"/>
          </w:tcPr>
          <w:p w14:paraId="1C87FABE" w14:textId="7EB0F3C9" w:rsidR="00B95F45" w:rsidRDefault="006478A7" w:rsidP="00C05181">
            <w:pPr>
              <w:jc w:val="center"/>
              <w:rPr>
                <w:rFonts w:ascii="Calibri" w:hAnsi="Calibri" w:cs="Calibri"/>
              </w:rPr>
            </w:pPr>
            <w:r>
              <w:rPr>
                <w:rFonts w:ascii="Calibri" w:hAnsi="Calibri" w:cs="Calibri"/>
              </w:rPr>
              <w:t>Numeric</w:t>
            </w:r>
          </w:p>
        </w:tc>
        <w:tc>
          <w:tcPr>
            <w:tcW w:w="576" w:type="pct"/>
            <w:vAlign w:val="center"/>
          </w:tcPr>
          <w:p w14:paraId="27AB1D5F" w14:textId="2B158B99" w:rsidR="00B95F45" w:rsidRDefault="006478A7" w:rsidP="00C05181">
            <w:pPr>
              <w:jc w:val="center"/>
              <w:rPr>
                <w:rFonts w:ascii="Calibri" w:hAnsi="Calibri" w:cs="Calibri"/>
              </w:rPr>
            </w:pPr>
            <w:r>
              <w:rPr>
                <w:rFonts w:ascii="Calibri" w:hAnsi="Calibri" w:cs="Calibri"/>
              </w:rPr>
              <w:t>Account</w:t>
            </w:r>
          </w:p>
        </w:tc>
        <w:tc>
          <w:tcPr>
            <w:tcW w:w="1480" w:type="pct"/>
            <w:vAlign w:val="center"/>
          </w:tcPr>
          <w:p w14:paraId="6A9290E3" w14:textId="6E47BAC4" w:rsidR="00B95F45" w:rsidRDefault="006478A7" w:rsidP="00C05181">
            <w:pPr>
              <w:rPr>
                <w:rFonts w:ascii="Calibri" w:hAnsi="Calibri" w:cs="Calibri"/>
              </w:rPr>
            </w:pPr>
            <w:r>
              <w:rPr>
                <w:rFonts w:ascii="Calibri" w:hAnsi="Calibri" w:cs="Calibri"/>
              </w:rPr>
              <w:t>Count of credit transactions in past 15 minutes</w:t>
            </w:r>
          </w:p>
        </w:tc>
        <w:tc>
          <w:tcPr>
            <w:tcW w:w="932" w:type="pct"/>
            <w:vAlign w:val="center"/>
          </w:tcPr>
          <w:p w14:paraId="13CD4A54" w14:textId="77777777" w:rsidR="00B95F45" w:rsidRPr="00911092" w:rsidRDefault="00B95F45" w:rsidP="00C05181">
            <w:pPr>
              <w:rPr>
                <w:rFonts w:ascii="Calibri" w:hAnsi="Calibri" w:cs="Calibri"/>
              </w:rPr>
            </w:pPr>
          </w:p>
        </w:tc>
      </w:tr>
      <w:tr w:rsidR="00001E11" w:rsidRPr="00911092" w14:paraId="648E417E" w14:textId="77777777" w:rsidTr="003F1E63">
        <w:trPr>
          <w:cnfStyle w:val="000000100000" w:firstRow="0" w:lastRow="0" w:firstColumn="0" w:lastColumn="0" w:oddVBand="0" w:evenVBand="0" w:oddHBand="1" w:evenHBand="0" w:firstRowFirstColumn="0" w:firstRowLastColumn="0" w:lastRowFirstColumn="0" w:lastRowLastColumn="0"/>
          <w:trHeight w:val="293"/>
        </w:trPr>
        <w:tc>
          <w:tcPr>
            <w:tcW w:w="1491" w:type="pct"/>
            <w:vAlign w:val="center"/>
          </w:tcPr>
          <w:p w14:paraId="0914CA56" w14:textId="1D65C658" w:rsidR="00001E11" w:rsidRDefault="00C80191" w:rsidP="00C05181">
            <w:pPr>
              <w:rPr>
                <w:rFonts w:ascii="Calibri" w:hAnsi="Calibri" w:cs="Calibri"/>
              </w:rPr>
            </w:pPr>
            <w:r>
              <w:rPr>
                <w:rFonts w:ascii="Calibri" w:hAnsi="Calibri" w:cs="Calibri"/>
              </w:rPr>
              <w:t>_A_AGG_CREDIT_AMT_MIN_1 - _A_AGG_CREDIT_AMT_MIN_15</w:t>
            </w:r>
          </w:p>
        </w:tc>
        <w:tc>
          <w:tcPr>
            <w:tcW w:w="521" w:type="pct"/>
            <w:vAlign w:val="center"/>
          </w:tcPr>
          <w:p w14:paraId="7DA302D4" w14:textId="51718779" w:rsidR="00001E11" w:rsidRDefault="00C80191" w:rsidP="00C05181">
            <w:pPr>
              <w:jc w:val="center"/>
              <w:rPr>
                <w:rFonts w:ascii="Calibri" w:hAnsi="Calibri" w:cs="Calibri"/>
              </w:rPr>
            </w:pPr>
            <w:r>
              <w:rPr>
                <w:rFonts w:ascii="Calibri" w:hAnsi="Calibri" w:cs="Calibri"/>
              </w:rPr>
              <w:t>Numeric</w:t>
            </w:r>
          </w:p>
        </w:tc>
        <w:tc>
          <w:tcPr>
            <w:tcW w:w="576" w:type="pct"/>
            <w:vAlign w:val="center"/>
          </w:tcPr>
          <w:p w14:paraId="71B08B0E" w14:textId="1780B725" w:rsidR="00001E11" w:rsidRDefault="00C80191" w:rsidP="00C05181">
            <w:pPr>
              <w:jc w:val="center"/>
              <w:rPr>
                <w:rFonts w:ascii="Calibri" w:hAnsi="Calibri" w:cs="Calibri"/>
              </w:rPr>
            </w:pPr>
            <w:r>
              <w:rPr>
                <w:rFonts w:ascii="Calibri" w:hAnsi="Calibri" w:cs="Calibri"/>
              </w:rPr>
              <w:t>Account</w:t>
            </w:r>
          </w:p>
        </w:tc>
        <w:tc>
          <w:tcPr>
            <w:tcW w:w="1480" w:type="pct"/>
            <w:vAlign w:val="center"/>
          </w:tcPr>
          <w:p w14:paraId="1CD384A9" w14:textId="496EDA26" w:rsidR="00001E11" w:rsidRDefault="00C80191" w:rsidP="00C05181">
            <w:pPr>
              <w:rPr>
                <w:rFonts w:ascii="Calibri" w:hAnsi="Calibri" w:cs="Calibri"/>
              </w:rPr>
            </w:pPr>
            <w:r>
              <w:rPr>
                <w:rFonts w:ascii="Calibri" w:hAnsi="Calibri" w:cs="Calibri"/>
              </w:rPr>
              <w:t>Aggregate amount of credit transactions in past 15 minutes</w:t>
            </w:r>
          </w:p>
        </w:tc>
        <w:tc>
          <w:tcPr>
            <w:tcW w:w="932" w:type="pct"/>
            <w:vAlign w:val="center"/>
          </w:tcPr>
          <w:p w14:paraId="79950283" w14:textId="77777777" w:rsidR="00001E11" w:rsidRPr="00911092" w:rsidRDefault="00001E11" w:rsidP="00C05181">
            <w:pPr>
              <w:rPr>
                <w:rFonts w:ascii="Calibri" w:hAnsi="Calibri" w:cs="Calibri"/>
              </w:rPr>
            </w:pPr>
          </w:p>
        </w:tc>
      </w:tr>
      <w:tr w:rsidR="00BE77A5" w:rsidRPr="00911092" w14:paraId="2271FF15" w14:textId="77777777" w:rsidTr="003F1E63">
        <w:trPr>
          <w:trHeight w:val="293"/>
        </w:trPr>
        <w:tc>
          <w:tcPr>
            <w:tcW w:w="1491" w:type="pct"/>
            <w:vAlign w:val="center"/>
          </w:tcPr>
          <w:p w14:paraId="7858DFCE" w14:textId="6FA8FDFC" w:rsidR="00BE77A5" w:rsidRDefault="00BE77A5" w:rsidP="00BE77A5">
            <w:pPr>
              <w:rPr>
                <w:rFonts w:ascii="Calibri" w:hAnsi="Calibri" w:cs="Calibri"/>
              </w:rPr>
            </w:pPr>
            <w:r>
              <w:rPr>
                <w:rFonts w:ascii="Calibri" w:hAnsi="Calibri" w:cs="Calibri"/>
              </w:rPr>
              <w:t>_A_AGG_CREDIT_D</w:t>
            </w:r>
            <w:r w:rsidR="000E4A32">
              <w:rPr>
                <w:rFonts w:ascii="Calibri" w:hAnsi="Calibri" w:cs="Calibri"/>
              </w:rPr>
              <w:t>T</w:t>
            </w:r>
            <w:r>
              <w:rPr>
                <w:rFonts w:ascii="Calibri" w:hAnsi="Calibri" w:cs="Calibri"/>
              </w:rPr>
              <w:t>_DAY_1 - _A_AGG_CREDIT_D</w:t>
            </w:r>
            <w:r w:rsidR="000E4A32">
              <w:rPr>
                <w:rFonts w:ascii="Calibri" w:hAnsi="Calibri" w:cs="Calibri"/>
              </w:rPr>
              <w:t>T</w:t>
            </w:r>
            <w:r>
              <w:rPr>
                <w:rFonts w:ascii="Calibri" w:hAnsi="Calibri" w:cs="Calibri"/>
              </w:rPr>
              <w:t>_DAY_7</w:t>
            </w:r>
          </w:p>
        </w:tc>
        <w:tc>
          <w:tcPr>
            <w:tcW w:w="521" w:type="pct"/>
            <w:vAlign w:val="center"/>
          </w:tcPr>
          <w:p w14:paraId="048ECE09" w14:textId="1F813C80" w:rsidR="00BE77A5" w:rsidRDefault="00BE77A5" w:rsidP="00BE77A5">
            <w:pPr>
              <w:jc w:val="center"/>
              <w:rPr>
                <w:rFonts w:ascii="Calibri" w:hAnsi="Calibri" w:cs="Calibri"/>
              </w:rPr>
            </w:pPr>
            <w:r>
              <w:rPr>
                <w:rFonts w:ascii="Calibri" w:hAnsi="Calibri" w:cs="Calibri"/>
              </w:rPr>
              <w:t>Date</w:t>
            </w:r>
            <w:r w:rsidR="000E4A32">
              <w:rPr>
                <w:rFonts w:ascii="Calibri" w:hAnsi="Calibri" w:cs="Calibri"/>
              </w:rPr>
              <w:t>time</w:t>
            </w:r>
          </w:p>
        </w:tc>
        <w:tc>
          <w:tcPr>
            <w:tcW w:w="576" w:type="pct"/>
            <w:vAlign w:val="center"/>
          </w:tcPr>
          <w:p w14:paraId="7582EDD5" w14:textId="5CEBBEEB" w:rsidR="00BE77A5" w:rsidRDefault="00BE77A5" w:rsidP="00BE77A5">
            <w:pPr>
              <w:jc w:val="center"/>
              <w:rPr>
                <w:rFonts w:ascii="Calibri" w:hAnsi="Calibri" w:cs="Calibri"/>
              </w:rPr>
            </w:pPr>
            <w:r>
              <w:rPr>
                <w:rFonts w:ascii="Calibri" w:hAnsi="Calibri" w:cs="Calibri"/>
              </w:rPr>
              <w:t>Account</w:t>
            </w:r>
          </w:p>
        </w:tc>
        <w:tc>
          <w:tcPr>
            <w:tcW w:w="1480" w:type="pct"/>
            <w:vAlign w:val="center"/>
          </w:tcPr>
          <w:p w14:paraId="3AEAF7EB" w14:textId="0A9C4957" w:rsidR="00BE77A5" w:rsidRDefault="00BE77A5" w:rsidP="00BE77A5">
            <w:pPr>
              <w:rPr>
                <w:rFonts w:ascii="Calibri" w:hAnsi="Calibri" w:cs="Calibri"/>
              </w:rPr>
            </w:pPr>
            <w:r>
              <w:rPr>
                <w:rFonts w:ascii="Calibri" w:hAnsi="Calibri" w:cs="Calibri"/>
              </w:rPr>
              <w:t>Date</w:t>
            </w:r>
            <w:r w:rsidR="000E4A32">
              <w:rPr>
                <w:rFonts w:ascii="Calibri" w:hAnsi="Calibri" w:cs="Calibri"/>
              </w:rPr>
              <w:t>time</w:t>
            </w:r>
            <w:r>
              <w:rPr>
                <w:rFonts w:ascii="Calibri" w:hAnsi="Calibri" w:cs="Calibri"/>
              </w:rPr>
              <w:t xml:space="preserve"> of credit transactions in past 7 days</w:t>
            </w:r>
          </w:p>
        </w:tc>
        <w:tc>
          <w:tcPr>
            <w:tcW w:w="932" w:type="pct"/>
            <w:vAlign w:val="center"/>
          </w:tcPr>
          <w:p w14:paraId="6335CFCE" w14:textId="77777777" w:rsidR="00BE77A5" w:rsidRPr="00911092" w:rsidRDefault="00BE77A5" w:rsidP="00BE77A5">
            <w:pPr>
              <w:rPr>
                <w:rFonts w:ascii="Calibri" w:hAnsi="Calibri" w:cs="Calibri"/>
              </w:rPr>
            </w:pPr>
          </w:p>
        </w:tc>
      </w:tr>
      <w:tr w:rsidR="00BE77A5" w:rsidRPr="00911092" w14:paraId="6B4F0424" w14:textId="77777777" w:rsidTr="003F1E63">
        <w:trPr>
          <w:cnfStyle w:val="000000100000" w:firstRow="0" w:lastRow="0" w:firstColumn="0" w:lastColumn="0" w:oddVBand="0" w:evenVBand="0" w:oddHBand="1" w:evenHBand="0" w:firstRowFirstColumn="0" w:firstRowLastColumn="0" w:lastRowFirstColumn="0" w:lastRowLastColumn="0"/>
          <w:trHeight w:val="293"/>
        </w:trPr>
        <w:tc>
          <w:tcPr>
            <w:tcW w:w="1491" w:type="pct"/>
            <w:vAlign w:val="center"/>
          </w:tcPr>
          <w:p w14:paraId="0A539C07" w14:textId="615DD98E" w:rsidR="00BE77A5" w:rsidRDefault="00BE77A5" w:rsidP="00BE77A5">
            <w:pPr>
              <w:rPr>
                <w:rFonts w:ascii="Calibri" w:hAnsi="Calibri" w:cs="Calibri"/>
              </w:rPr>
            </w:pPr>
            <w:r>
              <w:rPr>
                <w:rFonts w:ascii="Calibri" w:hAnsi="Calibri" w:cs="Calibri"/>
              </w:rPr>
              <w:t>_A_AGG_CREDIT_AMT_DAY_1 - _A_AGG_CREDIT_AMT_DAY_7</w:t>
            </w:r>
          </w:p>
        </w:tc>
        <w:tc>
          <w:tcPr>
            <w:tcW w:w="521" w:type="pct"/>
            <w:vAlign w:val="center"/>
          </w:tcPr>
          <w:p w14:paraId="44957263" w14:textId="686FF932" w:rsidR="00BE77A5" w:rsidRDefault="00BE77A5" w:rsidP="00BE77A5">
            <w:pPr>
              <w:jc w:val="center"/>
              <w:rPr>
                <w:rFonts w:ascii="Calibri" w:hAnsi="Calibri" w:cs="Calibri"/>
              </w:rPr>
            </w:pPr>
            <w:r>
              <w:rPr>
                <w:rFonts w:ascii="Calibri" w:hAnsi="Calibri" w:cs="Calibri"/>
              </w:rPr>
              <w:t>Numeric</w:t>
            </w:r>
          </w:p>
        </w:tc>
        <w:tc>
          <w:tcPr>
            <w:tcW w:w="576" w:type="pct"/>
            <w:vAlign w:val="center"/>
          </w:tcPr>
          <w:p w14:paraId="3452227F" w14:textId="2AB7E07C" w:rsidR="00BE77A5" w:rsidRDefault="00BE77A5" w:rsidP="00BE77A5">
            <w:pPr>
              <w:jc w:val="center"/>
              <w:rPr>
                <w:rFonts w:ascii="Calibri" w:hAnsi="Calibri" w:cs="Calibri"/>
              </w:rPr>
            </w:pPr>
            <w:r>
              <w:rPr>
                <w:rFonts w:ascii="Calibri" w:hAnsi="Calibri" w:cs="Calibri"/>
              </w:rPr>
              <w:t>Account</w:t>
            </w:r>
          </w:p>
        </w:tc>
        <w:tc>
          <w:tcPr>
            <w:tcW w:w="1480" w:type="pct"/>
            <w:vAlign w:val="center"/>
          </w:tcPr>
          <w:p w14:paraId="4E023681" w14:textId="6B2BCF68" w:rsidR="00BE77A5" w:rsidRDefault="00BE77A5" w:rsidP="00BE77A5">
            <w:pPr>
              <w:rPr>
                <w:rFonts w:ascii="Calibri" w:hAnsi="Calibri" w:cs="Calibri"/>
              </w:rPr>
            </w:pPr>
            <w:r>
              <w:rPr>
                <w:rFonts w:ascii="Calibri" w:hAnsi="Calibri" w:cs="Calibri"/>
              </w:rPr>
              <w:t>Amount of credit transactions in past 7 days</w:t>
            </w:r>
          </w:p>
        </w:tc>
        <w:tc>
          <w:tcPr>
            <w:tcW w:w="932" w:type="pct"/>
            <w:vAlign w:val="center"/>
          </w:tcPr>
          <w:p w14:paraId="45F1E0EF" w14:textId="77777777" w:rsidR="00BE77A5" w:rsidRPr="00911092" w:rsidRDefault="00BE77A5" w:rsidP="00BE77A5">
            <w:pPr>
              <w:rPr>
                <w:rFonts w:ascii="Calibri" w:hAnsi="Calibri" w:cs="Calibri"/>
              </w:rPr>
            </w:pPr>
          </w:p>
        </w:tc>
      </w:tr>
      <w:tr w:rsidR="00F707AC" w:rsidRPr="00911092" w14:paraId="6F77F21D" w14:textId="77777777" w:rsidTr="003F1E63">
        <w:trPr>
          <w:trHeight w:val="293"/>
        </w:trPr>
        <w:tc>
          <w:tcPr>
            <w:tcW w:w="1491" w:type="pct"/>
            <w:vAlign w:val="center"/>
          </w:tcPr>
          <w:p w14:paraId="1AA46BFB" w14:textId="4DE639A9" w:rsidR="00F707AC" w:rsidRDefault="00F707AC" w:rsidP="00F707AC">
            <w:pPr>
              <w:rPr>
                <w:rFonts w:ascii="Calibri" w:hAnsi="Calibri" w:cs="Calibri"/>
              </w:rPr>
            </w:pPr>
            <w:r>
              <w:rPr>
                <w:rFonts w:ascii="Calibri" w:hAnsi="Calibri" w:cs="Calibri"/>
              </w:rPr>
              <w:lastRenderedPageBreak/>
              <w:t>_A_AGG_CREDIT_CNT_DAY_1 - _A_AGG_CREDIT_CNT_DAY_7</w:t>
            </w:r>
          </w:p>
        </w:tc>
        <w:tc>
          <w:tcPr>
            <w:tcW w:w="521" w:type="pct"/>
            <w:vAlign w:val="center"/>
          </w:tcPr>
          <w:p w14:paraId="30CF39B3" w14:textId="4E16B828" w:rsidR="00F707AC" w:rsidRDefault="00F707AC" w:rsidP="00F707AC">
            <w:pPr>
              <w:jc w:val="center"/>
              <w:rPr>
                <w:rFonts w:ascii="Calibri" w:hAnsi="Calibri" w:cs="Calibri"/>
              </w:rPr>
            </w:pPr>
            <w:r>
              <w:rPr>
                <w:rFonts w:ascii="Calibri" w:hAnsi="Calibri" w:cs="Calibri"/>
              </w:rPr>
              <w:t>Numeric</w:t>
            </w:r>
          </w:p>
        </w:tc>
        <w:tc>
          <w:tcPr>
            <w:tcW w:w="576" w:type="pct"/>
            <w:vAlign w:val="center"/>
          </w:tcPr>
          <w:p w14:paraId="18E566BD" w14:textId="58A3B218" w:rsidR="00F707AC" w:rsidRDefault="00F707AC" w:rsidP="00F707AC">
            <w:pPr>
              <w:jc w:val="center"/>
              <w:rPr>
                <w:rFonts w:ascii="Calibri" w:hAnsi="Calibri" w:cs="Calibri"/>
              </w:rPr>
            </w:pPr>
            <w:r>
              <w:rPr>
                <w:rFonts w:ascii="Calibri" w:hAnsi="Calibri" w:cs="Calibri"/>
              </w:rPr>
              <w:t>Account</w:t>
            </w:r>
          </w:p>
        </w:tc>
        <w:tc>
          <w:tcPr>
            <w:tcW w:w="1480" w:type="pct"/>
            <w:vAlign w:val="center"/>
          </w:tcPr>
          <w:p w14:paraId="33A32AEA" w14:textId="72C752DF" w:rsidR="00F707AC" w:rsidRDefault="00F707AC" w:rsidP="00F707AC">
            <w:pPr>
              <w:rPr>
                <w:rFonts w:ascii="Calibri" w:hAnsi="Calibri" w:cs="Calibri"/>
              </w:rPr>
            </w:pPr>
            <w:r>
              <w:rPr>
                <w:rFonts w:ascii="Calibri" w:hAnsi="Calibri" w:cs="Calibri"/>
              </w:rPr>
              <w:t>Count of credit transactions in past 7 days</w:t>
            </w:r>
          </w:p>
        </w:tc>
        <w:tc>
          <w:tcPr>
            <w:tcW w:w="932" w:type="pct"/>
            <w:vAlign w:val="center"/>
          </w:tcPr>
          <w:p w14:paraId="15B22D13" w14:textId="77777777" w:rsidR="00F707AC" w:rsidRPr="00911092" w:rsidRDefault="00F707AC" w:rsidP="00F707AC">
            <w:pPr>
              <w:rPr>
                <w:rFonts w:ascii="Calibri" w:hAnsi="Calibri" w:cs="Calibri"/>
              </w:rPr>
            </w:pPr>
          </w:p>
        </w:tc>
      </w:tr>
      <w:tr w:rsidR="00F707AC" w:rsidRPr="00911092" w14:paraId="141ABCC8" w14:textId="77777777" w:rsidTr="003F1E63">
        <w:trPr>
          <w:cnfStyle w:val="000000100000" w:firstRow="0" w:lastRow="0" w:firstColumn="0" w:lastColumn="0" w:oddVBand="0" w:evenVBand="0" w:oddHBand="1" w:evenHBand="0" w:firstRowFirstColumn="0" w:firstRowLastColumn="0" w:lastRowFirstColumn="0" w:lastRowLastColumn="0"/>
          <w:trHeight w:val="293"/>
        </w:trPr>
        <w:tc>
          <w:tcPr>
            <w:tcW w:w="1491" w:type="pct"/>
            <w:vAlign w:val="center"/>
          </w:tcPr>
          <w:p w14:paraId="515ED8AE" w14:textId="75A70A0C" w:rsidR="00F707AC" w:rsidRDefault="00F707AC" w:rsidP="00F707AC">
            <w:pPr>
              <w:rPr>
                <w:rFonts w:ascii="Calibri" w:hAnsi="Calibri" w:cs="Calibri"/>
              </w:rPr>
            </w:pPr>
            <w:r>
              <w:rPr>
                <w:rFonts w:ascii="Calibri" w:hAnsi="Calibri" w:cs="Calibri"/>
              </w:rPr>
              <w:t>_A_AGG_DEBIT_D</w:t>
            </w:r>
            <w:r w:rsidR="000E4A32">
              <w:rPr>
                <w:rFonts w:ascii="Calibri" w:hAnsi="Calibri" w:cs="Calibri"/>
              </w:rPr>
              <w:t>T</w:t>
            </w:r>
            <w:r>
              <w:rPr>
                <w:rFonts w:ascii="Calibri" w:hAnsi="Calibri" w:cs="Calibri"/>
              </w:rPr>
              <w:t>_DAY_1 - _A_AGG_DEBIT_</w:t>
            </w:r>
            <w:r w:rsidR="000E4A32">
              <w:rPr>
                <w:rFonts w:ascii="Calibri" w:hAnsi="Calibri" w:cs="Calibri"/>
              </w:rPr>
              <w:t>DT</w:t>
            </w:r>
            <w:r>
              <w:rPr>
                <w:rFonts w:ascii="Calibri" w:hAnsi="Calibri" w:cs="Calibri"/>
              </w:rPr>
              <w:t>_DAY_7</w:t>
            </w:r>
          </w:p>
        </w:tc>
        <w:tc>
          <w:tcPr>
            <w:tcW w:w="521" w:type="pct"/>
            <w:vAlign w:val="center"/>
          </w:tcPr>
          <w:p w14:paraId="3EAB71F0" w14:textId="6522B7FD" w:rsidR="00F707AC" w:rsidRDefault="00F707AC" w:rsidP="00F707AC">
            <w:pPr>
              <w:jc w:val="center"/>
              <w:rPr>
                <w:rFonts w:ascii="Calibri" w:hAnsi="Calibri" w:cs="Calibri"/>
              </w:rPr>
            </w:pPr>
            <w:r>
              <w:rPr>
                <w:rFonts w:ascii="Calibri" w:hAnsi="Calibri" w:cs="Calibri"/>
              </w:rPr>
              <w:t>Date</w:t>
            </w:r>
            <w:r w:rsidR="000E4A32">
              <w:rPr>
                <w:rFonts w:ascii="Calibri" w:hAnsi="Calibri" w:cs="Calibri"/>
              </w:rPr>
              <w:t>time</w:t>
            </w:r>
          </w:p>
        </w:tc>
        <w:tc>
          <w:tcPr>
            <w:tcW w:w="576" w:type="pct"/>
            <w:vAlign w:val="center"/>
          </w:tcPr>
          <w:p w14:paraId="523EDF26" w14:textId="67DBAF52" w:rsidR="00F707AC" w:rsidRDefault="00F707AC" w:rsidP="00F707AC">
            <w:pPr>
              <w:jc w:val="center"/>
              <w:rPr>
                <w:rFonts w:ascii="Calibri" w:hAnsi="Calibri" w:cs="Calibri"/>
              </w:rPr>
            </w:pPr>
            <w:r>
              <w:rPr>
                <w:rFonts w:ascii="Calibri" w:hAnsi="Calibri" w:cs="Calibri"/>
              </w:rPr>
              <w:t>Account</w:t>
            </w:r>
          </w:p>
        </w:tc>
        <w:tc>
          <w:tcPr>
            <w:tcW w:w="1480" w:type="pct"/>
            <w:vAlign w:val="center"/>
          </w:tcPr>
          <w:p w14:paraId="5103A246" w14:textId="68CEDE41" w:rsidR="00F707AC" w:rsidRDefault="00F707AC" w:rsidP="00F707AC">
            <w:pPr>
              <w:rPr>
                <w:rFonts w:ascii="Calibri" w:hAnsi="Calibri" w:cs="Calibri"/>
              </w:rPr>
            </w:pPr>
            <w:r>
              <w:rPr>
                <w:rFonts w:ascii="Calibri" w:hAnsi="Calibri" w:cs="Calibri"/>
              </w:rPr>
              <w:t>Date</w:t>
            </w:r>
            <w:r w:rsidR="000E4A32">
              <w:rPr>
                <w:rFonts w:ascii="Calibri" w:hAnsi="Calibri" w:cs="Calibri"/>
              </w:rPr>
              <w:t>time</w:t>
            </w:r>
            <w:r>
              <w:rPr>
                <w:rFonts w:ascii="Calibri" w:hAnsi="Calibri" w:cs="Calibri"/>
              </w:rPr>
              <w:t xml:space="preserve"> of debit transactions in past 7 days</w:t>
            </w:r>
          </w:p>
        </w:tc>
        <w:tc>
          <w:tcPr>
            <w:tcW w:w="932" w:type="pct"/>
            <w:vAlign w:val="center"/>
          </w:tcPr>
          <w:p w14:paraId="13753FBC" w14:textId="77777777" w:rsidR="00F707AC" w:rsidRPr="00911092" w:rsidRDefault="00F707AC" w:rsidP="00F707AC">
            <w:pPr>
              <w:rPr>
                <w:rFonts w:ascii="Calibri" w:hAnsi="Calibri" w:cs="Calibri"/>
              </w:rPr>
            </w:pPr>
          </w:p>
        </w:tc>
      </w:tr>
      <w:tr w:rsidR="00F707AC" w:rsidRPr="00911092" w14:paraId="0F320DAF" w14:textId="77777777" w:rsidTr="003F1E63">
        <w:trPr>
          <w:trHeight w:val="293"/>
        </w:trPr>
        <w:tc>
          <w:tcPr>
            <w:tcW w:w="1491" w:type="pct"/>
            <w:vAlign w:val="center"/>
          </w:tcPr>
          <w:p w14:paraId="05571773" w14:textId="003B55B6" w:rsidR="00F707AC" w:rsidRDefault="00F707AC" w:rsidP="00F707AC">
            <w:pPr>
              <w:rPr>
                <w:rFonts w:ascii="Calibri" w:hAnsi="Calibri" w:cs="Calibri"/>
              </w:rPr>
            </w:pPr>
            <w:r>
              <w:rPr>
                <w:rFonts w:ascii="Calibri" w:hAnsi="Calibri" w:cs="Calibri"/>
              </w:rPr>
              <w:t>_A_AGG_DEBIT_AMT_DAY_1 - _A_AGG_DEBIT_AMT_DAY_7</w:t>
            </w:r>
          </w:p>
        </w:tc>
        <w:tc>
          <w:tcPr>
            <w:tcW w:w="521" w:type="pct"/>
            <w:vAlign w:val="center"/>
          </w:tcPr>
          <w:p w14:paraId="792B550A" w14:textId="7F53C503" w:rsidR="00F707AC" w:rsidRDefault="00F707AC" w:rsidP="00F707AC">
            <w:pPr>
              <w:jc w:val="center"/>
              <w:rPr>
                <w:rFonts w:ascii="Calibri" w:hAnsi="Calibri" w:cs="Calibri"/>
              </w:rPr>
            </w:pPr>
            <w:r>
              <w:rPr>
                <w:rFonts w:ascii="Calibri" w:hAnsi="Calibri" w:cs="Calibri"/>
              </w:rPr>
              <w:t>Numeric</w:t>
            </w:r>
          </w:p>
        </w:tc>
        <w:tc>
          <w:tcPr>
            <w:tcW w:w="576" w:type="pct"/>
            <w:vAlign w:val="center"/>
          </w:tcPr>
          <w:p w14:paraId="0E6A5EAA" w14:textId="4BB9F023" w:rsidR="00F707AC" w:rsidRDefault="00F707AC" w:rsidP="00F707AC">
            <w:pPr>
              <w:jc w:val="center"/>
              <w:rPr>
                <w:rFonts w:ascii="Calibri" w:hAnsi="Calibri" w:cs="Calibri"/>
              </w:rPr>
            </w:pPr>
            <w:r>
              <w:rPr>
                <w:rFonts w:ascii="Calibri" w:hAnsi="Calibri" w:cs="Calibri"/>
              </w:rPr>
              <w:t>Account</w:t>
            </w:r>
          </w:p>
        </w:tc>
        <w:tc>
          <w:tcPr>
            <w:tcW w:w="1480" w:type="pct"/>
            <w:vAlign w:val="center"/>
          </w:tcPr>
          <w:p w14:paraId="21BE6751" w14:textId="373E5418" w:rsidR="00F707AC" w:rsidRDefault="00F707AC" w:rsidP="00F707AC">
            <w:pPr>
              <w:rPr>
                <w:rFonts w:ascii="Calibri" w:hAnsi="Calibri" w:cs="Calibri"/>
              </w:rPr>
            </w:pPr>
            <w:r>
              <w:rPr>
                <w:rFonts w:ascii="Calibri" w:hAnsi="Calibri" w:cs="Calibri"/>
              </w:rPr>
              <w:t>Amount of debit transactions in past 7 days</w:t>
            </w:r>
          </w:p>
        </w:tc>
        <w:tc>
          <w:tcPr>
            <w:tcW w:w="932" w:type="pct"/>
            <w:vAlign w:val="center"/>
          </w:tcPr>
          <w:p w14:paraId="208E53D0" w14:textId="77777777" w:rsidR="00F707AC" w:rsidRPr="00911092" w:rsidRDefault="00F707AC" w:rsidP="00F707AC">
            <w:pPr>
              <w:rPr>
                <w:rFonts w:ascii="Calibri" w:hAnsi="Calibri" w:cs="Calibri"/>
              </w:rPr>
            </w:pPr>
          </w:p>
        </w:tc>
      </w:tr>
      <w:tr w:rsidR="00F707AC" w:rsidRPr="00911092" w14:paraId="0FB97CB4" w14:textId="77777777" w:rsidTr="003F1E63">
        <w:trPr>
          <w:cnfStyle w:val="000000100000" w:firstRow="0" w:lastRow="0" w:firstColumn="0" w:lastColumn="0" w:oddVBand="0" w:evenVBand="0" w:oddHBand="1" w:evenHBand="0" w:firstRowFirstColumn="0" w:firstRowLastColumn="0" w:lastRowFirstColumn="0" w:lastRowLastColumn="0"/>
          <w:trHeight w:val="293"/>
        </w:trPr>
        <w:tc>
          <w:tcPr>
            <w:tcW w:w="1491" w:type="pct"/>
            <w:vAlign w:val="center"/>
          </w:tcPr>
          <w:p w14:paraId="65C30165" w14:textId="1CDF4C45" w:rsidR="00F707AC" w:rsidRDefault="00F707AC" w:rsidP="00F707AC">
            <w:pPr>
              <w:rPr>
                <w:rFonts w:ascii="Calibri" w:hAnsi="Calibri" w:cs="Calibri"/>
              </w:rPr>
            </w:pPr>
            <w:r>
              <w:rPr>
                <w:rFonts w:ascii="Calibri" w:hAnsi="Calibri" w:cs="Calibri"/>
              </w:rPr>
              <w:t>_A_AGG_DEBIT_CNT_DAY_1 - _A_AGG_DEBIT_CNT_DAY_7</w:t>
            </w:r>
          </w:p>
        </w:tc>
        <w:tc>
          <w:tcPr>
            <w:tcW w:w="521" w:type="pct"/>
            <w:vAlign w:val="center"/>
          </w:tcPr>
          <w:p w14:paraId="05196346" w14:textId="7C86504A" w:rsidR="00F707AC" w:rsidRDefault="00F707AC" w:rsidP="00F707AC">
            <w:pPr>
              <w:jc w:val="center"/>
              <w:rPr>
                <w:rFonts w:ascii="Calibri" w:hAnsi="Calibri" w:cs="Calibri"/>
              </w:rPr>
            </w:pPr>
            <w:r>
              <w:rPr>
                <w:rFonts w:ascii="Calibri" w:hAnsi="Calibri" w:cs="Calibri"/>
              </w:rPr>
              <w:t>Numeric</w:t>
            </w:r>
          </w:p>
        </w:tc>
        <w:tc>
          <w:tcPr>
            <w:tcW w:w="576" w:type="pct"/>
            <w:vAlign w:val="center"/>
          </w:tcPr>
          <w:p w14:paraId="3A023744" w14:textId="47C31CAC" w:rsidR="00F707AC" w:rsidRDefault="00F707AC" w:rsidP="00F707AC">
            <w:pPr>
              <w:jc w:val="center"/>
              <w:rPr>
                <w:rFonts w:ascii="Calibri" w:hAnsi="Calibri" w:cs="Calibri"/>
              </w:rPr>
            </w:pPr>
            <w:r>
              <w:rPr>
                <w:rFonts w:ascii="Calibri" w:hAnsi="Calibri" w:cs="Calibri"/>
              </w:rPr>
              <w:t>Account</w:t>
            </w:r>
          </w:p>
        </w:tc>
        <w:tc>
          <w:tcPr>
            <w:tcW w:w="1480" w:type="pct"/>
            <w:vAlign w:val="center"/>
          </w:tcPr>
          <w:p w14:paraId="020F0672" w14:textId="17F74E7A" w:rsidR="00F707AC" w:rsidRDefault="00F707AC" w:rsidP="00F707AC">
            <w:pPr>
              <w:rPr>
                <w:rFonts w:ascii="Calibri" w:hAnsi="Calibri" w:cs="Calibri"/>
              </w:rPr>
            </w:pPr>
            <w:r>
              <w:rPr>
                <w:rFonts w:ascii="Calibri" w:hAnsi="Calibri" w:cs="Calibri"/>
              </w:rPr>
              <w:t>Count of debit transactions in past 7 days</w:t>
            </w:r>
          </w:p>
        </w:tc>
        <w:tc>
          <w:tcPr>
            <w:tcW w:w="932" w:type="pct"/>
            <w:vAlign w:val="center"/>
          </w:tcPr>
          <w:p w14:paraId="1576F59E" w14:textId="77777777" w:rsidR="00F707AC" w:rsidRPr="00911092" w:rsidRDefault="00F707AC" w:rsidP="00F707AC">
            <w:pPr>
              <w:rPr>
                <w:rFonts w:ascii="Calibri" w:hAnsi="Calibri" w:cs="Calibri"/>
              </w:rPr>
            </w:pPr>
          </w:p>
        </w:tc>
      </w:tr>
      <w:tr w:rsidR="00F707AC" w:rsidRPr="00911092" w14:paraId="5B5278DB" w14:textId="77777777" w:rsidTr="003F1E63">
        <w:trPr>
          <w:trHeight w:val="293"/>
        </w:trPr>
        <w:tc>
          <w:tcPr>
            <w:tcW w:w="1491" w:type="pct"/>
            <w:vAlign w:val="center"/>
          </w:tcPr>
          <w:p w14:paraId="407359D0" w14:textId="5C756253" w:rsidR="00F707AC" w:rsidRDefault="00F707AC" w:rsidP="00F707AC">
            <w:pPr>
              <w:rPr>
                <w:rFonts w:ascii="Calibri" w:hAnsi="Calibri" w:cs="Calibri"/>
              </w:rPr>
            </w:pPr>
            <w:r>
              <w:rPr>
                <w:rFonts w:ascii="Calibri" w:hAnsi="Calibri" w:cs="Calibri"/>
              </w:rPr>
              <w:t>_A_AGG_CREDIT_DT_MON_1 - _A_AGG_CREDIT_DT_MON_3</w:t>
            </w:r>
          </w:p>
        </w:tc>
        <w:tc>
          <w:tcPr>
            <w:tcW w:w="521" w:type="pct"/>
            <w:vAlign w:val="center"/>
          </w:tcPr>
          <w:p w14:paraId="24494EA4" w14:textId="42B578F1" w:rsidR="00F707AC" w:rsidRDefault="00F707AC" w:rsidP="00F707AC">
            <w:pPr>
              <w:jc w:val="center"/>
              <w:rPr>
                <w:rFonts w:ascii="Calibri" w:hAnsi="Calibri" w:cs="Calibri"/>
              </w:rPr>
            </w:pPr>
            <w:r>
              <w:rPr>
                <w:rFonts w:ascii="Calibri" w:hAnsi="Calibri" w:cs="Calibri"/>
              </w:rPr>
              <w:t>Datetime</w:t>
            </w:r>
          </w:p>
        </w:tc>
        <w:tc>
          <w:tcPr>
            <w:tcW w:w="576" w:type="pct"/>
            <w:vAlign w:val="center"/>
          </w:tcPr>
          <w:p w14:paraId="2B5AA765" w14:textId="1F075E4E" w:rsidR="00F707AC" w:rsidRDefault="00F707AC" w:rsidP="00F707AC">
            <w:pPr>
              <w:jc w:val="center"/>
              <w:rPr>
                <w:rFonts w:ascii="Calibri" w:hAnsi="Calibri" w:cs="Calibri"/>
              </w:rPr>
            </w:pPr>
            <w:r>
              <w:rPr>
                <w:rFonts w:ascii="Calibri" w:hAnsi="Calibri" w:cs="Calibri"/>
              </w:rPr>
              <w:t>Account</w:t>
            </w:r>
          </w:p>
        </w:tc>
        <w:tc>
          <w:tcPr>
            <w:tcW w:w="1480" w:type="pct"/>
            <w:vAlign w:val="center"/>
          </w:tcPr>
          <w:p w14:paraId="4FD4A1E9" w14:textId="5BC6B32A" w:rsidR="00F707AC" w:rsidRDefault="00F707AC" w:rsidP="00F707AC">
            <w:pPr>
              <w:rPr>
                <w:rFonts w:ascii="Calibri" w:hAnsi="Calibri" w:cs="Calibri"/>
              </w:rPr>
            </w:pPr>
            <w:r>
              <w:rPr>
                <w:rFonts w:ascii="Calibri" w:hAnsi="Calibri" w:cs="Calibri"/>
              </w:rPr>
              <w:t>Datetime of credits for past 3 months</w:t>
            </w:r>
          </w:p>
        </w:tc>
        <w:tc>
          <w:tcPr>
            <w:tcW w:w="932" w:type="pct"/>
            <w:vAlign w:val="center"/>
          </w:tcPr>
          <w:p w14:paraId="2B5447C7" w14:textId="77777777" w:rsidR="00F707AC" w:rsidRPr="00911092" w:rsidRDefault="00F707AC" w:rsidP="00F707AC">
            <w:pPr>
              <w:rPr>
                <w:rFonts w:ascii="Calibri" w:hAnsi="Calibri" w:cs="Calibri"/>
              </w:rPr>
            </w:pPr>
          </w:p>
        </w:tc>
      </w:tr>
      <w:tr w:rsidR="00F707AC" w:rsidRPr="00911092" w14:paraId="2F1C3272" w14:textId="77777777" w:rsidTr="003F1E63">
        <w:trPr>
          <w:cnfStyle w:val="000000100000" w:firstRow="0" w:lastRow="0" w:firstColumn="0" w:lastColumn="0" w:oddVBand="0" w:evenVBand="0" w:oddHBand="1" w:evenHBand="0" w:firstRowFirstColumn="0" w:firstRowLastColumn="0" w:lastRowFirstColumn="0" w:lastRowLastColumn="0"/>
          <w:trHeight w:val="293"/>
        </w:trPr>
        <w:tc>
          <w:tcPr>
            <w:tcW w:w="1491" w:type="pct"/>
            <w:vAlign w:val="center"/>
          </w:tcPr>
          <w:p w14:paraId="7EB37C9B" w14:textId="00FDD4AC" w:rsidR="00F707AC" w:rsidRDefault="00F707AC" w:rsidP="00F707AC">
            <w:pPr>
              <w:rPr>
                <w:rFonts w:ascii="Calibri" w:hAnsi="Calibri" w:cs="Calibri"/>
              </w:rPr>
            </w:pPr>
            <w:r>
              <w:rPr>
                <w:rFonts w:ascii="Calibri" w:hAnsi="Calibri" w:cs="Calibri"/>
              </w:rPr>
              <w:t>_A_AGG_CREDIT_AMT_MON_1 - _A_AGG_CREDIT_AMT_MON_3</w:t>
            </w:r>
          </w:p>
        </w:tc>
        <w:tc>
          <w:tcPr>
            <w:tcW w:w="521" w:type="pct"/>
            <w:vAlign w:val="center"/>
          </w:tcPr>
          <w:p w14:paraId="46C04C81" w14:textId="75738CA3" w:rsidR="00F707AC" w:rsidRDefault="00F707AC" w:rsidP="00F707AC">
            <w:pPr>
              <w:jc w:val="center"/>
              <w:rPr>
                <w:rFonts w:ascii="Calibri" w:hAnsi="Calibri" w:cs="Calibri"/>
              </w:rPr>
            </w:pPr>
            <w:r>
              <w:rPr>
                <w:rFonts w:ascii="Calibri" w:hAnsi="Calibri" w:cs="Calibri"/>
              </w:rPr>
              <w:t>Numeric</w:t>
            </w:r>
          </w:p>
        </w:tc>
        <w:tc>
          <w:tcPr>
            <w:tcW w:w="576" w:type="pct"/>
            <w:vAlign w:val="center"/>
          </w:tcPr>
          <w:p w14:paraId="5A43D6FD" w14:textId="41A6F8D4" w:rsidR="00F707AC" w:rsidRDefault="00F707AC" w:rsidP="00F707AC">
            <w:pPr>
              <w:jc w:val="center"/>
              <w:rPr>
                <w:rFonts w:ascii="Calibri" w:hAnsi="Calibri" w:cs="Calibri"/>
              </w:rPr>
            </w:pPr>
            <w:r>
              <w:rPr>
                <w:rFonts w:ascii="Calibri" w:hAnsi="Calibri" w:cs="Calibri"/>
              </w:rPr>
              <w:t>Account</w:t>
            </w:r>
          </w:p>
        </w:tc>
        <w:tc>
          <w:tcPr>
            <w:tcW w:w="1480" w:type="pct"/>
            <w:vAlign w:val="center"/>
          </w:tcPr>
          <w:p w14:paraId="779B97DA" w14:textId="7E1B1CEC" w:rsidR="00F707AC" w:rsidRDefault="00F707AC" w:rsidP="00F707AC">
            <w:pPr>
              <w:rPr>
                <w:rFonts w:ascii="Calibri" w:hAnsi="Calibri" w:cs="Calibri"/>
              </w:rPr>
            </w:pPr>
            <w:r>
              <w:rPr>
                <w:rFonts w:ascii="Calibri" w:hAnsi="Calibri" w:cs="Calibri"/>
              </w:rPr>
              <w:t>Aggregate Credit amount for past 3 months</w:t>
            </w:r>
          </w:p>
        </w:tc>
        <w:tc>
          <w:tcPr>
            <w:tcW w:w="932" w:type="pct"/>
            <w:vAlign w:val="center"/>
          </w:tcPr>
          <w:p w14:paraId="271D6E46" w14:textId="77777777" w:rsidR="00F707AC" w:rsidRPr="00911092" w:rsidRDefault="00F707AC" w:rsidP="00F707AC">
            <w:pPr>
              <w:rPr>
                <w:rFonts w:ascii="Calibri" w:hAnsi="Calibri" w:cs="Calibri"/>
              </w:rPr>
            </w:pPr>
          </w:p>
        </w:tc>
      </w:tr>
      <w:tr w:rsidR="00F707AC" w:rsidRPr="00911092" w14:paraId="43F32E11" w14:textId="77777777" w:rsidTr="003F1E63">
        <w:trPr>
          <w:trHeight w:val="293"/>
        </w:trPr>
        <w:tc>
          <w:tcPr>
            <w:tcW w:w="1491" w:type="pct"/>
            <w:vAlign w:val="center"/>
          </w:tcPr>
          <w:p w14:paraId="70725E74" w14:textId="692CC299" w:rsidR="00F707AC" w:rsidRDefault="00F707AC" w:rsidP="00F707AC">
            <w:pPr>
              <w:rPr>
                <w:rFonts w:ascii="Calibri" w:hAnsi="Calibri" w:cs="Calibri"/>
              </w:rPr>
            </w:pPr>
            <w:r>
              <w:rPr>
                <w:rFonts w:ascii="Calibri" w:hAnsi="Calibri" w:cs="Calibri"/>
              </w:rPr>
              <w:t>_A_AGG_CREDIT_CNT_MON_1 - _A_AGG_CREDIT_CNT_MON_3</w:t>
            </w:r>
          </w:p>
        </w:tc>
        <w:tc>
          <w:tcPr>
            <w:tcW w:w="521" w:type="pct"/>
            <w:vAlign w:val="center"/>
          </w:tcPr>
          <w:p w14:paraId="6E9E82F2" w14:textId="349D8207" w:rsidR="00F707AC" w:rsidRDefault="00F707AC" w:rsidP="00F707AC">
            <w:pPr>
              <w:jc w:val="center"/>
              <w:rPr>
                <w:rFonts w:ascii="Calibri" w:hAnsi="Calibri" w:cs="Calibri"/>
              </w:rPr>
            </w:pPr>
            <w:r>
              <w:rPr>
                <w:rFonts w:ascii="Calibri" w:hAnsi="Calibri" w:cs="Calibri"/>
              </w:rPr>
              <w:t>Numeric</w:t>
            </w:r>
          </w:p>
        </w:tc>
        <w:tc>
          <w:tcPr>
            <w:tcW w:w="576" w:type="pct"/>
            <w:vAlign w:val="center"/>
          </w:tcPr>
          <w:p w14:paraId="52127307" w14:textId="292EDB16" w:rsidR="00F707AC" w:rsidRDefault="00F707AC" w:rsidP="00F707AC">
            <w:pPr>
              <w:jc w:val="center"/>
              <w:rPr>
                <w:rFonts w:ascii="Calibri" w:hAnsi="Calibri" w:cs="Calibri"/>
              </w:rPr>
            </w:pPr>
            <w:r>
              <w:rPr>
                <w:rFonts w:ascii="Calibri" w:hAnsi="Calibri" w:cs="Calibri"/>
              </w:rPr>
              <w:t>Account</w:t>
            </w:r>
          </w:p>
        </w:tc>
        <w:tc>
          <w:tcPr>
            <w:tcW w:w="1480" w:type="pct"/>
            <w:vAlign w:val="center"/>
          </w:tcPr>
          <w:p w14:paraId="28D3A9CA" w14:textId="088CB995" w:rsidR="00F707AC" w:rsidRDefault="00F707AC" w:rsidP="00F707AC">
            <w:pPr>
              <w:rPr>
                <w:rFonts w:ascii="Calibri" w:hAnsi="Calibri" w:cs="Calibri"/>
              </w:rPr>
            </w:pPr>
            <w:r>
              <w:rPr>
                <w:rFonts w:ascii="Calibri" w:hAnsi="Calibri" w:cs="Calibri"/>
              </w:rPr>
              <w:t>Aggregate Credit count for past 3 months</w:t>
            </w:r>
          </w:p>
        </w:tc>
        <w:tc>
          <w:tcPr>
            <w:tcW w:w="932" w:type="pct"/>
            <w:vAlign w:val="center"/>
          </w:tcPr>
          <w:p w14:paraId="5B25607B" w14:textId="77777777" w:rsidR="00F707AC" w:rsidRPr="00911092" w:rsidRDefault="00F707AC" w:rsidP="00F707AC">
            <w:pPr>
              <w:rPr>
                <w:rFonts w:ascii="Calibri" w:hAnsi="Calibri" w:cs="Calibri"/>
              </w:rPr>
            </w:pPr>
          </w:p>
        </w:tc>
      </w:tr>
      <w:tr w:rsidR="00F707AC" w:rsidRPr="00911092" w14:paraId="5E30C488" w14:textId="77777777" w:rsidTr="003F1E63">
        <w:trPr>
          <w:cnfStyle w:val="000000100000" w:firstRow="0" w:lastRow="0" w:firstColumn="0" w:lastColumn="0" w:oddVBand="0" w:evenVBand="0" w:oddHBand="1" w:evenHBand="0" w:firstRowFirstColumn="0" w:firstRowLastColumn="0" w:lastRowFirstColumn="0" w:lastRowLastColumn="0"/>
          <w:trHeight w:val="293"/>
        </w:trPr>
        <w:tc>
          <w:tcPr>
            <w:tcW w:w="1491" w:type="pct"/>
            <w:vAlign w:val="center"/>
          </w:tcPr>
          <w:p w14:paraId="094F2041" w14:textId="00599C63" w:rsidR="00F707AC" w:rsidRDefault="00F707AC" w:rsidP="00F707AC">
            <w:pPr>
              <w:rPr>
                <w:rFonts w:ascii="Calibri" w:hAnsi="Calibri" w:cs="Calibri"/>
              </w:rPr>
            </w:pPr>
            <w:r>
              <w:rPr>
                <w:rFonts w:ascii="Calibri" w:hAnsi="Calibri" w:cs="Calibri"/>
              </w:rPr>
              <w:t>_AS_CREDIT_AMT_1 – _AS_CREDIT_AMT_10</w:t>
            </w:r>
          </w:p>
        </w:tc>
        <w:tc>
          <w:tcPr>
            <w:tcW w:w="521" w:type="pct"/>
            <w:vAlign w:val="center"/>
          </w:tcPr>
          <w:p w14:paraId="3B9511EA" w14:textId="2597AC34" w:rsidR="00F707AC" w:rsidRDefault="00F707AC" w:rsidP="00F707AC">
            <w:pPr>
              <w:jc w:val="center"/>
              <w:rPr>
                <w:rFonts w:ascii="Calibri" w:hAnsi="Calibri" w:cs="Calibri"/>
              </w:rPr>
            </w:pPr>
            <w:r>
              <w:rPr>
                <w:rFonts w:ascii="Calibri" w:hAnsi="Calibri" w:cs="Calibri"/>
              </w:rPr>
              <w:t>Numeric</w:t>
            </w:r>
          </w:p>
        </w:tc>
        <w:tc>
          <w:tcPr>
            <w:tcW w:w="576" w:type="pct"/>
            <w:vAlign w:val="center"/>
          </w:tcPr>
          <w:p w14:paraId="60DD0F9A" w14:textId="286FFDFD" w:rsidR="00F707AC" w:rsidRDefault="00F707AC" w:rsidP="00F707AC">
            <w:pPr>
              <w:jc w:val="center"/>
              <w:rPr>
                <w:rFonts w:ascii="Calibri" w:hAnsi="Calibri" w:cs="Calibri"/>
              </w:rPr>
            </w:pPr>
            <w:r>
              <w:rPr>
                <w:rFonts w:ascii="Calibri" w:hAnsi="Calibri" w:cs="Calibri"/>
              </w:rPr>
              <w:t>Account + Sender</w:t>
            </w:r>
          </w:p>
        </w:tc>
        <w:tc>
          <w:tcPr>
            <w:tcW w:w="1480" w:type="pct"/>
            <w:vAlign w:val="center"/>
          </w:tcPr>
          <w:p w14:paraId="1BAC7FBB" w14:textId="5C171D08" w:rsidR="00F707AC" w:rsidRDefault="00F707AC" w:rsidP="00F707AC">
            <w:pPr>
              <w:rPr>
                <w:rFonts w:ascii="Calibri" w:hAnsi="Calibri" w:cs="Calibri"/>
              </w:rPr>
            </w:pPr>
            <w:r>
              <w:rPr>
                <w:rFonts w:ascii="Calibri" w:hAnsi="Calibri" w:cs="Calibri"/>
              </w:rPr>
              <w:t>Past 10 transaction amounts the account received from sender</w:t>
            </w:r>
          </w:p>
        </w:tc>
        <w:tc>
          <w:tcPr>
            <w:tcW w:w="932" w:type="pct"/>
            <w:vAlign w:val="center"/>
          </w:tcPr>
          <w:p w14:paraId="43ACFB48" w14:textId="77777777" w:rsidR="00F707AC" w:rsidRPr="00911092" w:rsidRDefault="00F707AC" w:rsidP="00F707AC">
            <w:pPr>
              <w:rPr>
                <w:rFonts w:ascii="Calibri" w:hAnsi="Calibri" w:cs="Calibri"/>
              </w:rPr>
            </w:pPr>
          </w:p>
        </w:tc>
      </w:tr>
      <w:tr w:rsidR="00F707AC" w:rsidRPr="00911092" w14:paraId="2C4AA13E" w14:textId="77777777" w:rsidTr="003F1E63">
        <w:trPr>
          <w:trHeight w:val="293"/>
        </w:trPr>
        <w:tc>
          <w:tcPr>
            <w:tcW w:w="1491" w:type="pct"/>
            <w:vAlign w:val="center"/>
          </w:tcPr>
          <w:p w14:paraId="78D511E4" w14:textId="0C631F44" w:rsidR="00F707AC" w:rsidRDefault="00F707AC" w:rsidP="00F707AC">
            <w:pPr>
              <w:rPr>
                <w:rFonts w:ascii="Calibri" w:hAnsi="Calibri" w:cs="Calibri"/>
              </w:rPr>
            </w:pPr>
            <w:r>
              <w:rPr>
                <w:rFonts w:ascii="Calibri" w:hAnsi="Calibri" w:cs="Calibri"/>
              </w:rPr>
              <w:t>_S_SENT_CUST_DT_1 - _S_SENT_CUST_DT_5</w:t>
            </w:r>
          </w:p>
        </w:tc>
        <w:tc>
          <w:tcPr>
            <w:tcW w:w="521" w:type="pct"/>
            <w:vAlign w:val="center"/>
          </w:tcPr>
          <w:p w14:paraId="211C5A6E" w14:textId="529FF7E0" w:rsidR="00F707AC" w:rsidRDefault="00F707AC" w:rsidP="00F707AC">
            <w:pPr>
              <w:jc w:val="center"/>
              <w:rPr>
                <w:rFonts w:ascii="Calibri" w:hAnsi="Calibri" w:cs="Calibri"/>
              </w:rPr>
            </w:pPr>
            <w:r>
              <w:rPr>
                <w:rFonts w:ascii="Calibri" w:hAnsi="Calibri" w:cs="Calibri"/>
              </w:rPr>
              <w:t>Datetime</w:t>
            </w:r>
          </w:p>
        </w:tc>
        <w:tc>
          <w:tcPr>
            <w:tcW w:w="576" w:type="pct"/>
            <w:vAlign w:val="center"/>
          </w:tcPr>
          <w:p w14:paraId="57C5F883" w14:textId="5DF535DF" w:rsidR="00F707AC" w:rsidRDefault="00F707AC" w:rsidP="00F707AC">
            <w:pPr>
              <w:jc w:val="center"/>
              <w:rPr>
                <w:rFonts w:ascii="Calibri" w:hAnsi="Calibri" w:cs="Calibri"/>
              </w:rPr>
            </w:pPr>
            <w:r>
              <w:rPr>
                <w:rFonts w:ascii="Calibri" w:hAnsi="Calibri" w:cs="Calibri"/>
              </w:rPr>
              <w:t>Sender</w:t>
            </w:r>
          </w:p>
        </w:tc>
        <w:tc>
          <w:tcPr>
            <w:tcW w:w="1480" w:type="pct"/>
            <w:vAlign w:val="center"/>
          </w:tcPr>
          <w:p w14:paraId="60DBAF86" w14:textId="31E4B7E0" w:rsidR="00F707AC" w:rsidRDefault="00F707AC" w:rsidP="00F707AC">
            <w:pPr>
              <w:rPr>
                <w:rFonts w:ascii="Calibri" w:hAnsi="Calibri" w:cs="Calibri"/>
              </w:rPr>
            </w:pPr>
            <w:r>
              <w:rPr>
                <w:rFonts w:ascii="Calibri" w:hAnsi="Calibri" w:cs="Calibri"/>
              </w:rPr>
              <w:t>Datetime when sender transferred amount to customer in past 30 minutes</w:t>
            </w:r>
          </w:p>
        </w:tc>
        <w:tc>
          <w:tcPr>
            <w:tcW w:w="932" w:type="pct"/>
            <w:vAlign w:val="center"/>
          </w:tcPr>
          <w:p w14:paraId="66E9A422" w14:textId="77777777" w:rsidR="00F707AC" w:rsidRPr="00911092" w:rsidRDefault="00F707AC" w:rsidP="00F707AC">
            <w:pPr>
              <w:rPr>
                <w:rFonts w:ascii="Calibri" w:hAnsi="Calibri" w:cs="Calibri"/>
              </w:rPr>
            </w:pPr>
          </w:p>
        </w:tc>
      </w:tr>
      <w:tr w:rsidR="00F707AC" w:rsidRPr="00911092" w14:paraId="5DF296D0" w14:textId="77777777" w:rsidTr="003F1E63">
        <w:trPr>
          <w:cnfStyle w:val="000000100000" w:firstRow="0" w:lastRow="0" w:firstColumn="0" w:lastColumn="0" w:oddVBand="0" w:evenVBand="0" w:oddHBand="1" w:evenHBand="0" w:firstRowFirstColumn="0" w:firstRowLastColumn="0" w:lastRowFirstColumn="0" w:lastRowLastColumn="0"/>
          <w:trHeight w:val="293"/>
        </w:trPr>
        <w:tc>
          <w:tcPr>
            <w:tcW w:w="1491" w:type="pct"/>
            <w:vAlign w:val="center"/>
          </w:tcPr>
          <w:p w14:paraId="1C845B44" w14:textId="2E813F7E" w:rsidR="00F707AC" w:rsidRDefault="00F707AC" w:rsidP="00F707AC">
            <w:pPr>
              <w:rPr>
                <w:rFonts w:ascii="Calibri" w:hAnsi="Calibri" w:cs="Calibri"/>
              </w:rPr>
            </w:pPr>
            <w:r>
              <w:rPr>
                <w:rFonts w:ascii="Calibri" w:hAnsi="Calibri" w:cs="Calibri"/>
              </w:rPr>
              <w:t>_S_SENT_CUST_ID_1 - _S_SENT_CUST_ID_5</w:t>
            </w:r>
          </w:p>
        </w:tc>
        <w:tc>
          <w:tcPr>
            <w:tcW w:w="521" w:type="pct"/>
            <w:vAlign w:val="center"/>
          </w:tcPr>
          <w:p w14:paraId="1CADFEDF" w14:textId="1120B759" w:rsidR="00F707AC" w:rsidRDefault="00F707AC" w:rsidP="00F707AC">
            <w:pPr>
              <w:jc w:val="center"/>
              <w:rPr>
                <w:rFonts w:ascii="Calibri" w:hAnsi="Calibri" w:cs="Calibri"/>
              </w:rPr>
            </w:pPr>
            <w:r>
              <w:rPr>
                <w:rFonts w:ascii="Calibri" w:hAnsi="Calibri" w:cs="Calibri"/>
              </w:rPr>
              <w:t>Datetime</w:t>
            </w:r>
          </w:p>
        </w:tc>
        <w:tc>
          <w:tcPr>
            <w:tcW w:w="576" w:type="pct"/>
            <w:vAlign w:val="center"/>
          </w:tcPr>
          <w:p w14:paraId="5A176935" w14:textId="7003F33F" w:rsidR="00F707AC" w:rsidRDefault="00F707AC" w:rsidP="00F707AC">
            <w:pPr>
              <w:jc w:val="center"/>
              <w:rPr>
                <w:rFonts w:ascii="Calibri" w:hAnsi="Calibri" w:cs="Calibri"/>
              </w:rPr>
            </w:pPr>
            <w:r>
              <w:rPr>
                <w:rFonts w:ascii="Calibri" w:hAnsi="Calibri" w:cs="Calibri"/>
              </w:rPr>
              <w:t>Sender</w:t>
            </w:r>
          </w:p>
        </w:tc>
        <w:tc>
          <w:tcPr>
            <w:tcW w:w="1480" w:type="pct"/>
            <w:vAlign w:val="center"/>
          </w:tcPr>
          <w:p w14:paraId="4F2BF8EF" w14:textId="307CD253" w:rsidR="00F707AC" w:rsidRDefault="00F707AC" w:rsidP="00F707AC">
            <w:pPr>
              <w:rPr>
                <w:rFonts w:ascii="Calibri" w:hAnsi="Calibri" w:cs="Calibri"/>
              </w:rPr>
            </w:pPr>
            <w:r>
              <w:rPr>
                <w:rFonts w:ascii="Calibri" w:hAnsi="Calibri" w:cs="Calibri"/>
              </w:rPr>
              <w:t>Customer IDs to which the sender transferred amounts in past 30 minutes</w:t>
            </w:r>
          </w:p>
        </w:tc>
        <w:tc>
          <w:tcPr>
            <w:tcW w:w="932" w:type="pct"/>
            <w:vAlign w:val="center"/>
          </w:tcPr>
          <w:p w14:paraId="64F9CB21" w14:textId="77777777" w:rsidR="00F707AC" w:rsidRPr="00911092" w:rsidRDefault="00F707AC" w:rsidP="00F707AC">
            <w:pPr>
              <w:rPr>
                <w:rFonts w:ascii="Calibri" w:hAnsi="Calibri" w:cs="Calibri"/>
              </w:rPr>
            </w:pPr>
          </w:p>
        </w:tc>
      </w:tr>
      <w:tr w:rsidR="00F707AC" w:rsidRPr="00911092" w14:paraId="666AEFA9" w14:textId="77777777" w:rsidTr="003F1E63">
        <w:trPr>
          <w:trHeight w:val="293"/>
        </w:trPr>
        <w:tc>
          <w:tcPr>
            <w:tcW w:w="1491" w:type="pct"/>
            <w:vAlign w:val="center"/>
          </w:tcPr>
          <w:p w14:paraId="3E90A3FF" w14:textId="6539BB21" w:rsidR="00F707AC" w:rsidRDefault="00F707AC" w:rsidP="00F707AC">
            <w:pPr>
              <w:rPr>
                <w:rFonts w:ascii="Calibri" w:hAnsi="Calibri" w:cs="Calibri"/>
              </w:rPr>
            </w:pPr>
            <w:r>
              <w:rPr>
                <w:rFonts w:ascii="Calibri" w:hAnsi="Calibri" w:cs="Calibri"/>
              </w:rPr>
              <w:t>_S_SENT_CUST_AMT_1 - _S_SENT_CUST_AMT_5</w:t>
            </w:r>
          </w:p>
        </w:tc>
        <w:tc>
          <w:tcPr>
            <w:tcW w:w="521" w:type="pct"/>
            <w:vAlign w:val="center"/>
          </w:tcPr>
          <w:p w14:paraId="4DF03FD5" w14:textId="3A0E6151" w:rsidR="00F707AC" w:rsidRDefault="00F707AC" w:rsidP="00F707AC">
            <w:pPr>
              <w:jc w:val="center"/>
              <w:rPr>
                <w:rFonts w:ascii="Calibri" w:hAnsi="Calibri" w:cs="Calibri"/>
              </w:rPr>
            </w:pPr>
            <w:r>
              <w:rPr>
                <w:rFonts w:ascii="Calibri" w:hAnsi="Calibri" w:cs="Calibri"/>
              </w:rPr>
              <w:t>Numeric</w:t>
            </w:r>
          </w:p>
        </w:tc>
        <w:tc>
          <w:tcPr>
            <w:tcW w:w="576" w:type="pct"/>
            <w:vAlign w:val="center"/>
          </w:tcPr>
          <w:p w14:paraId="14CDB230" w14:textId="3C14ABED" w:rsidR="00F707AC" w:rsidRDefault="00F707AC" w:rsidP="00F707AC">
            <w:pPr>
              <w:jc w:val="center"/>
              <w:rPr>
                <w:rFonts w:ascii="Calibri" w:hAnsi="Calibri" w:cs="Calibri"/>
              </w:rPr>
            </w:pPr>
            <w:r>
              <w:rPr>
                <w:rFonts w:ascii="Calibri" w:hAnsi="Calibri" w:cs="Calibri"/>
              </w:rPr>
              <w:t>Sender</w:t>
            </w:r>
          </w:p>
        </w:tc>
        <w:tc>
          <w:tcPr>
            <w:tcW w:w="1480" w:type="pct"/>
            <w:vAlign w:val="center"/>
          </w:tcPr>
          <w:p w14:paraId="32398CD1" w14:textId="5D6A214B" w:rsidR="00F707AC" w:rsidRDefault="00F707AC" w:rsidP="00F707AC">
            <w:pPr>
              <w:rPr>
                <w:rFonts w:ascii="Calibri" w:hAnsi="Calibri" w:cs="Calibri"/>
              </w:rPr>
            </w:pPr>
            <w:r>
              <w:rPr>
                <w:rFonts w:ascii="Calibri" w:hAnsi="Calibri" w:cs="Calibri"/>
              </w:rPr>
              <w:t>Aggregate amount which sender transferred in past 30 minutes</w:t>
            </w:r>
          </w:p>
        </w:tc>
        <w:tc>
          <w:tcPr>
            <w:tcW w:w="932" w:type="pct"/>
            <w:vAlign w:val="center"/>
          </w:tcPr>
          <w:p w14:paraId="64DBFC4D" w14:textId="77777777" w:rsidR="00F707AC" w:rsidRPr="00911092" w:rsidRDefault="00F707AC" w:rsidP="00F707AC">
            <w:pPr>
              <w:rPr>
                <w:rFonts w:ascii="Calibri" w:hAnsi="Calibri" w:cs="Calibri"/>
              </w:rPr>
            </w:pPr>
          </w:p>
        </w:tc>
      </w:tr>
      <w:tr w:rsidR="00F707AC" w:rsidRPr="00911092" w14:paraId="11DCF56A" w14:textId="77777777" w:rsidTr="003F1E63">
        <w:trPr>
          <w:cnfStyle w:val="000000100000" w:firstRow="0" w:lastRow="0" w:firstColumn="0" w:lastColumn="0" w:oddVBand="0" w:evenVBand="0" w:oddHBand="1" w:evenHBand="0" w:firstRowFirstColumn="0" w:firstRowLastColumn="0" w:lastRowFirstColumn="0" w:lastRowLastColumn="0"/>
          <w:trHeight w:val="293"/>
        </w:trPr>
        <w:tc>
          <w:tcPr>
            <w:tcW w:w="1491" w:type="pct"/>
            <w:vAlign w:val="center"/>
          </w:tcPr>
          <w:p w14:paraId="0FF08B46" w14:textId="1A7C57F4" w:rsidR="00F707AC" w:rsidRDefault="00F707AC" w:rsidP="00F707AC">
            <w:pPr>
              <w:rPr>
                <w:rFonts w:ascii="Calibri" w:hAnsi="Calibri" w:cs="Calibri"/>
              </w:rPr>
            </w:pPr>
            <w:r>
              <w:rPr>
                <w:rFonts w:ascii="Calibri" w:hAnsi="Calibri" w:cs="Calibri"/>
              </w:rPr>
              <w:t>_A_ACCOUNT_STATUS</w:t>
            </w:r>
          </w:p>
        </w:tc>
        <w:tc>
          <w:tcPr>
            <w:tcW w:w="521" w:type="pct"/>
            <w:vAlign w:val="center"/>
          </w:tcPr>
          <w:p w14:paraId="1A1BA531" w14:textId="3271B99E" w:rsidR="00F707AC" w:rsidRDefault="00F707AC" w:rsidP="00F707AC">
            <w:pPr>
              <w:jc w:val="center"/>
              <w:rPr>
                <w:rFonts w:ascii="Calibri" w:hAnsi="Calibri" w:cs="Calibri"/>
              </w:rPr>
            </w:pPr>
            <w:r>
              <w:rPr>
                <w:rFonts w:ascii="Calibri" w:hAnsi="Calibri" w:cs="Calibri"/>
              </w:rPr>
              <w:t>Character</w:t>
            </w:r>
          </w:p>
        </w:tc>
        <w:tc>
          <w:tcPr>
            <w:tcW w:w="576" w:type="pct"/>
            <w:vAlign w:val="center"/>
          </w:tcPr>
          <w:p w14:paraId="319D1B73" w14:textId="1A9460BF" w:rsidR="00F707AC" w:rsidRDefault="00F707AC" w:rsidP="00F707AC">
            <w:pPr>
              <w:jc w:val="center"/>
              <w:rPr>
                <w:rFonts w:ascii="Calibri" w:hAnsi="Calibri" w:cs="Calibri"/>
              </w:rPr>
            </w:pPr>
            <w:r>
              <w:rPr>
                <w:rFonts w:ascii="Calibri" w:hAnsi="Calibri" w:cs="Calibri"/>
              </w:rPr>
              <w:t>Account</w:t>
            </w:r>
          </w:p>
        </w:tc>
        <w:tc>
          <w:tcPr>
            <w:tcW w:w="1480" w:type="pct"/>
            <w:vAlign w:val="center"/>
          </w:tcPr>
          <w:p w14:paraId="7332CBAA" w14:textId="349D2019" w:rsidR="00F707AC" w:rsidRDefault="00F707AC" w:rsidP="00F707AC">
            <w:pPr>
              <w:rPr>
                <w:rFonts w:ascii="Calibri" w:hAnsi="Calibri" w:cs="Calibri"/>
              </w:rPr>
            </w:pPr>
            <w:r>
              <w:rPr>
                <w:rFonts w:ascii="Calibri" w:hAnsi="Calibri" w:cs="Calibri"/>
              </w:rPr>
              <w:t>Account status</w:t>
            </w:r>
          </w:p>
        </w:tc>
        <w:tc>
          <w:tcPr>
            <w:tcW w:w="932" w:type="pct"/>
            <w:vAlign w:val="center"/>
          </w:tcPr>
          <w:p w14:paraId="7EBC1E22" w14:textId="77777777" w:rsidR="00F707AC" w:rsidRPr="00911092" w:rsidRDefault="00F707AC" w:rsidP="00F707AC">
            <w:pPr>
              <w:rPr>
                <w:rFonts w:ascii="Calibri" w:hAnsi="Calibri" w:cs="Calibri"/>
              </w:rPr>
            </w:pPr>
          </w:p>
        </w:tc>
      </w:tr>
      <w:tr w:rsidR="00F707AC" w:rsidRPr="00911092" w14:paraId="50CACC9A" w14:textId="77777777" w:rsidTr="003F1E63">
        <w:trPr>
          <w:trHeight w:val="293"/>
        </w:trPr>
        <w:tc>
          <w:tcPr>
            <w:tcW w:w="1491" w:type="pct"/>
            <w:vAlign w:val="center"/>
          </w:tcPr>
          <w:p w14:paraId="0F9B73D5" w14:textId="72135085" w:rsidR="00F707AC" w:rsidRDefault="00F707AC" w:rsidP="00F707AC">
            <w:pPr>
              <w:rPr>
                <w:rFonts w:ascii="Calibri" w:hAnsi="Calibri" w:cs="Calibri"/>
              </w:rPr>
            </w:pPr>
            <w:r>
              <w:rPr>
                <w:rFonts w:ascii="Calibri" w:hAnsi="Calibri" w:cs="Calibri"/>
              </w:rPr>
              <w:t>_A_AO_DT</w:t>
            </w:r>
          </w:p>
        </w:tc>
        <w:tc>
          <w:tcPr>
            <w:tcW w:w="521" w:type="pct"/>
            <w:vAlign w:val="center"/>
          </w:tcPr>
          <w:p w14:paraId="59B762DB" w14:textId="30D46696" w:rsidR="00F707AC" w:rsidRDefault="00F707AC" w:rsidP="00F707AC">
            <w:pPr>
              <w:jc w:val="center"/>
              <w:rPr>
                <w:rFonts w:ascii="Calibri" w:hAnsi="Calibri" w:cs="Calibri"/>
              </w:rPr>
            </w:pPr>
            <w:r>
              <w:rPr>
                <w:rFonts w:ascii="Calibri" w:hAnsi="Calibri" w:cs="Calibri"/>
              </w:rPr>
              <w:t>Datetime</w:t>
            </w:r>
          </w:p>
        </w:tc>
        <w:tc>
          <w:tcPr>
            <w:tcW w:w="576" w:type="pct"/>
            <w:vAlign w:val="center"/>
          </w:tcPr>
          <w:p w14:paraId="6B585967" w14:textId="7C959350" w:rsidR="00F707AC" w:rsidRDefault="00F707AC" w:rsidP="00F707AC">
            <w:pPr>
              <w:jc w:val="center"/>
              <w:rPr>
                <w:rFonts w:ascii="Calibri" w:hAnsi="Calibri" w:cs="Calibri"/>
              </w:rPr>
            </w:pPr>
            <w:r>
              <w:rPr>
                <w:rFonts w:ascii="Calibri" w:hAnsi="Calibri" w:cs="Calibri"/>
              </w:rPr>
              <w:t>Account</w:t>
            </w:r>
          </w:p>
        </w:tc>
        <w:tc>
          <w:tcPr>
            <w:tcW w:w="1480" w:type="pct"/>
            <w:vAlign w:val="center"/>
          </w:tcPr>
          <w:p w14:paraId="376AA933" w14:textId="56F2CC35" w:rsidR="00F707AC" w:rsidRDefault="00F707AC" w:rsidP="00F707AC">
            <w:pPr>
              <w:rPr>
                <w:rFonts w:ascii="Calibri" w:hAnsi="Calibri" w:cs="Calibri"/>
              </w:rPr>
            </w:pPr>
            <w:r>
              <w:rPr>
                <w:rFonts w:ascii="Calibri" w:hAnsi="Calibri" w:cs="Calibri"/>
              </w:rPr>
              <w:t>Account opening datetime</w:t>
            </w:r>
          </w:p>
        </w:tc>
        <w:tc>
          <w:tcPr>
            <w:tcW w:w="932" w:type="pct"/>
            <w:vAlign w:val="center"/>
          </w:tcPr>
          <w:p w14:paraId="11E9C8D8" w14:textId="77777777" w:rsidR="00F707AC" w:rsidRPr="00911092" w:rsidRDefault="00F707AC" w:rsidP="00F707AC">
            <w:pPr>
              <w:rPr>
                <w:rFonts w:ascii="Calibri" w:hAnsi="Calibri" w:cs="Calibri"/>
              </w:rPr>
            </w:pPr>
          </w:p>
        </w:tc>
      </w:tr>
    </w:tbl>
    <w:p w14:paraId="67023FC9" w14:textId="77777777" w:rsidR="00081309" w:rsidRPr="00911092" w:rsidRDefault="00081309" w:rsidP="00081309">
      <w:pPr>
        <w:pStyle w:val="Heading2"/>
      </w:pPr>
      <w:bookmarkStart w:id="37" w:name="_Toc188520456"/>
      <w:r w:rsidRPr="00911092">
        <w:t>Profile Logic:</w:t>
      </w:r>
      <w:bookmarkEnd w:id="37"/>
    </w:p>
    <w:p w14:paraId="5C55F5C8" w14:textId="18F6E34E" w:rsidR="00081309" w:rsidRDefault="00081309" w:rsidP="00081309">
      <w:pPr>
        <w:pStyle w:val="ListParagraph"/>
        <w:numPr>
          <w:ilvl w:val="0"/>
          <w:numId w:val="2"/>
        </w:numPr>
        <w:jc w:val="both"/>
        <w:rPr>
          <w:rFonts w:ascii="Calibri" w:hAnsi="Calibri" w:cs="Calibri"/>
        </w:rPr>
      </w:pPr>
      <w:r w:rsidRPr="00EE5712">
        <w:rPr>
          <w:rFonts w:ascii="Calibri" w:hAnsi="Calibri" w:cs="Calibri"/>
        </w:rPr>
        <w:t xml:space="preserve">Check if the transaction message type is </w:t>
      </w:r>
      <w:r w:rsidR="00744C09">
        <w:rPr>
          <w:rFonts w:ascii="Calibri" w:hAnsi="Calibri" w:cs="Calibri"/>
        </w:rPr>
        <w:t xml:space="preserve">for </w:t>
      </w:r>
      <w:r w:rsidR="00ED2264">
        <w:rPr>
          <w:rFonts w:ascii="Calibri" w:hAnsi="Calibri" w:cs="Calibri"/>
        </w:rPr>
        <w:t>account status change:</w:t>
      </w:r>
    </w:p>
    <w:p w14:paraId="4F00C589" w14:textId="39B94743" w:rsidR="00ED2264" w:rsidRDefault="00ED2264" w:rsidP="00ED2264">
      <w:pPr>
        <w:pStyle w:val="ListParagraph"/>
        <w:numPr>
          <w:ilvl w:val="1"/>
          <w:numId w:val="2"/>
        </w:numPr>
        <w:jc w:val="both"/>
        <w:rPr>
          <w:rFonts w:ascii="Calibri" w:hAnsi="Calibri" w:cs="Calibri"/>
        </w:rPr>
      </w:pPr>
      <w:r>
        <w:rPr>
          <w:rFonts w:ascii="Calibri" w:hAnsi="Calibri" w:cs="Calibri"/>
        </w:rPr>
        <w:t>If yes, then update the _A_ACCOUNT_STATUS to the account status received in transaction</w:t>
      </w:r>
    </w:p>
    <w:p w14:paraId="6019B573" w14:textId="77777777" w:rsidR="00ED2264" w:rsidRDefault="00ED2264" w:rsidP="00ED2264">
      <w:pPr>
        <w:pStyle w:val="ListParagraph"/>
        <w:ind w:left="1440"/>
        <w:jc w:val="both"/>
        <w:rPr>
          <w:rFonts w:ascii="Calibri" w:hAnsi="Calibri" w:cs="Calibri"/>
        </w:rPr>
      </w:pPr>
    </w:p>
    <w:p w14:paraId="451F917B" w14:textId="516E7447" w:rsidR="00ED2264" w:rsidRDefault="00ED2264" w:rsidP="00ED2264">
      <w:pPr>
        <w:pStyle w:val="ListParagraph"/>
        <w:numPr>
          <w:ilvl w:val="0"/>
          <w:numId w:val="2"/>
        </w:numPr>
        <w:jc w:val="both"/>
        <w:rPr>
          <w:rFonts w:ascii="Calibri" w:hAnsi="Calibri" w:cs="Calibri"/>
        </w:rPr>
      </w:pPr>
      <w:r>
        <w:rPr>
          <w:rFonts w:ascii="Calibri" w:hAnsi="Calibri" w:cs="Calibri"/>
        </w:rPr>
        <w:t xml:space="preserve">Check if </w:t>
      </w:r>
      <w:r w:rsidRPr="00EE5712">
        <w:rPr>
          <w:rFonts w:ascii="Calibri" w:hAnsi="Calibri" w:cs="Calibri"/>
        </w:rPr>
        <w:t xml:space="preserve">the transaction message type is </w:t>
      </w:r>
      <w:r>
        <w:rPr>
          <w:rFonts w:ascii="Calibri" w:hAnsi="Calibri" w:cs="Calibri"/>
        </w:rPr>
        <w:t xml:space="preserve">for </w:t>
      </w:r>
      <w:r w:rsidR="00473560">
        <w:rPr>
          <w:rFonts w:ascii="Calibri" w:hAnsi="Calibri" w:cs="Calibri"/>
        </w:rPr>
        <w:t>balance enquiry</w:t>
      </w:r>
      <w:r>
        <w:rPr>
          <w:rFonts w:ascii="Calibri" w:hAnsi="Calibri" w:cs="Calibri"/>
        </w:rPr>
        <w:t>:</w:t>
      </w:r>
    </w:p>
    <w:p w14:paraId="6C2074E4" w14:textId="3020923A" w:rsidR="00ED2264" w:rsidRDefault="00473560" w:rsidP="00473560">
      <w:pPr>
        <w:pStyle w:val="ListParagraph"/>
        <w:numPr>
          <w:ilvl w:val="1"/>
          <w:numId w:val="2"/>
        </w:numPr>
        <w:jc w:val="both"/>
        <w:rPr>
          <w:rFonts w:ascii="Calibri" w:hAnsi="Calibri" w:cs="Calibri"/>
        </w:rPr>
      </w:pPr>
      <w:r>
        <w:rPr>
          <w:rFonts w:ascii="Calibri" w:hAnsi="Calibri" w:cs="Calibri"/>
        </w:rPr>
        <w:t xml:space="preserve">Check if _A_FIRST_TXN_AFTER_AO </w:t>
      </w:r>
      <w:r w:rsidR="00532D42">
        <w:rPr>
          <w:rFonts w:ascii="Calibri" w:hAnsi="Calibri" w:cs="Calibri"/>
        </w:rPr>
        <w:t>= "", if yes, then set it to "BAL_ENQUIRY"</w:t>
      </w:r>
    </w:p>
    <w:p w14:paraId="4DD0D3E5" w14:textId="77777777" w:rsidR="00213C10" w:rsidRDefault="00213C10" w:rsidP="00213C10">
      <w:pPr>
        <w:pStyle w:val="ListParagraph"/>
        <w:ind w:left="1440"/>
        <w:jc w:val="both"/>
        <w:rPr>
          <w:rFonts w:ascii="Calibri" w:hAnsi="Calibri" w:cs="Calibri"/>
        </w:rPr>
      </w:pPr>
    </w:p>
    <w:p w14:paraId="1E125C03" w14:textId="0B62601B" w:rsidR="00213C10" w:rsidRDefault="00213C10" w:rsidP="00213C10">
      <w:pPr>
        <w:pStyle w:val="ListParagraph"/>
        <w:numPr>
          <w:ilvl w:val="0"/>
          <w:numId w:val="2"/>
        </w:numPr>
        <w:jc w:val="both"/>
        <w:rPr>
          <w:rFonts w:ascii="Calibri" w:hAnsi="Calibri" w:cs="Calibri"/>
        </w:rPr>
      </w:pPr>
      <w:r>
        <w:rPr>
          <w:rFonts w:ascii="Calibri" w:hAnsi="Calibri" w:cs="Calibri"/>
        </w:rPr>
        <w:t xml:space="preserve">Check if </w:t>
      </w:r>
      <w:r w:rsidRPr="00EE5712">
        <w:rPr>
          <w:rFonts w:ascii="Calibri" w:hAnsi="Calibri" w:cs="Calibri"/>
        </w:rPr>
        <w:t xml:space="preserve">the transaction message type is </w:t>
      </w:r>
      <w:r>
        <w:rPr>
          <w:rFonts w:ascii="Calibri" w:hAnsi="Calibri" w:cs="Calibri"/>
        </w:rPr>
        <w:t>for account opening:</w:t>
      </w:r>
    </w:p>
    <w:p w14:paraId="41608E4B" w14:textId="48EF47FD" w:rsidR="00213C10" w:rsidRDefault="00213C10" w:rsidP="00213C10">
      <w:pPr>
        <w:pStyle w:val="ListParagraph"/>
        <w:numPr>
          <w:ilvl w:val="1"/>
          <w:numId w:val="2"/>
        </w:numPr>
        <w:jc w:val="both"/>
        <w:rPr>
          <w:rFonts w:ascii="Calibri" w:hAnsi="Calibri" w:cs="Calibri"/>
        </w:rPr>
      </w:pPr>
      <w:r>
        <w:rPr>
          <w:rFonts w:ascii="Calibri" w:hAnsi="Calibri" w:cs="Calibri"/>
        </w:rPr>
        <w:t>If yes, then set _A_AO_DT to transaction datetime</w:t>
      </w:r>
    </w:p>
    <w:p w14:paraId="7048BFB1" w14:textId="77777777" w:rsidR="00C1708C" w:rsidRDefault="00C1708C" w:rsidP="00C1708C">
      <w:pPr>
        <w:pStyle w:val="ListParagraph"/>
        <w:ind w:left="1440"/>
        <w:jc w:val="both"/>
        <w:rPr>
          <w:rFonts w:ascii="Calibri" w:hAnsi="Calibri" w:cs="Calibri"/>
        </w:rPr>
      </w:pPr>
    </w:p>
    <w:p w14:paraId="404EFF2F" w14:textId="0BD47A8E" w:rsidR="00C1708C" w:rsidRDefault="00C1708C" w:rsidP="00C1708C">
      <w:pPr>
        <w:pStyle w:val="ListParagraph"/>
        <w:numPr>
          <w:ilvl w:val="0"/>
          <w:numId w:val="2"/>
        </w:numPr>
        <w:jc w:val="both"/>
        <w:rPr>
          <w:rFonts w:ascii="Calibri" w:hAnsi="Calibri" w:cs="Calibri"/>
        </w:rPr>
      </w:pPr>
      <w:r>
        <w:rPr>
          <w:rFonts w:ascii="Calibri" w:hAnsi="Calibri" w:cs="Calibri"/>
        </w:rPr>
        <w:t xml:space="preserve">Check if </w:t>
      </w:r>
      <w:r w:rsidRPr="00EE5712">
        <w:rPr>
          <w:rFonts w:ascii="Calibri" w:hAnsi="Calibri" w:cs="Calibri"/>
        </w:rPr>
        <w:t xml:space="preserve">the transaction message type is </w:t>
      </w:r>
      <w:r>
        <w:rPr>
          <w:rFonts w:ascii="Calibri" w:hAnsi="Calibri" w:cs="Calibri"/>
        </w:rPr>
        <w:t>for customer onboarding:</w:t>
      </w:r>
    </w:p>
    <w:p w14:paraId="42DA006C" w14:textId="223BB304" w:rsidR="00C1708C" w:rsidRPr="00C1708C" w:rsidRDefault="00C1708C" w:rsidP="00C1708C">
      <w:pPr>
        <w:pStyle w:val="ListParagraph"/>
        <w:numPr>
          <w:ilvl w:val="1"/>
          <w:numId w:val="2"/>
        </w:numPr>
        <w:jc w:val="both"/>
        <w:rPr>
          <w:rFonts w:ascii="Calibri" w:hAnsi="Calibri" w:cs="Calibri"/>
        </w:rPr>
      </w:pPr>
      <w:r>
        <w:rPr>
          <w:rFonts w:ascii="Calibri" w:hAnsi="Calibri" w:cs="Calibri"/>
        </w:rPr>
        <w:t>If yes, then set _X_CUST_SALARY to the salary received in the transaction</w:t>
      </w:r>
    </w:p>
    <w:p w14:paraId="45C04991" w14:textId="77777777" w:rsidR="00DE111D" w:rsidRDefault="00DE111D" w:rsidP="00F33BD5">
      <w:pPr>
        <w:pStyle w:val="ListParagraph"/>
        <w:ind w:left="1440"/>
        <w:jc w:val="both"/>
        <w:rPr>
          <w:rFonts w:ascii="Calibri" w:hAnsi="Calibri" w:cs="Calibri"/>
        </w:rPr>
      </w:pPr>
    </w:p>
    <w:p w14:paraId="521C5EEA" w14:textId="2C031836" w:rsidR="00DE111D" w:rsidRDefault="00DE111D" w:rsidP="00DE111D">
      <w:pPr>
        <w:pStyle w:val="ListParagraph"/>
        <w:numPr>
          <w:ilvl w:val="0"/>
          <w:numId w:val="2"/>
        </w:numPr>
        <w:jc w:val="both"/>
        <w:rPr>
          <w:rFonts w:ascii="Calibri" w:hAnsi="Calibri" w:cs="Calibri"/>
        </w:rPr>
      </w:pPr>
      <w:r>
        <w:rPr>
          <w:rFonts w:ascii="Calibri" w:hAnsi="Calibri" w:cs="Calibri"/>
        </w:rPr>
        <w:t xml:space="preserve">Check if </w:t>
      </w:r>
      <w:r w:rsidRPr="00EE5712">
        <w:rPr>
          <w:rFonts w:ascii="Calibri" w:hAnsi="Calibri" w:cs="Calibri"/>
        </w:rPr>
        <w:t xml:space="preserve">the transaction message type is </w:t>
      </w:r>
      <w:r>
        <w:rPr>
          <w:rFonts w:ascii="Calibri" w:hAnsi="Calibri" w:cs="Calibri"/>
        </w:rPr>
        <w:t>for a financial transaction (credit/debit):</w:t>
      </w:r>
    </w:p>
    <w:p w14:paraId="2AC491DC" w14:textId="590B2BAB" w:rsidR="00DE111D" w:rsidRDefault="00DE111D" w:rsidP="00C236FA">
      <w:pPr>
        <w:pStyle w:val="ListParagraph"/>
        <w:numPr>
          <w:ilvl w:val="1"/>
          <w:numId w:val="2"/>
        </w:numPr>
        <w:jc w:val="both"/>
        <w:rPr>
          <w:rFonts w:ascii="Calibri" w:hAnsi="Calibri" w:cs="Calibri"/>
        </w:rPr>
      </w:pPr>
      <w:r w:rsidRPr="00DE111D">
        <w:rPr>
          <w:rFonts w:ascii="Calibri" w:hAnsi="Calibri" w:cs="Calibri"/>
        </w:rPr>
        <w:t xml:space="preserve">If yes, then </w:t>
      </w:r>
      <w:r>
        <w:rPr>
          <w:rFonts w:ascii="Calibri" w:hAnsi="Calibri" w:cs="Calibri"/>
        </w:rPr>
        <w:t>increment</w:t>
      </w:r>
      <w:r w:rsidRPr="00DE111D">
        <w:rPr>
          <w:rFonts w:ascii="Calibri" w:hAnsi="Calibri" w:cs="Calibri"/>
        </w:rPr>
        <w:t xml:space="preserve"> </w:t>
      </w:r>
      <w:r>
        <w:rPr>
          <w:rFonts w:ascii="Calibri" w:hAnsi="Calibri" w:cs="Calibri"/>
        </w:rPr>
        <w:t>_A_CNT_FIN_TXN</w:t>
      </w:r>
      <w:r w:rsidRPr="00DE111D">
        <w:rPr>
          <w:rFonts w:ascii="Calibri" w:hAnsi="Calibri" w:cs="Calibri"/>
        </w:rPr>
        <w:t xml:space="preserve"> </w:t>
      </w:r>
      <w:r>
        <w:rPr>
          <w:rFonts w:ascii="Calibri" w:hAnsi="Calibri" w:cs="Calibri"/>
        </w:rPr>
        <w:t>by 1</w:t>
      </w:r>
    </w:p>
    <w:p w14:paraId="376BECEA" w14:textId="10DAEC22" w:rsidR="00A25E95" w:rsidRPr="00DE111D" w:rsidRDefault="00A25E95" w:rsidP="00C236FA">
      <w:pPr>
        <w:pStyle w:val="ListParagraph"/>
        <w:numPr>
          <w:ilvl w:val="1"/>
          <w:numId w:val="2"/>
        </w:numPr>
        <w:jc w:val="both"/>
        <w:rPr>
          <w:rFonts w:ascii="Calibri" w:hAnsi="Calibri" w:cs="Calibri"/>
        </w:rPr>
      </w:pPr>
      <w:r>
        <w:rPr>
          <w:rFonts w:ascii="Calibri" w:hAnsi="Calibri" w:cs="Calibri"/>
        </w:rPr>
        <w:t>If yes, then shift _AS_CREDIT_AMT variables, and set _AS_CREDIT_AMT_1 variable to transaction amount</w:t>
      </w:r>
    </w:p>
    <w:p w14:paraId="0B837090" w14:textId="77777777" w:rsidR="00B934B5" w:rsidRDefault="00B934B5" w:rsidP="00ED4277">
      <w:pPr>
        <w:pStyle w:val="ListParagraph"/>
        <w:ind w:left="1440"/>
        <w:jc w:val="both"/>
        <w:rPr>
          <w:rFonts w:ascii="Calibri" w:hAnsi="Calibri" w:cs="Calibri"/>
        </w:rPr>
      </w:pPr>
    </w:p>
    <w:p w14:paraId="4FA8717D" w14:textId="555CE3ED" w:rsidR="00B934B5" w:rsidRDefault="00B934B5" w:rsidP="00B934B5">
      <w:pPr>
        <w:pStyle w:val="ListParagraph"/>
        <w:numPr>
          <w:ilvl w:val="0"/>
          <w:numId w:val="2"/>
        </w:numPr>
        <w:jc w:val="both"/>
        <w:rPr>
          <w:rFonts w:ascii="Calibri" w:hAnsi="Calibri" w:cs="Calibri"/>
        </w:rPr>
      </w:pPr>
      <w:r>
        <w:rPr>
          <w:rFonts w:ascii="Calibri" w:hAnsi="Calibri" w:cs="Calibri"/>
        </w:rPr>
        <w:t xml:space="preserve">Check if </w:t>
      </w:r>
      <w:r w:rsidRPr="00EE5712">
        <w:rPr>
          <w:rFonts w:ascii="Calibri" w:hAnsi="Calibri" w:cs="Calibri"/>
        </w:rPr>
        <w:t xml:space="preserve">the transaction message type is </w:t>
      </w:r>
      <w:r>
        <w:rPr>
          <w:rFonts w:ascii="Calibri" w:hAnsi="Calibri" w:cs="Calibri"/>
        </w:rPr>
        <w:t>for credit:</w:t>
      </w:r>
    </w:p>
    <w:p w14:paraId="36AC681E" w14:textId="14D6B1CE" w:rsidR="00CF26EF" w:rsidRDefault="00CF26EF" w:rsidP="00CF26EF">
      <w:pPr>
        <w:pStyle w:val="ListParagraph"/>
        <w:numPr>
          <w:ilvl w:val="1"/>
          <w:numId w:val="2"/>
        </w:numPr>
        <w:jc w:val="both"/>
        <w:rPr>
          <w:rFonts w:ascii="Calibri" w:hAnsi="Calibri" w:cs="Calibri"/>
        </w:rPr>
      </w:pPr>
      <w:r>
        <w:rPr>
          <w:rFonts w:ascii="Calibri" w:hAnsi="Calibri" w:cs="Calibri"/>
        </w:rPr>
        <w:t>Shift the CREDIT_AMT variables, and set CREDIT_AMT_1 to transaction amount</w:t>
      </w:r>
    </w:p>
    <w:p w14:paraId="71C2BF50" w14:textId="256088FD" w:rsidR="003932F3" w:rsidRDefault="003932F3" w:rsidP="00CF26EF">
      <w:pPr>
        <w:pStyle w:val="ListParagraph"/>
        <w:numPr>
          <w:ilvl w:val="1"/>
          <w:numId w:val="2"/>
        </w:numPr>
        <w:jc w:val="both"/>
        <w:rPr>
          <w:rFonts w:ascii="Calibri" w:hAnsi="Calibri" w:cs="Calibri"/>
        </w:rPr>
      </w:pPr>
      <w:r>
        <w:rPr>
          <w:rFonts w:ascii="Calibri" w:hAnsi="Calibri" w:cs="Calibri"/>
        </w:rPr>
        <w:t xml:space="preserve">If the transaction purpose is </w:t>
      </w:r>
      <w:r w:rsidR="00603B6D">
        <w:rPr>
          <w:rFonts w:ascii="Calibri" w:hAnsi="Calibri" w:cs="Calibri"/>
        </w:rPr>
        <w:t>for salary, set _A_SALARY_CREDITED = 1</w:t>
      </w:r>
    </w:p>
    <w:p w14:paraId="0C16A34D" w14:textId="30BDC752" w:rsidR="00B934B5" w:rsidRDefault="00B934B5" w:rsidP="00B934B5">
      <w:pPr>
        <w:pStyle w:val="ListParagraph"/>
        <w:numPr>
          <w:ilvl w:val="1"/>
          <w:numId w:val="2"/>
        </w:numPr>
        <w:jc w:val="both"/>
        <w:rPr>
          <w:rFonts w:ascii="Calibri" w:hAnsi="Calibri" w:cs="Calibri"/>
        </w:rPr>
      </w:pPr>
      <w:r>
        <w:rPr>
          <w:rFonts w:ascii="Calibri" w:hAnsi="Calibri" w:cs="Calibri"/>
        </w:rPr>
        <w:t>Check if _A_FIRST_TXN_AFTER_AO = "" and transaction amount &lt;= 500, if yes, then set it to "</w:t>
      </w:r>
      <w:r w:rsidR="00BF35D3">
        <w:rPr>
          <w:rFonts w:ascii="Calibri" w:hAnsi="Calibri" w:cs="Calibri"/>
        </w:rPr>
        <w:t>SMALL_CREDIT</w:t>
      </w:r>
      <w:r>
        <w:rPr>
          <w:rFonts w:ascii="Calibri" w:hAnsi="Calibri" w:cs="Calibri"/>
        </w:rPr>
        <w:t>"</w:t>
      </w:r>
    </w:p>
    <w:p w14:paraId="4A90E3F7" w14:textId="2AC62FBF" w:rsidR="00776CE0" w:rsidRPr="00EB5635" w:rsidRDefault="00EB5635" w:rsidP="00EB5635">
      <w:pPr>
        <w:ind w:left="1080"/>
        <w:jc w:val="both"/>
        <w:rPr>
          <w:rFonts w:ascii="Calibri" w:hAnsi="Calibri" w:cs="Calibri"/>
          <w:u w:val="single"/>
        </w:rPr>
      </w:pPr>
      <w:r w:rsidRPr="00EB5635">
        <w:rPr>
          <w:rFonts w:ascii="Calibri" w:hAnsi="Calibri" w:cs="Calibri"/>
          <w:u w:val="single"/>
        </w:rPr>
        <w:lastRenderedPageBreak/>
        <w:t>Condition 5:</w:t>
      </w:r>
    </w:p>
    <w:p w14:paraId="2C4603A7" w14:textId="4531FD2B" w:rsidR="002F3072" w:rsidRDefault="00776CE0" w:rsidP="00B934B5">
      <w:pPr>
        <w:pStyle w:val="ListParagraph"/>
        <w:numPr>
          <w:ilvl w:val="1"/>
          <w:numId w:val="2"/>
        </w:numPr>
        <w:jc w:val="both"/>
        <w:rPr>
          <w:rFonts w:ascii="Calibri" w:hAnsi="Calibri" w:cs="Calibri"/>
        </w:rPr>
      </w:pPr>
      <w:r>
        <w:rPr>
          <w:rFonts w:ascii="Calibri" w:hAnsi="Calibri" w:cs="Calibri"/>
        </w:rPr>
        <w:t xml:space="preserve">Traverse through _S_SENT_CUST_ID variables, and check if the customer id is present </w:t>
      </w:r>
    </w:p>
    <w:p w14:paraId="67F73926" w14:textId="4289B7EA" w:rsidR="00776CE0" w:rsidRDefault="00EB5635" w:rsidP="00B934B5">
      <w:pPr>
        <w:pStyle w:val="ListParagraph"/>
        <w:numPr>
          <w:ilvl w:val="1"/>
          <w:numId w:val="2"/>
        </w:numPr>
        <w:jc w:val="both"/>
        <w:rPr>
          <w:rFonts w:ascii="Calibri" w:hAnsi="Calibri" w:cs="Calibri"/>
        </w:rPr>
      </w:pPr>
      <w:r>
        <w:rPr>
          <w:rFonts w:ascii="Calibri" w:hAnsi="Calibri" w:cs="Calibri"/>
        </w:rPr>
        <w:t xml:space="preserve">If found, check if the </w:t>
      </w:r>
      <w:r w:rsidR="00D5106B">
        <w:rPr>
          <w:rFonts w:ascii="Calibri" w:hAnsi="Calibri" w:cs="Calibri"/>
        </w:rPr>
        <w:t>_S_SENT_CUST_DT is within 30 mins of the transaction datetime, if yes, then add transaction amount to _S_SEN</w:t>
      </w:r>
      <w:r w:rsidR="00026A4C">
        <w:rPr>
          <w:rFonts w:ascii="Calibri" w:hAnsi="Calibri" w:cs="Calibri"/>
        </w:rPr>
        <w:t>T</w:t>
      </w:r>
      <w:r w:rsidR="00D5106B">
        <w:rPr>
          <w:rFonts w:ascii="Calibri" w:hAnsi="Calibri" w:cs="Calibri"/>
        </w:rPr>
        <w:t xml:space="preserve">_CUST_AMT variable. If not, then </w:t>
      </w:r>
      <w:r w:rsidR="000E0801">
        <w:rPr>
          <w:rFonts w:ascii="Calibri" w:hAnsi="Calibri" w:cs="Calibri"/>
        </w:rPr>
        <w:t>update _S_SENT_CUST_AMT</w:t>
      </w:r>
      <w:r w:rsidR="00026A4C">
        <w:rPr>
          <w:rFonts w:ascii="Calibri" w:hAnsi="Calibri" w:cs="Calibri"/>
        </w:rPr>
        <w:t>_1</w:t>
      </w:r>
      <w:r w:rsidR="000E0801">
        <w:rPr>
          <w:rFonts w:ascii="Calibri" w:hAnsi="Calibri" w:cs="Calibri"/>
        </w:rPr>
        <w:t xml:space="preserve"> to transaction </w:t>
      </w:r>
      <w:r w:rsidR="00026A4C">
        <w:rPr>
          <w:rFonts w:ascii="Calibri" w:hAnsi="Calibri" w:cs="Calibri"/>
        </w:rPr>
        <w:t>amount and _S_SENT_CUST_DT_1 to transaction datetime</w:t>
      </w:r>
    </w:p>
    <w:p w14:paraId="0ED6B1C8" w14:textId="1A485D24" w:rsidR="00026A4C" w:rsidRDefault="00026A4C" w:rsidP="00B934B5">
      <w:pPr>
        <w:pStyle w:val="ListParagraph"/>
        <w:numPr>
          <w:ilvl w:val="1"/>
          <w:numId w:val="2"/>
        </w:numPr>
        <w:jc w:val="both"/>
        <w:rPr>
          <w:rFonts w:ascii="Calibri" w:hAnsi="Calibri" w:cs="Calibri"/>
        </w:rPr>
      </w:pPr>
      <w:r>
        <w:rPr>
          <w:rFonts w:ascii="Calibri" w:hAnsi="Calibri" w:cs="Calibri"/>
        </w:rPr>
        <w:t>If not found, shift the _S_SENT_CUST_DT, _S_SENT_CUST_AMT, _S_SENT_CUST_ID variables and update the same with the transaction values.</w:t>
      </w:r>
    </w:p>
    <w:p w14:paraId="11F87F2F" w14:textId="1911104D" w:rsidR="00026A4C" w:rsidRDefault="00C14271" w:rsidP="00C14271">
      <w:pPr>
        <w:ind w:left="1080"/>
        <w:jc w:val="both"/>
        <w:rPr>
          <w:rFonts w:ascii="Calibri" w:hAnsi="Calibri" w:cs="Calibri"/>
          <w:u w:val="single"/>
        </w:rPr>
      </w:pPr>
      <w:r w:rsidRPr="00C14271">
        <w:rPr>
          <w:rFonts w:ascii="Calibri" w:hAnsi="Calibri" w:cs="Calibri"/>
          <w:u w:val="single"/>
        </w:rPr>
        <w:t>Condition 6:</w:t>
      </w:r>
    </w:p>
    <w:p w14:paraId="0994C782" w14:textId="7F95B22F" w:rsidR="0088540A" w:rsidRDefault="0088540A" w:rsidP="0088540A">
      <w:pPr>
        <w:pStyle w:val="ListParagraph"/>
        <w:numPr>
          <w:ilvl w:val="1"/>
          <w:numId w:val="2"/>
        </w:numPr>
        <w:jc w:val="both"/>
        <w:rPr>
          <w:rFonts w:ascii="Calibri" w:hAnsi="Calibri" w:cs="Calibri"/>
        </w:rPr>
      </w:pPr>
      <w:r>
        <w:rPr>
          <w:rFonts w:ascii="Calibri" w:hAnsi="Calibri" w:cs="Calibri"/>
        </w:rPr>
        <w:t>Check if date of _A_AGG_CREDIT_DT_DAY_1 equals that of the transaction datetime</w:t>
      </w:r>
    </w:p>
    <w:p w14:paraId="2BB68E89" w14:textId="09A4A1CF" w:rsidR="0088540A" w:rsidRDefault="0088540A" w:rsidP="0088540A">
      <w:pPr>
        <w:pStyle w:val="ListParagraph"/>
        <w:numPr>
          <w:ilvl w:val="2"/>
          <w:numId w:val="2"/>
        </w:numPr>
        <w:jc w:val="both"/>
        <w:rPr>
          <w:rFonts w:ascii="Calibri" w:hAnsi="Calibri" w:cs="Calibri"/>
        </w:rPr>
      </w:pPr>
      <w:r>
        <w:rPr>
          <w:rFonts w:ascii="Calibri" w:hAnsi="Calibri" w:cs="Calibri"/>
        </w:rPr>
        <w:t>If yes, then add transaction amount to _A_AGG_CREDIT_AMT_DAY_1, and increment the _A_AGG_CREDIT_CNT_DAY_1 variable</w:t>
      </w:r>
    </w:p>
    <w:p w14:paraId="49136EF7" w14:textId="6FB71968" w:rsidR="0088540A" w:rsidRDefault="0088540A" w:rsidP="0088540A">
      <w:pPr>
        <w:pStyle w:val="ListParagraph"/>
        <w:numPr>
          <w:ilvl w:val="2"/>
          <w:numId w:val="2"/>
        </w:numPr>
        <w:jc w:val="both"/>
        <w:rPr>
          <w:rFonts w:ascii="Calibri" w:hAnsi="Calibri" w:cs="Calibri"/>
        </w:rPr>
      </w:pPr>
      <w:r>
        <w:rPr>
          <w:rFonts w:ascii="Calibri" w:hAnsi="Calibri" w:cs="Calibri"/>
        </w:rPr>
        <w:t>If not, then shift _A_AGG_CREDIT_DT_DAY and _A_AGG_CREDIT_AMT_DAY variables, set _A_AGG_CREDIT_DT_DAY_1 to transaction datetime, _A_AGG_CREDIT_AMT_DAY_1 to transaction amount, and _A_AGG_CREDIT_CNT_DAY_1 to 1</w:t>
      </w:r>
    </w:p>
    <w:p w14:paraId="3BA2D179" w14:textId="77777777" w:rsidR="00442FC6" w:rsidRPr="00442FC6" w:rsidRDefault="00442FC6" w:rsidP="00442FC6">
      <w:pPr>
        <w:pStyle w:val="ListParagraph"/>
        <w:ind w:left="2160"/>
        <w:jc w:val="both"/>
        <w:rPr>
          <w:rFonts w:ascii="Calibri" w:hAnsi="Calibri" w:cs="Calibri"/>
        </w:rPr>
      </w:pPr>
    </w:p>
    <w:p w14:paraId="0F065AB3" w14:textId="59E66F89" w:rsidR="00440C54" w:rsidRDefault="00440C54" w:rsidP="00B934B5">
      <w:pPr>
        <w:pStyle w:val="ListParagraph"/>
        <w:numPr>
          <w:ilvl w:val="1"/>
          <w:numId w:val="2"/>
        </w:numPr>
        <w:jc w:val="both"/>
        <w:rPr>
          <w:rFonts w:ascii="Calibri" w:hAnsi="Calibri" w:cs="Calibri"/>
        </w:rPr>
      </w:pPr>
      <w:r>
        <w:rPr>
          <w:rFonts w:ascii="Calibri" w:hAnsi="Calibri" w:cs="Calibri"/>
        </w:rPr>
        <w:t>Check if</w:t>
      </w:r>
      <w:r w:rsidR="006602D7">
        <w:rPr>
          <w:rFonts w:ascii="Calibri" w:hAnsi="Calibri" w:cs="Calibri"/>
        </w:rPr>
        <w:t xml:space="preserve"> date and </w:t>
      </w:r>
      <w:r w:rsidR="00D61E28">
        <w:rPr>
          <w:rFonts w:ascii="Calibri" w:hAnsi="Calibri" w:cs="Calibri"/>
        </w:rPr>
        <w:t>minute</w:t>
      </w:r>
      <w:r w:rsidR="006602D7">
        <w:rPr>
          <w:rFonts w:ascii="Calibri" w:hAnsi="Calibri" w:cs="Calibri"/>
        </w:rPr>
        <w:t xml:space="preserve"> of</w:t>
      </w:r>
      <w:r>
        <w:rPr>
          <w:rFonts w:ascii="Calibri" w:hAnsi="Calibri" w:cs="Calibri"/>
        </w:rPr>
        <w:t xml:space="preserve"> </w:t>
      </w:r>
      <w:r w:rsidR="006602D7">
        <w:rPr>
          <w:rFonts w:ascii="Calibri" w:hAnsi="Calibri" w:cs="Calibri"/>
        </w:rPr>
        <w:t>_A_AGG_CREDIT_DT_</w:t>
      </w:r>
      <w:r w:rsidR="00384842">
        <w:rPr>
          <w:rFonts w:ascii="Calibri" w:hAnsi="Calibri" w:cs="Calibri"/>
        </w:rPr>
        <w:t>MIN</w:t>
      </w:r>
      <w:r w:rsidR="006602D7">
        <w:rPr>
          <w:rFonts w:ascii="Calibri" w:hAnsi="Calibri" w:cs="Calibri"/>
        </w:rPr>
        <w:t>_1 equals that of the transaction datetime</w:t>
      </w:r>
    </w:p>
    <w:p w14:paraId="775876C4" w14:textId="4F5E7C0D" w:rsidR="006602D7" w:rsidRDefault="006602D7" w:rsidP="006602D7">
      <w:pPr>
        <w:pStyle w:val="ListParagraph"/>
        <w:numPr>
          <w:ilvl w:val="2"/>
          <w:numId w:val="2"/>
        </w:numPr>
        <w:jc w:val="both"/>
        <w:rPr>
          <w:rFonts w:ascii="Calibri" w:hAnsi="Calibri" w:cs="Calibri"/>
        </w:rPr>
      </w:pPr>
      <w:r>
        <w:rPr>
          <w:rFonts w:ascii="Calibri" w:hAnsi="Calibri" w:cs="Calibri"/>
        </w:rPr>
        <w:t>If yes, then add transaction amount to _A_AGG_CREDIT_AMT_</w:t>
      </w:r>
      <w:r w:rsidR="00384842">
        <w:rPr>
          <w:rFonts w:ascii="Calibri" w:hAnsi="Calibri" w:cs="Calibri"/>
        </w:rPr>
        <w:t>MIN</w:t>
      </w:r>
      <w:r>
        <w:rPr>
          <w:rFonts w:ascii="Calibri" w:hAnsi="Calibri" w:cs="Calibri"/>
        </w:rPr>
        <w:t>_1</w:t>
      </w:r>
      <w:r w:rsidR="00D61E28">
        <w:rPr>
          <w:rFonts w:ascii="Calibri" w:hAnsi="Calibri" w:cs="Calibri"/>
        </w:rPr>
        <w:t xml:space="preserve"> and increment _A_CREDIT_CNT_MIN_1 by 1</w:t>
      </w:r>
    </w:p>
    <w:p w14:paraId="1918182B" w14:textId="26EAB9AB" w:rsidR="006602D7" w:rsidRDefault="006602D7" w:rsidP="006602D7">
      <w:pPr>
        <w:pStyle w:val="ListParagraph"/>
        <w:numPr>
          <w:ilvl w:val="2"/>
          <w:numId w:val="2"/>
        </w:numPr>
        <w:jc w:val="both"/>
        <w:rPr>
          <w:rFonts w:ascii="Calibri" w:hAnsi="Calibri" w:cs="Calibri"/>
        </w:rPr>
      </w:pPr>
      <w:r>
        <w:rPr>
          <w:rFonts w:ascii="Calibri" w:hAnsi="Calibri" w:cs="Calibri"/>
        </w:rPr>
        <w:t>If not, then shift _A_AGG_CREDIT_DT_</w:t>
      </w:r>
      <w:r w:rsidR="00384842">
        <w:rPr>
          <w:rFonts w:ascii="Calibri" w:hAnsi="Calibri" w:cs="Calibri"/>
        </w:rPr>
        <w:t>MIN</w:t>
      </w:r>
      <w:r w:rsidR="007859AD">
        <w:rPr>
          <w:rFonts w:ascii="Calibri" w:hAnsi="Calibri" w:cs="Calibri"/>
        </w:rPr>
        <w:t>,</w:t>
      </w:r>
      <w:r>
        <w:rPr>
          <w:rFonts w:ascii="Calibri" w:hAnsi="Calibri" w:cs="Calibri"/>
        </w:rPr>
        <w:t xml:space="preserve"> _A_AGG_CREDIT_AMT_</w:t>
      </w:r>
      <w:r w:rsidR="00384842">
        <w:rPr>
          <w:rFonts w:ascii="Calibri" w:hAnsi="Calibri" w:cs="Calibri"/>
        </w:rPr>
        <w:t>MIN</w:t>
      </w:r>
      <w:r w:rsidR="007859AD">
        <w:rPr>
          <w:rFonts w:ascii="Calibri" w:hAnsi="Calibri" w:cs="Calibri"/>
        </w:rPr>
        <w:t>, and _A_CREDIT_CNT_MIN</w:t>
      </w:r>
      <w:r>
        <w:rPr>
          <w:rFonts w:ascii="Calibri" w:hAnsi="Calibri" w:cs="Calibri"/>
        </w:rPr>
        <w:t xml:space="preserve"> variables, set _A_AGG_CREDIT_DT_</w:t>
      </w:r>
      <w:r w:rsidR="00384842">
        <w:rPr>
          <w:rFonts w:ascii="Calibri" w:hAnsi="Calibri" w:cs="Calibri"/>
        </w:rPr>
        <w:t>MIN</w:t>
      </w:r>
      <w:r>
        <w:rPr>
          <w:rFonts w:ascii="Calibri" w:hAnsi="Calibri" w:cs="Calibri"/>
        </w:rPr>
        <w:t xml:space="preserve">_1 to transaction datetime </w:t>
      </w:r>
      <w:r w:rsidR="007859AD">
        <w:rPr>
          <w:rFonts w:ascii="Calibri" w:hAnsi="Calibri" w:cs="Calibri"/>
        </w:rPr>
        <w:t>,</w:t>
      </w:r>
      <w:r>
        <w:rPr>
          <w:rFonts w:ascii="Calibri" w:hAnsi="Calibri" w:cs="Calibri"/>
        </w:rPr>
        <w:t>_A_AGG_CREDIT_AMT_</w:t>
      </w:r>
      <w:r w:rsidR="00384842">
        <w:rPr>
          <w:rFonts w:ascii="Calibri" w:hAnsi="Calibri" w:cs="Calibri"/>
        </w:rPr>
        <w:t>MIN</w:t>
      </w:r>
      <w:r>
        <w:rPr>
          <w:rFonts w:ascii="Calibri" w:hAnsi="Calibri" w:cs="Calibri"/>
        </w:rPr>
        <w:t>_1 to transaction amount</w:t>
      </w:r>
      <w:r w:rsidR="007859AD">
        <w:rPr>
          <w:rFonts w:ascii="Calibri" w:hAnsi="Calibri" w:cs="Calibri"/>
        </w:rPr>
        <w:t>, and _A_CREDIT_CNT_MIN_1 to 1</w:t>
      </w:r>
    </w:p>
    <w:p w14:paraId="08143F9A" w14:textId="4C93FADA" w:rsidR="006602D7" w:rsidRDefault="00712182" w:rsidP="00712182">
      <w:pPr>
        <w:pStyle w:val="ListParagraph"/>
        <w:numPr>
          <w:ilvl w:val="1"/>
          <w:numId w:val="2"/>
        </w:numPr>
        <w:jc w:val="both"/>
        <w:rPr>
          <w:rFonts w:ascii="Calibri" w:hAnsi="Calibri" w:cs="Calibri"/>
        </w:rPr>
      </w:pPr>
      <w:r>
        <w:rPr>
          <w:rFonts w:ascii="Calibri" w:hAnsi="Calibri" w:cs="Calibri"/>
        </w:rPr>
        <w:t xml:space="preserve">Repeat </w:t>
      </w:r>
      <w:r w:rsidR="006D357A">
        <w:rPr>
          <w:rFonts w:ascii="Calibri" w:hAnsi="Calibri" w:cs="Calibri"/>
        </w:rPr>
        <w:t xml:space="preserve">similar logic </w:t>
      </w:r>
      <w:r>
        <w:rPr>
          <w:rFonts w:ascii="Calibri" w:hAnsi="Calibri" w:cs="Calibri"/>
        </w:rPr>
        <w:t xml:space="preserve">to maintain </w:t>
      </w:r>
      <w:r w:rsidR="007A2B47">
        <w:rPr>
          <w:rFonts w:ascii="Calibri" w:hAnsi="Calibri" w:cs="Calibri"/>
        </w:rPr>
        <w:t>aggregate credit amount</w:t>
      </w:r>
      <w:r w:rsidR="007859AD">
        <w:rPr>
          <w:rFonts w:ascii="Calibri" w:hAnsi="Calibri" w:cs="Calibri"/>
        </w:rPr>
        <w:t xml:space="preserve"> and count</w:t>
      </w:r>
      <w:r w:rsidR="006D357A">
        <w:rPr>
          <w:rFonts w:ascii="Calibri" w:hAnsi="Calibri" w:cs="Calibri"/>
        </w:rPr>
        <w:t xml:space="preserve"> </w:t>
      </w:r>
      <w:r w:rsidR="0044657D">
        <w:rPr>
          <w:rFonts w:ascii="Calibri" w:hAnsi="Calibri" w:cs="Calibri"/>
        </w:rPr>
        <w:t>variables for past 24 hours</w:t>
      </w:r>
    </w:p>
    <w:p w14:paraId="0B84B070" w14:textId="77777777" w:rsidR="00455A17" w:rsidRDefault="00455A17" w:rsidP="00455A17">
      <w:pPr>
        <w:pStyle w:val="ListParagraph"/>
        <w:ind w:left="1440"/>
        <w:jc w:val="both"/>
        <w:rPr>
          <w:rFonts w:ascii="Calibri" w:hAnsi="Calibri" w:cs="Calibri"/>
        </w:rPr>
      </w:pPr>
    </w:p>
    <w:p w14:paraId="32517F70" w14:textId="10D6062B" w:rsidR="00455A17" w:rsidRPr="00455A17" w:rsidRDefault="00455A17" w:rsidP="00455A17">
      <w:pPr>
        <w:pStyle w:val="ListParagraph"/>
        <w:ind w:firstLine="360"/>
        <w:jc w:val="both"/>
        <w:rPr>
          <w:rFonts w:ascii="Calibri" w:hAnsi="Calibri" w:cs="Calibri"/>
          <w:u w:val="single"/>
        </w:rPr>
      </w:pPr>
      <w:r w:rsidRPr="00455A17">
        <w:rPr>
          <w:rFonts w:ascii="Calibri" w:hAnsi="Calibri" w:cs="Calibri"/>
          <w:u w:val="single"/>
        </w:rPr>
        <w:t xml:space="preserve">Condition </w:t>
      </w:r>
      <w:r>
        <w:rPr>
          <w:rFonts w:ascii="Calibri" w:hAnsi="Calibri" w:cs="Calibri"/>
          <w:u w:val="single"/>
        </w:rPr>
        <w:t>7</w:t>
      </w:r>
      <w:r w:rsidRPr="00455A17">
        <w:rPr>
          <w:rFonts w:ascii="Calibri" w:hAnsi="Calibri" w:cs="Calibri"/>
          <w:u w:val="single"/>
        </w:rPr>
        <w:t>:</w:t>
      </w:r>
    </w:p>
    <w:p w14:paraId="6FACF417" w14:textId="33AB5579" w:rsidR="00455A17" w:rsidRDefault="00EA6248" w:rsidP="00712182">
      <w:pPr>
        <w:pStyle w:val="ListParagraph"/>
        <w:numPr>
          <w:ilvl w:val="1"/>
          <w:numId w:val="2"/>
        </w:numPr>
        <w:jc w:val="both"/>
        <w:rPr>
          <w:rFonts w:ascii="Calibri" w:hAnsi="Calibri" w:cs="Calibri"/>
        </w:rPr>
      </w:pPr>
      <w:r>
        <w:rPr>
          <w:rFonts w:ascii="Calibri" w:hAnsi="Calibri" w:cs="Calibri"/>
        </w:rPr>
        <w:t>Check if month and year of _A_AGG_CREDIT_DT_MON_1 equals that of the transaction datetime</w:t>
      </w:r>
    </w:p>
    <w:p w14:paraId="0A00A3C2" w14:textId="21BFDEC1" w:rsidR="00EA6248" w:rsidRDefault="00EA6248" w:rsidP="00712182">
      <w:pPr>
        <w:pStyle w:val="ListParagraph"/>
        <w:numPr>
          <w:ilvl w:val="1"/>
          <w:numId w:val="2"/>
        </w:numPr>
        <w:jc w:val="both"/>
        <w:rPr>
          <w:rFonts w:ascii="Calibri" w:hAnsi="Calibri" w:cs="Calibri"/>
        </w:rPr>
      </w:pPr>
      <w:r>
        <w:rPr>
          <w:rFonts w:ascii="Calibri" w:hAnsi="Calibri" w:cs="Calibri"/>
        </w:rPr>
        <w:t>If yes, increment _A_AGG_CREDIT_</w:t>
      </w:r>
      <w:r w:rsidR="00112ABD">
        <w:rPr>
          <w:rFonts w:ascii="Calibri" w:hAnsi="Calibri" w:cs="Calibri"/>
        </w:rPr>
        <w:t>CNT</w:t>
      </w:r>
      <w:r>
        <w:rPr>
          <w:rFonts w:ascii="Calibri" w:hAnsi="Calibri" w:cs="Calibri"/>
        </w:rPr>
        <w:t>_MON_1</w:t>
      </w:r>
      <w:r w:rsidR="00112ABD">
        <w:rPr>
          <w:rFonts w:ascii="Calibri" w:hAnsi="Calibri" w:cs="Calibri"/>
        </w:rPr>
        <w:t>, and add transaction amount to _A_AGG_CREDIT_AMT_MON_1</w:t>
      </w:r>
    </w:p>
    <w:p w14:paraId="5A30EC38" w14:textId="30C502B5" w:rsidR="005B3D91" w:rsidRDefault="00112ABD" w:rsidP="00994107">
      <w:pPr>
        <w:pStyle w:val="ListParagraph"/>
        <w:numPr>
          <w:ilvl w:val="1"/>
          <w:numId w:val="2"/>
        </w:numPr>
        <w:jc w:val="both"/>
        <w:rPr>
          <w:rFonts w:ascii="Calibri" w:hAnsi="Calibri" w:cs="Calibri"/>
        </w:rPr>
      </w:pPr>
      <w:r>
        <w:rPr>
          <w:rFonts w:ascii="Calibri" w:hAnsi="Calibri" w:cs="Calibri"/>
        </w:rPr>
        <w:t xml:space="preserve">If not, shift the variables, and set _A_AGG_CREDIT_DT_MON_1 to transaction datetime, _A_AGG_CREDIT_AMT_MON_1 to transaction amount, and _A_AGG_CREDIT_CNT_MON_1 to </w:t>
      </w:r>
      <w:r w:rsidR="00EF1DF8">
        <w:rPr>
          <w:rFonts w:ascii="Calibri" w:hAnsi="Calibri" w:cs="Calibri"/>
        </w:rPr>
        <w:t>1</w:t>
      </w:r>
    </w:p>
    <w:p w14:paraId="20383D61" w14:textId="77777777" w:rsidR="00994107" w:rsidRPr="00994107" w:rsidRDefault="00994107" w:rsidP="00994107">
      <w:pPr>
        <w:pStyle w:val="ListParagraph"/>
        <w:ind w:left="1440"/>
        <w:jc w:val="both"/>
        <w:rPr>
          <w:rFonts w:ascii="Calibri" w:hAnsi="Calibri" w:cs="Calibri"/>
        </w:rPr>
      </w:pPr>
    </w:p>
    <w:p w14:paraId="76C25D96" w14:textId="5F5AAE42" w:rsidR="005B3D91" w:rsidRDefault="005B3D91" w:rsidP="008B16F2">
      <w:pPr>
        <w:pStyle w:val="ListParagraph"/>
        <w:numPr>
          <w:ilvl w:val="0"/>
          <w:numId w:val="2"/>
        </w:numPr>
        <w:jc w:val="both"/>
        <w:rPr>
          <w:rFonts w:ascii="Calibri" w:hAnsi="Calibri" w:cs="Calibri"/>
        </w:rPr>
      </w:pPr>
      <w:r>
        <w:rPr>
          <w:rFonts w:ascii="Calibri" w:hAnsi="Calibri" w:cs="Calibri"/>
        </w:rPr>
        <w:t xml:space="preserve">Check if </w:t>
      </w:r>
      <w:r w:rsidRPr="00EE5712">
        <w:rPr>
          <w:rFonts w:ascii="Calibri" w:hAnsi="Calibri" w:cs="Calibri"/>
        </w:rPr>
        <w:t xml:space="preserve">the transaction message type is </w:t>
      </w:r>
      <w:r>
        <w:rPr>
          <w:rFonts w:ascii="Calibri" w:hAnsi="Calibri" w:cs="Calibri"/>
        </w:rPr>
        <w:t xml:space="preserve">for </w:t>
      </w:r>
      <w:r w:rsidR="001570B6">
        <w:rPr>
          <w:rFonts w:ascii="Calibri" w:hAnsi="Calibri" w:cs="Calibri"/>
        </w:rPr>
        <w:t>debit</w:t>
      </w:r>
      <w:r>
        <w:rPr>
          <w:rFonts w:ascii="Calibri" w:hAnsi="Calibri" w:cs="Calibri"/>
        </w:rPr>
        <w:t>:</w:t>
      </w:r>
    </w:p>
    <w:p w14:paraId="2F96F3B7" w14:textId="316C031B" w:rsidR="004A15EA" w:rsidRPr="004A15EA" w:rsidRDefault="004A15EA" w:rsidP="004A15EA">
      <w:pPr>
        <w:pStyle w:val="ListParagraph"/>
        <w:numPr>
          <w:ilvl w:val="1"/>
          <w:numId w:val="2"/>
        </w:numPr>
        <w:jc w:val="both"/>
        <w:rPr>
          <w:rFonts w:ascii="Calibri" w:hAnsi="Calibri" w:cs="Calibri"/>
        </w:rPr>
      </w:pPr>
      <w:r>
        <w:rPr>
          <w:rFonts w:ascii="Calibri" w:hAnsi="Calibri" w:cs="Calibri"/>
        </w:rPr>
        <w:t>Check if _A_FIRST_TXN_AFTER_AO = "SMALL_CREDIT" and transaction amount &lt;= 500, if yes, then set it to "SMALL_DEBIT"</w:t>
      </w:r>
    </w:p>
    <w:p w14:paraId="680BA511" w14:textId="5FCEA859" w:rsidR="000E7150" w:rsidRDefault="000E7150" w:rsidP="000E7150">
      <w:pPr>
        <w:pStyle w:val="ListParagraph"/>
        <w:numPr>
          <w:ilvl w:val="1"/>
          <w:numId w:val="2"/>
        </w:numPr>
        <w:jc w:val="both"/>
        <w:rPr>
          <w:rFonts w:ascii="Calibri" w:hAnsi="Calibri" w:cs="Calibri"/>
        </w:rPr>
      </w:pPr>
      <w:r>
        <w:rPr>
          <w:rFonts w:ascii="Calibri" w:hAnsi="Calibri" w:cs="Calibri"/>
        </w:rPr>
        <w:t>Check if date of _A_AGG_</w:t>
      </w:r>
      <w:r w:rsidR="00AC1269">
        <w:rPr>
          <w:rFonts w:ascii="Calibri" w:hAnsi="Calibri" w:cs="Calibri"/>
        </w:rPr>
        <w:t>DEBIT</w:t>
      </w:r>
      <w:r>
        <w:rPr>
          <w:rFonts w:ascii="Calibri" w:hAnsi="Calibri" w:cs="Calibri"/>
        </w:rPr>
        <w:t>_DT</w:t>
      </w:r>
      <w:r w:rsidR="008B16F2">
        <w:rPr>
          <w:rFonts w:ascii="Calibri" w:hAnsi="Calibri" w:cs="Calibri"/>
        </w:rPr>
        <w:t>_D</w:t>
      </w:r>
      <w:r w:rsidR="009509A7">
        <w:rPr>
          <w:rFonts w:ascii="Calibri" w:hAnsi="Calibri" w:cs="Calibri"/>
        </w:rPr>
        <w:t>AY</w:t>
      </w:r>
      <w:r>
        <w:rPr>
          <w:rFonts w:ascii="Calibri" w:hAnsi="Calibri" w:cs="Calibri"/>
        </w:rPr>
        <w:t>_1 equals that of the transaction datetime</w:t>
      </w:r>
    </w:p>
    <w:p w14:paraId="21C8634E" w14:textId="6EA7EFE2" w:rsidR="000E7150" w:rsidRDefault="000E7150" w:rsidP="000E7150">
      <w:pPr>
        <w:pStyle w:val="ListParagraph"/>
        <w:numPr>
          <w:ilvl w:val="2"/>
          <w:numId w:val="2"/>
        </w:numPr>
        <w:jc w:val="both"/>
        <w:rPr>
          <w:rFonts w:ascii="Calibri" w:hAnsi="Calibri" w:cs="Calibri"/>
        </w:rPr>
      </w:pPr>
      <w:r>
        <w:rPr>
          <w:rFonts w:ascii="Calibri" w:hAnsi="Calibri" w:cs="Calibri"/>
        </w:rPr>
        <w:t>If yes, then add transaction amount to _A_AGG_</w:t>
      </w:r>
      <w:r w:rsidR="00AC1269">
        <w:rPr>
          <w:rFonts w:ascii="Calibri" w:hAnsi="Calibri" w:cs="Calibri"/>
        </w:rPr>
        <w:t>DEBIT</w:t>
      </w:r>
      <w:r>
        <w:rPr>
          <w:rFonts w:ascii="Calibri" w:hAnsi="Calibri" w:cs="Calibri"/>
        </w:rPr>
        <w:t>_AMT</w:t>
      </w:r>
      <w:r w:rsidR="008B16F2">
        <w:rPr>
          <w:rFonts w:ascii="Calibri" w:hAnsi="Calibri" w:cs="Calibri"/>
        </w:rPr>
        <w:t>_DAY</w:t>
      </w:r>
      <w:r>
        <w:rPr>
          <w:rFonts w:ascii="Calibri" w:hAnsi="Calibri" w:cs="Calibri"/>
        </w:rPr>
        <w:t>_</w:t>
      </w:r>
      <w:r w:rsidR="00B33ECA">
        <w:rPr>
          <w:rFonts w:ascii="Calibri" w:hAnsi="Calibri" w:cs="Calibri"/>
        </w:rPr>
        <w:t>1, and increment the _A_AGG_DEBIT_CNT_DAY_1 variable</w:t>
      </w:r>
    </w:p>
    <w:p w14:paraId="68C2EBD8" w14:textId="42078DF3" w:rsidR="00081309" w:rsidRPr="0002482A" w:rsidRDefault="000E7150" w:rsidP="0002482A">
      <w:pPr>
        <w:pStyle w:val="ListParagraph"/>
        <w:numPr>
          <w:ilvl w:val="2"/>
          <w:numId w:val="2"/>
        </w:numPr>
        <w:jc w:val="both"/>
        <w:rPr>
          <w:rFonts w:ascii="Calibri" w:hAnsi="Calibri" w:cs="Calibri"/>
        </w:rPr>
      </w:pPr>
      <w:r>
        <w:rPr>
          <w:rFonts w:ascii="Calibri" w:hAnsi="Calibri" w:cs="Calibri"/>
        </w:rPr>
        <w:t>If not, then shift _A_AGG_</w:t>
      </w:r>
      <w:r w:rsidR="00AC1269">
        <w:rPr>
          <w:rFonts w:ascii="Calibri" w:hAnsi="Calibri" w:cs="Calibri"/>
        </w:rPr>
        <w:t>DEBIT</w:t>
      </w:r>
      <w:r>
        <w:rPr>
          <w:rFonts w:ascii="Calibri" w:hAnsi="Calibri" w:cs="Calibri"/>
        </w:rPr>
        <w:t>_DT</w:t>
      </w:r>
      <w:r w:rsidR="008B16F2">
        <w:rPr>
          <w:rFonts w:ascii="Calibri" w:hAnsi="Calibri" w:cs="Calibri"/>
        </w:rPr>
        <w:t>_DAY</w:t>
      </w:r>
      <w:r w:rsidR="00615ED0">
        <w:rPr>
          <w:rFonts w:ascii="Calibri" w:hAnsi="Calibri" w:cs="Calibri"/>
        </w:rPr>
        <w:t xml:space="preserve"> and</w:t>
      </w:r>
      <w:r>
        <w:rPr>
          <w:rFonts w:ascii="Calibri" w:hAnsi="Calibri" w:cs="Calibri"/>
        </w:rPr>
        <w:t xml:space="preserve"> _A_AGG_</w:t>
      </w:r>
      <w:r w:rsidR="00AC1269">
        <w:rPr>
          <w:rFonts w:ascii="Calibri" w:hAnsi="Calibri" w:cs="Calibri"/>
        </w:rPr>
        <w:t>DEBIT</w:t>
      </w:r>
      <w:r>
        <w:rPr>
          <w:rFonts w:ascii="Calibri" w:hAnsi="Calibri" w:cs="Calibri"/>
        </w:rPr>
        <w:t>_AMT</w:t>
      </w:r>
      <w:r w:rsidR="008B16F2">
        <w:rPr>
          <w:rFonts w:ascii="Calibri" w:hAnsi="Calibri" w:cs="Calibri"/>
        </w:rPr>
        <w:t>_DAY</w:t>
      </w:r>
      <w:r>
        <w:rPr>
          <w:rFonts w:ascii="Calibri" w:hAnsi="Calibri" w:cs="Calibri"/>
        </w:rPr>
        <w:t xml:space="preserve"> variables, set _A_AGG_</w:t>
      </w:r>
      <w:r w:rsidR="00AC1269">
        <w:rPr>
          <w:rFonts w:ascii="Calibri" w:hAnsi="Calibri" w:cs="Calibri"/>
        </w:rPr>
        <w:t>DEBIT</w:t>
      </w:r>
      <w:r>
        <w:rPr>
          <w:rFonts w:ascii="Calibri" w:hAnsi="Calibri" w:cs="Calibri"/>
        </w:rPr>
        <w:t>_DT</w:t>
      </w:r>
      <w:r w:rsidR="008B16F2">
        <w:rPr>
          <w:rFonts w:ascii="Calibri" w:hAnsi="Calibri" w:cs="Calibri"/>
        </w:rPr>
        <w:t>_DAY</w:t>
      </w:r>
      <w:r>
        <w:rPr>
          <w:rFonts w:ascii="Calibri" w:hAnsi="Calibri" w:cs="Calibri"/>
        </w:rPr>
        <w:t>_1 to transaction datetime</w:t>
      </w:r>
      <w:r w:rsidR="00BA6CC0">
        <w:rPr>
          <w:rFonts w:ascii="Calibri" w:hAnsi="Calibri" w:cs="Calibri"/>
        </w:rPr>
        <w:t xml:space="preserve">, </w:t>
      </w:r>
      <w:r>
        <w:rPr>
          <w:rFonts w:ascii="Calibri" w:hAnsi="Calibri" w:cs="Calibri"/>
        </w:rPr>
        <w:t>_A_AGG_</w:t>
      </w:r>
      <w:r w:rsidR="00AC1269">
        <w:rPr>
          <w:rFonts w:ascii="Calibri" w:hAnsi="Calibri" w:cs="Calibri"/>
        </w:rPr>
        <w:t>DEBIT</w:t>
      </w:r>
      <w:r>
        <w:rPr>
          <w:rFonts w:ascii="Calibri" w:hAnsi="Calibri" w:cs="Calibri"/>
        </w:rPr>
        <w:t>_AMT</w:t>
      </w:r>
      <w:r w:rsidR="008B16F2">
        <w:rPr>
          <w:rFonts w:ascii="Calibri" w:hAnsi="Calibri" w:cs="Calibri"/>
        </w:rPr>
        <w:t>_DAY</w:t>
      </w:r>
      <w:r>
        <w:rPr>
          <w:rFonts w:ascii="Calibri" w:hAnsi="Calibri" w:cs="Calibri"/>
        </w:rPr>
        <w:t>_1 to transaction amount</w:t>
      </w:r>
      <w:r w:rsidR="00B33ECA">
        <w:rPr>
          <w:rFonts w:ascii="Calibri" w:hAnsi="Calibri" w:cs="Calibri"/>
        </w:rPr>
        <w:t>, and _A_AGG_DEBIT_CNT_DAY_1 to 1</w:t>
      </w:r>
    </w:p>
    <w:p w14:paraId="562FF62C" w14:textId="77777777" w:rsidR="00081309" w:rsidRDefault="00081309" w:rsidP="00081309">
      <w:pPr>
        <w:pStyle w:val="Heading2"/>
      </w:pPr>
      <w:bookmarkStart w:id="38" w:name="_Toc188520457"/>
      <w:r w:rsidRPr="00911092">
        <w:t>Profile Code:</w:t>
      </w:r>
      <w:bookmarkEnd w:id="38"/>
    </w:p>
    <w:p w14:paraId="0903D1DA" w14:textId="77777777" w:rsidR="00081309" w:rsidRPr="00313F55" w:rsidRDefault="00081309" w:rsidP="00081309"/>
    <w:p w14:paraId="72963FD4" w14:textId="77777777" w:rsidR="00081309" w:rsidRPr="00911092" w:rsidRDefault="00081309" w:rsidP="00081309">
      <w:pPr>
        <w:pStyle w:val="Heading2"/>
      </w:pPr>
      <w:bookmarkStart w:id="39" w:name="_Toc188520458"/>
      <w:r w:rsidRPr="00911092">
        <w:t>Rule Logic:</w:t>
      </w:r>
      <w:bookmarkEnd w:id="39"/>
    </w:p>
    <w:p w14:paraId="091BAB98" w14:textId="77777777" w:rsidR="00081309" w:rsidRDefault="00081309" w:rsidP="00081309">
      <w:pPr>
        <w:pStyle w:val="ListParagraph"/>
        <w:numPr>
          <w:ilvl w:val="0"/>
          <w:numId w:val="2"/>
        </w:numPr>
        <w:jc w:val="both"/>
        <w:rPr>
          <w:rFonts w:ascii="Calibri" w:hAnsi="Calibri" w:cs="Calibri"/>
        </w:rPr>
      </w:pPr>
      <w:r w:rsidRPr="00EE5712">
        <w:rPr>
          <w:rFonts w:ascii="Calibri" w:hAnsi="Calibri" w:cs="Calibri"/>
        </w:rPr>
        <w:t xml:space="preserve">Check if the transaction message type is </w:t>
      </w:r>
      <w:r>
        <w:rPr>
          <w:rFonts w:ascii="Calibri" w:hAnsi="Calibri" w:cs="Calibri"/>
        </w:rPr>
        <w:t>listed in triggering events for the rule</w:t>
      </w:r>
    </w:p>
    <w:p w14:paraId="36764E05" w14:textId="306C6627" w:rsidR="00D924D3" w:rsidRDefault="00D924D3" w:rsidP="00081309">
      <w:pPr>
        <w:pStyle w:val="ListParagraph"/>
        <w:numPr>
          <w:ilvl w:val="0"/>
          <w:numId w:val="2"/>
        </w:numPr>
        <w:jc w:val="both"/>
        <w:rPr>
          <w:rFonts w:ascii="Calibri" w:hAnsi="Calibri" w:cs="Calibri"/>
        </w:rPr>
      </w:pPr>
      <w:r>
        <w:rPr>
          <w:rFonts w:ascii="Calibri" w:hAnsi="Calibri" w:cs="Calibri"/>
        </w:rPr>
        <w:t xml:space="preserve">Check if the below inclusion conditions are satisfied: </w:t>
      </w:r>
    </w:p>
    <w:p w14:paraId="59529093" w14:textId="0255294A" w:rsidR="00D924D3" w:rsidRDefault="00D924D3" w:rsidP="00D924D3">
      <w:pPr>
        <w:pStyle w:val="ListParagraph"/>
        <w:numPr>
          <w:ilvl w:val="1"/>
          <w:numId w:val="2"/>
        </w:numPr>
        <w:jc w:val="both"/>
        <w:rPr>
          <w:rFonts w:ascii="Calibri" w:hAnsi="Calibri" w:cs="Calibri"/>
        </w:rPr>
      </w:pPr>
      <w:r>
        <w:rPr>
          <w:rFonts w:ascii="Calibri" w:hAnsi="Calibri" w:cs="Calibri"/>
        </w:rPr>
        <w:t>Customer nationality is present in high-risk country list</w:t>
      </w:r>
    </w:p>
    <w:p w14:paraId="4852B1C6" w14:textId="1B2F403D" w:rsidR="00D924D3" w:rsidRDefault="002D0F33" w:rsidP="00D924D3">
      <w:pPr>
        <w:pStyle w:val="ListParagraph"/>
        <w:numPr>
          <w:ilvl w:val="1"/>
          <w:numId w:val="2"/>
        </w:numPr>
        <w:jc w:val="both"/>
        <w:rPr>
          <w:rFonts w:ascii="Calibri" w:hAnsi="Calibri" w:cs="Calibri"/>
        </w:rPr>
      </w:pPr>
      <w:r>
        <w:rPr>
          <w:rFonts w:ascii="Calibri" w:hAnsi="Calibri" w:cs="Calibri"/>
        </w:rPr>
        <w:t>_A_AO_DT is within “Z” months of the transaction datetime</w:t>
      </w:r>
    </w:p>
    <w:p w14:paraId="2C1525D8" w14:textId="37646789" w:rsidR="002D0F33" w:rsidRDefault="00773964" w:rsidP="00D924D3">
      <w:pPr>
        <w:pStyle w:val="ListParagraph"/>
        <w:numPr>
          <w:ilvl w:val="1"/>
          <w:numId w:val="2"/>
        </w:numPr>
        <w:jc w:val="both"/>
        <w:rPr>
          <w:rFonts w:ascii="Calibri" w:hAnsi="Calibri" w:cs="Calibri"/>
        </w:rPr>
      </w:pPr>
      <w:r>
        <w:rPr>
          <w:rFonts w:ascii="Calibri" w:hAnsi="Calibri" w:cs="Calibri"/>
        </w:rPr>
        <w:t>_A_ACCOUNT_STATUS is active</w:t>
      </w:r>
    </w:p>
    <w:p w14:paraId="624525F0" w14:textId="6A1A410C" w:rsidR="00773964" w:rsidRDefault="0096119A" w:rsidP="00773964">
      <w:pPr>
        <w:pStyle w:val="ListParagraph"/>
        <w:numPr>
          <w:ilvl w:val="0"/>
          <w:numId w:val="2"/>
        </w:numPr>
        <w:jc w:val="both"/>
        <w:rPr>
          <w:rFonts w:ascii="Calibri" w:hAnsi="Calibri" w:cs="Calibri"/>
        </w:rPr>
      </w:pPr>
      <w:r>
        <w:rPr>
          <w:rFonts w:ascii="Calibri" w:hAnsi="Calibri" w:cs="Calibri"/>
        </w:rPr>
        <w:t>Initialise the following variables:</w:t>
      </w:r>
    </w:p>
    <w:p w14:paraId="4C964256" w14:textId="60C01CA0" w:rsidR="0096119A" w:rsidRDefault="006548DF" w:rsidP="0096119A">
      <w:pPr>
        <w:pStyle w:val="ListParagraph"/>
        <w:numPr>
          <w:ilvl w:val="1"/>
          <w:numId w:val="2"/>
        </w:numPr>
        <w:jc w:val="both"/>
        <w:rPr>
          <w:rFonts w:ascii="Calibri" w:hAnsi="Calibri" w:cs="Calibri"/>
        </w:rPr>
      </w:pPr>
      <w:r>
        <w:rPr>
          <w:rFonts w:ascii="Calibri" w:hAnsi="Calibri" w:cs="Calibri"/>
        </w:rPr>
        <w:t>Count of credits in past 24 hours (CNT_CREDIT_24_HR = 0)</w:t>
      </w:r>
    </w:p>
    <w:p w14:paraId="20F8BACA" w14:textId="02E16455" w:rsidR="006548DF" w:rsidRDefault="009B1BEB" w:rsidP="0096119A">
      <w:pPr>
        <w:pStyle w:val="ListParagraph"/>
        <w:numPr>
          <w:ilvl w:val="1"/>
          <w:numId w:val="2"/>
        </w:numPr>
        <w:jc w:val="both"/>
        <w:rPr>
          <w:rFonts w:ascii="Calibri" w:hAnsi="Calibri" w:cs="Calibri"/>
        </w:rPr>
      </w:pPr>
      <w:r>
        <w:rPr>
          <w:rFonts w:ascii="Calibri" w:hAnsi="Calibri" w:cs="Calibri"/>
        </w:rPr>
        <w:lastRenderedPageBreak/>
        <w:t xml:space="preserve">Count of customers the same sender has transferred </w:t>
      </w:r>
      <w:r w:rsidR="004E4BF4">
        <w:rPr>
          <w:rFonts w:ascii="Calibri" w:hAnsi="Calibri" w:cs="Calibri"/>
        </w:rPr>
        <w:t xml:space="preserve">to </w:t>
      </w:r>
      <w:r>
        <w:rPr>
          <w:rFonts w:ascii="Calibri" w:hAnsi="Calibri" w:cs="Calibri"/>
        </w:rPr>
        <w:t>in past 30 minutes (</w:t>
      </w:r>
      <w:r w:rsidR="00387130">
        <w:rPr>
          <w:rFonts w:ascii="Calibri" w:hAnsi="Calibri" w:cs="Calibri"/>
        </w:rPr>
        <w:t>CNT_CUST_</w:t>
      </w:r>
      <w:r w:rsidR="00A64029">
        <w:rPr>
          <w:rFonts w:ascii="Calibri" w:hAnsi="Calibri" w:cs="Calibri"/>
        </w:rPr>
        <w:t>FT_30MIN = 0)</w:t>
      </w:r>
    </w:p>
    <w:p w14:paraId="7BF82C78" w14:textId="37B25BFA" w:rsidR="00A64029" w:rsidRDefault="00D17068" w:rsidP="0096119A">
      <w:pPr>
        <w:pStyle w:val="ListParagraph"/>
        <w:numPr>
          <w:ilvl w:val="1"/>
          <w:numId w:val="2"/>
        </w:numPr>
        <w:jc w:val="both"/>
        <w:rPr>
          <w:rFonts w:ascii="Calibri" w:hAnsi="Calibri" w:cs="Calibri"/>
        </w:rPr>
      </w:pPr>
      <w:r>
        <w:rPr>
          <w:rFonts w:ascii="Calibri" w:hAnsi="Calibri" w:cs="Calibri"/>
        </w:rPr>
        <w:t>Aggregate credit in past 7 days</w:t>
      </w:r>
      <w:r w:rsidR="00636A7C">
        <w:rPr>
          <w:rFonts w:ascii="Calibri" w:hAnsi="Calibri" w:cs="Calibri"/>
        </w:rPr>
        <w:t xml:space="preserve"> (AGG_CREDIT_7DAY = 0)</w:t>
      </w:r>
    </w:p>
    <w:p w14:paraId="3F43E210" w14:textId="219AAF8A" w:rsidR="00636A7C" w:rsidRDefault="00636A7C" w:rsidP="0096119A">
      <w:pPr>
        <w:pStyle w:val="ListParagraph"/>
        <w:numPr>
          <w:ilvl w:val="1"/>
          <w:numId w:val="2"/>
        </w:numPr>
        <w:jc w:val="both"/>
        <w:rPr>
          <w:rFonts w:ascii="Calibri" w:hAnsi="Calibri" w:cs="Calibri"/>
        </w:rPr>
      </w:pPr>
      <w:r>
        <w:rPr>
          <w:rFonts w:ascii="Calibri" w:hAnsi="Calibri" w:cs="Calibri"/>
        </w:rPr>
        <w:t>Aggregate debit in past 7 days (AGG_DEBIT_7DAY = 0)</w:t>
      </w:r>
    </w:p>
    <w:p w14:paraId="1553082D" w14:textId="567DA3C8" w:rsidR="00636A7C" w:rsidRDefault="00B773B4" w:rsidP="0096119A">
      <w:pPr>
        <w:pStyle w:val="ListParagraph"/>
        <w:numPr>
          <w:ilvl w:val="1"/>
          <w:numId w:val="2"/>
        </w:numPr>
        <w:jc w:val="both"/>
        <w:rPr>
          <w:rFonts w:ascii="Calibri" w:hAnsi="Calibri" w:cs="Calibri"/>
        </w:rPr>
      </w:pPr>
      <w:r>
        <w:rPr>
          <w:rFonts w:ascii="Calibri" w:hAnsi="Calibri" w:cs="Calibri"/>
        </w:rPr>
        <w:t>Total credit count in past 7 days (TOTAL_CREDIT_CNT_7DAY = 0)</w:t>
      </w:r>
    </w:p>
    <w:p w14:paraId="32F3F436" w14:textId="5334131A" w:rsidR="00B773B4" w:rsidRDefault="00B773B4" w:rsidP="0096119A">
      <w:pPr>
        <w:pStyle w:val="ListParagraph"/>
        <w:numPr>
          <w:ilvl w:val="1"/>
          <w:numId w:val="2"/>
        </w:numPr>
        <w:jc w:val="both"/>
        <w:rPr>
          <w:rFonts w:ascii="Calibri" w:hAnsi="Calibri" w:cs="Calibri"/>
        </w:rPr>
      </w:pPr>
      <w:r>
        <w:rPr>
          <w:rFonts w:ascii="Calibri" w:hAnsi="Calibri" w:cs="Calibri"/>
        </w:rPr>
        <w:t>Total debit count in past 7 days (TOTAL_DEBIT_CNT_7DAY = 0)</w:t>
      </w:r>
    </w:p>
    <w:p w14:paraId="4C08F8F4" w14:textId="4FDCB208" w:rsidR="00920E38" w:rsidRDefault="00920E38" w:rsidP="0096119A">
      <w:pPr>
        <w:pStyle w:val="ListParagraph"/>
        <w:numPr>
          <w:ilvl w:val="1"/>
          <w:numId w:val="2"/>
        </w:numPr>
        <w:jc w:val="both"/>
        <w:rPr>
          <w:rFonts w:ascii="Calibri" w:hAnsi="Calibri" w:cs="Calibri"/>
        </w:rPr>
      </w:pPr>
      <w:r>
        <w:rPr>
          <w:rFonts w:ascii="Calibri" w:hAnsi="Calibri" w:cs="Calibri"/>
        </w:rPr>
        <w:t>Aggregate credit amount in past 3 months (AGG_CREDIT_3MON = 0)</w:t>
      </w:r>
    </w:p>
    <w:p w14:paraId="77B7A3CE" w14:textId="23322E77" w:rsidR="00920E38" w:rsidRDefault="00920E38" w:rsidP="0096119A">
      <w:pPr>
        <w:pStyle w:val="ListParagraph"/>
        <w:numPr>
          <w:ilvl w:val="1"/>
          <w:numId w:val="2"/>
        </w:numPr>
        <w:jc w:val="both"/>
        <w:rPr>
          <w:rFonts w:ascii="Calibri" w:hAnsi="Calibri" w:cs="Calibri"/>
        </w:rPr>
      </w:pPr>
      <w:r>
        <w:rPr>
          <w:rFonts w:ascii="Calibri" w:hAnsi="Calibri" w:cs="Calibri"/>
        </w:rPr>
        <w:t>Total credit count in past 3 months (TOTAL_CREDIT_CNT_3MON = 0)</w:t>
      </w:r>
    </w:p>
    <w:p w14:paraId="3DB391DE" w14:textId="5E14EF96" w:rsidR="006E66AA" w:rsidRDefault="006E66AA" w:rsidP="0096119A">
      <w:pPr>
        <w:pStyle w:val="ListParagraph"/>
        <w:numPr>
          <w:ilvl w:val="1"/>
          <w:numId w:val="2"/>
        </w:numPr>
        <w:jc w:val="both"/>
        <w:rPr>
          <w:rFonts w:ascii="Calibri" w:hAnsi="Calibri" w:cs="Calibri"/>
        </w:rPr>
      </w:pPr>
      <w:r>
        <w:rPr>
          <w:rFonts w:ascii="Calibri" w:hAnsi="Calibri" w:cs="Calibri"/>
        </w:rPr>
        <w:t>Average credit amount in past 3 months (AVG_CREDIT_AMT_3MON = 0)</w:t>
      </w:r>
    </w:p>
    <w:p w14:paraId="7E4FB179" w14:textId="6AB15A95" w:rsidR="00920E38" w:rsidRDefault="00BE0838" w:rsidP="0096119A">
      <w:pPr>
        <w:pStyle w:val="ListParagraph"/>
        <w:numPr>
          <w:ilvl w:val="1"/>
          <w:numId w:val="2"/>
        </w:numPr>
        <w:jc w:val="both"/>
        <w:rPr>
          <w:rFonts w:ascii="Calibri" w:hAnsi="Calibri" w:cs="Calibri"/>
        </w:rPr>
      </w:pPr>
      <w:r>
        <w:rPr>
          <w:rFonts w:ascii="Calibri" w:hAnsi="Calibri" w:cs="Calibri"/>
        </w:rPr>
        <w:t>Count of credits in past 15 minutes (TOTAL_CREDIT_CNT_15MIN = 0)</w:t>
      </w:r>
    </w:p>
    <w:p w14:paraId="0FEABEA0" w14:textId="6DAC1D5A" w:rsidR="00BE0838" w:rsidRDefault="00BE0838" w:rsidP="0096119A">
      <w:pPr>
        <w:pStyle w:val="ListParagraph"/>
        <w:numPr>
          <w:ilvl w:val="1"/>
          <w:numId w:val="2"/>
        </w:numPr>
        <w:jc w:val="both"/>
        <w:rPr>
          <w:rFonts w:ascii="Calibri" w:hAnsi="Calibri" w:cs="Calibri"/>
        </w:rPr>
      </w:pPr>
      <w:r>
        <w:rPr>
          <w:rFonts w:ascii="Calibri" w:hAnsi="Calibri" w:cs="Calibri"/>
        </w:rPr>
        <w:t>Aggregate credit amount in past 15 minutes (AGG_CREDIT_15MIN</w:t>
      </w:r>
      <w:r w:rsidR="00681674">
        <w:rPr>
          <w:rFonts w:ascii="Calibri" w:hAnsi="Calibri" w:cs="Calibri"/>
        </w:rPr>
        <w:t xml:space="preserve"> = 0</w:t>
      </w:r>
      <w:r w:rsidR="00F864CE">
        <w:rPr>
          <w:rFonts w:ascii="Calibri" w:hAnsi="Calibri" w:cs="Calibri"/>
        </w:rPr>
        <w:t>)</w:t>
      </w:r>
    </w:p>
    <w:p w14:paraId="178A7982" w14:textId="66419358" w:rsidR="001E4EB9" w:rsidRDefault="008679ED" w:rsidP="001E4EB9">
      <w:pPr>
        <w:pStyle w:val="ListParagraph"/>
        <w:numPr>
          <w:ilvl w:val="1"/>
          <w:numId w:val="2"/>
        </w:numPr>
        <w:jc w:val="both"/>
        <w:rPr>
          <w:rFonts w:ascii="Calibri" w:hAnsi="Calibri" w:cs="Calibri"/>
        </w:rPr>
      </w:pPr>
      <w:r>
        <w:rPr>
          <w:rFonts w:ascii="Calibri" w:hAnsi="Calibri" w:cs="Calibri"/>
        </w:rPr>
        <w:t>Average transaction amount between sender and receiver</w:t>
      </w:r>
      <w:r w:rsidR="001E4EB9">
        <w:rPr>
          <w:rFonts w:ascii="Calibri" w:hAnsi="Calibri" w:cs="Calibri"/>
        </w:rPr>
        <w:t xml:space="preserve"> (AVG_TXN_SEND_REC = 0)</w:t>
      </w:r>
    </w:p>
    <w:p w14:paraId="305CE553" w14:textId="77777777" w:rsidR="001E4EB9" w:rsidRDefault="001E4EB9" w:rsidP="001E4EB9">
      <w:pPr>
        <w:pStyle w:val="ListParagraph"/>
        <w:ind w:left="1440"/>
        <w:jc w:val="both"/>
        <w:rPr>
          <w:rFonts w:ascii="Calibri" w:hAnsi="Calibri" w:cs="Calibri"/>
        </w:rPr>
      </w:pPr>
    </w:p>
    <w:p w14:paraId="362A8B20" w14:textId="1790CDB7" w:rsidR="001E4EB9" w:rsidRDefault="000C4837" w:rsidP="001E4EB9">
      <w:pPr>
        <w:pStyle w:val="ListParagraph"/>
        <w:numPr>
          <w:ilvl w:val="0"/>
          <w:numId w:val="2"/>
        </w:numPr>
        <w:jc w:val="both"/>
        <w:rPr>
          <w:rFonts w:ascii="Calibri" w:hAnsi="Calibri" w:cs="Calibri"/>
        </w:rPr>
      </w:pPr>
      <w:r>
        <w:rPr>
          <w:rFonts w:ascii="Calibri" w:hAnsi="Calibri" w:cs="Calibri"/>
        </w:rPr>
        <w:t xml:space="preserve">Traverse through </w:t>
      </w:r>
      <w:r w:rsidR="00B67818">
        <w:rPr>
          <w:rFonts w:ascii="Calibri" w:hAnsi="Calibri" w:cs="Calibri"/>
        </w:rPr>
        <w:t xml:space="preserve">_A_AGG_CREDIT_DT_HR variables, and add the corresponding </w:t>
      </w:r>
      <w:r w:rsidR="00501909">
        <w:rPr>
          <w:rFonts w:ascii="Calibri" w:hAnsi="Calibri" w:cs="Calibri"/>
        </w:rPr>
        <w:t>_A_AGG_CREDIT_CNT_HR variable to CNT_CREDIT_24HR if the datetime is within 24 hours</w:t>
      </w:r>
    </w:p>
    <w:p w14:paraId="6A31B166" w14:textId="77777777" w:rsidR="002A542F" w:rsidRDefault="002A542F" w:rsidP="002A542F">
      <w:pPr>
        <w:pStyle w:val="ListParagraph"/>
        <w:jc w:val="both"/>
        <w:rPr>
          <w:rFonts w:ascii="Calibri" w:hAnsi="Calibri" w:cs="Calibri"/>
        </w:rPr>
      </w:pPr>
    </w:p>
    <w:p w14:paraId="26C24E59" w14:textId="3896AE87" w:rsidR="001F1CCF" w:rsidRDefault="00501909" w:rsidP="001F1CCF">
      <w:pPr>
        <w:pStyle w:val="ListParagraph"/>
        <w:numPr>
          <w:ilvl w:val="0"/>
          <w:numId w:val="2"/>
        </w:numPr>
        <w:jc w:val="both"/>
        <w:rPr>
          <w:rFonts w:ascii="Calibri" w:hAnsi="Calibri" w:cs="Calibri"/>
        </w:rPr>
      </w:pPr>
      <w:r>
        <w:rPr>
          <w:rFonts w:ascii="Calibri" w:hAnsi="Calibri" w:cs="Calibri"/>
        </w:rPr>
        <w:t xml:space="preserve">Traverse through </w:t>
      </w:r>
      <w:r w:rsidR="002A542F">
        <w:rPr>
          <w:rFonts w:ascii="Calibri" w:hAnsi="Calibri" w:cs="Calibri"/>
        </w:rPr>
        <w:t xml:space="preserve">_AS_SENT_CUST_DT variables, if </w:t>
      </w:r>
      <w:r w:rsidR="001F1CCF">
        <w:rPr>
          <w:rFonts w:ascii="Calibri" w:hAnsi="Calibri" w:cs="Calibri"/>
        </w:rPr>
        <w:t>_S_SENT_CUST_DT is within 30 minutes of the transaction datetime, and _S_SENT_CUST_AMT &gt;= 10,000, then increment CNT_CUST_FT_30MIN variable</w:t>
      </w:r>
    </w:p>
    <w:p w14:paraId="1959381F" w14:textId="77777777" w:rsidR="001F1CCF" w:rsidRPr="001F1CCF" w:rsidRDefault="001F1CCF" w:rsidP="001F1CCF">
      <w:pPr>
        <w:pStyle w:val="ListParagraph"/>
        <w:rPr>
          <w:rFonts w:ascii="Calibri" w:hAnsi="Calibri" w:cs="Calibri"/>
        </w:rPr>
      </w:pPr>
    </w:p>
    <w:p w14:paraId="5EC72813" w14:textId="4BDBB079" w:rsidR="001F1CCF" w:rsidRDefault="001F1CCF" w:rsidP="001F1CCF">
      <w:pPr>
        <w:pStyle w:val="ListParagraph"/>
        <w:numPr>
          <w:ilvl w:val="0"/>
          <w:numId w:val="2"/>
        </w:numPr>
        <w:jc w:val="both"/>
        <w:rPr>
          <w:rFonts w:ascii="Calibri" w:hAnsi="Calibri" w:cs="Calibri"/>
        </w:rPr>
      </w:pPr>
      <w:r>
        <w:rPr>
          <w:rFonts w:ascii="Calibri" w:hAnsi="Calibri" w:cs="Calibri"/>
        </w:rPr>
        <w:t xml:space="preserve">Traverse through _A_AGG_CREDIT_DT_DAY variables, </w:t>
      </w:r>
      <w:r w:rsidR="00F26D0D">
        <w:rPr>
          <w:rFonts w:ascii="Calibri" w:hAnsi="Calibri" w:cs="Calibri"/>
        </w:rPr>
        <w:t>if they are within 7 days of the transaction datetime, add _A_AGG_CREDIT_AMT_DAY to AGG_CREDIT_7DAY, and _A_AGG_CREDIT_CNT_DAY to TOTAL_CREDIT_CNT_</w:t>
      </w:r>
      <w:r w:rsidR="00794F34">
        <w:rPr>
          <w:rFonts w:ascii="Calibri" w:hAnsi="Calibri" w:cs="Calibri"/>
        </w:rPr>
        <w:t xml:space="preserve">7DAY variables. Using same logic, calculate </w:t>
      </w:r>
      <w:r w:rsidR="00921913">
        <w:rPr>
          <w:rFonts w:ascii="Calibri" w:hAnsi="Calibri" w:cs="Calibri"/>
        </w:rPr>
        <w:t>AGG_DEBIT_7DAY and TOTAL_DEBIT_CNT_7DAY</w:t>
      </w:r>
    </w:p>
    <w:p w14:paraId="4BCD8634" w14:textId="77777777" w:rsidR="00921913" w:rsidRPr="00921913" w:rsidRDefault="00921913" w:rsidP="00921913">
      <w:pPr>
        <w:pStyle w:val="ListParagraph"/>
        <w:rPr>
          <w:rFonts w:ascii="Calibri" w:hAnsi="Calibri" w:cs="Calibri"/>
        </w:rPr>
      </w:pPr>
    </w:p>
    <w:p w14:paraId="35B1B659" w14:textId="4CEDF1CF" w:rsidR="00B350C1" w:rsidRPr="00B350C1" w:rsidRDefault="00921913" w:rsidP="00B350C1">
      <w:pPr>
        <w:pStyle w:val="ListParagraph"/>
        <w:numPr>
          <w:ilvl w:val="0"/>
          <w:numId w:val="2"/>
        </w:numPr>
        <w:spacing w:after="0"/>
        <w:jc w:val="both"/>
        <w:rPr>
          <w:rFonts w:ascii="Calibri" w:hAnsi="Calibri" w:cs="Calibri"/>
        </w:rPr>
      </w:pPr>
      <w:r>
        <w:rPr>
          <w:rFonts w:ascii="Calibri" w:hAnsi="Calibri" w:cs="Calibri"/>
        </w:rPr>
        <w:t>Traverse through _A_AGG_CREDIT_DT_MON variables,</w:t>
      </w:r>
      <w:r w:rsidRPr="00921913">
        <w:rPr>
          <w:rFonts w:ascii="Calibri" w:hAnsi="Calibri" w:cs="Calibri"/>
        </w:rPr>
        <w:t xml:space="preserve"> </w:t>
      </w:r>
      <w:r>
        <w:rPr>
          <w:rFonts w:ascii="Calibri" w:hAnsi="Calibri" w:cs="Calibri"/>
        </w:rPr>
        <w:t>if they are within 3 months of the transaction datetime, add _A_AGG_CREDIT_AMT_MON to AGG_CREDIT_3MON, and _A_AGG_CREDIT_CNT_MON to TOTAL_CREDIT_CNT_3MON variables.</w:t>
      </w:r>
      <w:r w:rsidR="006E66AA">
        <w:rPr>
          <w:rFonts w:ascii="Calibri" w:hAnsi="Calibri" w:cs="Calibri"/>
        </w:rPr>
        <w:t xml:space="preserve"> </w:t>
      </w:r>
    </w:p>
    <w:p w14:paraId="2AAFDA76" w14:textId="2D751EC0" w:rsidR="00B350C1" w:rsidRDefault="006E66AA" w:rsidP="00B350C1">
      <w:pPr>
        <w:pStyle w:val="ListParagraph"/>
        <w:spacing w:after="0"/>
        <w:jc w:val="both"/>
        <w:rPr>
          <w:rFonts w:ascii="Calibri" w:hAnsi="Calibri" w:cs="Calibri"/>
        </w:rPr>
      </w:pPr>
      <w:r w:rsidRPr="00AF1A6F">
        <w:rPr>
          <w:rFonts w:ascii="Calibri" w:hAnsi="Calibri" w:cs="Calibri"/>
        </w:rPr>
        <w:t xml:space="preserve">Calculate </w:t>
      </w:r>
      <w:r w:rsidR="00AF1A6F" w:rsidRPr="00AF1A6F">
        <w:rPr>
          <w:rFonts w:ascii="Calibri" w:hAnsi="Calibri" w:cs="Calibri"/>
        </w:rPr>
        <w:t xml:space="preserve">AVG_CREDIT_AMT_3MON = </w:t>
      </w:r>
      <w:r w:rsidR="00AF1A6F">
        <w:rPr>
          <w:rFonts w:ascii="Calibri" w:hAnsi="Calibri" w:cs="Calibri"/>
        </w:rPr>
        <w:t>AGG_CREDIT_3MON/</w:t>
      </w:r>
      <w:r w:rsidR="00AF1A6F" w:rsidRPr="00AF1A6F">
        <w:rPr>
          <w:rFonts w:ascii="Calibri" w:hAnsi="Calibri" w:cs="Calibri"/>
        </w:rPr>
        <w:t xml:space="preserve"> </w:t>
      </w:r>
      <w:r w:rsidR="00AF1A6F">
        <w:rPr>
          <w:rFonts w:ascii="Calibri" w:hAnsi="Calibri" w:cs="Calibri"/>
        </w:rPr>
        <w:t>TOTAL_CREDIT_CNT_3MON</w:t>
      </w:r>
    </w:p>
    <w:p w14:paraId="10F52C32" w14:textId="77777777" w:rsidR="00B350C1" w:rsidRDefault="00B350C1" w:rsidP="00B350C1">
      <w:pPr>
        <w:pStyle w:val="ListParagraph"/>
        <w:spacing w:after="0"/>
        <w:jc w:val="both"/>
        <w:rPr>
          <w:rFonts w:ascii="Calibri" w:hAnsi="Calibri" w:cs="Calibri"/>
        </w:rPr>
      </w:pPr>
    </w:p>
    <w:p w14:paraId="0CCFE0D4" w14:textId="44B326F3" w:rsidR="00031D79" w:rsidRDefault="00B350C1" w:rsidP="00031D79">
      <w:pPr>
        <w:pStyle w:val="ListParagraph"/>
        <w:numPr>
          <w:ilvl w:val="0"/>
          <w:numId w:val="2"/>
        </w:numPr>
        <w:jc w:val="both"/>
        <w:rPr>
          <w:rFonts w:ascii="Calibri" w:hAnsi="Calibri" w:cs="Calibri"/>
        </w:rPr>
      </w:pPr>
      <w:r>
        <w:rPr>
          <w:rFonts w:ascii="Calibri" w:hAnsi="Calibri" w:cs="Calibri"/>
        </w:rPr>
        <w:t>Traverse through _A_AGG_CREDIT_DT_MIN variables, if they are within 15 minutes of the transaction datetime, add _A_AGG_CREDIT_AMT_MIN to AGG_CREDIT_15MIN, and _A_AGG_CREDIT_CNT_MIN to TOTAL_CREDIT_CNT_15MIN variables.</w:t>
      </w:r>
    </w:p>
    <w:p w14:paraId="1A9966ED" w14:textId="77777777" w:rsidR="00031D79" w:rsidRDefault="00031D79" w:rsidP="00031D79">
      <w:pPr>
        <w:pStyle w:val="ListParagraph"/>
        <w:jc w:val="both"/>
        <w:rPr>
          <w:rFonts w:ascii="Calibri" w:hAnsi="Calibri" w:cs="Calibri"/>
        </w:rPr>
      </w:pPr>
    </w:p>
    <w:p w14:paraId="4F25C689" w14:textId="4D6B1A37" w:rsidR="00F05FBE" w:rsidRDefault="00031D79" w:rsidP="00F05FBE">
      <w:pPr>
        <w:pStyle w:val="ListParagraph"/>
        <w:numPr>
          <w:ilvl w:val="0"/>
          <w:numId w:val="2"/>
        </w:numPr>
        <w:jc w:val="both"/>
        <w:rPr>
          <w:rFonts w:ascii="Calibri" w:hAnsi="Calibri" w:cs="Calibri"/>
        </w:rPr>
      </w:pPr>
      <w:r>
        <w:rPr>
          <w:rFonts w:ascii="Calibri" w:hAnsi="Calibri" w:cs="Calibri"/>
        </w:rPr>
        <w:t xml:space="preserve">Traverse through </w:t>
      </w:r>
      <w:r w:rsidR="006A17AF">
        <w:rPr>
          <w:rFonts w:ascii="Calibri" w:hAnsi="Calibri" w:cs="Calibri"/>
        </w:rPr>
        <w:t xml:space="preserve">_AS_CREDIT_AMT variables and </w:t>
      </w:r>
      <w:r w:rsidR="00F05FBE">
        <w:rPr>
          <w:rFonts w:ascii="Calibri" w:hAnsi="Calibri" w:cs="Calibri"/>
        </w:rPr>
        <w:t>calculate their sum. Then set AVG_TXN_SEND_REC as the sum / 10</w:t>
      </w:r>
    </w:p>
    <w:p w14:paraId="26CC5207" w14:textId="77777777" w:rsidR="00EE34CE" w:rsidRPr="00EE34CE" w:rsidRDefault="00EE34CE" w:rsidP="00EE34CE">
      <w:pPr>
        <w:pStyle w:val="ListParagraph"/>
        <w:rPr>
          <w:rFonts w:ascii="Calibri" w:hAnsi="Calibri" w:cs="Calibri"/>
        </w:rPr>
      </w:pPr>
    </w:p>
    <w:p w14:paraId="41097207" w14:textId="7146957B" w:rsidR="00697AB1" w:rsidRPr="00697AB1" w:rsidRDefault="00EE34CE" w:rsidP="00697AB1">
      <w:pPr>
        <w:pStyle w:val="ListParagraph"/>
        <w:numPr>
          <w:ilvl w:val="0"/>
          <w:numId w:val="2"/>
        </w:numPr>
        <w:jc w:val="both"/>
        <w:rPr>
          <w:rFonts w:ascii="Calibri" w:hAnsi="Calibri" w:cs="Calibri"/>
        </w:rPr>
      </w:pPr>
      <w:r>
        <w:rPr>
          <w:rFonts w:ascii="Calibri" w:hAnsi="Calibri" w:cs="Calibri"/>
        </w:rPr>
        <w:t>If (_A_FIRST_TXN_AFTER_AO = “SMALL_DEBIT” or “BAL_ENQUIRY”</w:t>
      </w:r>
      <w:r w:rsidR="006832BF">
        <w:rPr>
          <w:rFonts w:ascii="Calibri" w:hAnsi="Calibri" w:cs="Calibri"/>
        </w:rPr>
        <w:t xml:space="preserve">) </w:t>
      </w:r>
      <w:r w:rsidR="00E16447">
        <w:rPr>
          <w:rFonts w:ascii="Calibri" w:hAnsi="Calibri" w:cs="Calibri"/>
        </w:rPr>
        <w:t xml:space="preserve">OR </w:t>
      </w:r>
      <w:r w:rsidR="009527FD">
        <w:rPr>
          <w:rFonts w:ascii="Calibri" w:hAnsi="Calibri" w:cs="Calibri"/>
        </w:rPr>
        <w:t>(</w:t>
      </w:r>
      <w:r w:rsidR="008278EC">
        <w:rPr>
          <w:rFonts w:ascii="Calibri" w:hAnsi="Calibri" w:cs="Calibri"/>
        </w:rPr>
        <w:t xml:space="preserve">_A_CNT_FIN_TXN = 0 and </w:t>
      </w:r>
      <w:r w:rsidR="00107EFE">
        <w:rPr>
          <w:rFonts w:ascii="Calibri" w:hAnsi="Calibri" w:cs="Calibri"/>
        </w:rPr>
        <w:t>AQD_AVAIL_BAL = 0 and transaction amount &gt;= 10,000</w:t>
      </w:r>
      <w:r w:rsidR="009527FD">
        <w:rPr>
          <w:rFonts w:ascii="Calibri" w:hAnsi="Calibri" w:cs="Calibri"/>
        </w:rPr>
        <w:t>)</w:t>
      </w:r>
      <w:r w:rsidR="00697AB1">
        <w:rPr>
          <w:rFonts w:ascii="Calibri" w:hAnsi="Calibri" w:cs="Calibri"/>
        </w:rPr>
        <w:t>, then assign a rule score of 300.</w:t>
      </w:r>
    </w:p>
    <w:p w14:paraId="209C49EA" w14:textId="1D76FABE" w:rsidR="00EE34CE" w:rsidRDefault="00697AB1" w:rsidP="00697AB1">
      <w:pPr>
        <w:pStyle w:val="ListParagraph"/>
        <w:numPr>
          <w:ilvl w:val="1"/>
          <w:numId w:val="2"/>
        </w:numPr>
        <w:jc w:val="both"/>
        <w:rPr>
          <w:rFonts w:ascii="Calibri" w:hAnsi="Calibri" w:cs="Calibri"/>
        </w:rPr>
      </w:pPr>
      <w:r>
        <w:rPr>
          <w:rFonts w:ascii="Calibri" w:hAnsi="Calibri" w:cs="Calibri"/>
        </w:rPr>
        <w:t xml:space="preserve">If </w:t>
      </w:r>
      <w:r w:rsidR="00567851">
        <w:rPr>
          <w:rFonts w:ascii="Calibri" w:hAnsi="Calibri" w:cs="Calibri"/>
        </w:rPr>
        <w:t>CNT_CREDIT_24HR &gt;= “Y”, then assign a rule score of 600.</w:t>
      </w:r>
    </w:p>
    <w:p w14:paraId="123BCD86" w14:textId="77777777" w:rsidR="00567851" w:rsidRPr="00567851" w:rsidRDefault="00567851" w:rsidP="00567851">
      <w:pPr>
        <w:pStyle w:val="ListParagraph"/>
        <w:rPr>
          <w:rFonts w:ascii="Calibri" w:hAnsi="Calibri" w:cs="Calibri"/>
        </w:rPr>
      </w:pPr>
    </w:p>
    <w:p w14:paraId="16668222" w14:textId="5EBEEEB6" w:rsidR="00B350C1" w:rsidRDefault="006A4F80" w:rsidP="006A4F80">
      <w:pPr>
        <w:pStyle w:val="ListParagraph"/>
        <w:numPr>
          <w:ilvl w:val="0"/>
          <w:numId w:val="2"/>
        </w:numPr>
        <w:jc w:val="both"/>
        <w:rPr>
          <w:rFonts w:ascii="Calibri" w:hAnsi="Calibri" w:cs="Calibri"/>
        </w:rPr>
      </w:pPr>
      <w:r>
        <w:rPr>
          <w:rFonts w:ascii="Calibri" w:hAnsi="Calibri" w:cs="Calibri"/>
        </w:rPr>
        <w:t>If CNT_CUST_FT_30MIN</w:t>
      </w:r>
      <w:r w:rsidR="00D167F7">
        <w:rPr>
          <w:rFonts w:ascii="Calibri" w:hAnsi="Calibri" w:cs="Calibri"/>
        </w:rPr>
        <w:t xml:space="preserve"> &gt;= “Y”, then assign a rule score of 100</w:t>
      </w:r>
    </w:p>
    <w:p w14:paraId="5AEC136E" w14:textId="58EC0899" w:rsidR="00D167F7" w:rsidRDefault="00363841" w:rsidP="006A4F80">
      <w:pPr>
        <w:pStyle w:val="ListParagraph"/>
        <w:numPr>
          <w:ilvl w:val="0"/>
          <w:numId w:val="2"/>
        </w:numPr>
        <w:jc w:val="both"/>
        <w:rPr>
          <w:rFonts w:ascii="Calibri" w:hAnsi="Calibri" w:cs="Calibri"/>
        </w:rPr>
      </w:pPr>
      <w:r>
        <w:rPr>
          <w:rFonts w:ascii="Calibri" w:hAnsi="Calibri" w:cs="Calibri"/>
        </w:rPr>
        <w:t>If TOTAL_CREDIT_CNT_7DAY</w:t>
      </w:r>
      <w:r w:rsidR="006F38C7">
        <w:rPr>
          <w:rFonts w:ascii="Calibri" w:hAnsi="Calibri" w:cs="Calibri"/>
        </w:rPr>
        <w:t xml:space="preserve"> - T</w:t>
      </w:r>
      <w:r>
        <w:rPr>
          <w:rFonts w:ascii="Calibri" w:hAnsi="Calibri" w:cs="Calibri"/>
        </w:rPr>
        <w:t>OTAL_DEBIT_CNT_7DAY</w:t>
      </w:r>
      <w:r w:rsidR="006F38C7">
        <w:rPr>
          <w:rFonts w:ascii="Calibri" w:hAnsi="Calibri" w:cs="Calibri"/>
        </w:rPr>
        <w:t xml:space="preserve">/TOTAL_DEBIT_CNT_7DAY &lt; </w:t>
      </w:r>
      <w:r w:rsidR="002F43C5">
        <w:rPr>
          <w:rFonts w:ascii="Calibri" w:hAnsi="Calibri" w:cs="Calibri"/>
        </w:rPr>
        <w:t>1 or AGG_CREDIT_7DAY – AGG_DEBIT_7DAY &lt; 100 AED, then assign a rule score of 100</w:t>
      </w:r>
    </w:p>
    <w:p w14:paraId="470932DD" w14:textId="46007D67" w:rsidR="00D33B37" w:rsidRDefault="00D33B37" w:rsidP="00D33B37">
      <w:pPr>
        <w:pStyle w:val="ListParagraph"/>
        <w:numPr>
          <w:ilvl w:val="0"/>
          <w:numId w:val="2"/>
        </w:numPr>
        <w:jc w:val="both"/>
        <w:rPr>
          <w:rFonts w:ascii="Calibri" w:hAnsi="Calibri" w:cs="Calibri"/>
        </w:rPr>
      </w:pPr>
      <w:r>
        <w:rPr>
          <w:rFonts w:ascii="Calibri" w:hAnsi="Calibri" w:cs="Calibri"/>
        </w:rPr>
        <w:t>If AGG_CREDIT_7DAY &gt;= “X” times AVG_CREDIT_AMT_3MON</w:t>
      </w:r>
      <w:r w:rsidR="000D68B5">
        <w:rPr>
          <w:rFonts w:ascii="Calibri" w:hAnsi="Calibri" w:cs="Calibri"/>
        </w:rPr>
        <w:t xml:space="preserve">, </w:t>
      </w:r>
      <w:r>
        <w:rPr>
          <w:rFonts w:ascii="Calibri" w:hAnsi="Calibri" w:cs="Calibri"/>
        </w:rPr>
        <w:t>then assign a rule score of 100</w:t>
      </w:r>
    </w:p>
    <w:p w14:paraId="19A1181D" w14:textId="4797BD46" w:rsidR="000D68B5" w:rsidRDefault="000D68B5" w:rsidP="000D68B5">
      <w:pPr>
        <w:pStyle w:val="ListParagraph"/>
        <w:numPr>
          <w:ilvl w:val="0"/>
          <w:numId w:val="2"/>
        </w:numPr>
        <w:jc w:val="both"/>
        <w:rPr>
          <w:rFonts w:ascii="Calibri" w:hAnsi="Calibri" w:cs="Calibri"/>
        </w:rPr>
      </w:pPr>
      <w:r>
        <w:rPr>
          <w:rFonts w:ascii="Calibri" w:hAnsi="Calibri" w:cs="Calibri"/>
        </w:rPr>
        <w:t>If _A_SALARY_CREDITED = 0 then assign a rule score of 100</w:t>
      </w:r>
    </w:p>
    <w:p w14:paraId="062EB874" w14:textId="66C5B0D0" w:rsidR="00D33B37" w:rsidRPr="00A67FD1" w:rsidRDefault="00A67FD1" w:rsidP="00A67FD1">
      <w:pPr>
        <w:pStyle w:val="ListParagraph"/>
        <w:numPr>
          <w:ilvl w:val="0"/>
          <w:numId w:val="2"/>
        </w:numPr>
        <w:jc w:val="both"/>
        <w:rPr>
          <w:rFonts w:ascii="Calibri" w:hAnsi="Calibri" w:cs="Calibri"/>
        </w:rPr>
      </w:pPr>
      <w:r>
        <w:rPr>
          <w:rFonts w:ascii="Calibri" w:hAnsi="Calibri" w:cs="Calibri"/>
        </w:rPr>
        <w:t>If TOTAL_CREDIT_CNT_15MIN &gt;= “X”, then assign a rule score of 100</w:t>
      </w:r>
    </w:p>
    <w:p w14:paraId="32263E30" w14:textId="77777777" w:rsidR="00A67FD1" w:rsidRDefault="00A67FD1" w:rsidP="00A67FD1">
      <w:pPr>
        <w:pStyle w:val="ListParagraph"/>
        <w:numPr>
          <w:ilvl w:val="0"/>
          <w:numId w:val="2"/>
        </w:numPr>
        <w:jc w:val="both"/>
        <w:rPr>
          <w:rFonts w:ascii="Calibri" w:hAnsi="Calibri" w:cs="Calibri"/>
        </w:rPr>
      </w:pPr>
      <w:r>
        <w:rPr>
          <w:rFonts w:ascii="Calibri" w:hAnsi="Calibri" w:cs="Calibri"/>
        </w:rPr>
        <w:t>If AGG_CREDIT_15MIN &gt;= “Y”, then assign a rule score of 100</w:t>
      </w:r>
    </w:p>
    <w:p w14:paraId="289A9461" w14:textId="458CBA2D" w:rsidR="00A67FD1" w:rsidRDefault="00E65B13" w:rsidP="00D33B37">
      <w:pPr>
        <w:pStyle w:val="ListParagraph"/>
        <w:numPr>
          <w:ilvl w:val="0"/>
          <w:numId w:val="2"/>
        </w:numPr>
        <w:jc w:val="both"/>
        <w:rPr>
          <w:rFonts w:ascii="Calibri" w:hAnsi="Calibri" w:cs="Calibri"/>
        </w:rPr>
      </w:pPr>
      <w:r>
        <w:rPr>
          <w:rFonts w:ascii="Calibri" w:hAnsi="Calibri" w:cs="Calibri"/>
        </w:rPr>
        <w:t xml:space="preserve">If AGG_CREDIT_24HR &gt;= </w:t>
      </w:r>
      <w:r w:rsidR="007532A6">
        <w:rPr>
          <w:rFonts w:ascii="Calibri" w:hAnsi="Calibri" w:cs="Calibri"/>
        </w:rPr>
        <w:t xml:space="preserve">“Z” times of salary, </w:t>
      </w:r>
      <w:r w:rsidR="00270770">
        <w:rPr>
          <w:rFonts w:ascii="Calibri" w:hAnsi="Calibri" w:cs="Calibri"/>
        </w:rPr>
        <w:t>then assign a rule score of 100</w:t>
      </w:r>
    </w:p>
    <w:p w14:paraId="440E4E48" w14:textId="2903E80E" w:rsidR="007532A6" w:rsidRPr="00D33B37" w:rsidRDefault="007532A6" w:rsidP="00D33B37">
      <w:pPr>
        <w:pStyle w:val="ListParagraph"/>
        <w:numPr>
          <w:ilvl w:val="0"/>
          <w:numId w:val="2"/>
        </w:numPr>
        <w:jc w:val="both"/>
        <w:rPr>
          <w:rFonts w:ascii="Calibri" w:hAnsi="Calibri" w:cs="Calibri"/>
        </w:rPr>
      </w:pPr>
      <w:r>
        <w:rPr>
          <w:rFonts w:ascii="Calibri" w:hAnsi="Calibri" w:cs="Calibri"/>
        </w:rPr>
        <w:t xml:space="preserve">If AVG_TXN_SEND_REC &lt; “A” and current transaction amount </w:t>
      </w:r>
      <w:r w:rsidR="00270770">
        <w:rPr>
          <w:rFonts w:ascii="Calibri" w:hAnsi="Calibri" w:cs="Calibri"/>
        </w:rPr>
        <w:t>&gt; “X” times AVG_TXN_SEND_REC, then assign a rule score of 100</w:t>
      </w:r>
    </w:p>
    <w:p w14:paraId="1F021622" w14:textId="77777777" w:rsidR="00B350C1" w:rsidRPr="00B350C1" w:rsidRDefault="00B350C1" w:rsidP="00B350C1">
      <w:pPr>
        <w:pStyle w:val="ListParagraph"/>
        <w:spacing w:after="0"/>
        <w:jc w:val="both"/>
        <w:rPr>
          <w:rFonts w:ascii="Calibri" w:hAnsi="Calibri" w:cs="Calibri"/>
        </w:rPr>
      </w:pPr>
    </w:p>
    <w:p w14:paraId="2FF1BCAB" w14:textId="77777777" w:rsidR="00081309" w:rsidRPr="00911092" w:rsidRDefault="00081309" w:rsidP="00081309">
      <w:pPr>
        <w:pStyle w:val="Heading2"/>
      </w:pPr>
      <w:bookmarkStart w:id="40" w:name="_Toc188520459"/>
      <w:r w:rsidRPr="00911092">
        <w:lastRenderedPageBreak/>
        <w:t>Rule Code:</w:t>
      </w:r>
      <w:bookmarkEnd w:id="40"/>
    </w:p>
    <w:p w14:paraId="67DFA78A" w14:textId="77777777" w:rsidR="00081309" w:rsidRPr="00C5793B" w:rsidRDefault="00081309" w:rsidP="00081309">
      <w:pPr>
        <w:rPr>
          <w:rFonts w:ascii="Calibri" w:hAnsi="Calibri" w:cs="Calibri"/>
          <w:color w:val="021730" w:themeColor="accent1" w:themeShade="80"/>
        </w:rPr>
      </w:pPr>
    </w:p>
    <w:p w14:paraId="0A2B348D" w14:textId="77777777" w:rsidR="00081309" w:rsidRDefault="00081309" w:rsidP="00081309">
      <w:pPr>
        <w:rPr>
          <w:rFonts w:ascii="Calibri" w:hAnsi="Calibri" w:cs="Calibri"/>
          <w:color w:val="021730" w:themeColor="accent1" w:themeShade="80"/>
        </w:rPr>
      </w:pPr>
      <w:r>
        <w:rPr>
          <w:rFonts w:ascii="Calibri" w:hAnsi="Calibri" w:cs="Calibri"/>
          <w:color w:val="021730" w:themeColor="accent1" w:themeShade="80"/>
        </w:rPr>
        <w:br w:type="page"/>
      </w:r>
    </w:p>
    <w:p w14:paraId="605C705C" w14:textId="5A831F30" w:rsidR="00BA317B" w:rsidRPr="000011C7" w:rsidRDefault="00BA317B" w:rsidP="00BA317B">
      <w:pPr>
        <w:pStyle w:val="Heading1"/>
        <w:rPr>
          <w:rFonts w:eastAsia="Times New Roman"/>
          <w:lang w:val="en-US"/>
        </w:rPr>
      </w:pPr>
      <w:bookmarkStart w:id="41" w:name="_Toc188520460"/>
      <w:r w:rsidRPr="000011C7">
        <w:lastRenderedPageBreak/>
        <w:t xml:space="preserve">Rule </w:t>
      </w:r>
      <w:r w:rsidRPr="00194F9F">
        <w:t>R0</w:t>
      </w:r>
      <w:r w:rsidR="005E7663">
        <w:t>08</w:t>
      </w:r>
      <w:r>
        <w:t>–</w:t>
      </w:r>
      <w:r>
        <w:rPr>
          <w:rFonts w:eastAsia="Times New Roman"/>
          <w:lang w:val="en-US"/>
        </w:rPr>
        <w:t xml:space="preserve"> </w:t>
      </w:r>
      <w:r w:rsidR="00AD11F8">
        <w:rPr>
          <w:rFonts w:eastAsia="Times New Roman"/>
          <w:lang w:val="en-US"/>
        </w:rPr>
        <w:t xml:space="preserve">Blacklist </w:t>
      </w:r>
      <w:r w:rsidR="0021603B">
        <w:rPr>
          <w:rFonts w:eastAsia="Times New Roman"/>
          <w:lang w:val="en-US"/>
        </w:rPr>
        <w:t>C</w:t>
      </w:r>
      <w:r w:rsidR="00AD11F8">
        <w:rPr>
          <w:rFonts w:eastAsia="Times New Roman"/>
          <w:lang w:val="en-US"/>
        </w:rPr>
        <w:t>heck: Funds Transfer</w:t>
      </w:r>
      <w:bookmarkEnd w:id="41"/>
    </w:p>
    <w:p w14:paraId="554F7474" w14:textId="77777777" w:rsidR="00BA317B" w:rsidRDefault="00BA317B" w:rsidP="00BA317B">
      <w:pPr>
        <w:pStyle w:val="Heading2"/>
        <w:rPr>
          <w:rFonts w:eastAsia="Times New Roman"/>
          <w:lang w:val="en-US"/>
        </w:rPr>
      </w:pPr>
      <w:bookmarkStart w:id="42" w:name="_Toc188520461"/>
      <w:r w:rsidRPr="00911092">
        <w:rPr>
          <w:rFonts w:eastAsia="Times New Roman"/>
          <w:lang w:val="en-US"/>
        </w:rPr>
        <w:t>Description</w:t>
      </w:r>
      <w:bookmarkEnd w:id="42"/>
    </w:p>
    <w:p w14:paraId="3E4C712B" w14:textId="77777777" w:rsidR="0035213F" w:rsidRPr="0035213F" w:rsidRDefault="0035213F" w:rsidP="0035213F">
      <w:pPr>
        <w:spacing w:after="0"/>
        <w:rPr>
          <w:rFonts w:ascii="Calibri" w:hAnsi="Calibri" w:cs="Calibri"/>
          <w:lang w:val="en-US"/>
        </w:rPr>
      </w:pPr>
      <w:r w:rsidRPr="0035213F">
        <w:rPr>
          <w:rFonts w:ascii="Calibri" w:hAnsi="Calibri" w:cs="Calibri"/>
          <w:lang w:val="en-US"/>
        </w:rPr>
        <w:t>When a new credit/debit transaction is received</w:t>
      </w:r>
    </w:p>
    <w:p w14:paraId="159E5744" w14:textId="2BBA20BE" w:rsidR="0035213F" w:rsidRPr="0035213F" w:rsidRDefault="0035213F" w:rsidP="0035213F">
      <w:pPr>
        <w:spacing w:after="0"/>
        <w:rPr>
          <w:rFonts w:ascii="Calibri" w:hAnsi="Calibri" w:cs="Calibri"/>
          <w:lang w:val="en-US"/>
        </w:rPr>
      </w:pPr>
      <w:r w:rsidRPr="0035213F">
        <w:rPr>
          <w:rFonts w:ascii="Calibri" w:hAnsi="Calibri" w:cs="Calibri"/>
          <w:lang w:val="en-US"/>
        </w:rPr>
        <w:t>1. Check if sender/receiver details are found in blacklist then block all debit transactions of the customer for "H" hours (H = 6)</w:t>
      </w:r>
    </w:p>
    <w:p w14:paraId="322B1055" w14:textId="76867A9B" w:rsidR="0035213F" w:rsidRDefault="0035213F" w:rsidP="0035213F">
      <w:pPr>
        <w:spacing w:after="0"/>
        <w:rPr>
          <w:rFonts w:ascii="Calibri" w:hAnsi="Calibri" w:cs="Calibri"/>
          <w:lang w:val="en-US"/>
        </w:rPr>
      </w:pPr>
      <w:r w:rsidRPr="0035213F">
        <w:rPr>
          <w:rFonts w:ascii="Calibri" w:hAnsi="Calibri" w:cs="Calibri"/>
          <w:lang w:val="en-US"/>
        </w:rPr>
        <w:t>2. For debit, check if it is to a merchant whose name is blacklisted</w:t>
      </w:r>
    </w:p>
    <w:p w14:paraId="733DFA59" w14:textId="77777777" w:rsidR="0035213F" w:rsidRPr="0035213F" w:rsidRDefault="0035213F" w:rsidP="0035213F">
      <w:pPr>
        <w:spacing w:after="0"/>
        <w:rPr>
          <w:lang w:val="en-US"/>
        </w:rPr>
      </w:pPr>
    </w:p>
    <w:p w14:paraId="236BA10C" w14:textId="77777777" w:rsidR="00BA317B" w:rsidRPr="00911092" w:rsidRDefault="00BA317B" w:rsidP="00BA317B">
      <w:pPr>
        <w:pStyle w:val="Heading2"/>
      </w:pPr>
      <w:bookmarkStart w:id="43" w:name="_Toc188520462"/>
      <w:r w:rsidRPr="00911092">
        <w:t>Triggering Events:</w:t>
      </w:r>
      <w:bookmarkEnd w:id="4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26"/>
        <w:gridCol w:w="5330"/>
      </w:tblGrid>
      <w:tr w:rsidR="00BA317B" w:rsidRPr="00911092" w14:paraId="7C7105BB" w14:textId="77777777" w:rsidTr="0051068C">
        <w:trPr>
          <w:trHeight w:val="206"/>
        </w:trPr>
        <w:tc>
          <w:tcPr>
            <w:tcW w:w="2451" w:type="pct"/>
            <w:tcBorders>
              <w:bottom w:val="single" w:sz="4" w:space="0" w:color="auto"/>
            </w:tcBorders>
            <w:shd w:val="clear" w:color="000000" w:fill="5B9BD5"/>
            <w:noWrap/>
            <w:vAlign w:val="center"/>
            <w:hideMark/>
          </w:tcPr>
          <w:p w14:paraId="730DFDBB" w14:textId="1D577538" w:rsidR="00BA317B" w:rsidRPr="00911092" w:rsidRDefault="00BA317B" w:rsidP="00D02AFC">
            <w:pPr>
              <w:spacing w:after="0" w:line="240" w:lineRule="auto"/>
              <w:jc w:val="center"/>
              <w:rPr>
                <w:rFonts w:ascii="Calibri" w:eastAsia="Times New Roman" w:hAnsi="Calibri" w:cs="Calibri"/>
                <w:b/>
                <w:bCs/>
                <w:color w:val="FFFFFF"/>
                <w:lang w:eastAsia="en-IN"/>
              </w:rPr>
            </w:pPr>
            <w:r w:rsidRPr="00911092">
              <w:rPr>
                <w:rFonts w:ascii="Calibri" w:eastAsia="Times New Roman" w:hAnsi="Calibri" w:cs="Calibri"/>
                <w:b/>
                <w:bCs/>
                <w:color w:val="FFFFFF"/>
                <w:lang w:eastAsia="en-IN"/>
              </w:rPr>
              <w:t>SAS_MESSAGE_SUB_TYPE</w:t>
            </w:r>
            <w:r>
              <w:rPr>
                <w:rFonts w:ascii="Calibri" w:eastAsia="Times New Roman" w:hAnsi="Calibri" w:cs="Calibri"/>
                <w:b/>
                <w:bCs/>
                <w:color w:val="FFFFFF"/>
                <w:lang w:eastAsia="en-IN"/>
              </w:rPr>
              <w:t xml:space="preserve"> (Rules)</w:t>
            </w:r>
          </w:p>
        </w:tc>
        <w:tc>
          <w:tcPr>
            <w:tcW w:w="2549" w:type="pct"/>
            <w:tcBorders>
              <w:bottom w:val="single" w:sz="4" w:space="0" w:color="auto"/>
            </w:tcBorders>
            <w:shd w:val="clear" w:color="000000" w:fill="5B9BD5"/>
            <w:vAlign w:val="center"/>
          </w:tcPr>
          <w:p w14:paraId="7ACBEDDC" w14:textId="77777777" w:rsidR="00BA317B" w:rsidRPr="00911092" w:rsidRDefault="00BA317B" w:rsidP="00D02AFC">
            <w:pPr>
              <w:spacing w:after="0" w:line="240" w:lineRule="auto"/>
              <w:jc w:val="center"/>
              <w:rPr>
                <w:rFonts w:ascii="Calibri" w:eastAsia="Times New Roman" w:hAnsi="Calibri" w:cs="Calibri"/>
                <w:b/>
                <w:bCs/>
                <w:color w:val="FFFFFF"/>
                <w:lang w:eastAsia="en-IN"/>
              </w:rPr>
            </w:pPr>
            <w:r w:rsidRPr="00911092">
              <w:rPr>
                <w:rFonts w:ascii="Calibri" w:eastAsia="Times New Roman" w:hAnsi="Calibri" w:cs="Calibri"/>
                <w:b/>
                <w:bCs/>
                <w:color w:val="FFFFFF"/>
                <w:lang w:eastAsia="en-IN"/>
              </w:rPr>
              <w:t>SMH_CLIENT_TRAN_TYPE</w:t>
            </w:r>
          </w:p>
        </w:tc>
      </w:tr>
      <w:tr w:rsidR="00122055" w:rsidRPr="00911092" w14:paraId="6C9A03FA" w14:textId="77777777" w:rsidTr="008C5A44">
        <w:trPr>
          <w:trHeight w:val="73"/>
        </w:trPr>
        <w:tc>
          <w:tcPr>
            <w:tcW w:w="245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6F5DE08" w14:textId="55345349" w:rsidR="00122055" w:rsidRDefault="00122055" w:rsidP="008C5A44">
            <w:pPr>
              <w:spacing w:after="0"/>
              <w:rPr>
                <w:rFonts w:ascii="Calibri" w:hAnsi="Calibri" w:cs="Calibri"/>
                <w:color w:val="000000"/>
              </w:rPr>
            </w:pPr>
            <w:r>
              <w:rPr>
                <w:rFonts w:ascii="Calibri" w:hAnsi="Calibri" w:cs="Calibri"/>
                <w:color w:val="000000"/>
              </w:rPr>
              <w:t>Funds Transfer</w:t>
            </w:r>
          </w:p>
        </w:tc>
        <w:tc>
          <w:tcPr>
            <w:tcW w:w="2549" w:type="pct"/>
            <w:tcBorders>
              <w:top w:val="single" w:sz="4" w:space="0" w:color="auto"/>
              <w:left w:val="single" w:sz="4" w:space="0" w:color="auto"/>
              <w:bottom w:val="single" w:sz="4" w:space="0" w:color="auto"/>
              <w:right w:val="single" w:sz="4" w:space="0" w:color="auto"/>
            </w:tcBorders>
            <w:shd w:val="clear" w:color="auto" w:fill="auto"/>
            <w:vAlign w:val="bottom"/>
          </w:tcPr>
          <w:p w14:paraId="6A173A43" w14:textId="77777777" w:rsidR="00122055" w:rsidRPr="00911092" w:rsidRDefault="00122055" w:rsidP="00122055">
            <w:pPr>
              <w:spacing w:after="0"/>
              <w:rPr>
                <w:rFonts w:ascii="Calibri" w:hAnsi="Calibri" w:cs="Calibri"/>
                <w:color w:val="000000"/>
              </w:rPr>
            </w:pPr>
            <w:r>
              <w:rPr>
                <w:rFonts w:ascii="Calibri" w:hAnsi="Calibri" w:cs="Calibri"/>
                <w:color w:val="000000"/>
              </w:rPr>
              <w:t>“RFFT_OAT”, “RFFT_TWB”, “RFFT_WIC”, “RFFT_IFT”</w:t>
            </w:r>
          </w:p>
          <w:p w14:paraId="301D3C2B" w14:textId="26BEFEBC" w:rsidR="00122055" w:rsidRPr="00911092" w:rsidRDefault="00122055" w:rsidP="00122055">
            <w:pPr>
              <w:spacing w:after="0"/>
              <w:rPr>
                <w:rFonts w:ascii="Calibri" w:hAnsi="Calibri" w:cs="Calibri"/>
                <w:color w:val="000000"/>
              </w:rPr>
            </w:pPr>
            <w:r>
              <w:rPr>
                <w:rFonts w:ascii="Calibri" w:hAnsi="Calibri" w:cs="Calibri"/>
                <w:color w:val="000000"/>
              </w:rPr>
              <w:t>“RFFT_REM”</w:t>
            </w:r>
          </w:p>
        </w:tc>
      </w:tr>
      <w:tr w:rsidR="00122055" w:rsidRPr="00911092" w14:paraId="7659184A" w14:textId="77777777" w:rsidTr="0051068C">
        <w:trPr>
          <w:trHeight w:val="73"/>
        </w:trPr>
        <w:tc>
          <w:tcPr>
            <w:tcW w:w="2451" w:type="pct"/>
            <w:tcBorders>
              <w:top w:val="single" w:sz="4" w:space="0" w:color="auto"/>
              <w:left w:val="single" w:sz="4" w:space="0" w:color="auto"/>
              <w:bottom w:val="single" w:sz="4" w:space="0" w:color="auto"/>
              <w:right w:val="single" w:sz="4" w:space="0" w:color="auto"/>
            </w:tcBorders>
            <w:shd w:val="clear" w:color="auto" w:fill="auto"/>
            <w:noWrap/>
            <w:vAlign w:val="bottom"/>
          </w:tcPr>
          <w:p w14:paraId="0C2D69E3" w14:textId="0A252591" w:rsidR="00122055" w:rsidRDefault="00122055" w:rsidP="00122055">
            <w:pPr>
              <w:spacing w:after="0"/>
              <w:rPr>
                <w:rFonts w:ascii="Calibri" w:hAnsi="Calibri" w:cs="Calibri"/>
                <w:color w:val="000000"/>
              </w:rPr>
            </w:pPr>
            <w:r>
              <w:rPr>
                <w:rFonts w:ascii="Calibri" w:hAnsi="Calibri" w:cs="Calibri"/>
                <w:color w:val="000000"/>
              </w:rPr>
              <w:t>Cash Withdrawal</w:t>
            </w:r>
            <w:r w:rsidR="00E227DA">
              <w:rPr>
                <w:rFonts w:ascii="Calibri" w:hAnsi="Calibri" w:cs="Calibri"/>
                <w:color w:val="000000"/>
              </w:rPr>
              <w:t>, Cash Deposit</w:t>
            </w:r>
          </w:p>
        </w:tc>
        <w:tc>
          <w:tcPr>
            <w:tcW w:w="2549" w:type="pct"/>
            <w:tcBorders>
              <w:top w:val="single" w:sz="4" w:space="0" w:color="auto"/>
              <w:left w:val="single" w:sz="4" w:space="0" w:color="auto"/>
              <w:bottom w:val="single" w:sz="4" w:space="0" w:color="auto"/>
              <w:right w:val="single" w:sz="4" w:space="0" w:color="auto"/>
            </w:tcBorders>
            <w:shd w:val="clear" w:color="auto" w:fill="auto"/>
            <w:vAlign w:val="bottom"/>
          </w:tcPr>
          <w:p w14:paraId="596E44FA" w14:textId="6119D13F" w:rsidR="00122055" w:rsidRPr="00911092" w:rsidRDefault="00122055" w:rsidP="00122055">
            <w:pPr>
              <w:spacing w:after="0"/>
              <w:rPr>
                <w:rFonts w:ascii="Calibri" w:hAnsi="Calibri" w:cs="Calibri"/>
                <w:color w:val="000000"/>
              </w:rPr>
            </w:pPr>
            <w:r>
              <w:rPr>
                <w:rFonts w:ascii="Calibri" w:hAnsi="Calibri" w:cs="Calibri"/>
                <w:color w:val="000000"/>
              </w:rPr>
              <w:t>“RFFT_ATMWD”</w:t>
            </w:r>
            <w:r w:rsidR="00E227DA">
              <w:rPr>
                <w:rFonts w:ascii="Calibri" w:hAnsi="Calibri" w:cs="Calibri"/>
                <w:color w:val="000000"/>
              </w:rPr>
              <w:t>, “</w:t>
            </w:r>
            <w:r w:rsidR="006304BD">
              <w:rPr>
                <w:rFonts w:ascii="Calibri" w:hAnsi="Calibri" w:cs="Calibri"/>
                <w:color w:val="000000"/>
              </w:rPr>
              <w:t>NR_ATMDP”</w:t>
            </w:r>
          </w:p>
        </w:tc>
      </w:tr>
      <w:tr w:rsidR="00122055" w:rsidRPr="00911092" w14:paraId="0BA93C7C" w14:textId="77777777" w:rsidTr="0051068C">
        <w:trPr>
          <w:trHeight w:val="73"/>
        </w:trPr>
        <w:tc>
          <w:tcPr>
            <w:tcW w:w="2451" w:type="pct"/>
            <w:tcBorders>
              <w:top w:val="single" w:sz="4" w:space="0" w:color="auto"/>
              <w:left w:val="single" w:sz="4" w:space="0" w:color="auto"/>
              <w:bottom w:val="single" w:sz="4" w:space="0" w:color="auto"/>
              <w:right w:val="single" w:sz="4" w:space="0" w:color="auto"/>
            </w:tcBorders>
            <w:shd w:val="clear" w:color="auto" w:fill="auto"/>
            <w:noWrap/>
            <w:vAlign w:val="bottom"/>
          </w:tcPr>
          <w:p w14:paraId="4D06AB25" w14:textId="1C6F8784" w:rsidR="00122055" w:rsidRDefault="00122055" w:rsidP="00122055">
            <w:pPr>
              <w:spacing w:after="0"/>
              <w:rPr>
                <w:rFonts w:ascii="Calibri" w:hAnsi="Calibri" w:cs="Calibri"/>
                <w:color w:val="000000"/>
              </w:rPr>
            </w:pPr>
            <w:r>
              <w:rPr>
                <w:rFonts w:ascii="Calibri" w:hAnsi="Calibri" w:cs="Calibri"/>
                <w:color w:val="000000"/>
              </w:rPr>
              <w:t>Bill Payment</w:t>
            </w:r>
          </w:p>
        </w:tc>
        <w:tc>
          <w:tcPr>
            <w:tcW w:w="2549" w:type="pct"/>
            <w:tcBorders>
              <w:top w:val="single" w:sz="4" w:space="0" w:color="auto"/>
              <w:left w:val="single" w:sz="4" w:space="0" w:color="auto"/>
              <w:bottom w:val="single" w:sz="4" w:space="0" w:color="auto"/>
              <w:right w:val="single" w:sz="4" w:space="0" w:color="auto"/>
            </w:tcBorders>
            <w:shd w:val="clear" w:color="auto" w:fill="auto"/>
            <w:vAlign w:val="bottom"/>
          </w:tcPr>
          <w:p w14:paraId="2650FA90" w14:textId="690D7D30" w:rsidR="00122055" w:rsidRPr="00911092" w:rsidRDefault="00122055" w:rsidP="00122055">
            <w:pPr>
              <w:spacing w:after="0"/>
              <w:rPr>
                <w:rFonts w:ascii="Calibri" w:hAnsi="Calibri" w:cs="Calibri"/>
                <w:color w:val="000000"/>
              </w:rPr>
            </w:pPr>
            <w:r>
              <w:rPr>
                <w:rFonts w:ascii="Calibri" w:hAnsi="Calibri" w:cs="Calibri"/>
                <w:color w:val="000000"/>
              </w:rPr>
              <w:t>“RFFT_UTBP”</w:t>
            </w:r>
          </w:p>
        </w:tc>
      </w:tr>
      <w:tr w:rsidR="00122055" w:rsidRPr="00911092" w14:paraId="56311672" w14:textId="77777777" w:rsidTr="0051068C">
        <w:trPr>
          <w:trHeight w:val="73"/>
        </w:trPr>
        <w:tc>
          <w:tcPr>
            <w:tcW w:w="2451" w:type="pct"/>
            <w:tcBorders>
              <w:top w:val="single" w:sz="4" w:space="0" w:color="auto"/>
              <w:left w:val="single" w:sz="4" w:space="0" w:color="auto"/>
              <w:bottom w:val="single" w:sz="4" w:space="0" w:color="auto"/>
              <w:right w:val="single" w:sz="4" w:space="0" w:color="auto"/>
            </w:tcBorders>
            <w:shd w:val="clear" w:color="auto" w:fill="auto"/>
            <w:noWrap/>
            <w:vAlign w:val="bottom"/>
          </w:tcPr>
          <w:p w14:paraId="7504E039" w14:textId="2D7603F8" w:rsidR="00122055" w:rsidRDefault="00122055" w:rsidP="00122055">
            <w:pPr>
              <w:spacing w:after="0"/>
              <w:rPr>
                <w:rFonts w:ascii="Calibri" w:hAnsi="Calibri" w:cs="Calibri"/>
                <w:color w:val="000000"/>
              </w:rPr>
            </w:pPr>
            <w:r>
              <w:rPr>
                <w:rFonts w:ascii="Calibri" w:hAnsi="Calibri" w:cs="Calibri"/>
                <w:color w:val="000000"/>
              </w:rPr>
              <w:t>POS/ECOM Transactions</w:t>
            </w:r>
          </w:p>
        </w:tc>
        <w:tc>
          <w:tcPr>
            <w:tcW w:w="2549" w:type="pct"/>
            <w:tcBorders>
              <w:top w:val="single" w:sz="4" w:space="0" w:color="auto"/>
              <w:left w:val="single" w:sz="4" w:space="0" w:color="auto"/>
              <w:bottom w:val="single" w:sz="4" w:space="0" w:color="auto"/>
              <w:right w:val="single" w:sz="4" w:space="0" w:color="auto"/>
            </w:tcBorders>
            <w:shd w:val="clear" w:color="auto" w:fill="auto"/>
            <w:vAlign w:val="bottom"/>
          </w:tcPr>
          <w:p w14:paraId="3F5C623A" w14:textId="7F6E5BD2" w:rsidR="00122055" w:rsidRPr="00911092" w:rsidRDefault="00122055" w:rsidP="00122055">
            <w:pPr>
              <w:spacing w:after="0"/>
              <w:rPr>
                <w:rFonts w:ascii="Calibri" w:hAnsi="Calibri" w:cs="Calibri"/>
                <w:color w:val="000000"/>
              </w:rPr>
            </w:pPr>
            <w:r>
              <w:rPr>
                <w:rFonts w:ascii="Calibri" w:hAnsi="Calibri" w:cs="Calibri"/>
                <w:color w:val="000000"/>
              </w:rPr>
              <w:t>“RFFT_ECOM”, “RFFT_POS”</w:t>
            </w:r>
          </w:p>
        </w:tc>
      </w:tr>
      <w:tr w:rsidR="00B70C1D" w:rsidRPr="00911092" w14:paraId="16FEEDCE" w14:textId="77777777" w:rsidTr="0051068C">
        <w:trPr>
          <w:trHeight w:val="73"/>
        </w:trPr>
        <w:tc>
          <w:tcPr>
            <w:tcW w:w="2451" w:type="pct"/>
            <w:tcBorders>
              <w:top w:val="single" w:sz="4" w:space="0" w:color="auto"/>
              <w:left w:val="single" w:sz="4" w:space="0" w:color="auto"/>
              <w:bottom w:val="single" w:sz="4" w:space="0" w:color="auto"/>
              <w:right w:val="single" w:sz="4" w:space="0" w:color="auto"/>
            </w:tcBorders>
            <w:shd w:val="clear" w:color="auto" w:fill="auto"/>
            <w:noWrap/>
            <w:vAlign w:val="bottom"/>
          </w:tcPr>
          <w:p w14:paraId="601E9B71" w14:textId="5A9587EA" w:rsidR="00B70C1D" w:rsidRDefault="00B70C1D" w:rsidP="00122055">
            <w:pPr>
              <w:spacing w:after="0"/>
              <w:rPr>
                <w:rFonts w:ascii="Calibri" w:hAnsi="Calibri" w:cs="Calibri"/>
                <w:color w:val="000000"/>
              </w:rPr>
            </w:pPr>
            <w:r>
              <w:rPr>
                <w:rFonts w:ascii="Calibri" w:hAnsi="Calibri" w:cs="Calibri"/>
                <w:color w:val="000000"/>
              </w:rPr>
              <w:t>Tokenized Transaction</w:t>
            </w:r>
          </w:p>
        </w:tc>
        <w:tc>
          <w:tcPr>
            <w:tcW w:w="2549" w:type="pct"/>
            <w:tcBorders>
              <w:top w:val="single" w:sz="4" w:space="0" w:color="auto"/>
              <w:left w:val="single" w:sz="4" w:space="0" w:color="auto"/>
              <w:bottom w:val="single" w:sz="4" w:space="0" w:color="auto"/>
              <w:right w:val="single" w:sz="4" w:space="0" w:color="auto"/>
            </w:tcBorders>
            <w:shd w:val="clear" w:color="auto" w:fill="auto"/>
            <w:vAlign w:val="bottom"/>
          </w:tcPr>
          <w:p w14:paraId="113E1D83" w14:textId="74D2102A" w:rsidR="00B70C1D" w:rsidRDefault="00B70C1D" w:rsidP="00122055">
            <w:pPr>
              <w:spacing w:after="0"/>
              <w:rPr>
                <w:rFonts w:ascii="Calibri" w:hAnsi="Calibri" w:cs="Calibri"/>
                <w:color w:val="000000"/>
              </w:rPr>
            </w:pPr>
            <w:r>
              <w:rPr>
                <w:rFonts w:ascii="Calibri" w:hAnsi="Calibri" w:cs="Calibri"/>
                <w:color w:val="000000"/>
              </w:rPr>
              <w:t>“RFFT_TOKN”</w:t>
            </w:r>
          </w:p>
        </w:tc>
      </w:tr>
      <w:tr w:rsidR="00122055" w:rsidRPr="00911092" w14:paraId="2EAAD1B5" w14:textId="77777777" w:rsidTr="0051068C">
        <w:trPr>
          <w:trHeight w:val="73"/>
        </w:trPr>
        <w:tc>
          <w:tcPr>
            <w:tcW w:w="2451" w:type="pct"/>
            <w:tcBorders>
              <w:top w:val="single" w:sz="4" w:space="0" w:color="auto"/>
              <w:left w:val="single" w:sz="4" w:space="0" w:color="auto"/>
              <w:bottom w:val="single" w:sz="4" w:space="0" w:color="auto"/>
              <w:right w:val="single" w:sz="4" w:space="0" w:color="auto"/>
            </w:tcBorders>
            <w:shd w:val="clear" w:color="auto" w:fill="auto"/>
            <w:noWrap/>
            <w:vAlign w:val="bottom"/>
          </w:tcPr>
          <w:p w14:paraId="34370947" w14:textId="4478A82A" w:rsidR="00122055" w:rsidRDefault="002943D3" w:rsidP="00122055">
            <w:pPr>
              <w:spacing w:after="0"/>
              <w:rPr>
                <w:rFonts w:ascii="Calibri" w:hAnsi="Calibri" w:cs="Calibri"/>
                <w:color w:val="000000"/>
              </w:rPr>
            </w:pPr>
            <w:r>
              <w:rPr>
                <w:rFonts w:ascii="Calibri" w:hAnsi="Calibri" w:cs="Calibri"/>
                <w:color w:val="000000"/>
              </w:rPr>
              <w:t>Inward</w:t>
            </w:r>
          </w:p>
        </w:tc>
        <w:tc>
          <w:tcPr>
            <w:tcW w:w="2549" w:type="pct"/>
            <w:tcBorders>
              <w:top w:val="single" w:sz="4" w:space="0" w:color="auto"/>
              <w:left w:val="single" w:sz="4" w:space="0" w:color="auto"/>
              <w:bottom w:val="single" w:sz="4" w:space="0" w:color="auto"/>
              <w:right w:val="single" w:sz="4" w:space="0" w:color="auto"/>
            </w:tcBorders>
            <w:shd w:val="clear" w:color="auto" w:fill="auto"/>
            <w:vAlign w:val="bottom"/>
          </w:tcPr>
          <w:p w14:paraId="457B8504" w14:textId="44DB5FC5" w:rsidR="00122055" w:rsidRPr="00911092" w:rsidRDefault="002943D3" w:rsidP="00122055">
            <w:pPr>
              <w:spacing w:after="0"/>
              <w:rPr>
                <w:rFonts w:ascii="Calibri" w:hAnsi="Calibri" w:cs="Calibri"/>
                <w:color w:val="000000"/>
              </w:rPr>
            </w:pPr>
            <w:r>
              <w:rPr>
                <w:rFonts w:ascii="Calibri" w:hAnsi="Calibri" w:cs="Calibri"/>
                <w:color w:val="000000"/>
              </w:rPr>
              <w:t>“OFFT_</w:t>
            </w:r>
            <w:r w:rsidR="00E52909">
              <w:rPr>
                <w:rFonts w:ascii="Calibri" w:hAnsi="Calibri" w:cs="Calibri"/>
                <w:color w:val="000000"/>
              </w:rPr>
              <w:t>INFT”</w:t>
            </w:r>
          </w:p>
        </w:tc>
      </w:tr>
    </w:tbl>
    <w:p w14:paraId="6B977D29" w14:textId="77777777" w:rsidR="00BA317B" w:rsidRDefault="00BA317B" w:rsidP="00BA317B">
      <w:pPr>
        <w:rPr>
          <w:rFonts w:ascii="Calibri" w:hAnsi="Calibri" w:cs="Calibri"/>
        </w:rPr>
      </w:pPr>
    </w:p>
    <w:p w14:paraId="2DA98B1A" w14:textId="77777777" w:rsidR="00BA317B" w:rsidRPr="00F143AD" w:rsidRDefault="00BA317B" w:rsidP="00BA317B">
      <w:pPr>
        <w:pStyle w:val="Heading2"/>
      </w:pPr>
      <w:bookmarkStart w:id="44" w:name="_Toc188520463"/>
      <w:r>
        <w:t>Applicable source channels</w:t>
      </w:r>
      <w:r w:rsidRPr="00911092">
        <w:t>:</w:t>
      </w:r>
      <w:bookmarkEnd w:id="4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26"/>
        <w:gridCol w:w="5330"/>
      </w:tblGrid>
      <w:tr w:rsidR="00BA317B" w:rsidRPr="00911092" w14:paraId="66756BDE" w14:textId="77777777" w:rsidTr="00122055">
        <w:trPr>
          <w:trHeight w:val="152"/>
        </w:trPr>
        <w:tc>
          <w:tcPr>
            <w:tcW w:w="2451" w:type="pct"/>
            <w:shd w:val="clear" w:color="000000" w:fill="5B9BD5"/>
            <w:noWrap/>
            <w:vAlign w:val="center"/>
            <w:hideMark/>
          </w:tcPr>
          <w:p w14:paraId="5C4A2C00" w14:textId="77777777" w:rsidR="00BA317B" w:rsidRPr="00911092" w:rsidRDefault="00BA317B" w:rsidP="00D02AFC">
            <w:pPr>
              <w:spacing w:after="0" w:line="240" w:lineRule="auto"/>
              <w:jc w:val="center"/>
              <w:rPr>
                <w:rFonts w:ascii="Calibri" w:eastAsia="Times New Roman" w:hAnsi="Calibri" w:cs="Calibri"/>
                <w:b/>
                <w:bCs/>
                <w:color w:val="FFFFFF"/>
                <w:lang w:eastAsia="en-IN"/>
              </w:rPr>
            </w:pPr>
            <w:r>
              <w:rPr>
                <w:rFonts w:ascii="Calibri" w:eastAsia="Times New Roman" w:hAnsi="Calibri" w:cs="Calibri"/>
                <w:b/>
                <w:bCs/>
                <w:color w:val="FFFFFF"/>
                <w:lang w:eastAsia="en-IN"/>
              </w:rPr>
              <w:t>Source channels</w:t>
            </w:r>
          </w:p>
        </w:tc>
        <w:tc>
          <w:tcPr>
            <w:tcW w:w="2549" w:type="pct"/>
            <w:shd w:val="clear" w:color="000000" w:fill="5B9BD5"/>
            <w:vAlign w:val="center"/>
          </w:tcPr>
          <w:p w14:paraId="2486E7C0" w14:textId="77777777" w:rsidR="00BA317B" w:rsidRPr="00911092" w:rsidRDefault="00BA317B" w:rsidP="00D02AFC">
            <w:pPr>
              <w:spacing w:after="0" w:line="240" w:lineRule="auto"/>
              <w:jc w:val="center"/>
              <w:rPr>
                <w:rFonts w:ascii="Calibri" w:eastAsia="Times New Roman" w:hAnsi="Calibri" w:cs="Calibri"/>
                <w:b/>
                <w:bCs/>
                <w:color w:val="FFFFFF"/>
                <w:lang w:eastAsia="en-IN"/>
              </w:rPr>
            </w:pPr>
            <w:r>
              <w:rPr>
                <w:rFonts w:ascii="Calibri" w:eastAsia="Times New Roman" w:hAnsi="Calibri" w:cs="Calibri"/>
                <w:b/>
                <w:bCs/>
                <w:color w:val="FFFFFF"/>
                <w:lang w:eastAsia="en-IN"/>
              </w:rPr>
              <w:t>Source channel code</w:t>
            </w:r>
          </w:p>
        </w:tc>
      </w:tr>
      <w:tr w:rsidR="00BA317B" w:rsidRPr="00911092" w14:paraId="30FB756B" w14:textId="77777777" w:rsidTr="00122055">
        <w:trPr>
          <w:trHeight w:val="73"/>
        </w:trPr>
        <w:tc>
          <w:tcPr>
            <w:tcW w:w="2451" w:type="pct"/>
            <w:shd w:val="clear" w:color="auto" w:fill="auto"/>
            <w:noWrap/>
            <w:vAlign w:val="bottom"/>
            <w:hideMark/>
          </w:tcPr>
          <w:p w14:paraId="41B8098D" w14:textId="77777777" w:rsidR="00BA317B" w:rsidRPr="00911092" w:rsidRDefault="00BA317B" w:rsidP="00D02AFC">
            <w:pPr>
              <w:spacing w:after="0"/>
              <w:rPr>
                <w:rFonts w:ascii="Calibri" w:hAnsi="Calibri" w:cs="Calibri"/>
                <w:color w:val="000000"/>
              </w:rPr>
            </w:pPr>
            <w:r>
              <w:rPr>
                <w:rFonts w:ascii="Calibri" w:hAnsi="Calibri" w:cs="Calibri"/>
                <w:color w:val="000000"/>
              </w:rPr>
              <w:t>Mobile Banking</w:t>
            </w:r>
          </w:p>
        </w:tc>
        <w:tc>
          <w:tcPr>
            <w:tcW w:w="2549" w:type="pct"/>
            <w:shd w:val="clear" w:color="auto" w:fill="auto"/>
            <w:vAlign w:val="bottom"/>
          </w:tcPr>
          <w:p w14:paraId="4C534143" w14:textId="4EA767FE" w:rsidR="00BA317B" w:rsidRPr="00911092" w:rsidRDefault="00ED137E" w:rsidP="00D02AFC">
            <w:pPr>
              <w:spacing w:after="0"/>
              <w:rPr>
                <w:rFonts w:ascii="Calibri" w:hAnsi="Calibri" w:cs="Calibri"/>
                <w:color w:val="000000"/>
              </w:rPr>
            </w:pPr>
            <w:r>
              <w:rPr>
                <w:rFonts w:ascii="Calibri" w:hAnsi="Calibri" w:cs="Calibri"/>
                <w:color w:val="000000"/>
              </w:rPr>
              <w:t>“MOB”</w:t>
            </w:r>
          </w:p>
        </w:tc>
      </w:tr>
      <w:tr w:rsidR="00106345" w:rsidRPr="00911092" w14:paraId="46E1D222" w14:textId="77777777" w:rsidTr="00122055">
        <w:trPr>
          <w:trHeight w:val="73"/>
        </w:trPr>
        <w:tc>
          <w:tcPr>
            <w:tcW w:w="2451" w:type="pct"/>
            <w:shd w:val="clear" w:color="auto" w:fill="auto"/>
            <w:noWrap/>
            <w:vAlign w:val="bottom"/>
          </w:tcPr>
          <w:p w14:paraId="576EEB5C" w14:textId="31C05978" w:rsidR="00106345" w:rsidRDefault="00106345" w:rsidP="00D02AFC">
            <w:pPr>
              <w:spacing w:after="0"/>
              <w:rPr>
                <w:rFonts w:ascii="Calibri" w:hAnsi="Calibri" w:cs="Calibri"/>
                <w:color w:val="000000"/>
              </w:rPr>
            </w:pPr>
            <w:r>
              <w:rPr>
                <w:rFonts w:ascii="Calibri" w:hAnsi="Calibri" w:cs="Calibri"/>
                <w:color w:val="000000"/>
              </w:rPr>
              <w:t>ATM</w:t>
            </w:r>
          </w:p>
        </w:tc>
        <w:tc>
          <w:tcPr>
            <w:tcW w:w="2549" w:type="pct"/>
            <w:shd w:val="clear" w:color="auto" w:fill="auto"/>
            <w:vAlign w:val="bottom"/>
          </w:tcPr>
          <w:p w14:paraId="55480482" w14:textId="0EA3C417" w:rsidR="00106345" w:rsidRDefault="00106345" w:rsidP="00D02AFC">
            <w:pPr>
              <w:spacing w:after="0"/>
              <w:rPr>
                <w:rFonts w:ascii="Calibri" w:hAnsi="Calibri" w:cs="Calibri"/>
                <w:color w:val="000000"/>
              </w:rPr>
            </w:pPr>
            <w:r>
              <w:rPr>
                <w:rFonts w:ascii="Calibri" w:hAnsi="Calibri" w:cs="Calibri"/>
                <w:color w:val="000000"/>
              </w:rPr>
              <w:t>“ATM”</w:t>
            </w:r>
          </w:p>
        </w:tc>
      </w:tr>
    </w:tbl>
    <w:p w14:paraId="39D447B0" w14:textId="77777777" w:rsidR="00BA317B" w:rsidRPr="00911092" w:rsidRDefault="00BA317B" w:rsidP="00BA317B">
      <w:pPr>
        <w:rPr>
          <w:rFonts w:ascii="Calibri" w:hAnsi="Calibri" w:cs="Calibri"/>
        </w:rPr>
      </w:pPr>
    </w:p>
    <w:p w14:paraId="1FCEFF29" w14:textId="77777777" w:rsidR="00BA317B" w:rsidRPr="00911092" w:rsidRDefault="00BA317B" w:rsidP="00BA317B">
      <w:pPr>
        <w:pStyle w:val="Heading2"/>
      </w:pPr>
      <w:bookmarkStart w:id="45" w:name="_Toc188520464"/>
      <w:r w:rsidRPr="00911092">
        <w:t>Rule Variables:</w:t>
      </w:r>
      <w:bookmarkEnd w:id="45"/>
    </w:p>
    <w:tbl>
      <w:tblPr>
        <w:tblStyle w:val="GridTable4-Accent31"/>
        <w:tblW w:w="5000" w:type="pct"/>
        <w:tblLook w:val="0420" w:firstRow="1" w:lastRow="0" w:firstColumn="0" w:lastColumn="0" w:noHBand="0" w:noVBand="1"/>
      </w:tblPr>
      <w:tblGrid>
        <w:gridCol w:w="2704"/>
        <w:gridCol w:w="1257"/>
        <w:gridCol w:w="1087"/>
        <w:gridCol w:w="3062"/>
        <w:gridCol w:w="2346"/>
      </w:tblGrid>
      <w:tr w:rsidR="00BA317B" w:rsidRPr="00911092" w14:paraId="7B3AE417" w14:textId="77777777" w:rsidTr="002B63ED">
        <w:trPr>
          <w:cnfStyle w:val="100000000000" w:firstRow="1" w:lastRow="0" w:firstColumn="0" w:lastColumn="0" w:oddVBand="0" w:evenVBand="0" w:oddHBand="0" w:evenHBand="0" w:firstRowFirstColumn="0" w:firstRowLastColumn="0" w:lastRowFirstColumn="0" w:lastRowLastColumn="0"/>
          <w:trHeight w:val="197"/>
        </w:trPr>
        <w:tc>
          <w:tcPr>
            <w:tcW w:w="1293" w:type="pct"/>
            <w:shd w:val="clear" w:color="auto" w:fill="052F61" w:themeFill="accent1"/>
          </w:tcPr>
          <w:p w14:paraId="631F81AA" w14:textId="77777777" w:rsidR="00BA317B" w:rsidRPr="00911092" w:rsidRDefault="00BA317B" w:rsidP="00D02AFC">
            <w:pPr>
              <w:jc w:val="center"/>
              <w:rPr>
                <w:rFonts w:ascii="Calibri" w:hAnsi="Calibri" w:cs="Calibri"/>
              </w:rPr>
            </w:pPr>
            <w:r w:rsidRPr="00911092">
              <w:rPr>
                <w:rFonts w:ascii="Calibri" w:hAnsi="Calibri" w:cs="Calibri"/>
              </w:rPr>
              <w:t>Variable Name</w:t>
            </w:r>
          </w:p>
        </w:tc>
        <w:tc>
          <w:tcPr>
            <w:tcW w:w="601" w:type="pct"/>
            <w:shd w:val="clear" w:color="auto" w:fill="052F61" w:themeFill="accent1"/>
          </w:tcPr>
          <w:p w14:paraId="4ABE3252" w14:textId="77777777" w:rsidR="00BA317B" w:rsidRPr="00911092" w:rsidRDefault="00BA317B" w:rsidP="00D02AFC">
            <w:pPr>
              <w:jc w:val="center"/>
              <w:rPr>
                <w:rFonts w:ascii="Calibri" w:hAnsi="Calibri" w:cs="Calibri"/>
              </w:rPr>
            </w:pPr>
            <w:r w:rsidRPr="00911092">
              <w:rPr>
                <w:rFonts w:ascii="Calibri" w:hAnsi="Calibri" w:cs="Calibri"/>
              </w:rPr>
              <w:t>Type</w:t>
            </w:r>
          </w:p>
        </w:tc>
        <w:tc>
          <w:tcPr>
            <w:tcW w:w="520" w:type="pct"/>
            <w:shd w:val="clear" w:color="auto" w:fill="052F61" w:themeFill="accent1"/>
          </w:tcPr>
          <w:p w14:paraId="7D9D4C47" w14:textId="77777777" w:rsidR="00BA317B" w:rsidRPr="00911092" w:rsidRDefault="00BA317B" w:rsidP="00D02AFC">
            <w:pPr>
              <w:jc w:val="center"/>
              <w:rPr>
                <w:rFonts w:ascii="Calibri" w:hAnsi="Calibri" w:cs="Calibri"/>
              </w:rPr>
            </w:pPr>
            <w:r w:rsidRPr="00911092">
              <w:rPr>
                <w:rFonts w:ascii="Calibri" w:hAnsi="Calibri" w:cs="Calibri"/>
              </w:rPr>
              <w:t>Segment</w:t>
            </w:r>
          </w:p>
        </w:tc>
        <w:tc>
          <w:tcPr>
            <w:tcW w:w="1464" w:type="pct"/>
            <w:shd w:val="clear" w:color="auto" w:fill="052F61" w:themeFill="accent1"/>
          </w:tcPr>
          <w:p w14:paraId="16842D7E" w14:textId="77777777" w:rsidR="00BA317B" w:rsidRPr="00911092" w:rsidRDefault="00BA317B" w:rsidP="00D02AFC">
            <w:pPr>
              <w:jc w:val="center"/>
              <w:rPr>
                <w:rFonts w:ascii="Calibri" w:hAnsi="Calibri" w:cs="Calibri"/>
              </w:rPr>
            </w:pPr>
            <w:r w:rsidRPr="00911092">
              <w:rPr>
                <w:rFonts w:ascii="Calibri" w:hAnsi="Calibri" w:cs="Calibri"/>
              </w:rPr>
              <w:t>Description</w:t>
            </w:r>
          </w:p>
        </w:tc>
        <w:tc>
          <w:tcPr>
            <w:tcW w:w="1122" w:type="pct"/>
            <w:shd w:val="clear" w:color="auto" w:fill="052F61" w:themeFill="accent1"/>
          </w:tcPr>
          <w:p w14:paraId="67D1EB40" w14:textId="77777777" w:rsidR="00BA317B" w:rsidRPr="00911092" w:rsidRDefault="00BA317B" w:rsidP="00D02AFC">
            <w:pPr>
              <w:jc w:val="center"/>
              <w:rPr>
                <w:rFonts w:ascii="Calibri" w:hAnsi="Calibri" w:cs="Calibri"/>
              </w:rPr>
            </w:pPr>
            <w:r w:rsidRPr="00911092">
              <w:rPr>
                <w:rFonts w:ascii="Calibri" w:hAnsi="Calibri" w:cs="Calibri"/>
              </w:rPr>
              <w:t>Comments</w:t>
            </w:r>
          </w:p>
        </w:tc>
      </w:tr>
      <w:tr w:rsidR="00BA317B" w:rsidRPr="00911092" w14:paraId="52DC4B40" w14:textId="77777777" w:rsidTr="002B63ED">
        <w:trPr>
          <w:cnfStyle w:val="000000100000" w:firstRow="0" w:lastRow="0" w:firstColumn="0" w:lastColumn="0" w:oddVBand="0" w:evenVBand="0" w:oddHBand="1" w:evenHBand="0" w:firstRowFirstColumn="0" w:firstRowLastColumn="0" w:lastRowFirstColumn="0" w:lastRowLastColumn="0"/>
          <w:trHeight w:val="293"/>
        </w:trPr>
        <w:tc>
          <w:tcPr>
            <w:tcW w:w="1293" w:type="pct"/>
            <w:vAlign w:val="center"/>
          </w:tcPr>
          <w:p w14:paraId="1D4D5180" w14:textId="77777777" w:rsidR="00BA317B" w:rsidRPr="00DC1508" w:rsidRDefault="00BA317B" w:rsidP="00D02AFC">
            <w:pPr>
              <w:rPr>
                <w:rFonts w:ascii="Calibri" w:hAnsi="Calibri" w:cs="Calibri"/>
              </w:rPr>
            </w:pPr>
            <w:r w:rsidRPr="00DC1508">
              <w:rPr>
                <w:rFonts w:ascii="Calibri" w:hAnsi="Calibri" w:cs="Calibri"/>
                <w:color w:val="000000"/>
              </w:rPr>
              <w:t>RQO_TRAN_DATE</w:t>
            </w:r>
          </w:p>
        </w:tc>
        <w:tc>
          <w:tcPr>
            <w:tcW w:w="601" w:type="pct"/>
            <w:vAlign w:val="center"/>
          </w:tcPr>
          <w:p w14:paraId="3A3C5AD1" w14:textId="77777777" w:rsidR="00BA317B" w:rsidRPr="00911092" w:rsidRDefault="00BA317B" w:rsidP="00D02AFC">
            <w:pPr>
              <w:jc w:val="center"/>
              <w:rPr>
                <w:rFonts w:ascii="Calibri" w:hAnsi="Calibri" w:cs="Calibri"/>
              </w:rPr>
            </w:pPr>
            <w:r w:rsidRPr="00911092">
              <w:rPr>
                <w:rFonts w:ascii="Calibri" w:hAnsi="Calibri" w:cs="Calibri"/>
              </w:rPr>
              <w:t>Date</w:t>
            </w:r>
          </w:p>
        </w:tc>
        <w:tc>
          <w:tcPr>
            <w:tcW w:w="520" w:type="pct"/>
            <w:vAlign w:val="center"/>
          </w:tcPr>
          <w:p w14:paraId="3874CA0F" w14:textId="77777777" w:rsidR="00BA317B" w:rsidRPr="00911092" w:rsidRDefault="00BA317B" w:rsidP="00D02AFC">
            <w:pPr>
              <w:jc w:val="center"/>
              <w:rPr>
                <w:rFonts w:ascii="Calibri" w:hAnsi="Calibri" w:cs="Calibri"/>
              </w:rPr>
            </w:pPr>
            <w:r>
              <w:rPr>
                <w:rFonts w:ascii="Calibri" w:hAnsi="Calibri" w:cs="Calibri"/>
              </w:rPr>
              <w:t>RQO</w:t>
            </w:r>
          </w:p>
        </w:tc>
        <w:tc>
          <w:tcPr>
            <w:tcW w:w="1464" w:type="pct"/>
            <w:vAlign w:val="center"/>
          </w:tcPr>
          <w:p w14:paraId="73787BE3" w14:textId="77777777" w:rsidR="00BA317B" w:rsidRPr="00911092" w:rsidRDefault="00BA317B" w:rsidP="00D02AFC">
            <w:pPr>
              <w:rPr>
                <w:rFonts w:ascii="Calibri" w:hAnsi="Calibri" w:cs="Calibri"/>
              </w:rPr>
            </w:pPr>
            <w:r>
              <w:rPr>
                <w:rFonts w:ascii="Calibri" w:hAnsi="Calibri" w:cs="Calibri"/>
              </w:rPr>
              <w:t>Date of the transaction request</w:t>
            </w:r>
          </w:p>
        </w:tc>
        <w:tc>
          <w:tcPr>
            <w:tcW w:w="1122" w:type="pct"/>
            <w:vAlign w:val="center"/>
          </w:tcPr>
          <w:p w14:paraId="70359684" w14:textId="77777777" w:rsidR="00BA317B" w:rsidRPr="00911092" w:rsidRDefault="00BA317B" w:rsidP="00D02AFC">
            <w:pPr>
              <w:jc w:val="center"/>
              <w:rPr>
                <w:rFonts w:ascii="Calibri" w:hAnsi="Calibri" w:cs="Calibri"/>
              </w:rPr>
            </w:pPr>
          </w:p>
        </w:tc>
      </w:tr>
      <w:tr w:rsidR="00BA317B" w:rsidRPr="00911092" w14:paraId="774E1973" w14:textId="77777777" w:rsidTr="002B63ED">
        <w:trPr>
          <w:trHeight w:val="293"/>
        </w:trPr>
        <w:tc>
          <w:tcPr>
            <w:tcW w:w="1293" w:type="pct"/>
            <w:vAlign w:val="center"/>
          </w:tcPr>
          <w:p w14:paraId="683FB57B" w14:textId="77777777" w:rsidR="00BA317B" w:rsidRPr="00DC1508" w:rsidRDefault="00BA317B" w:rsidP="00D02AFC">
            <w:pPr>
              <w:rPr>
                <w:rFonts w:ascii="Calibri" w:hAnsi="Calibri" w:cs="Calibri"/>
                <w:color w:val="000000"/>
              </w:rPr>
            </w:pPr>
            <w:r w:rsidRPr="00DC1508">
              <w:rPr>
                <w:rFonts w:ascii="Calibri" w:hAnsi="Calibri" w:cs="Calibri"/>
                <w:color w:val="000000"/>
              </w:rPr>
              <w:t>RQO_TRAN_TIME</w:t>
            </w:r>
          </w:p>
        </w:tc>
        <w:tc>
          <w:tcPr>
            <w:tcW w:w="601" w:type="pct"/>
            <w:vAlign w:val="center"/>
          </w:tcPr>
          <w:p w14:paraId="6F222AB7" w14:textId="77777777" w:rsidR="00BA317B" w:rsidRPr="00911092" w:rsidRDefault="00BA317B" w:rsidP="00D02AFC">
            <w:pPr>
              <w:jc w:val="center"/>
              <w:rPr>
                <w:rFonts w:ascii="Calibri" w:hAnsi="Calibri" w:cs="Calibri"/>
              </w:rPr>
            </w:pPr>
            <w:r>
              <w:rPr>
                <w:rFonts w:ascii="Calibri" w:hAnsi="Calibri" w:cs="Calibri"/>
              </w:rPr>
              <w:t>Time</w:t>
            </w:r>
          </w:p>
        </w:tc>
        <w:tc>
          <w:tcPr>
            <w:tcW w:w="520" w:type="pct"/>
            <w:vAlign w:val="center"/>
          </w:tcPr>
          <w:p w14:paraId="0CCD9210" w14:textId="77777777" w:rsidR="00BA317B" w:rsidRPr="00911092" w:rsidRDefault="00BA317B" w:rsidP="00D02AFC">
            <w:pPr>
              <w:jc w:val="center"/>
              <w:rPr>
                <w:rFonts w:ascii="Calibri" w:hAnsi="Calibri" w:cs="Calibri"/>
              </w:rPr>
            </w:pPr>
            <w:r>
              <w:rPr>
                <w:rFonts w:ascii="Calibri" w:hAnsi="Calibri" w:cs="Calibri"/>
              </w:rPr>
              <w:t>RQO</w:t>
            </w:r>
          </w:p>
        </w:tc>
        <w:tc>
          <w:tcPr>
            <w:tcW w:w="1464" w:type="pct"/>
            <w:vAlign w:val="center"/>
          </w:tcPr>
          <w:p w14:paraId="456932B9" w14:textId="77777777" w:rsidR="00BA317B" w:rsidRDefault="00BA317B" w:rsidP="00D02AFC">
            <w:pPr>
              <w:rPr>
                <w:rFonts w:ascii="Calibri" w:hAnsi="Calibri" w:cs="Calibri"/>
              </w:rPr>
            </w:pPr>
            <w:r>
              <w:rPr>
                <w:rFonts w:ascii="Calibri" w:hAnsi="Calibri" w:cs="Calibri"/>
              </w:rPr>
              <w:t>Time of the transaction request</w:t>
            </w:r>
          </w:p>
        </w:tc>
        <w:tc>
          <w:tcPr>
            <w:tcW w:w="1122" w:type="pct"/>
            <w:vAlign w:val="center"/>
          </w:tcPr>
          <w:p w14:paraId="6FCBC4E9" w14:textId="77777777" w:rsidR="00BA317B" w:rsidRPr="00911092" w:rsidRDefault="00BA317B" w:rsidP="00D02AFC">
            <w:pPr>
              <w:jc w:val="center"/>
              <w:rPr>
                <w:rFonts w:ascii="Calibri" w:hAnsi="Calibri" w:cs="Calibri"/>
              </w:rPr>
            </w:pPr>
          </w:p>
        </w:tc>
      </w:tr>
      <w:tr w:rsidR="00BA317B" w:rsidRPr="00911092" w14:paraId="4BFF3E5F" w14:textId="77777777" w:rsidTr="002B63ED">
        <w:trPr>
          <w:cnfStyle w:val="000000100000" w:firstRow="0" w:lastRow="0" w:firstColumn="0" w:lastColumn="0" w:oddVBand="0" w:evenVBand="0" w:oddHBand="1" w:evenHBand="0" w:firstRowFirstColumn="0" w:firstRowLastColumn="0" w:lastRowFirstColumn="0" w:lastRowLastColumn="0"/>
          <w:trHeight w:val="293"/>
        </w:trPr>
        <w:tc>
          <w:tcPr>
            <w:tcW w:w="1293" w:type="pct"/>
            <w:vAlign w:val="center"/>
          </w:tcPr>
          <w:p w14:paraId="0A3345E5" w14:textId="77777777" w:rsidR="00BA317B" w:rsidRPr="00DC1508" w:rsidRDefault="00BA317B" w:rsidP="00D02AFC">
            <w:pPr>
              <w:rPr>
                <w:rFonts w:ascii="Calibri" w:hAnsi="Calibri" w:cs="Calibri"/>
                <w:color w:val="000000"/>
              </w:rPr>
            </w:pPr>
            <w:r>
              <w:rPr>
                <w:rFonts w:ascii="Calibri" w:hAnsi="Calibri" w:cs="Calibri"/>
                <w:color w:val="000000"/>
              </w:rPr>
              <w:t>SMH_CLIENT_TRAN_TYPE</w:t>
            </w:r>
          </w:p>
        </w:tc>
        <w:tc>
          <w:tcPr>
            <w:tcW w:w="601" w:type="pct"/>
            <w:vAlign w:val="center"/>
          </w:tcPr>
          <w:p w14:paraId="6C0D1211" w14:textId="77777777" w:rsidR="00BA317B" w:rsidRPr="00911092" w:rsidRDefault="00BA317B" w:rsidP="00D02AFC">
            <w:pPr>
              <w:jc w:val="center"/>
              <w:rPr>
                <w:rFonts w:ascii="Calibri" w:hAnsi="Calibri" w:cs="Calibri"/>
              </w:rPr>
            </w:pPr>
            <w:r>
              <w:rPr>
                <w:rFonts w:ascii="Calibri" w:hAnsi="Calibri" w:cs="Calibri"/>
              </w:rPr>
              <w:t>Character</w:t>
            </w:r>
          </w:p>
        </w:tc>
        <w:tc>
          <w:tcPr>
            <w:tcW w:w="520" w:type="pct"/>
            <w:vAlign w:val="center"/>
          </w:tcPr>
          <w:p w14:paraId="4C7B1900" w14:textId="77777777" w:rsidR="00BA317B" w:rsidRPr="00911092" w:rsidRDefault="00BA317B" w:rsidP="00D02AFC">
            <w:pPr>
              <w:jc w:val="center"/>
              <w:rPr>
                <w:rFonts w:ascii="Calibri" w:hAnsi="Calibri" w:cs="Calibri"/>
              </w:rPr>
            </w:pPr>
            <w:r>
              <w:rPr>
                <w:rFonts w:ascii="Calibri" w:hAnsi="Calibri" w:cs="Calibri"/>
              </w:rPr>
              <w:t>SMH</w:t>
            </w:r>
          </w:p>
        </w:tc>
        <w:tc>
          <w:tcPr>
            <w:tcW w:w="1464" w:type="pct"/>
            <w:vAlign w:val="center"/>
          </w:tcPr>
          <w:p w14:paraId="297AF489" w14:textId="77777777" w:rsidR="00BA317B" w:rsidRDefault="00BA317B" w:rsidP="00D02AFC">
            <w:pPr>
              <w:rPr>
                <w:rFonts w:ascii="Calibri" w:hAnsi="Calibri" w:cs="Calibri"/>
              </w:rPr>
            </w:pPr>
            <w:r>
              <w:rPr>
                <w:rFonts w:ascii="Calibri" w:hAnsi="Calibri" w:cs="Calibri"/>
              </w:rPr>
              <w:t>Client defined transaction type</w:t>
            </w:r>
          </w:p>
        </w:tc>
        <w:tc>
          <w:tcPr>
            <w:tcW w:w="1122" w:type="pct"/>
            <w:vAlign w:val="center"/>
          </w:tcPr>
          <w:p w14:paraId="6D03F5F2" w14:textId="77777777" w:rsidR="00BA317B" w:rsidRPr="00911092" w:rsidRDefault="00BA317B" w:rsidP="00D02AFC">
            <w:pPr>
              <w:jc w:val="center"/>
              <w:rPr>
                <w:rFonts w:ascii="Calibri" w:hAnsi="Calibri" w:cs="Calibri"/>
              </w:rPr>
            </w:pPr>
          </w:p>
        </w:tc>
      </w:tr>
      <w:tr w:rsidR="00BA317B" w:rsidRPr="00911092" w14:paraId="5399DD2E" w14:textId="77777777" w:rsidTr="002B63ED">
        <w:trPr>
          <w:trHeight w:val="293"/>
        </w:trPr>
        <w:tc>
          <w:tcPr>
            <w:tcW w:w="1293" w:type="pct"/>
            <w:vAlign w:val="center"/>
          </w:tcPr>
          <w:p w14:paraId="1A08AD4A" w14:textId="77777777" w:rsidR="00BA317B" w:rsidRDefault="00BA317B" w:rsidP="00D02AFC">
            <w:pPr>
              <w:rPr>
                <w:rFonts w:ascii="Calibri" w:hAnsi="Calibri" w:cs="Calibri"/>
                <w:color w:val="000000"/>
              </w:rPr>
            </w:pPr>
            <w:r>
              <w:rPr>
                <w:rFonts w:ascii="Calibri" w:hAnsi="Calibri" w:cs="Calibri"/>
                <w:color w:val="000000"/>
              </w:rPr>
              <w:t>XQO_CUST_NAME</w:t>
            </w:r>
          </w:p>
        </w:tc>
        <w:tc>
          <w:tcPr>
            <w:tcW w:w="601" w:type="pct"/>
            <w:vAlign w:val="center"/>
          </w:tcPr>
          <w:p w14:paraId="59EC9D23" w14:textId="77777777" w:rsidR="00BA317B" w:rsidRDefault="00BA317B" w:rsidP="00D02AFC">
            <w:pPr>
              <w:jc w:val="center"/>
              <w:rPr>
                <w:rFonts w:ascii="Calibri" w:hAnsi="Calibri" w:cs="Calibri"/>
              </w:rPr>
            </w:pPr>
            <w:r>
              <w:rPr>
                <w:rFonts w:ascii="Calibri" w:hAnsi="Calibri" w:cs="Calibri"/>
              </w:rPr>
              <w:t>Character</w:t>
            </w:r>
          </w:p>
        </w:tc>
        <w:tc>
          <w:tcPr>
            <w:tcW w:w="520" w:type="pct"/>
            <w:vAlign w:val="center"/>
          </w:tcPr>
          <w:p w14:paraId="65553CD3" w14:textId="77777777" w:rsidR="00BA317B" w:rsidRDefault="00BA317B" w:rsidP="00D02AFC">
            <w:pPr>
              <w:jc w:val="center"/>
              <w:rPr>
                <w:rFonts w:ascii="Calibri" w:hAnsi="Calibri" w:cs="Calibri"/>
              </w:rPr>
            </w:pPr>
            <w:r>
              <w:rPr>
                <w:rFonts w:ascii="Calibri" w:hAnsi="Calibri" w:cs="Calibri"/>
              </w:rPr>
              <w:t>XQO</w:t>
            </w:r>
          </w:p>
        </w:tc>
        <w:tc>
          <w:tcPr>
            <w:tcW w:w="1464" w:type="pct"/>
            <w:vAlign w:val="center"/>
          </w:tcPr>
          <w:p w14:paraId="120B6730" w14:textId="77777777" w:rsidR="00BA317B" w:rsidRDefault="00BA317B" w:rsidP="00D02AFC">
            <w:pPr>
              <w:rPr>
                <w:rFonts w:ascii="Calibri" w:hAnsi="Calibri" w:cs="Calibri"/>
              </w:rPr>
            </w:pPr>
            <w:r>
              <w:rPr>
                <w:rFonts w:ascii="Calibri" w:hAnsi="Calibri" w:cs="Calibri"/>
              </w:rPr>
              <w:t>Customer Name</w:t>
            </w:r>
          </w:p>
        </w:tc>
        <w:tc>
          <w:tcPr>
            <w:tcW w:w="1122" w:type="pct"/>
            <w:vAlign w:val="center"/>
          </w:tcPr>
          <w:p w14:paraId="5A824B91" w14:textId="77777777" w:rsidR="00BA317B" w:rsidRPr="00911092" w:rsidRDefault="00BA317B" w:rsidP="00D02AFC">
            <w:pPr>
              <w:jc w:val="center"/>
              <w:rPr>
                <w:rFonts w:ascii="Calibri" w:hAnsi="Calibri" w:cs="Calibri"/>
              </w:rPr>
            </w:pPr>
          </w:p>
        </w:tc>
      </w:tr>
      <w:tr w:rsidR="00BA317B" w:rsidRPr="00911092" w14:paraId="59032DF3" w14:textId="77777777" w:rsidTr="002B63ED">
        <w:trPr>
          <w:cnfStyle w:val="000000100000" w:firstRow="0" w:lastRow="0" w:firstColumn="0" w:lastColumn="0" w:oddVBand="0" w:evenVBand="0" w:oddHBand="1" w:evenHBand="0" w:firstRowFirstColumn="0" w:firstRowLastColumn="0" w:lastRowFirstColumn="0" w:lastRowLastColumn="0"/>
          <w:trHeight w:val="293"/>
        </w:trPr>
        <w:tc>
          <w:tcPr>
            <w:tcW w:w="1293" w:type="pct"/>
            <w:vAlign w:val="center"/>
          </w:tcPr>
          <w:p w14:paraId="50C70FF1" w14:textId="77777777" w:rsidR="00BA317B" w:rsidRDefault="00BA317B" w:rsidP="00D02AFC">
            <w:pPr>
              <w:rPr>
                <w:rFonts w:ascii="Calibri" w:hAnsi="Calibri" w:cs="Calibri"/>
                <w:color w:val="000000"/>
              </w:rPr>
            </w:pPr>
            <w:r>
              <w:rPr>
                <w:rFonts w:ascii="Calibri" w:hAnsi="Calibri" w:cs="Calibri"/>
                <w:color w:val="000000"/>
              </w:rPr>
              <w:t>XQO_EMAIL</w:t>
            </w:r>
          </w:p>
        </w:tc>
        <w:tc>
          <w:tcPr>
            <w:tcW w:w="601" w:type="pct"/>
            <w:vAlign w:val="center"/>
          </w:tcPr>
          <w:p w14:paraId="7FBB6F68" w14:textId="77777777" w:rsidR="00BA317B" w:rsidRDefault="00BA317B" w:rsidP="00D02AFC">
            <w:pPr>
              <w:jc w:val="center"/>
              <w:rPr>
                <w:rFonts w:ascii="Calibri" w:hAnsi="Calibri" w:cs="Calibri"/>
              </w:rPr>
            </w:pPr>
            <w:r>
              <w:rPr>
                <w:rFonts w:ascii="Calibri" w:hAnsi="Calibri" w:cs="Calibri"/>
              </w:rPr>
              <w:t>Character</w:t>
            </w:r>
          </w:p>
        </w:tc>
        <w:tc>
          <w:tcPr>
            <w:tcW w:w="520" w:type="pct"/>
            <w:vAlign w:val="center"/>
          </w:tcPr>
          <w:p w14:paraId="54ADE756" w14:textId="77777777" w:rsidR="00BA317B" w:rsidRDefault="00BA317B" w:rsidP="00D02AFC">
            <w:pPr>
              <w:jc w:val="center"/>
              <w:rPr>
                <w:rFonts w:ascii="Calibri" w:hAnsi="Calibri" w:cs="Calibri"/>
              </w:rPr>
            </w:pPr>
            <w:r>
              <w:rPr>
                <w:rFonts w:ascii="Calibri" w:hAnsi="Calibri" w:cs="Calibri"/>
              </w:rPr>
              <w:t>XQO</w:t>
            </w:r>
          </w:p>
        </w:tc>
        <w:tc>
          <w:tcPr>
            <w:tcW w:w="1464" w:type="pct"/>
            <w:vAlign w:val="center"/>
          </w:tcPr>
          <w:p w14:paraId="2E90A024" w14:textId="77777777" w:rsidR="00BA317B" w:rsidRDefault="00BA317B" w:rsidP="00D02AFC">
            <w:pPr>
              <w:rPr>
                <w:rFonts w:ascii="Calibri" w:hAnsi="Calibri" w:cs="Calibri"/>
              </w:rPr>
            </w:pPr>
            <w:r>
              <w:rPr>
                <w:rFonts w:ascii="Calibri" w:hAnsi="Calibri" w:cs="Calibri"/>
              </w:rPr>
              <w:t>Customer Email</w:t>
            </w:r>
          </w:p>
        </w:tc>
        <w:tc>
          <w:tcPr>
            <w:tcW w:w="1122" w:type="pct"/>
            <w:vAlign w:val="center"/>
          </w:tcPr>
          <w:p w14:paraId="7D5C4D02" w14:textId="77777777" w:rsidR="00BA317B" w:rsidRPr="00911092" w:rsidRDefault="00BA317B" w:rsidP="00D02AFC">
            <w:pPr>
              <w:jc w:val="center"/>
              <w:rPr>
                <w:rFonts w:ascii="Calibri" w:hAnsi="Calibri" w:cs="Calibri"/>
              </w:rPr>
            </w:pPr>
          </w:p>
        </w:tc>
      </w:tr>
      <w:tr w:rsidR="00BA317B" w:rsidRPr="00911092" w14:paraId="71124DF7" w14:textId="77777777" w:rsidTr="002B63ED">
        <w:trPr>
          <w:trHeight w:val="293"/>
        </w:trPr>
        <w:tc>
          <w:tcPr>
            <w:tcW w:w="1293" w:type="pct"/>
            <w:vAlign w:val="center"/>
          </w:tcPr>
          <w:p w14:paraId="6A06B697" w14:textId="77777777" w:rsidR="00BA317B" w:rsidRDefault="00BA317B" w:rsidP="00D02AFC">
            <w:pPr>
              <w:rPr>
                <w:rFonts w:ascii="Calibri" w:hAnsi="Calibri" w:cs="Calibri"/>
                <w:color w:val="000000"/>
              </w:rPr>
            </w:pPr>
            <w:r>
              <w:rPr>
                <w:rFonts w:ascii="Calibri" w:hAnsi="Calibri" w:cs="Calibri"/>
                <w:color w:val="000000"/>
              </w:rPr>
              <w:t>XQO_PHONE</w:t>
            </w:r>
          </w:p>
        </w:tc>
        <w:tc>
          <w:tcPr>
            <w:tcW w:w="601" w:type="pct"/>
            <w:vAlign w:val="center"/>
          </w:tcPr>
          <w:p w14:paraId="1E97AD9A" w14:textId="77777777" w:rsidR="00BA317B" w:rsidRDefault="00BA317B" w:rsidP="00D02AFC">
            <w:pPr>
              <w:jc w:val="center"/>
              <w:rPr>
                <w:rFonts w:ascii="Calibri" w:hAnsi="Calibri" w:cs="Calibri"/>
              </w:rPr>
            </w:pPr>
            <w:r>
              <w:rPr>
                <w:rFonts w:ascii="Calibri" w:hAnsi="Calibri" w:cs="Calibri"/>
              </w:rPr>
              <w:t>Character</w:t>
            </w:r>
          </w:p>
        </w:tc>
        <w:tc>
          <w:tcPr>
            <w:tcW w:w="520" w:type="pct"/>
            <w:vAlign w:val="center"/>
          </w:tcPr>
          <w:p w14:paraId="3BEBB241" w14:textId="77777777" w:rsidR="00BA317B" w:rsidRDefault="00BA317B" w:rsidP="00D02AFC">
            <w:pPr>
              <w:jc w:val="center"/>
              <w:rPr>
                <w:rFonts w:ascii="Calibri" w:hAnsi="Calibri" w:cs="Calibri"/>
              </w:rPr>
            </w:pPr>
            <w:r>
              <w:rPr>
                <w:rFonts w:ascii="Calibri" w:hAnsi="Calibri" w:cs="Calibri"/>
              </w:rPr>
              <w:t>XQO</w:t>
            </w:r>
          </w:p>
        </w:tc>
        <w:tc>
          <w:tcPr>
            <w:tcW w:w="1464" w:type="pct"/>
            <w:vAlign w:val="center"/>
          </w:tcPr>
          <w:p w14:paraId="5C224220" w14:textId="77777777" w:rsidR="00BA317B" w:rsidRDefault="00BA317B" w:rsidP="00D02AFC">
            <w:pPr>
              <w:rPr>
                <w:rFonts w:ascii="Calibri" w:hAnsi="Calibri" w:cs="Calibri"/>
              </w:rPr>
            </w:pPr>
            <w:r>
              <w:rPr>
                <w:rFonts w:ascii="Calibri" w:hAnsi="Calibri" w:cs="Calibri"/>
              </w:rPr>
              <w:t xml:space="preserve">Customer Mobile </w:t>
            </w:r>
          </w:p>
        </w:tc>
        <w:tc>
          <w:tcPr>
            <w:tcW w:w="1122" w:type="pct"/>
            <w:vAlign w:val="center"/>
          </w:tcPr>
          <w:p w14:paraId="294FAFA6" w14:textId="77777777" w:rsidR="00BA317B" w:rsidRPr="00911092" w:rsidRDefault="00BA317B" w:rsidP="00D02AFC">
            <w:pPr>
              <w:jc w:val="center"/>
              <w:rPr>
                <w:rFonts w:ascii="Calibri" w:hAnsi="Calibri" w:cs="Calibri"/>
              </w:rPr>
            </w:pPr>
          </w:p>
        </w:tc>
      </w:tr>
      <w:tr w:rsidR="00BA317B" w:rsidRPr="00911092" w14:paraId="7608B9ED" w14:textId="77777777" w:rsidTr="002B63ED">
        <w:trPr>
          <w:cnfStyle w:val="000000100000" w:firstRow="0" w:lastRow="0" w:firstColumn="0" w:lastColumn="0" w:oddVBand="0" w:evenVBand="0" w:oddHBand="1" w:evenHBand="0" w:firstRowFirstColumn="0" w:firstRowLastColumn="0" w:lastRowFirstColumn="0" w:lastRowLastColumn="0"/>
          <w:trHeight w:val="293"/>
        </w:trPr>
        <w:tc>
          <w:tcPr>
            <w:tcW w:w="1293" w:type="pct"/>
            <w:vAlign w:val="center"/>
          </w:tcPr>
          <w:p w14:paraId="6645F4B0" w14:textId="67AB0992" w:rsidR="00BA317B" w:rsidRDefault="003855C6" w:rsidP="00D02AFC">
            <w:pPr>
              <w:rPr>
                <w:rFonts w:ascii="Calibri" w:hAnsi="Calibri" w:cs="Calibri"/>
                <w:color w:val="000000"/>
              </w:rPr>
            </w:pPr>
            <w:r>
              <w:rPr>
                <w:rFonts w:ascii="Calibri" w:hAnsi="Calibri" w:cs="Calibri"/>
                <w:color w:val="000000"/>
              </w:rPr>
              <w:t>AQO_ACCT_NUM</w:t>
            </w:r>
          </w:p>
        </w:tc>
        <w:tc>
          <w:tcPr>
            <w:tcW w:w="601" w:type="pct"/>
            <w:vAlign w:val="center"/>
          </w:tcPr>
          <w:p w14:paraId="24C8FCCC" w14:textId="47F05D48" w:rsidR="00BA317B" w:rsidRDefault="003855C6" w:rsidP="00D02AFC">
            <w:pPr>
              <w:jc w:val="center"/>
              <w:rPr>
                <w:rFonts w:ascii="Calibri" w:hAnsi="Calibri" w:cs="Calibri"/>
              </w:rPr>
            </w:pPr>
            <w:r>
              <w:rPr>
                <w:rFonts w:ascii="Calibri" w:hAnsi="Calibri" w:cs="Calibri"/>
              </w:rPr>
              <w:t>Character</w:t>
            </w:r>
          </w:p>
        </w:tc>
        <w:tc>
          <w:tcPr>
            <w:tcW w:w="520" w:type="pct"/>
            <w:vAlign w:val="center"/>
          </w:tcPr>
          <w:p w14:paraId="4D96F76C" w14:textId="73E72FE1" w:rsidR="00BA317B" w:rsidRDefault="003855C6" w:rsidP="00D02AFC">
            <w:pPr>
              <w:jc w:val="center"/>
              <w:rPr>
                <w:rFonts w:ascii="Calibri" w:hAnsi="Calibri" w:cs="Calibri"/>
              </w:rPr>
            </w:pPr>
            <w:r>
              <w:rPr>
                <w:rFonts w:ascii="Calibri" w:hAnsi="Calibri" w:cs="Calibri"/>
              </w:rPr>
              <w:t>AQO</w:t>
            </w:r>
          </w:p>
        </w:tc>
        <w:tc>
          <w:tcPr>
            <w:tcW w:w="1464" w:type="pct"/>
            <w:vAlign w:val="center"/>
          </w:tcPr>
          <w:p w14:paraId="339ED7DB" w14:textId="79C26B97" w:rsidR="00BA317B" w:rsidRDefault="00DB2A7D" w:rsidP="00D02AFC">
            <w:pPr>
              <w:rPr>
                <w:rFonts w:ascii="Calibri" w:hAnsi="Calibri" w:cs="Calibri"/>
              </w:rPr>
            </w:pPr>
            <w:r>
              <w:rPr>
                <w:rFonts w:ascii="Calibri" w:hAnsi="Calibri" w:cs="Calibri"/>
              </w:rPr>
              <w:t>Customer account number</w:t>
            </w:r>
          </w:p>
        </w:tc>
        <w:tc>
          <w:tcPr>
            <w:tcW w:w="1122" w:type="pct"/>
            <w:vAlign w:val="center"/>
          </w:tcPr>
          <w:p w14:paraId="6FCBBC6E" w14:textId="77777777" w:rsidR="00BA317B" w:rsidRPr="00911092" w:rsidRDefault="00BA317B" w:rsidP="00D02AFC">
            <w:pPr>
              <w:jc w:val="center"/>
              <w:rPr>
                <w:rFonts w:ascii="Calibri" w:hAnsi="Calibri" w:cs="Calibri"/>
              </w:rPr>
            </w:pPr>
          </w:p>
        </w:tc>
      </w:tr>
      <w:tr w:rsidR="00ED4ECB" w:rsidRPr="00911092" w14:paraId="03CDEAEA" w14:textId="77777777" w:rsidTr="002B63ED">
        <w:trPr>
          <w:trHeight w:val="293"/>
        </w:trPr>
        <w:tc>
          <w:tcPr>
            <w:tcW w:w="1293" w:type="pct"/>
            <w:vAlign w:val="center"/>
          </w:tcPr>
          <w:p w14:paraId="098CA46B" w14:textId="33A9F169" w:rsidR="00ED4ECB" w:rsidRDefault="007D1BEA" w:rsidP="00ED4ECB">
            <w:pPr>
              <w:rPr>
                <w:rFonts w:ascii="Calibri" w:hAnsi="Calibri" w:cs="Calibri"/>
                <w:color w:val="000000"/>
              </w:rPr>
            </w:pPr>
            <w:r>
              <w:rPr>
                <w:rFonts w:ascii="Calibri" w:hAnsi="Calibri" w:cs="Calibri"/>
                <w:color w:val="000000"/>
              </w:rPr>
              <w:t>_X_CUST_EID</w:t>
            </w:r>
          </w:p>
        </w:tc>
        <w:tc>
          <w:tcPr>
            <w:tcW w:w="601" w:type="pct"/>
            <w:vAlign w:val="center"/>
          </w:tcPr>
          <w:p w14:paraId="738C4687" w14:textId="16ADA7DB" w:rsidR="00ED4ECB" w:rsidRDefault="00ED4ECB" w:rsidP="00ED4ECB">
            <w:pPr>
              <w:jc w:val="center"/>
              <w:rPr>
                <w:rFonts w:ascii="Calibri" w:hAnsi="Calibri" w:cs="Calibri"/>
              </w:rPr>
            </w:pPr>
            <w:r>
              <w:rPr>
                <w:rFonts w:ascii="Calibri" w:hAnsi="Calibri" w:cs="Calibri"/>
              </w:rPr>
              <w:t>Character</w:t>
            </w:r>
          </w:p>
        </w:tc>
        <w:tc>
          <w:tcPr>
            <w:tcW w:w="520" w:type="pct"/>
            <w:vAlign w:val="center"/>
          </w:tcPr>
          <w:p w14:paraId="677AA8F2" w14:textId="44C420B0" w:rsidR="00ED4ECB" w:rsidRDefault="007D1BEA" w:rsidP="00ED4ECB">
            <w:pPr>
              <w:jc w:val="center"/>
              <w:rPr>
                <w:rFonts w:ascii="Calibri" w:hAnsi="Calibri" w:cs="Calibri"/>
              </w:rPr>
            </w:pPr>
            <w:r>
              <w:rPr>
                <w:rFonts w:ascii="Calibri" w:hAnsi="Calibri" w:cs="Calibri"/>
              </w:rPr>
              <w:t>Customer</w:t>
            </w:r>
          </w:p>
        </w:tc>
        <w:tc>
          <w:tcPr>
            <w:tcW w:w="1464" w:type="pct"/>
            <w:vAlign w:val="center"/>
          </w:tcPr>
          <w:p w14:paraId="67B02826" w14:textId="1F0D4863" w:rsidR="00ED4ECB" w:rsidRDefault="00ED4ECB" w:rsidP="00ED4ECB">
            <w:pPr>
              <w:rPr>
                <w:rFonts w:ascii="Calibri" w:hAnsi="Calibri" w:cs="Calibri"/>
              </w:rPr>
            </w:pPr>
            <w:r>
              <w:rPr>
                <w:rFonts w:ascii="Calibri" w:hAnsi="Calibri" w:cs="Calibri"/>
              </w:rPr>
              <w:t>Customer EID</w:t>
            </w:r>
          </w:p>
        </w:tc>
        <w:tc>
          <w:tcPr>
            <w:tcW w:w="1122" w:type="pct"/>
            <w:vAlign w:val="center"/>
          </w:tcPr>
          <w:p w14:paraId="6C012AA5" w14:textId="77777777" w:rsidR="00ED4ECB" w:rsidRPr="00911092" w:rsidRDefault="00ED4ECB" w:rsidP="00ED4ECB">
            <w:pPr>
              <w:jc w:val="center"/>
              <w:rPr>
                <w:rFonts w:ascii="Calibri" w:hAnsi="Calibri" w:cs="Calibri"/>
              </w:rPr>
            </w:pPr>
          </w:p>
        </w:tc>
      </w:tr>
      <w:tr w:rsidR="00ED4ECB" w:rsidRPr="00911092" w14:paraId="16C9573E" w14:textId="77777777" w:rsidTr="002B63ED">
        <w:trPr>
          <w:cnfStyle w:val="000000100000" w:firstRow="0" w:lastRow="0" w:firstColumn="0" w:lastColumn="0" w:oddVBand="0" w:evenVBand="0" w:oddHBand="1" w:evenHBand="0" w:firstRowFirstColumn="0" w:firstRowLastColumn="0" w:lastRowFirstColumn="0" w:lastRowLastColumn="0"/>
          <w:trHeight w:val="293"/>
        </w:trPr>
        <w:tc>
          <w:tcPr>
            <w:tcW w:w="1293" w:type="pct"/>
            <w:vAlign w:val="center"/>
          </w:tcPr>
          <w:p w14:paraId="0DB9C6F0" w14:textId="3E2546CF" w:rsidR="00ED4ECB" w:rsidRDefault="007D1BEA" w:rsidP="00ED4ECB">
            <w:pPr>
              <w:rPr>
                <w:rFonts w:ascii="Calibri" w:hAnsi="Calibri" w:cs="Calibri"/>
                <w:color w:val="000000"/>
              </w:rPr>
            </w:pPr>
            <w:r>
              <w:rPr>
                <w:rFonts w:ascii="Calibri" w:hAnsi="Calibri" w:cs="Calibri"/>
                <w:color w:val="000000"/>
              </w:rPr>
              <w:t>_X_CUST_PASSPORT</w:t>
            </w:r>
          </w:p>
        </w:tc>
        <w:tc>
          <w:tcPr>
            <w:tcW w:w="601" w:type="pct"/>
            <w:vAlign w:val="center"/>
          </w:tcPr>
          <w:p w14:paraId="2B1193F2" w14:textId="5B9ED0E9" w:rsidR="00ED4ECB" w:rsidRDefault="00ED4ECB" w:rsidP="00ED4ECB">
            <w:pPr>
              <w:jc w:val="center"/>
              <w:rPr>
                <w:rFonts w:ascii="Calibri" w:hAnsi="Calibri" w:cs="Calibri"/>
              </w:rPr>
            </w:pPr>
            <w:r>
              <w:rPr>
                <w:rFonts w:ascii="Calibri" w:hAnsi="Calibri" w:cs="Calibri"/>
              </w:rPr>
              <w:t>Character</w:t>
            </w:r>
          </w:p>
        </w:tc>
        <w:tc>
          <w:tcPr>
            <w:tcW w:w="520" w:type="pct"/>
            <w:vAlign w:val="center"/>
          </w:tcPr>
          <w:p w14:paraId="5C656B93" w14:textId="0760FB62" w:rsidR="00ED4ECB" w:rsidRDefault="007D1BEA" w:rsidP="00ED4ECB">
            <w:pPr>
              <w:jc w:val="center"/>
              <w:rPr>
                <w:rFonts w:ascii="Calibri" w:hAnsi="Calibri" w:cs="Calibri"/>
              </w:rPr>
            </w:pPr>
            <w:r>
              <w:rPr>
                <w:rFonts w:ascii="Calibri" w:hAnsi="Calibri" w:cs="Calibri"/>
              </w:rPr>
              <w:t>Customer</w:t>
            </w:r>
          </w:p>
        </w:tc>
        <w:tc>
          <w:tcPr>
            <w:tcW w:w="1464" w:type="pct"/>
            <w:vAlign w:val="center"/>
          </w:tcPr>
          <w:p w14:paraId="39DCDD3D" w14:textId="76C15767" w:rsidR="00ED4ECB" w:rsidRDefault="00ED4ECB" w:rsidP="00ED4ECB">
            <w:pPr>
              <w:rPr>
                <w:rFonts w:ascii="Calibri" w:hAnsi="Calibri" w:cs="Calibri"/>
              </w:rPr>
            </w:pPr>
            <w:r>
              <w:rPr>
                <w:rFonts w:ascii="Calibri" w:hAnsi="Calibri" w:cs="Calibri"/>
              </w:rPr>
              <w:t xml:space="preserve">Customer Passport </w:t>
            </w:r>
          </w:p>
        </w:tc>
        <w:tc>
          <w:tcPr>
            <w:tcW w:w="1122" w:type="pct"/>
            <w:vAlign w:val="center"/>
          </w:tcPr>
          <w:p w14:paraId="69204A25" w14:textId="77777777" w:rsidR="00ED4ECB" w:rsidRPr="00911092" w:rsidRDefault="00ED4ECB" w:rsidP="00ED4ECB">
            <w:pPr>
              <w:jc w:val="center"/>
              <w:rPr>
                <w:rFonts w:ascii="Calibri" w:hAnsi="Calibri" w:cs="Calibri"/>
              </w:rPr>
            </w:pPr>
          </w:p>
        </w:tc>
      </w:tr>
      <w:tr w:rsidR="00ED4ECB" w:rsidRPr="00911092" w14:paraId="40115F2D" w14:textId="77777777" w:rsidTr="002B63ED">
        <w:trPr>
          <w:trHeight w:val="293"/>
        </w:trPr>
        <w:tc>
          <w:tcPr>
            <w:tcW w:w="1293" w:type="pct"/>
            <w:vAlign w:val="center"/>
          </w:tcPr>
          <w:p w14:paraId="4524AB48" w14:textId="01C4483E" w:rsidR="00ED4ECB" w:rsidRDefault="00C14445" w:rsidP="00ED4ECB">
            <w:pPr>
              <w:rPr>
                <w:rFonts w:ascii="Calibri" w:hAnsi="Calibri" w:cs="Calibri"/>
                <w:color w:val="000000"/>
              </w:rPr>
            </w:pPr>
            <w:r>
              <w:rPr>
                <w:rFonts w:ascii="Calibri" w:hAnsi="Calibri" w:cs="Calibri"/>
                <w:color w:val="000000"/>
              </w:rPr>
              <w:t>TPP_ACCT_NUM</w:t>
            </w:r>
          </w:p>
        </w:tc>
        <w:tc>
          <w:tcPr>
            <w:tcW w:w="601" w:type="pct"/>
            <w:vAlign w:val="center"/>
          </w:tcPr>
          <w:p w14:paraId="2ACBC71E" w14:textId="68FFB341" w:rsidR="00ED4ECB" w:rsidRDefault="00E56C49" w:rsidP="00ED4ECB">
            <w:pPr>
              <w:jc w:val="center"/>
              <w:rPr>
                <w:rFonts w:ascii="Calibri" w:hAnsi="Calibri" w:cs="Calibri"/>
              </w:rPr>
            </w:pPr>
            <w:r>
              <w:rPr>
                <w:rFonts w:ascii="Calibri" w:hAnsi="Calibri" w:cs="Calibri"/>
              </w:rPr>
              <w:t>Character</w:t>
            </w:r>
          </w:p>
        </w:tc>
        <w:tc>
          <w:tcPr>
            <w:tcW w:w="520" w:type="pct"/>
            <w:vAlign w:val="center"/>
          </w:tcPr>
          <w:p w14:paraId="66A29B32" w14:textId="58E19D0A" w:rsidR="00ED4ECB" w:rsidRDefault="00CA672E" w:rsidP="00ED4ECB">
            <w:pPr>
              <w:jc w:val="center"/>
              <w:rPr>
                <w:rFonts w:ascii="Calibri" w:hAnsi="Calibri" w:cs="Calibri"/>
              </w:rPr>
            </w:pPr>
            <w:r>
              <w:rPr>
                <w:rFonts w:ascii="Calibri" w:hAnsi="Calibri" w:cs="Calibri"/>
              </w:rPr>
              <w:t>TPP</w:t>
            </w:r>
          </w:p>
        </w:tc>
        <w:tc>
          <w:tcPr>
            <w:tcW w:w="1464" w:type="pct"/>
            <w:vAlign w:val="center"/>
          </w:tcPr>
          <w:p w14:paraId="0728AA14" w14:textId="5BACF46B" w:rsidR="00ED4ECB" w:rsidRDefault="00ED4ECB" w:rsidP="00ED4ECB">
            <w:pPr>
              <w:rPr>
                <w:rFonts w:ascii="Calibri" w:hAnsi="Calibri" w:cs="Calibri"/>
              </w:rPr>
            </w:pPr>
            <w:r>
              <w:rPr>
                <w:rFonts w:ascii="Calibri" w:hAnsi="Calibri" w:cs="Calibri"/>
              </w:rPr>
              <w:t>Sender Account Number</w:t>
            </w:r>
          </w:p>
        </w:tc>
        <w:tc>
          <w:tcPr>
            <w:tcW w:w="1122" w:type="pct"/>
            <w:vAlign w:val="center"/>
          </w:tcPr>
          <w:p w14:paraId="3E117DBC" w14:textId="77777777" w:rsidR="00ED4ECB" w:rsidRPr="00911092" w:rsidRDefault="00ED4ECB" w:rsidP="00ED4ECB">
            <w:pPr>
              <w:jc w:val="center"/>
              <w:rPr>
                <w:rFonts w:ascii="Calibri" w:hAnsi="Calibri" w:cs="Calibri"/>
              </w:rPr>
            </w:pPr>
          </w:p>
        </w:tc>
      </w:tr>
      <w:tr w:rsidR="00170661" w:rsidRPr="00911092" w14:paraId="4A9EE7D8" w14:textId="77777777" w:rsidTr="002B63ED">
        <w:trPr>
          <w:cnfStyle w:val="000000100000" w:firstRow="0" w:lastRow="0" w:firstColumn="0" w:lastColumn="0" w:oddVBand="0" w:evenVBand="0" w:oddHBand="1" w:evenHBand="0" w:firstRowFirstColumn="0" w:firstRowLastColumn="0" w:lastRowFirstColumn="0" w:lastRowLastColumn="0"/>
          <w:trHeight w:val="293"/>
        </w:trPr>
        <w:tc>
          <w:tcPr>
            <w:tcW w:w="1293" w:type="pct"/>
            <w:vAlign w:val="center"/>
          </w:tcPr>
          <w:p w14:paraId="662095A7" w14:textId="6C9B04B8" w:rsidR="00170661" w:rsidRDefault="001164B9" w:rsidP="00ED4ECB">
            <w:pPr>
              <w:rPr>
                <w:rFonts w:ascii="Calibri" w:hAnsi="Calibri" w:cs="Calibri"/>
                <w:color w:val="000000"/>
              </w:rPr>
            </w:pPr>
            <w:r>
              <w:rPr>
                <w:rFonts w:ascii="Calibri" w:hAnsi="Calibri" w:cs="Calibri"/>
                <w:color w:val="000000"/>
              </w:rPr>
              <w:t>HCT_TERM_OWNER_NAME</w:t>
            </w:r>
          </w:p>
        </w:tc>
        <w:tc>
          <w:tcPr>
            <w:tcW w:w="601" w:type="pct"/>
            <w:vAlign w:val="center"/>
          </w:tcPr>
          <w:p w14:paraId="0B1A173D" w14:textId="507A6506" w:rsidR="00170661" w:rsidRDefault="00534D44" w:rsidP="00ED4ECB">
            <w:pPr>
              <w:jc w:val="center"/>
              <w:rPr>
                <w:rFonts w:ascii="Calibri" w:hAnsi="Calibri" w:cs="Calibri"/>
              </w:rPr>
            </w:pPr>
            <w:r>
              <w:rPr>
                <w:rFonts w:ascii="Calibri" w:hAnsi="Calibri" w:cs="Calibri"/>
              </w:rPr>
              <w:t>Character</w:t>
            </w:r>
          </w:p>
        </w:tc>
        <w:tc>
          <w:tcPr>
            <w:tcW w:w="520" w:type="pct"/>
            <w:vAlign w:val="center"/>
          </w:tcPr>
          <w:p w14:paraId="02FA4466" w14:textId="2033D1B3" w:rsidR="00170661" w:rsidRDefault="002B2E16" w:rsidP="00ED4ECB">
            <w:pPr>
              <w:jc w:val="center"/>
              <w:rPr>
                <w:rFonts w:ascii="Calibri" w:hAnsi="Calibri" w:cs="Calibri"/>
              </w:rPr>
            </w:pPr>
            <w:r>
              <w:rPr>
                <w:rFonts w:ascii="Calibri" w:hAnsi="Calibri" w:cs="Calibri"/>
              </w:rPr>
              <w:t>HCT</w:t>
            </w:r>
          </w:p>
        </w:tc>
        <w:tc>
          <w:tcPr>
            <w:tcW w:w="1464" w:type="pct"/>
            <w:vAlign w:val="center"/>
          </w:tcPr>
          <w:p w14:paraId="561EAA3C" w14:textId="4FE6C170" w:rsidR="00170661" w:rsidRDefault="00170661" w:rsidP="00ED4ECB">
            <w:pPr>
              <w:rPr>
                <w:rFonts w:ascii="Calibri" w:hAnsi="Calibri" w:cs="Calibri"/>
              </w:rPr>
            </w:pPr>
            <w:r>
              <w:rPr>
                <w:rFonts w:ascii="Calibri" w:hAnsi="Calibri" w:cs="Calibri"/>
              </w:rPr>
              <w:t>Merchan</w:t>
            </w:r>
            <w:r w:rsidR="00534D44">
              <w:rPr>
                <w:rFonts w:ascii="Calibri" w:hAnsi="Calibri" w:cs="Calibri"/>
              </w:rPr>
              <w:t>t Name</w:t>
            </w:r>
          </w:p>
        </w:tc>
        <w:tc>
          <w:tcPr>
            <w:tcW w:w="1122" w:type="pct"/>
            <w:vAlign w:val="center"/>
          </w:tcPr>
          <w:p w14:paraId="7175ADF1" w14:textId="77777777" w:rsidR="00170661" w:rsidRPr="00911092" w:rsidRDefault="00170661" w:rsidP="00ED4ECB">
            <w:pPr>
              <w:jc w:val="center"/>
              <w:rPr>
                <w:rFonts w:ascii="Calibri" w:hAnsi="Calibri" w:cs="Calibri"/>
              </w:rPr>
            </w:pPr>
          </w:p>
        </w:tc>
      </w:tr>
      <w:tr w:rsidR="00ED4ECB" w:rsidRPr="00911092" w14:paraId="1C87B327" w14:textId="77777777" w:rsidTr="002B63ED">
        <w:trPr>
          <w:trHeight w:val="293"/>
        </w:trPr>
        <w:tc>
          <w:tcPr>
            <w:tcW w:w="1293" w:type="pct"/>
            <w:vAlign w:val="center"/>
          </w:tcPr>
          <w:p w14:paraId="351F37A8" w14:textId="7005B17D" w:rsidR="00ED4ECB" w:rsidRPr="00DC1508" w:rsidRDefault="002943A3" w:rsidP="00ED4ECB">
            <w:pPr>
              <w:rPr>
                <w:rFonts w:ascii="Calibri" w:hAnsi="Calibri" w:cs="Calibri"/>
                <w:color w:val="000000"/>
              </w:rPr>
            </w:pPr>
            <w:r>
              <w:rPr>
                <w:rFonts w:ascii="Calibri" w:hAnsi="Calibri" w:cs="Calibri"/>
                <w:color w:val="000000"/>
              </w:rPr>
              <w:t>_X_RULE_SCORE_8</w:t>
            </w:r>
          </w:p>
        </w:tc>
        <w:tc>
          <w:tcPr>
            <w:tcW w:w="601" w:type="pct"/>
            <w:vAlign w:val="center"/>
          </w:tcPr>
          <w:p w14:paraId="09A6FE81" w14:textId="77777777" w:rsidR="00ED4ECB" w:rsidRDefault="00ED4ECB" w:rsidP="00ED4ECB">
            <w:pPr>
              <w:jc w:val="center"/>
              <w:rPr>
                <w:rFonts w:ascii="Calibri" w:hAnsi="Calibri" w:cs="Calibri"/>
              </w:rPr>
            </w:pPr>
            <w:r>
              <w:rPr>
                <w:rFonts w:ascii="Calibri" w:hAnsi="Calibri" w:cs="Calibri"/>
              </w:rPr>
              <w:t>Numeric</w:t>
            </w:r>
          </w:p>
        </w:tc>
        <w:tc>
          <w:tcPr>
            <w:tcW w:w="520" w:type="pct"/>
            <w:vAlign w:val="center"/>
          </w:tcPr>
          <w:p w14:paraId="667E3F80" w14:textId="77777777" w:rsidR="00ED4ECB" w:rsidRDefault="00ED4ECB" w:rsidP="00ED4ECB">
            <w:pPr>
              <w:jc w:val="center"/>
              <w:rPr>
                <w:rFonts w:ascii="Calibri" w:hAnsi="Calibri" w:cs="Calibri"/>
              </w:rPr>
            </w:pPr>
          </w:p>
        </w:tc>
        <w:tc>
          <w:tcPr>
            <w:tcW w:w="1464" w:type="pct"/>
            <w:vAlign w:val="center"/>
          </w:tcPr>
          <w:p w14:paraId="14570AE3" w14:textId="77777777" w:rsidR="00ED4ECB" w:rsidRDefault="00ED4ECB" w:rsidP="00ED4ECB">
            <w:pPr>
              <w:rPr>
                <w:rFonts w:ascii="Calibri" w:hAnsi="Calibri" w:cs="Calibri"/>
              </w:rPr>
            </w:pPr>
            <w:r>
              <w:rPr>
                <w:rFonts w:ascii="Calibri" w:hAnsi="Calibri" w:cs="Calibri"/>
              </w:rPr>
              <w:t>Rule Score</w:t>
            </w:r>
          </w:p>
        </w:tc>
        <w:tc>
          <w:tcPr>
            <w:tcW w:w="1122" w:type="pct"/>
            <w:vAlign w:val="center"/>
          </w:tcPr>
          <w:p w14:paraId="6A4963D4" w14:textId="77777777" w:rsidR="00ED4ECB" w:rsidRPr="00911092" w:rsidRDefault="00ED4ECB" w:rsidP="00ED4ECB">
            <w:pPr>
              <w:jc w:val="center"/>
              <w:rPr>
                <w:rFonts w:ascii="Calibri" w:hAnsi="Calibri" w:cs="Calibri"/>
              </w:rPr>
            </w:pPr>
          </w:p>
        </w:tc>
      </w:tr>
    </w:tbl>
    <w:p w14:paraId="1CF0B1AB" w14:textId="77777777" w:rsidR="00BA317B" w:rsidRPr="00911092" w:rsidRDefault="00BA317B" w:rsidP="00BA317B">
      <w:pPr>
        <w:rPr>
          <w:rFonts w:ascii="Calibri" w:hAnsi="Calibri" w:cs="Calibri"/>
        </w:rPr>
      </w:pPr>
    </w:p>
    <w:p w14:paraId="58DCA012" w14:textId="77777777" w:rsidR="00BA317B" w:rsidRDefault="00BA317B" w:rsidP="00BA317B">
      <w:pPr>
        <w:pStyle w:val="Heading2"/>
      </w:pPr>
      <w:bookmarkStart w:id="46" w:name="_Toc188520465"/>
      <w:r w:rsidRPr="00911092">
        <w:t>Profile Variables:</w:t>
      </w:r>
      <w:bookmarkEnd w:id="46"/>
    </w:p>
    <w:p w14:paraId="22F5C029" w14:textId="77777777" w:rsidR="00BA317B" w:rsidRPr="007520EF" w:rsidRDefault="00BA317B" w:rsidP="00BA317B">
      <w:pPr>
        <w:pStyle w:val="ListParagraph"/>
        <w:numPr>
          <w:ilvl w:val="0"/>
          <w:numId w:val="36"/>
        </w:numPr>
        <w:rPr>
          <w:rFonts w:ascii="Calibri" w:hAnsi="Calibri" w:cs="Calibri"/>
        </w:rPr>
      </w:pPr>
      <w:r w:rsidRPr="007520EF">
        <w:rPr>
          <w:rFonts w:ascii="Calibri" w:hAnsi="Calibri" w:cs="Calibri"/>
        </w:rPr>
        <w:t>Not Required</w:t>
      </w:r>
    </w:p>
    <w:p w14:paraId="48D9B4C5" w14:textId="77777777" w:rsidR="00BA317B" w:rsidRDefault="00BA317B" w:rsidP="00BA317B">
      <w:pPr>
        <w:pStyle w:val="Heading2"/>
      </w:pPr>
      <w:bookmarkStart w:id="47" w:name="_Toc188520466"/>
      <w:r w:rsidRPr="00911092">
        <w:t>Profile Logic:</w:t>
      </w:r>
      <w:bookmarkEnd w:id="47"/>
    </w:p>
    <w:p w14:paraId="62F8B52B" w14:textId="77777777" w:rsidR="00BA317B" w:rsidRPr="007520EF" w:rsidRDefault="00BA317B" w:rsidP="00BA317B">
      <w:pPr>
        <w:pStyle w:val="ListParagraph"/>
        <w:numPr>
          <w:ilvl w:val="0"/>
          <w:numId w:val="36"/>
        </w:numPr>
        <w:rPr>
          <w:rFonts w:ascii="Calibri" w:hAnsi="Calibri" w:cs="Calibri"/>
        </w:rPr>
      </w:pPr>
      <w:r w:rsidRPr="007520EF">
        <w:rPr>
          <w:rFonts w:ascii="Calibri" w:hAnsi="Calibri" w:cs="Calibri"/>
        </w:rPr>
        <w:t>Not Required</w:t>
      </w:r>
    </w:p>
    <w:p w14:paraId="7A4B1706" w14:textId="77777777" w:rsidR="00BA317B" w:rsidRDefault="00BA317B" w:rsidP="00BA317B">
      <w:pPr>
        <w:pStyle w:val="Heading2"/>
      </w:pPr>
      <w:bookmarkStart w:id="48" w:name="_Toc188520467"/>
      <w:r w:rsidRPr="00911092">
        <w:t>Profile Code:</w:t>
      </w:r>
      <w:bookmarkEnd w:id="48"/>
    </w:p>
    <w:p w14:paraId="2DBF2A4E" w14:textId="77777777" w:rsidR="00BA317B" w:rsidRPr="007520EF" w:rsidRDefault="00BA317B" w:rsidP="00BA317B">
      <w:pPr>
        <w:pStyle w:val="ListParagraph"/>
        <w:numPr>
          <w:ilvl w:val="0"/>
          <w:numId w:val="36"/>
        </w:numPr>
        <w:rPr>
          <w:rFonts w:ascii="Calibri" w:hAnsi="Calibri" w:cs="Calibri"/>
        </w:rPr>
      </w:pPr>
      <w:r w:rsidRPr="007520EF">
        <w:rPr>
          <w:rFonts w:ascii="Calibri" w:hAnsi="Calibri" w:cs="Calibri"/>
        </w:rPr>
        <w:t>Not Required</w:t>
      </w:r>
    </w:p>
    <w:p w14:paraId="19C6C62F" w14:textId="77777777" w:rsidR="00BA317B" w:rsidRPr="00911092" w:rsidRDefault="00BA317B" w:rsidP="00BA317B">
      <w:pPr>
        <w:pStyle w:val="Heading2"/>
      </w:pPr>
      <w:bookmarkStart w:id="49" w:name="_Toc188520468"/>
      <w:r w:rsidRPr="00911092">
        <w:t>Rule Logic:</w:t>
      </w:r>
      <w:bookmarkEnd w:id="49"/>
    </w:p>
    <w:p w14:paraId="79ADB65D" w14:textId="77777777" w:rsidR="00BA317B" w:rsidRDefault="00BA317B" w:rsidP="00BA317B">
      <w:pPr>
        <w:pStyle w:val="ListParagraph"/>
        <w:numPr>
          <w:ilvl w:val="0"/>
          <w:numId w:val="2"/>
        </w:numPr>
        <w:jc w:val="both"/>
        <w:rPr>
          <w:rFonts w:ascii="Calibri" w:hAnsi="Calibri" w:cs="Calibri"/>
        </w:rPr>
      </w:pPr>
      <w:r w:rsidRPr="00911092">
        <w:rPr>
          <w:rFonts w:ascii="Calibri" w:hAnsi="Calibri" w:cs="Calibri"/>
        </w:rPr>
        <w:t>Check if the transaction message type is</w:t>
      </w:r>
      <w:r>
        <w:rPr>
          <w:rFonts w:ascii="Calibri" w:hAnsi="Calibri" w:cs="Calibri"/>
        </w:rPr>
        <w:t xml:space="preserve"> listed in the triggering events for the rule</w:t>
      </w:r>
    </w:p>
    <w:p w14:paraId="5D9CA937" w14:textId="21462C89" w:rsidR="004C60AB" w:rsidRDefault="00BA317B" w:rsidP="007950F1">
      <w:pPr>
        <w:pStyle w:val="ListParagraph"/>
        <w:numPr>
          <w:ilvl w:val="1"/>
          <w:numId w:val="2"/>
        </w:numPr>
        <w:jc w:val="both"/>
        <w:rPr>
          <w:rFonts w:ascii="Calibri" w:hAnsi="Calibri" w:cs="Calibri"/>
        </w:rPr>
      </w:pPr>
      <w:r>
        <w:rPr>
          <w:rFonts w:ascii="Calibri" w:hAnsi="Calibri" w:cs="Calibri"/>
        </w:rPr>
        <w:lastRenderedPageBreak/>
        <w:t>If yes, check if customer</w:t>
      </w:r>
      <w:r w:rsidR="003855C6">
        <w:rPr>
          <w:rFonts w:ascii="Calibri" w:hAnsi="Calibri" w:cs="Calibri"/>
        </w:rPr>
        <w:t xml:space="preserve"> account number,</w:t>
      </w:r>
      <w:r>
        <w:rPr>
          <w:rFonts w:ascii="Calibri" w:hAnsi="Calibri" w:cs="Calibri"/>
        </w:rPr>
        <w:t xml:space="preserve"> EID, passport or email is found in blacklist</w:t>
      </w:r>
      <w:r w:rsidR="007950F1">
        <w:rPr>
          <w:rFonts w:ascii="Calibri" w:hAnsi="Calibri" w:cs="Calibri"/>
        </w:rPr>
        <w:t xml:space="preserve"> then assign a rule score of </w:t>
      </w:r>
      <w:r w:rsidR="00CE6FE8">
        <w:rPr>
          <w:rFonts w:ascii="Calibri" w:hAnsi="Calibri" w:cs="Calibri"/>
        </w:rPr>
        <w:t>600</w:t>
      </w:r>
    </w:p>
    <w:p w14:paraId="77B9574A" w14:textId="77777777" w:rsidR="00887795" w:rsidRDefault="00887795" w:rsidP="00887795">
      <w:pPr>
        <w:pStyle w:val="ListParagraph"/>
        <w:ind w:left="1440"/>
        <w:jc w:val="both"/>
        <w:rPr>
          <w:rFonts w:ascii="Calibri" w:hAnsi="Calibri" w:cs="Calibri"/>
        </w:rPr>
      </w:pPr>
    </w:p>
    <w:p w14:paraId="14D8E1FB" w14:textId="77777777" w:rsidR="004C60AB" w:rsidRDefault="004C60AB" w:rsidP="004C60AB">
      <w:pPr>
        <w:pStyle w:val="ListParagraph"/>
        <w:numPr>
          <w:ilvl w:val="0"/>
          <w:numId w:val="2"/>
        </w:numPr>
        <w:jc w:val="both"/>
        <w:rPr>
          <w:rFonts w:ascii="Calibri" w:hAnsi="Calibri" w:cs="Calibri"/>
        </w:rPr>
      </w:pPr>
      <w:r w:rsidRPr="004C60AB">
        <w:rPr>
          <w:rFonts w:ascii="Calibri" w:hAnsi="Calibri" w:cs="Calibri"/>
        </w:rPr>
        <w:t>C</w:t>
      </w:r>
      <w:r w:rsidR="00BA317B" w:rsidRPr="004C60AB">
        <w:rPr>
          <w:rFonts w:ascii="Calibri" w:hAnsi="Calibri" w:cs="Calibri"/>
        </w:rPr>
        <w:t xml:space="preserve">heck if </w:t>
      </w:r>
      <w:r w:rsidRPr="00911092">
        <w:rPr>
          <w:rFonts w:ascii="Calibri" w:hAnsi="Calibri" w:cs="Calibri"/>
        </w:rPr>
        <w:t>transaction message type is</w:t>
      </w:r>
      <w:r>
        <w:rPr>
          <w:rFonts w:ascii="Calibri" w:hAnsi="Calibri" w:cs="Calibri"/>
        </w:rPr>
        <w:t xml:space="preserve"> for a debit transaction</w:t>
      </w:r>
    </w:p>
    <w:p w14:paraId="24B90E64" w14:textId="0604788E" w:rsidR="00887795" w:rsidRDefault="004C60AB" w:rsidP="005D69A5">
      <w:pPr>
        <w:pStyle w:val="ListParagraph"/>
        <w:numPr>
          <w:ilvl w:val="1"/>
          <w:numId w:val="2"/>
        </w:numPr>
        <w:jc w:val="both"/>
        <w:rPr>
          <w:rFonts w:ascii="Calibri" w:hAnsi="Calibri" w:cs="Calibri"/>
        </w:rPr>
      </w:pPr>
      <w:r>
        <w:rPr>
          <w:rFonts w:ascii="Calibri" w:hAnsi="Calibri" w:cs="Calibri"/>
        </w:rPr>
        <w:t xml:space="preserve">Check if </w:t>
      </w:r>
      <w:r w:rsidR="008B4E28">
        <w:rPr>
          <w:rFonts w:ascii="Calibri" w:hAnsi="Calibri" w:cs="Calibri"/>
        </w:rPr>
        <w:t>be</w:t>
      </w:r>
      <w:r w:rsidR="007950F1">
        <w:rPr>
          <w:rFonts w:ascii="Calibri" w:hAnsi="Calibri" w:cs="Calibri"/>
        </w:rPr>
        <w:t xml:space="preserve">neficiary name, </w:t>
      </w:r>
      <w:r w:rsidR="0051475E">
        <w:rPr>
          <w:rFonts w:ascii="Calibri" w:hAnsi="Calibri" w:cs="Calibri"/>
        </w:rPr>
        <w:t>account number</w:t>
      </w:r>
      <w:r w:rsidR="005D69A5">
        <w:rPr>
          <w:rFonts w:ascii="Calibri" w:hAnsi="Calibri" w:cs="Calibri"/>
        </w:rPr>
        <w:t xml:space="preserve"> or merchant name</w:t>
      </w:r>
      <w:r w:rsidR="0051475E">
        <w:rPr>
          <w:rFonts w:ascii="Calibri" w:hAnsi="Calibri" w:cs="Calibri"/>
        </w:rPr>
        <w:t xml:space="preserve"> is</w:t>
      </w:r>
      <w:r w:rsidR="00BA317B" w:rsidRPr="004C60AB">
        <w:rPr>
          <w:rFonts w:ascii="Calibri" w:hAnsi="Calibri" w:cs="Calibri"/>
        </w:rPr>
        <w:t xml:space="preserve"> found</w:t>
      </w:r>
      <w:r w:rsidR="0051475E">
        <w:rPr>
          <w:rFonts w:ascii="Calibri" w:hAnsi="Calibri" w:cs="Calibri"/>
        </w:rPr>
        <w:t xml:space="preserve"> in blacklist</w:t>
      </w:r>
      <w:r w:rsidR="00BA317B" w:rsidRPr="004C60AB">
        <w:rPr>
          <w:rFonts w:ascii="Calibri" w:hAnsi="Calibri" w:cs="Calibri"/>
        </w:rPr>
        <w:t>,</w:t>
      </w:r>
      <w:r w:rsidR="00887795">
        <w:rPr>
          <w:rFonts w:ascii="Calibri" w:hAnsi="Calibri" w:cs="Calibri"/>
        </w:rPr>
        <w:t xml:space="preserve"> then</w:t>
      </w:r>
      <w:r w:rsidR="00BA317B" w:rsidRPr="004C60AB">
        <w:rPr>
          <w:rFonts w:ascii="Calibri" w:hAnsi="Calibri" w:cs="Calibri"/>
        </w:rPr>
        <w:t xml:space="preserve"> assign a rule score of </w:t>
      </w:r>
      <w:r w:rsidR="00894526">
        <w:rPr>
          <w:rFonts w:ascii="Calibri" w:hAnsi="Calibri" w:cs="Calibri"/>
        </w:rPr>
        <w:t>600</w:t>
      </w:r>
    </w:p>
    <w:p w14:paraId="105C75D3" w14:textId="77777777" w:rsidR="005D69A5" w:rsidRDefault="005D69A5" w:rsidP="005D69A5">
      <w:pPr>
        <w:pStyle w:val="ListParagraph"/>
        <w:ind w:left="1440"/>
        <w:jc w:val="both"/>
        <w:rPr>
          <w:rFonts w:ascii="Calibri" w:hAnsi="Calibri" w:cs="Calibri"/>
        </w:rPr>
      </w:pPr>
    </w:p>
    <w:p w14:paraId="65BB6C19" w14:textId="54BEE502" w:rsidR="00887795" w:rsidRDefault="00887795" w:rsidP="00887795">
      <w:pPr>
        <w:pStyle w:val="ListParagraph"/>
        <w:numPr>
          <w:ilvl w:val="0"/>
          <w:numId w:val="2"/>
        </w:numPr>
        <w:jc w:val="both"/>
        <w:rPr>
          <w:rFonts w:ascii="Calibri" w:hAnsi="Calibri" w:cs="Calibri"/>
        </w:rPr>
      </w:pPr>
      <w:r w:rsidRPr="004C60AB">
        <w:rPr>
          <w:rFonts w:ascii="Calibri" w:hAnsi="Calibri" w:cs="Calibri"/>
        </w:rPr>
        <w:t xml:space="preserve">Check if </w:t>
      </w:r>
      <w:r w:rsidRPr="00911092">
        <w:rPr>
          <w:rFonts w:ascii="Calibri" w:hAnsi="Calibri" w:cs="Calibri"/>
        </w:rPr>
        <w:t>transaction message type is</w:t>
      </w:r>
      <w:r>
        <w:rPr>
          <w:rFonts w:ascii="Calibri" w:hAnsi="Calibri" w:cs="Calibri"/>
        </w:rPr>
        <w:t xml:space="preserve"> for a credit transaction</w:t>
      </w:r>
    </w:p>
    <w:p w14:paraId="05D8B599" w14:textId="103A9775" w:rsidR="00887795" w:rsidRPr="005D69A5" w:rsidRDefault="00887795" w:rsidP="00A821A1">
      <w:pPr>
        <w:pStyle w:val="ListParagraph"/>
        <w:numPr>
          <w:ilvl w:val="1"/>
          <w:numId w:val="2"/>
        </w:numPr>
        <w:jc w:val="both"/>
        <w:rPr>
          <w:rFonts w:ascii="Calibri" w:hAnsi="Calibri" w:cs="Calibri"/>
        </w:rPr>
      </w:pPr>
      <w:r w:rsidRPr="005D69A5">
        <w:rPr>
          <w:rFonts w:ascii="Calibri" w:hAnsi="Calibri" w:cs="Calibri"/>
        </w:rPr>
        <w:t xml:space="preserve">Check if sender name, account number is found in blacklist, then assign a rule score of </w:t>
      </w:r>
      <w:r w:rsidR="00894526">
        <w:rPr>
          <w:rFonts w:ascii="Calibri" w:hAnsi="Calibri" w:cs="Calibri"/>
        </w:rPr>
        <w:t>600</w:t>
      </w:r>
    </w:p>
    <w:p w14:paraId="3252CC7D" w14:textId="77777777" w:rsidR="00BA317B" w:rsidRPr="00911092" w:rsidRDefault="00BA317B" w:rsidP="00BA317B">
      <w:pPr>
        <w:pStyle w:val="Heading2"/>
      </w:pPr>
      <w:bookmarkStart w:id="50" w:name="_Toc188520469"/>
      <w:r w:rsidRPr="00911092">
        <w:t>Rule Code:</w:t>
      </w:r>
      <w:bookmarkEnd w:id="50"/>
    </w:p>
    <w:p w14:paraId="5A8EBE3B" w14:textId="196C9FB2" w:rsidR="00AD4D8D" w:rsidRDefault="00BA317B" w:rsidP="00BA317B">
      <w:pPr>
        <w:rPr>
          <w:rFonts w:ascii="Calibri" w:hAnsi="Calibri" w:cs="Calibri"/>
          <w:color w:val="021730" w:themeColor="accent1" w:themeShade="80"/>
        </w:rPr>
      </w:pPr>
      <w:r>
        <w:rPr>
          <w:rFonts w:ascii="Calibri" w:hAnsi="Calibri" w:cs="Calibri"/>
          <w:color w:val="021730" w:themeColor="accent1" w:themeShade="80"/>
        </w:rPr>
        <w:br w:type="page"/>
      </w:r>
    </w:p>
    <w:p w14:paraId="17B4A761" w14:textId="49C09482" w:rsidR="00C524C7" w:rsidRPr="00EE5712" w:rsidRDefault="00C524C7" w:rsidP="00C524C7">
      <w:pPr>
        <w:pStyle w:val="Heading1"/>
      </w:pPr>
      <w:bookmarkStart w:id="51" w:name="_Toc177731577"/>
      <w:bookmarkStart w:id="52" w:name="_Toc188520470"/>
      <w:r>
        <w:lastRenderedPageBreak/>
        <w:t>Rule R0</w:t>
      </w:r>
      <w:r w:rsidR="0038196D">
        <w:t>09</w:t>
      </w:r>
      <w:r>
        <w:t xml:space="preserve"> </w:t>
      </w:r>
      <w:r w:rsidRPr="00EE5712">
        <w:t>–</w:t>
      </w:r>
      <w:r>
        <w:t xml:space="preserve"> </w:t>
      </w:r>
      <w:r w:rsidRPr="00EE5712">
        <w:t>Funds transfer to same beneficiary from different customers</w:t>
      </w:r>
      <w:bookmarkEnd w:id="51"/>
      <w:bookmarkEnd w:id="52"/>
    </w:p>
    <w:p w14:paraId="0885F667" w14:textId="77777777" w:rsidR="00C524C7" w:rsidRPr="009D1C8A" w:rsidRDefault="00C524C7" w:rsidP="00C524C7">
      <w:pPr>
        <w:pStyle w:val="Heading2"/>
      </w:pPr>
      <w:bookmarkStart w:id="53" w:name="_Toc177731578"/>
      <w:bookmarkStart w:id="54" w:name="_Toc188520471"/>
      <w:r w:rsidRPr="009D1C8A">
        <w:t>Description</w:t>
      </w:r>
      <w:bookmarkEnd w:id="53"/>
      <w:bookmarkEnd w:id="54"/>
    </w:p>
    <w:p w14:paraId="73A25CD7" w14:textId="77777777" w:rsidR="00105978" w:rsidRPr="00105978" w:rsidRDefault="00105978" w:rsidP="00105978">
      <w:pPr>
        <w:spacing w:after="0"/>
        <w:rPr>
          <w:rFonts w:ascii="Calibri" w:eastAsia="Times New Roman" w:hAnsi="Calibri" w:cs="Calibri"/>
          <w:color w:val="000000"/>
          <w:lang w:val="en-US"/>
        </w:rPr>
      </w:pPr>
      <w:r w:rsidRPr="00105978">
        <w:rPr>
          <w:rFonts w:ascii="Calibri" w:eastAsia="Times New Roman" w:hAnsi="Calibri" w:cs="Calibri"/>
          <w:color w:val="000000"/>
          <w:lang w:val="en-US"/>
        </w:rPr>
        <w:t>For debit transaction check</w:t>
      </w:r>
    </w:p>
    <w:p w14:paraId="36D08A15" w14:textId="2B924586" w:rsidR="00105978" w:rsidRPr="00105978" w:rsidRDefault="00105978" w:rsidP="00105978">
      <w:pPr>
        <w:spacing w:after="0"/>
        <w:rPr>
          <w:rFonts w:ascii="Calibri" w:eastAsia="Times New Roman" w:hAnsi="Calibri" w:cs="Calibri"/>
          <w:color w:val="000000"/>
          <w:lang w:val="en-US"/>
        </w:rPr>
      </w:pPr>
      <w:r w:rsidRPr="00105978">
        <w:rPr>
          <w:rFonts w:ascii="Calibri" w:eastAsia="Times New Roman" w:hAnsi="Calibri" w:cs="Calibri"/>
          <w:color w:val="000000"/>
          <w:lang w:val="en-US"/>
        </w:rPr>
        <w:t>1. If same beneficiary has received more than "X" funds from "Y" customers in last "Z" hours</w:t>
      </w:r>
    </w:p>
    <w:p w14:paraId="794E29B5" w14:textId="372C3159" w:rsidR="00105978" w:rsidRDefault="00105978" w:rsidP="00105978">
      <w:pPr>
        <w:spacing w:after="0"/>
        <w:rPr>
          <w:rFonts w:ascii="Calibri" w:eastAsia="Times New Roman" w:hAnsi="Calibri" w:cs="Calibri"/>
          <w:color w:val="000000"/>
          <w:lang w:val="en-US"/>
        </w:rPr>
      </w:pPr>
      <w:r w:rsidRPr="00105978">
        <w:rPr>
          <w:rFonts w:ascii="Calibri" w:eastAsia="Times New Roman" w:hAnsi="Calibri" w:cs="Calibri"/>
          <w:color w:val="000000"/>
          <w:lang w:val="en-US"/>
        </w:rPr>
        <w:t xml:space="preserve">2. Check if aggregate </w:t>
      </w:r>
      <w:r w:rsidR="00614645">
        <w:rPr>
          <w:rFonts w:ascii="Calibri" w:eastAsia="Times New Roman" w:hAnsi="Calibri" w:cs="Calibri"/>
          <w:color w:val="000000"/>
          <w:lang w:val="en-US"/>
        </w:rPr>
        <w:t xml:space="preserve">debit </w:t>
      </w:r>
      <w:r w:rsidRPr="00105978">
        <w:rPr>
          <w:rFonts w:ascii="Calibri" w:eastAsia="Times New Roman" w:hAnsi="Calibri" w:cs="Calibri"/>
          <w:color w:val="000000"/>
          <w:lang w:val="en-US"/>
        </w:rPr>
        <w:t>transaction amount is gr</w:t>
      </w:r>
      <w:r>
        <w:rPr>
          <w:rFonts w:ascii="Calibri" w:eastAsia="Times New Roman" w:hAnsi="Calibri" w:cs="Calibri"/>
          <w:color w:val="000000"/>
          <w:lang w:val="en-US"/>
        </w:rPr>
        <w:t>e</w:t>
      </w:r>
      <w:r w:rsidRPr="00105978">
        <w:rPr>
          <w:rFonts w:ascii="Calibri" w:eastAsia="Times New Roman" w:hAnsi="Calibri" w:cs="Calibri"/>
          <w:color w:val="000000"/>
          <w:lang w:val="en-US"/>
        </w:rPr>
        <w:t>ater than "M" in "D" days</w:t>
      </w:r>
    </w:p>
    <w:p w14:paraId="3A80CC1D" w14:textId="3A7D8791" w:rsidR="00223183" w:rsidRPr="00105978" w:rsidRDefault="00223183" w:rsidP="00105978">
      <w:pPr>
        <w:spacing w:after="0"/>
        <w:rPr>
          <w:rFonts w:ascii="Calibri" w:eastAsia="Times New Roman" w:hAnsi="Calibri" w:cs="Calibri"/>
          <w:color w:val="000000"/>
          <w:lang w:val="en-US"/>
        </w:rPr>
      </w:pPr>
      <w:r>
        <w:rPr>
          <w:rFonts w:ascii="Calibri" w:eastAsia="Times New Roman" w:hAnsi="Calibri" w:cs="Calibri"/>
          <w:color w:val="000000"/>
          <w:lang w:val="en-US"/>
        </w:rPr>
        <w:t>3. Check if beneficiary details are matching blacklist</w:t>
      </w:r>
    </w:p>
    <w:p w14:paraId="088A4E62" w14:textId="2525D5BE" w:rsidR="00105978" w:rsidRDefault="006A200E" w:rsidP="00105978">
      <w:pPr>
        <w:spacing w:after="0"/>
        <w:rPr>
          <w:rFonts w:ascii="Calibri" w:eastAsia="Times New Roman" w:hAnsi="Calibri" w:cs="Calibri"/>
          <w:color w:val="000000"/>
          <w:lang w:val="en-US"/>
        </w:rPr>
      </w:pPr>
      <w:r>
        <w:rPr>
          <w:rFonts w:ascii="Calibri" w:eastAsia="Times New Roman" w:hAnsi="Calibri" w:cs="Calibri"/>
          <w:color w:val="000000"/>
          <w:lang w:val="en-US"/>
        </w:rPr>
        <w:t>4</w:t>
      </w:r>
      <w:r w:rsidR="00105978" w:rsidRPr="00105978">
        <w:rPr>
          <w:rFonts w:ascii="Calibri" w:eastAsia="Times New Roman" w:hAnsi="Calibri" w:cs="Calibri"/>
          <w:color w:val="000000"/>
          <w:lang w:val="en-US"/>
        </w:rPr>
        <w:t>. Check if the same device is used by more than "C" customers</w:t>
      </w:r>
      <w:r w:rsidR="00672E50">
        <w:rPr>
          <w:rFonts w:ascii="Calibri" w:eastAsia="Times New Roman" w:hAnsi="Calibri" w:cs="Calibri"/>
          <w:color w:val="000000"/>
          <w:lang w:val="en-US"/>
        </w:rPr>
        <w:t xml:space="preserve"> for financial transactions</w:t>
      </w:r>
    </w:p>
    <w:p w14:paraId="457BA921" w14:textId="4A973027" w:rsidR="00C524C7" w:rsidRDefault="00C524C7" w:rsidP="00105978">
      <w:pPr>
        <w:spacing w:after="0"/>
        <w:rPr>
          <w:rFonts w:ascii="Calibri" w:eastAsia="Times New Roman" w:hAnsi="Calibri" w:cs="Calibri"/>
          <w:color w:val="000000"/>
          <w:lang w:val="en-US"/>
        </w:rPr>
      </w:pPr>
      <w:r w:rsidRPr="00EE5712">
        <w:rPr>
          <w:rFonts w:ascii="Calibri" w:eastAsia="Times New Roman" w:hAnsi="Calibri" w:cs="Calibri"/>
          <w:color w:val="000000"/>
          <w:lang w:val="en-US"/>
        </w:rPr>
        <w:t xml:space="preserve">Where X = </w:t>
      </w:r>
      <w:r w:rsidRPr="00EE5712">
        <w:rPr>
          <w:rFonts w:ascii="Calibri" w:eastAsia="Times New Roman" w:hAnsi="Calibri" w:cs="Calibri"/>
          <w:color w:val="000000"/>
          <w:lang w:val="en-US"/>
        </w:rPr>
        <w:tab/>
        <w:t xml:space="preserve">, Y = </w:t>
      </w:r>
      <w:r w:rsidRPr="00EE5712">
        <w:rPr>
          <w:rFonts w:ascii="Calibri" w:eastAsia="Times New Roman" w:hAnsi="Calibri" w:cs="Calibri"/>
          <w:color w:val="000000"/>
          <w:lang w:val="en-US"/>
        </w:rPr>
        <w:tab/>
        <w:t xml:space="preserve">, Z = </w:t>
      </w:r>
      <w:r w:rsidRPr="00EE5712">
        <w:rPr>
          <w:rFonts w:ascii="Calibri" w:eastAsia="Times New Roman" w:hAnsi="Calibri" w:cs="Calibri"/>
          <w:color w:val="000000"/>
          <w:lang w:val="en-US"/>
        </w:rPr>
        <w:tab/>
      </w:r>
      <w:r w:rsidR="005524AC">
        <w:rPr>
          <w:rFonts w:ascii="Calibri" w:eastAsia="Times New Roman" w:hAnsi="Calibri" w:cs="Calibri"/>
          <w:color w:val="000000"/>
          <w:lang w:val="en-US"/>
        </w:rPr>
        <w:t xml:space="preserve">, C = </w:t>
      </w:r>
      <w:r w:rsidR="007854B9">
        <w:rPr>
          <w:rFonts w:ascii="Calibri" w:eastAsia="Times New Roman" w:hAnsi="Calibri" w:cs="Calibri"/>
          <w:color w:val="000000"/>
          <w:lang w:val="en-US"/>
        </w:rPr>
        <w:t>2</w:t>
      </w:r>
    </w:p>
    <w:p w14:paraId="2CBCA418" w14:textId="77777777" w:rsidR="00105978" w:rsidRPr="00EE5712" w:rsidRDefault="00105978" w:rsidP="00105978">
      <w:pPr>
        <w:spacing w:after="0"/>
        <w:rPr>
          <w:rFonts w:ascii="Calibri" w:eastAsia="Times New Roman" w:hAnsi="Calibri" w:cs="Calibri"/>
          <w:color w:val="000000"/>
          <w:lang w:val="en-US"/>
        </w:rPr>
      </w:pPr>
    </w:p>
    <w:p w14:paraId="341421EB" w14:textId="77777777" w:rsidR="00C524C7" w:rsidRPr="009D1C8A" w:rsidRDefault="00C524C7" w:rsidP="00C524C7">
      <w:pPr>
        <w:pStyle w:val="Heading2"/>
      </w:pPr>
      <w:bookmarkStart w:id="55" w:name="_Toc177731579"/>
      <w:bookmarkStart w:id="56" w:name="_Toc188520472"/>
      <w:r w:rsidRPr="009D1C8A">
        <w:t>Triggering Events:</w:t>
      </w:r>
      <w:bookmarkEnd w:id="55"/>
      <w:bookmarkEnd w:id="5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025"/>
        <w:gridCol w:w="4431"/>
      </w:tblGrid>
      <w:tr w:rsidR="00C524C7" w:rsidRPr="00EE5712" w14:paraId="3F217764" w14:textId="77777777" w:rsidTr="00DA6790">
        <w:trPr>
          <w:trHeight w:val="206"/>
        </w:trPr>
        <w:tc>
          <w:tcPr>
            <w:tcW w:w="2881" w:type="pct"/>
            <w:shd w:val="clear" w:color="000000" w:fill="5B9BD5"/>
            <w:noWrap/>
            <w:vAlign w:val="center"/>
            <w:hideMark/>
          </w:tcPr>
          <w:p w14:paraId="0366006D" w14:textId="0924EB8A" w:rsidR="00C524C7" w:rsidRPr="00EE5712" w:rsidRDefault="00C524C7" w:rsidP="00A7017E">
            <w:pPr>
              <w:spacing w:after="0" w:line="240" w:lineRule="auto"/>
              <w:jc w:val="center"/>
              <w:rPr>
                <w:rFonts w:ascii="Calibri" w:eastAsia="Times New Roman" w:hAnsi="Calibri" w:cs="Calibri"/>
                <w:b/>
                <w:bCs/>
                <w:color w:val="FFFFFF"/>
                <w:lang w:eastAsia="en-IN"/>
              </w:rPr>
            </w:pPr>
            <w:r w:rsidRPr="00EE5712">
              <w:rPr>
                <w:rFonts w:ascii="Calibri" w:eastAsia="Times New Roman" w:hAnsi="Calibri" w:cs="Calibri"/>
                <w:b/>
                <w:bCs/>
                <w:color w:val="FFFFFF"/>
                <w:lang w:eastAsia="en-IN"/>
              </w:rPr>
              <w:t>SAS_MESSAGE_SUB_TYPE (Rules)</w:t>
            </w:r>
          </w:p>
        </w:tc>
        <w:tc>
          <w:tcPr>
            <w:tcW w:w="2119" w:type="pct"/>
            <w:shd w:val="clear" w:color="000000" w:fill="5B9BD5"/>
            <w:vAlign w:val="center"/>
          </w:tcPr>
          <w:p w14:paraId="7B2B1715" w14:textId="77777777" w:rsidR="00C524C7" w:rsidRPr="00EE5712" w:rsidRDefault="00C524C7" w:rsidP="00A7017E">
            <w:pPr>
              <w:spacing w:after="0" w:line="240" w:lineRule="auto"/>
              <w:jc w:val="center"/>
              <w:rPr>
                <w:rFonts w:ascii="Calibri" w:eastAsia="Times New Roman" w:hAnsi="Calibri" w:cs="Calibri"/>
                <w:b/>
                <w:bCs/>
                <w:color w:val="FFFFFF"/>
                <w:lang w:eastAsia="en-IN"/>
              </w:rPr>
            </w:pPr>
            <w:r w:rsidRPr="00EE5712">
              <w:rPr>
                <w:rFonts w:ascii="Calibri" w:eastAsia="Times New Roman" w:hAnsi="Calibri" w:cs="Calibri"/>
                <w:b/>
                <w:bCs/>
                <w:color w:val="FFFFFF"/>
                <w:lang w:eastAsia="en-IN"/>
              </w:rPr>
              <w:t>SMH_CLIENT_TRAN_TYPE</w:t>
            </w:r>
          </w:p>
        </w:tc>
      </w:tr>
      <w:tr w:rsidR="00927C30" w:rsidRPr="00EE5712" w14:paraId="62C6964E" w14:textId="77777777" w:rsidTr="00927C30">
        <w:trPr>
          <w:trHeight w:val="73"/>
        </w:trPr>
        <w:tc>
          <w:tcPr>
            <w:tcW w:w="2881" w:type="pct"/>
            <w:shd w:val="clear" w:color="auto" w:fill="auto"/>
            <w:noWrap/>
            <w:vAlign w:val="center"/>
            <w:hideMark/>
          </w:tcPr>
          <w:p w14:paraId="01EE0D6D" w14:textId="11A1D681" w:rsidR="00927C30" w:rsidRPr="00EE5712" w:rsidRDefault="00927C30" w:rsidP="00927C30">
            <w:pPr>
              <w:spacing w:after="0"/>
              <w:rPr>
                <w:rFonts w:ascii="Calibri" w:hAnsi="Calibri" w:cs="Calibri"/>
                <w:color w:val="000000"/>
              </w:rPr>
            </w:pPr>
            <w:r>
              <w:rPr>
                <w:rFonts w:ascii="Calibri" w:hAnsi="Calibri" w:cs="Calibri"/>
                <w:color w:val="000000"/>
              </w:rPr>
              <w:t>Funds Transfer</w:t>
            </w:r>
          </w:p>
        </w:tc>
        <w:tc>
          <w:tcPr>
            <w:tcW w:w="2119" w:type="pct"/>
            <w:shd w:val="clear" w:color="auto" w:fill="auto"/>
            <w:vAlign w:val="bottom"/>
          </w:tcPr>
          <w:p w14:paraId="38C1181B" w14:textId="5B8BACE1" w:rsidR="00927C30" w:rsidRPr="00EE5712" w:rsidRDefault="00927C30" w:rsidP="00927C30">
            <w:pPr>
              <w:spacing w:after="0"/>
              <w:rPr>
                <w:rFonts w:ascii="Calibri" w:hAnsi="Calibri" w:cs="Calibri"/>
                <w:color w:val="000000"/>
              </w:rPr>
            </w:pPr>
            <w:r>
              <w:rPr>
                <w:rFonts w:ascii="Calibri" w:hAnsi="Calibri" w:cs="Calibri"/>
                <w:color w:val="000000"/>
              </w:rPr>
              <w:t>“RFFT_OAT”, “RFFT_TWB”, “RFFT_WIC”, “RFFT_IFT”, “RFFT_REM”</w:t>
            </w:r>
          </w:p>
        </w:tc>
      </w:tr>
      <w:tr w:rsidR="00927C30" w:rsidRPr="00EE5712" w14:paraId="1AE09FFA" w14:textId="77777777" w:rsidTr="00DA6790">
        <w:trPr>
          <w:trHeight w:val="206"/>
        </w:trPr>
        <w:tc>
          <w:tcPr>
            <w:tcW w:w="2881" w:type="pct"/>
            <w:shd w:val="clear" w:color="000000" w:fill="5B9BD5"/>
            <w:noWrap/>
            <w:vAlign w:val="center"/>
            <w:hideMark/>
          </w:tcPr>
          <w:p w14:paraId="2C675FFE" w14:textId="686CCD32" w:rsidR="00927C30" w:rsidRPr="00EE5712" w:rsidRDefault="00927C30" w:rsidP="00927C30">
            <w:pPr>
              <w:spacing w:after="0" w:line="240" w:lineRule="auto"/>
              <w:jc w:val="center"/>
              <w:rPr>
                <w:rFonts w:ascii="Calibri" w:eastAsia="Times New Roman" w:hAnsi="Calibri" w:cs="Calibri"/>
                <w:b/>
                <w:bCs/>
                <w:color w:val="FFFFFF"/>
                <w:lang w:eastAsia="en-IN"/>
              </w:rPr>
            </w:pPr>
            <w:r w:rsidRPr="00EE5712">
              <w:rPr>
                <w:rFonts w:ascii="Calibri" w:eastAsia="Times New Roman" w:hAnsi="Calibri" w:cs="Calibri"/>
                <w:b/>
                <w:bCs/>
                <w:color w:val="FFFFFF"/>
                <w:lang w:eastAsia="en-IN"/>
              </w:rPr>
              <w:t>SAS_MESSAGE_SUB_TYPE (Profiles)</w:t>
            </w:r>
          </w:p>
        </w:tc>
        <w:tc>
          <w:tcPr>
            <w:tcW w:w="2119" w:type="pct"/>
            <w:shd w:val="clear" w:color="000000" w:fill="5B9BD5"/>
            <w:vAlign w:val="center"/>
          </w:tcPr>
          <w:p w14:paraId="14DA6EFD" w14:textId="77777777" w:rsidR="00927C30" w:rsidRPr="00EE5712" w:rsidRDefault="00927C30" w:rsidP="00927C30">
            <w:pPr>
              <w:spacing w:after="0" w:line="240" w:lineRule="auto"/>
              <w:jc w:val="center"/>
              <w:rPr>
                <w:rFonts w:ascii="Calibri" w:eastAsia="Times New Roman" w:hAnsi="Calibri" w:cs="Calibri"/>
                <w:b/>
                <w:bCs/>
                <w:color w:val="FFFFFF"/>
                <w:lang w:eastAsia="en-IN"/>
              </w:rPr>
            </w:pPr>
            <w:r w:rsidRPr="00EE5712">
              <w:rPr>
                <w:rFonts w:ascii="Calibri" w:eastAsia="Times New Roman" w:hAnsi="Calibri" w:cs="Calibri"/>
                <w:b/>
                <w:bCs/>
                <w:color w:val="FFFFFF"/>
                <w:lang w:eastAsia="en-IN"/>
              </w:rPr>
              <w:t>SMH_CLIENT_TRAN_TYPE</w:t>
            </w:r>
          </w:p>
        </w:tc>
      </w:tr>
      <w:tr w:rsidR="00C76732" w:rsidRPr="00EE5712" w14:paraId="2C66CD84" w14:textId="77777777" w:rsidTr="00927C30">
        <w:trPr>
          <w:trHeight w:val="73"/>
        </w:trPr>
        <w:tc>
          <w:tcPr>
            <w:tcW w:w="2881" w:type="pct"/>
            <w:shd w:val="clear" w:color="auto" w:fill="auto"/>
            <w:noWrap/>
            <w:vAlign w:val="bottom"/>
            <w:hideMark/>
          </w:tcPr>
          <w:p w14:paraId="3665F8E9" w14:textId="77777777" w:rsidR="00C76732" w:rsidRPr="00EE5712" w:rsidRDefault="00C76732" w:rsidP="00C76732">
            <w:pPr>
              <w:spacing w:after="0"/>
              <w:rPr>
                <w:rFonts w:ascii="Calibri" w:hAnsi="Calibri" w:cs="Calibri"/>
                <w:color w:val="000000"/>
              </w:rPr>
            </w:pPr>
            <w:r w:rsidRPr="00EE5712">
              <w:rPr>
                <w:rFonts w:ascii="Calibri" w:hAnsi="Calibri" w:cs="Calibri"/>
                <w:color w:val="000000"/>
              </w:rPr>
              <w:t>Fund Transfer</w:t>
            </w:r>
            <w:r>
              <w:rPr>
                <w:rFonts w:ascii="Calibri" w:hAnsi="Calibri" w:cs="Calibri"/>
                <w:color w:val="000000"/>
              </w:rPr>
              <w:t xml:space="preserve"> (Debit)</w:t>
            </w:r>
          </w:p>
        </w:tc>
        <w:tc>
          <w:tcPr>
            <w:tcW w:w="2119" w:type="pct"/>
            <w:shd w:val="clear" w:color="auto" w:fill="auto"/>
            <w:vAlign w:val="bottom"/>
          </w:tcPr>
          <w:p w14:paraId="1863169A" w14:textId="71EEF55F" w:rsidR="00C76732" w:rsidRPr="00EE5712" w:rsidRDefault="00C76732" w:rsidP="00C76732">
            <w:pPr>
              <w:spacing w:after="0"/>
              <w:rPr>
                <w:rFonts w:ascii="Calibri" w:hAnsi="Calibri" w:cs="Calibri"/>
                <w:color w:val="000000"/>
              </w:rPr>
            </w:pPr>
            <w:r>
              <w:rPr>
                <w:rFonts w:ascii="Calibri" w:hAnsi="Calibri" w:cs="Calibri"/>
                <w:color w:val="000000"/>
              </w:rPr>
              <w:t>“OFFT_OAT”, “OFFT_TWB”, “OFFT_WIC”, “OFFT_IFT”, “OFFT_REM”</w:t>
            </w:r>
          </w:p>
        </w:tc>
      </w:tr>
      <w:tr w:rsidR="00C76732" w:rsidRPr="00EE5712" w14:paraId="2269F74A" w14:textId="77777777" w:rsidTr="00927C30">
        <w:trPr>
          <w:trHeight w:val="73"/>
        </w:trPr>
        <w:tc>
          <w:tcPr>
            <w:tcW w:w="2881" w:type="pct"/>
            <w:shd w:val="clear" w:color="auto" w:fill="auto"/>
            <w:noWrap/>
            <w:vAlign w:val="bottom"/>
          </w:tcPr>
          <w:p w14:paraId="4B9BB921" w14:textId="1EAFCDD9" w:rsidR="00C76732" w:rsidRPr="00EE5712" w:rsidRDefault="00C76732" w:rsidP="00C76732">
            <w:pPr>
              <w:spacing w:after="0"/>
              <w:rPr>
                <w:rFonts w:ascii="Calibri" w:hAnsi="Calibri" w:cs="Calibri"/>
                <w:color w:val="000000"/>
              </w:rPr>
            </w:pPr>
            <w:r>
              <w:rPr>
                <w:rFonts w:ascii="Calibri" w:hAnsi="Calibri" w:cs="Calibri"/>
                <w:color w:val="000000"/>
              </w:rPr>
              <w:t>Login</w:t>
            </w:r>
          </w:p>
        </w:tc>
        <w:tc>
          <w:tcPr>
            <w:tcW w:w="2119" w:type="pct"/>
            <w:shd w:val="clear" w:color="auto" w:fill="auto"/>
            <w:vAlign w:val="bottom"/>
          </w:tcPr>
          <w:p w14:paraId="7278E159" w14:textId="523708B0" w:rsidR="00C76732" w:rsidRPr="00EE5712" w:rsidRDefault="00CC4B7D" w:rsidP="00C76732">
            <w:pPr>
              <w:spacing w:after="0"/>
              <w:rPr>
                <w:rFonts w:ascii="Calibri" w:hAnsi="Calibri" w:cs="Calibri"/>
                <w:color w:val="000000"/>
              </w:rPr>
            </w:pPr>
            <w:r>
              <w:rPr>
                <w:rFonts w:ascii="Calibri" w:hAnsi="Calibri" w:cs="Calibri"/>
                <w:color w:val="000000"/>
              </w:rPr>
              <w:t>“NR_LOGIN”</w:t>
            </w:r>
          </w:p>
        </w:tc>
      </w:tr>
    </w:tbl>
    <w:p w14:paraId="778107A6" w14:textId="77777777" w:rsidR="00C524C7" w:rsidRPr="00EE5712" w:rsidRDefault="00C524C7" w:rsidP="00C524C7">
      <w:pPr>
        <w:rPr>
          <w:rFonts w:ascii="Calibri" w:hAnsi="Calibri" w:cs="Calibri"/>
        </w:rPr>
      </w:pPr>
    </w:p>
    <w:p w14:paraId="2C0F58ED" w14:textId="77777777" w:rsidR="00C524C7" w:rsidRPr="009D1C8A" w:rsidRDefault="00C524C7" w:rsidP="00C524C7">
      <w:pPr>
        <w:pStyle w:val="Heading2"/>
      </w:pPr>
      <w:bookmarkStart w:id="57" w:name="_Toc177731580"/>
      <w:bookmarkStart w:id="58" w:name="_Toc188520473"/>
      <w:r w:rsidRPr="009D1C8A">
        <w:t>Applicable source channels:</w:t>
      </w:r>
      <w:bookmarkEnd w:id="57"/>
      <w:bookmarkEnd w:id="5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25"/>
        <w:gridCol w:w="4431"/>
      </w:tblGrid>
      <w:tr w:rsidR="00C524C7" w:rsidRPr="00EE5712" w14:paraId="2EF69CBF" w14:textId="77777777" w:rsidTr="00386A02">
        <w:trPr>
          <w:trHeight w:val="197"/>
        </w:trPr>
        <w:tc>
          <w:tcPr>
            <w:tcW w:w="2881" w:type="pct"/>
            <w:shd w:val="clear" w:color="000000" w:fill="5B9BD5"/>
            <w:noWrap/>
            <w:vAlign w:val="center"/>
            <w:hideMark/>
          </w:tcPr>
          <w:p w14:paraId="63D34C0B" w14:textId="77777777" w:rsidR="00C524C7" w:rsidRPr="00EE5712" w:rsidRDefault="00C524C7" w:rsidP="00A7017E">
            <w:pPr>
              <w:spacing w:after="0" w:line="240" w:lineRule="auto"/>
              <w:jc w:val="center"/>
              <w:rPr>
                <w:rFonts w:ascii="Calibri" w:eastAsia="Times New Roman" w:hAnsi="Calibri" w:cs="Calibri"/>
                <w:b/>
                <w:bCs/>
                <w:color w:val="FFFFFF"/>
                <w:lang w:eastAsia="en-IN"/>
              </w:rPr>
            </w:pPr>
            <w:r w:rsidRPr="00EE5712">
              <w:rPr>
                <w:rFonts w:ascii="Calibri" w:eastAsia="Times New Roman" w:hAnsi="Calibri" w:cs="Calibri"/>
                <w:b/>
                <w:bCs/>
                <w:color w:val="FFFFFF"/>
                <w:lang w:eastAsia="en-IN"/>
              </w:rPr>
              <w:t>Source channels</w:t>
            </w:r>
          </w:p>
        </w:tc>
        <w:tc>
          <w:tcPr>
            <w:tcW w:w="2119" w:type="pct"/>
            <w:shd w:val="clear" w:color="000000" w:fill="5B9BD5"/>
            <w:vAlign w:val="center"/>
          </w:tcPr>
          <w:p w14:paraId="3C193AEE" w14:textId="77777777" w:rsidR="00C524C7" w:rsidRPr="00EE5712" w:rsidRDefault="00C524C7" w:rsidP="00A7017E">
            <w:pPr>
              <w:spacing w:after="0" w:line="240" w:lineRule="auto"/>
              <w:jc w:val="center"/>
              <w:rPr>
                <w:rFonts w:ascii="Calibri" w:eastAsia="Times New Roman" w:hAnsi="Calibri" w:cs="Calibri"/>
                <w:b/>
                <w:bCs/>
                <w:color w:val="FFFFFF"/>
                <w:lang w:eastAsia="en-IN"/>
              </w:rPr>
            </w:pPr>
            <w:r w:rsidRPr="00EE5712">
              <w:rPr>
                <w:rFonts w:ascii="Calibri" w:eastAsia="Times New Roman" w:hAnsi="Calibri" w:cs="Calibri"/>
                <w:b/>
                <w:bCs/>
                <w:color w:val="FFFFFF"/>
                <w:lang w:eastAsia="en-IN"/>
              </w:rPr>
              <w:t>Source channel code</w:t>
            </w:r>
          </w:p>
        </w:tc>
      </w:tr>
      <w:tr w:rsidR="00C524C7" w:rsidRPr="00EE5712" w14:paraId="7F84448A" w14:textId="77777777" w:rsidTr="00386A02">
        <w:trPr>
          <w:trHeight w:val="73"/>
        </w:trPr>
        <w:tc>
          <w:tcPr>
            <w:tcW w:w="2881" w:type="pct"/>
            <w:shd w:val="clear" w:color="auto" w:fill="auto"/>
            <w:noWrap/>
            <w:vAlign w:val="bottom"/>
            <w:hideMark/>
          </w:tcPr>
          <w:p w14:paraId="45E80E86" w14:textId="4FCF7389" w:rsidR="00C524C7" w:rsidRPr="00EE5712" w:rsidRDefault="00C524C7" w:rsidP="00A7017E">
            <w:pPr>
              <w:spacing w:after="0"/>
              <w:rPr>
                <w:rFonts w:ascii="Calibri" w:hAnsi="Calibri" w:cs="Calibri"/>
                <w:color w:val="000000"/>
              </w:rPr>
            </w:pPr>
            <w:r>
              <w:rPr>
                <w:rFonts w:ascii="Calibri" w:hAnsi="Calibri" w:cs="Calibri"/>
                <w:color w:val="000000"/>
              </w:rPr>
              <w:t>M</w:t>
            </w:r>
            <w:r w:rsidR="00386A02">
              <w:rPr>
                <w:rFonts w:ascii="Calibri" w:hAnsi="Calibri" w:cs="Calibri"/>
                <w:color w:val="000000"/>
              </w:rPr>
              <w:t>obile Banking</w:t>
            </w:r>
          </w:p>
        </w:tc>
        <w:tc>
          <w:tcPr>
            <w:tcW w:w="2119" w:type="pct"/>
            <w:shd w:val="clear" w:color="auto" w:fill="auto"/>
            <w:vAlign w:val="bottom"/>
          </w:tcPr>
          <w:p w14:paraId="7281FAED" w14:textId="5A2F23BD" w:rsidR="00C524C7" w:rsidRPr="00EE5712" w:rsidRDefault="00386A02" w:rsidP="00A7017E">
            <w:pPr>
              <w:spacing w:after="0"/>
              <w:rPr>
                <w:rFonts w:ascii="Calibri" w:hAnsi="Calibri" w:cs="Calibri"/>
                <w:color w:val="000000"/>
              </w:rPr>
            </w:pPr>
            <w:r>
              <w:rPr>
                <w:rFonts w:ascii="Calibri" w:hAnsi="Calibri" w:cs="Calibri"/>
                <w:color w:val="000000"/>
              </w:rPr>
              <w:t>MOB</w:t>
            </w:r>
          </w:p>
        </w:tc>
      </w:tr>
    </w:tbl>
    <w:p w14:paraId="10465873" w14:textId="77777777" w:rsidR="00C524C7" w:rsidRPr="00EE5712" w:rsidRDefault="00C524C7" w:rsidP="00C524C7">
      <w:pPr>
        <w:rPr>
          <w:rFonts w:ascii="Calibri" w:hAnsi="Calibri" w:cs="Calibri"/>
        </w:rPr>
      </w:pPr>
    </w:p>
    <w:p w14:paraId="75BBE00F" w14:textId="77777777" w:rsidR="00C524C7" w:rsidRPr="009D1C8A" w:rsidRDefault="00C524C7" w:rsidP="00C524C7">
      <w:pPr>
        <w:pStyle w:val="Heading2"/>
      </w:pPr>
      <w:bookmarkStart w:id="59" w:name="_Toc177731581"/>
      <w:bookmarkStart w:id="60" w:name="_Toc188520474"/>
      <w:r w:rsidRPr="009D1C8A">
        <w:t>Rule Variables:</w:t>
      </w:r>
      <w:bookmarkEnd w:id="59"/>
      <w:bookmarkEnd w:id="60"/>
    </w:p>
    <w:tbl>
      <w:tblPr>
        <w:tblStyle w:val="GridTable4-Accent31"/>
        <w:tblW w:w="5000" w:type="pct"/>
        <w:tblLook w:val="0420" w:firstRow="1" w:lastRow="0" w:firstColumn="0" w:lastColumn="0" w:noHBand="0" w:noVBand="1"/>
      </w:tblPr>
      <w:tblGrid>
        <w:gridCol w:w="2525"/>
        <w:gridCol w:w="1090"/>
        <w:gridCol w:w="1191"/>
        <w:gridCol w:w="3417"/>
        <w:gridCol w:w="2233"/>
      </w:tblGrid>
      <w:tr w:rsidR="00C524C7" w:rsidRPr="00EE5712" w14:paraId="09DCE14A" w14:textId="77777777" w:rsidTr="00B73989">
        <w:trPr>
          <w:cnfStyle w:val="100000000000" w:firstRow="1" w:lastRow="0" w:firstColumn="0" w:lastColumn="0" w:oddVBand="0" w:evenVBand="0" w:oddHBand="0" w:evenHBand="0" w:firstRowFirstColumn="0" w:firstRowLastColumn="0" w:lastRowFirstColumn="0" w:lastRowLastColumn="0"/>
          <w:trHeight w:val="206"/>
        </w:trPr>
        <w:tc>
          <w:tcPr>
            <w:tcW w:w="1207" w:type="pct"/>
            <w:shd w:val="clear" w:color="auto" w:fill="052F61" w:themeFill="accent1"/>
            <w:vAlign w:val="center"/>
          </w:tcPr>
          <w:p w14:paraId="438F86B3" w14:textId="77777777" w:rsidR="00C524C7" w:rsidRPr="00EE5712" w:rsidRDefault="00C524C7" w:rsidP="00A7017E">
            <w:pPr>
              <w:jc w:val="center"/>
              <w:rPr>
                <w:rFonts w:ascii="Calibri" w:hAnsi="Calibri" w:cs="Calibri"/>
              </w:rPr>
            </w:pPr>
            <w:r w:rsidRPr="00EE5712">
              <w:rPr>
                <w:rFonts w:ascii="Calibri" w:hAnsi="Calibri" w:cs="Calibri"/>
              </w:rPr>
              <w:t>Variable Name</w:t>
            </w:r>
          </w:p>
        </w:tc>
        <w:tc>
          <w:tcPr>
            <w:tcW w:w="521" w:type="pct"/>
            <w:shd w:val="clear" w:color="auto" w:fill="052F61" w:themeFill="accent1"/>
            <w:vAlign w:val="center"/>
          </w:tcPr>
          <w:p w14:paraId="742F668D" w14:textId="77777777" w:rsidR="00C524C7" w:rsidRPr="00EE5712" w:rsidRDefault="00C524C7" w:rsidP="00A7017E">
            <w:pPr>
              <w:jc w:val="center"/>
              <w:rPr>
                <w:rFonts w:ascii="Calibri" w:hAnsi="Calibri" w:cs="Calibri"/>
              </w:rPr>
            </w:pPr>
            <w:r w:rsidRPr="00EE5712">
              <w:rPr>
                <w:rFonts w:ascii="Calibri" w:hAnsi="Calibri" w:cs="Calibri"/>
              </w:rPr>
              <w:t>Type</w:t>
            </w:r>
          </w:p>
        </w:tc>
        <w:tc>
          <w:tcPr>
            <w:tcW w:w="570" w:type="pct"/>
            <w:shd w:val="clear" w:color="auto" w:fill="052F61" w:themeFill="accent1"/>
            <w:vAlign w:val="center"/>
          </w:tcPr>
          <w:p w14:paraId="597E3425" w14:textId="77777777" w:rsidR="00C524C7" w:rsidRPr="00EE5712" w:rsidRDefault="00C524C7" w:rsidP="00A7017E">
            <w:pPr>
              <w:jc w:val="center"/>
              <w:rPr>
                <w:rFonts w:ascii="Calibri" w:hAnsi="Calibri" w:cs="Calibri"/>
              </w:rPr>
            </w:pPr>
            <w:r w:rsidRPr="00EE5712">
              <w:rPr>
                <w:rFonts w:ascii="Calibri" w:hAnsi="Calibri" w:cs="Calibri"/>
              </w:rPr>
              <w:t>Segment</w:t>
            </w:r>
          </w:p>
        </w:tc>
        <w:tc>
          <w:tcPr>
            <w:tcW w:w="1634" w:type="pct"/>
            <w:shd w:val="clear" w:color="auto" w:fill="052F61" w:themeFill="accent1"/>
            <w:vAlign w:val="center"/>
          </w:tcPr>
          <w:p w14:paraId="59A35245" w14:textId="77777777" w:rsidR="00C524C7" w:rsidRPr="00EE5712" w:rsidRDefault="00C524C7" w:rsidP="00A7017E">
            <w:pPr>
              <w:jc w:val="center"/>
              <w:rPr>
                <w:rFonts w:ascii="Calibri" w:hAnsi="Calibri" w:cs="Calibri"/>
              </w:rPr>
            </w:pPr>
            <w:r w:rsidRPr="00EE5712">
              <w:rPr>
                <w:rFonts w:ascii="Calibri" w:hAnsi="Calibri" w:cs="Calibri"/>
              </w:rPr>
              <w:t>Description</w:t>
            </w:r>
          </w:p>
        </w:tc>
        <w:tc>
          <w:tcPr>
            <w:tcW w:w="1068" w:type="pct"/>
            <w:shd w:val="clear" w:color="auto" w:fill="052F61" w:themeFill="accent1"/>
            <w:vAlign w:val="center"/>
          </w:tcPr>
          <w:p w14:paraId="6998114F" w14:textId="77777777" w:rsidR="00C524C7" w:rsidRPr="00EE5712" w:rsidRDefault="00C524C7" w:rsidP="00A7017E">
            <w:pPr>
              <w:jc w:val="center"/>
              <w:rPr>
                <w:rFonts w:ascii="Calibri" w:hAnsi="Calibri" w:cs="Calibri"/>
              </w:rPr>
            </w:pPr>
            <w:r w:rsidRPr="00EE5712">
              <w:rPr>
                <w:rFonts w:ascii="Calibri" w:hAnsi="Calibri" w:cs="Calibri"/>
              </w:rPr>
              <w:t>Comments</w:t>
            </w:r>
          </w:p>
        </w:tc>
      </w:tr>
      <w:tr w:rsidR="00C524C7" w:rsidRPr="00EE5712" w14:paraId="3470A2A6" w14:textId="77777777" w:rsidTr="00B73989">
        <w:trPr>
          <w:cnfStyle w:val="000000100000" w:firstRow="0" w:lastRow="0" w:firstColumn="0" w:lastColumn="0" w:oddVBand="0" w:evenVBand="0" w:oddHBand="1" w:evenHBand="0" w:firstRowFirstColumn="0" w:firstRowLastColumn="0" w:lastRowFirstColumn="0" w:lastRowLastColumn="0"/>
          <w:trHeight w:val="293"/>
        </w:trPr>
        <w:tc>
          <w:tcPr>
            <w:tcW w:w="1207" w:type="pct"/>
            <w:vAlign w:val="center"/>
          </w:tcPr>
          <w:p w14:paraId="79BB8256" w14:textId="77777777" w:rsidR="00C524C7" w:rsidRPr="00EE5712" w:rsidRDefault="00C524C7" w:rsidP="00A7017E">
            <w:pPr>
              <w:rPr>
                <w:rFonts w:ascii="Calibri" w:hAnsi="Calibri" w:cs="Calibri"/>
              </w:rPr>
            </w:pPr>
            <w:r w:rsidRPr="00EE5712">
              <w:rPr>
                <w:rFonts w:ascii="Calibri" w:hAnsi="Calibri" w:cs="Calibri"/>
                <w:color w:val="000000"/>
              </w:rPr>
              <w:t>RQO_TRAN_DATE</w:t>
            </w:r>
          </w:p>
        </w:tc>
        <w:tc>
          <w:tcPr>
            <w:tcW w:w="521" w:type="pct"/>
            <w:vAlign w:val="center"/>
          </w:tcPr>
          <w:p w14:paraId="29840EC3" w14:textId="77777777" w:rsidR="00C524C7" w:rsidRPr="00EE5712" w:rsidRDefault="00C524C7" w:rsidP="00A7017E">
            <w:pPr>
              <w:jc w:val="center"/>
              <w:rPr>
                <w:rFonts w:ascii="Calibri" w:hAnsi="Calibri" w:cs="Calibri"/>
              </w:rPr>
            </w:pPr>
            <w:r w:rsidRPr="00EE5712">
              <w:rPr>
                <w:rFonts w:ascii="Calibri" w:hAnsi="Calibri" w:cs="Calibri"/>
              </w:rPr>
              <w:t>Date</w:t>
            </w:r>
          </w:p>
        </w:tc>
        <w:tc>
          <w:tcPr>
            <w:tcW w:w="570" w:type="pct"/>
            <w:vAlign w:val="center"/>
          </w:tcPr>
          <w:p w14:paraId="4A370982" w14:textId="77777777" w:rsidR="00C524C7" w:rsidRPr="00EE5712" w:rsidRDefault="00C524C7" w:rsidP="00A7017E">
            <w:pPr>
              <w:jc w:val="center"/>
              <w:rPr>
                <w:rFonts w:ascii="Calibri" w:hAnsi="Calibri" w:cs="Calibri"/>
              </w:rPr>
            </w:pPr>
            <w:r>
              <w:rPr>
                <w:rFonts w:ascii="Calibri" w:hAnsi="Calibri" w:cs="Calibri"/>
              </w:rPr>
              <w:t>RQO</w:t>
            </w:r>
          </w:p>
        </w:tc>
        <w:tc>
          <w:tcPr>
            <w:tcW w:w="1634" w:type="pct"/>
            <w:vAlign w:val="center"/>
          </w:tcPr>
          <w:p w14:paraId="3C74A2AF" w14:textId="77777777" w:rsidR="00C524C7" w:rsidRPr="00EE5712" w:rsidRDefault="00C524C7" w:rsidP="00A7017E">
            <w:pPr>
              <w:rPr>
                <w:rFonts w:ascii="Calibri" w:hAnsi="Calibri" w:cs="Calibri"/>
              </w:rPr>
            </w:pPr>
            <w:r w:rsidRPr="00EE5712">
              <w:rPr>
                <w:rFonts w:ascii="Calibri" w:hAnsi="Calibri" w:cs="Calibri"/>
              </w:rPr>
              <w:t>Date of the transaction request</w:t>
            </w:r>
          </w:p>
        </w:tc>
        <w:tc>
          <w:tcPr>
            <w:tcW w:w="1068" w:type="pct"/>
            <w:vAlign w:val="center"/>
          </w:tcPr>
          <w:p w14:paraId="6191E0F9" w14:textId="77777777" w:rsidR="00C524C7" w:rsidRPr="00EE5712" w:rsidRDefault="00C524C7" w:rsidP="00A7017E">
            <w:pPr>
              <w:jc w:val="center"/>
              <w:rPr>
                <w:rFonts w:ascii="Calibri" w:hAnsi="Calibri" w:cs="Calibri"/>
              </w:rPr>
            </w:pPr>
          </w:p>
        </w:tc>
      </w:tr>
      <w:tr w:rsidR="00C524C7" w:rsidRPr="00EE5712" w14:paraId="66023BDD" w14:textId="77777777" w:rsidTr="00B73989">
        <w:trPr>
          <w:trHeight w:val="293"/>
        </w:trPr>
        <w:tc>
          <w:tcPr>
            <w:tcW w:w="1207" w:type="pct"/>
            <w:vAlign w:val="center"/>
          </w:tcPr>
          <w:p w14:paraId="601C8D40" w14:textId="77777777" w:rsidR="00C524C7" w:rsidRPr="00EE5712" w:rsidRDefault="00C524C7" w:rsidP="00A7017E">
            <w:pPr>
              <w:rPr>
                <w:rFonts w:ascii="Calibri" w:hAnsi="Calibri" w:cs="Calibri"/>
                <w:color w:val="000000"/>
              </w:rPr>
            </w:pPr>
            <w:r w:rsidRPr="00EE5712">
              <w:rPr>
                <w:rFonts w:ascii="Calibri" w:hAnsi="Calibri" w:cs="Calibri"/>
                <w:color w:val="000000"/>
              </w:rPr>
              <w:t>RQO_TRAN_TIME</w:t>
            </w:r>
          </w:p>
        </w:tc>
        <w:tc>
          <w:tcPr>
            <w:tcW w:w="521" w:type="pct"/>
            <w:vAlign w:val="center"/>
          </w:tcPr>
          <w:p w14:paraId="4263AD03" w14:textId="77777777" w:rsidR="00C524C7" w:rsidRPr="00EE5712" w:rsidRDefault="00C524C7" w:rsidP="00A7017E">
            <w:pPr>
              <w:jc w:val="center"/>
              <w:rPr>
                <w:rFonts w:ascii="Calibri" w:hAnsi="Calibri" w:cs="Calibri"/>
              </w:rPr>
            </w:pPr>
            <w:r w:rsidRPr="00EE5712">
              <w:rPr>
                <w:rFonts w:ascii="Calibri" w:hAnsi="Calibri" w:cs="Calibri"/>
              </w:rPr>
              <w:t>Time</w:t>
            </w:r>
          </w:p>
        </w:tc>
        <w:tc>
          <w:tcPr>
            <w:tcW w:w="570" w:type="pct"/>
            <w:vAlign w:val="center"/>
          </w:tcPr>
          <w:p w14:paraId="04F120FD" w14:textId="77777777" w:rsidR="00C524C7" w:rsidRPr="00EE5712" w:rsidRDefault="00C524C7" w:rsidP="00A7017E">
            <w:pPr>
              <w:jc w:val="center"/>
              <w:rPr>
                <w:rFonts w:ascii="Calibri" w:hAnsi="Calibri" w:cs="Calibri"/>
              </w:rPr>
            </w:pPr>
            <w:r>
              <w:rPr>
                <w:rFonts w:ascii="Calibri" w:hAnsi="Calibri" w:cs="Calibri"/>
              </w:rPr>
              <w:t>RQO</w:t>
            </w:r>
          </w:p>
        </w:tc>
        <w:tc>
          <w:tcPr>
            <w:tcW w:w="1634" w:type="pct"/>
            <w:vAlign w:val="center"/>
          </w:tcPr>
          <w:p w14:paraId="318B35AB" w14:textId="77777777" w:rsidR="00C524C7" w:rsidRPr="00EE5712" w:rsidRDefault="00C524C7" w:rsidP="00A7017E">
            <w:pPr>
              <w:rPr>
                <w:rFonts w:ascii="Calibri" w:hAnsi="Calibri" w:cs="Calibri"/>
              </w:rPr>
            </w:pPr>
            <w:r w:rsidRPr="00EE5712">
              <w:rPr>
                <w:rFonts w:ascii="Calibri" w:hAnsi="Calibri" w:cs="Calibri"/>
              </w:rPr>
              <w:t>Time of the transaction request</w:t>
            </w:r>
          </w:p>
        </w:tc>
        <w:tc>
          <w:tcPr>
            <w:tcW w:w="1068" w:type="pct"/>
            <w:vAlign w:val="center"/>
          </w:tcPr>
          <w:p w14:paraId="4496BDF5" w14:textId="77777777" w:rsidR="00C524C7" w:rsidRPr="00EE5712" w:rsidRDefault="00C524C7" w:rsidP="00A7017E">
            <w:pPr>
              <w:jc w:val="center"/>
              <w:rPr>
                <w:rFonts w:ascii="Calibri" w:hAnsi="Calibri" w:cs="Calibri"/>
              </w:rPr>
            </w:pPr>
          </w:p>
        </w:tc>
      </w:tr>
      <w:tr w:rsidR="00C524C7" w:rsidRPr="00EE5712" w14:paraId="19727283" w14:textId="77777777" w:rsidTr="00B73989">
        <w:trPr>
          <w:cnfStyle w:val="000000100000" w:firstRow="0" w:lastRow="0" w:firstColumn="0" w:lastColumn="0" w:oddVBand="0" w:evenVBand="0" w:oddHBand="1" w:evenHBand="0" w:firstRowFirstColumn="0" w:firstRowLastColumn="0" w:lastRowFirstColumn="0" w:lastRowLastColumn="0"/>
          <w:trHeight w:val="293"/>
        </w:trPr>
        <w:tc>
          <w:tcPr>
            <w:tcW w:w="1207" w:type="pct"/>
            <w:vAlign w:val="center"/>
          </w:tcPr>
          <w:p w14:paraId="7EBF81A5" w14:textId="77777777" w:rsidR="00C524C7" w:rsidRPr="00EE5712" w:rsidRDefault="00C524C7" w:rsidP="00A7017E">
            <w:pPr>
              <w:rPr>
                <w:rFonts w:ascii="Calibri" w:hAnsi="Calibri" w:cs="Calibri"/>
              </w:rPr>
            </w:pPr>
            <w:r w:rsidRPr="00EE5712">
              <w:rPr>
                <w:rFonts w:ascii="Calibri" w:hAnsi="Calibri" w:cs="Calibri"/>
                <w:color w:val="000000"/>
              </w:rPr>
              <w:t>SMH_CLIENT_TRAN_TYPE</w:t>
            </w:r>
          </w:p>
        </w:tc>
        <w:tc>
          <w:tcPr>
            <w:tcW w:w="521" w:type="pct"/>
            <w:vAlign w:val="center"/>
          </w:tcPr>
          <w:p w14:paraId="13DD9A85" w14:textId="77777777" w:rsidR="00C524C7" w:rsidRPr="00EE5712" w:rsidRDefault="00C524C7" w:rsidP="00A7017E">
            <w:pPr>
              <w:jc w:val="center"/>
              <w:rPr>
                <w:rFonts w:ascii="Calibri" w:hAnsi="Calibri" w:cs="Calibri"/>
              </w:rPr>
            </w:pPr>
            <w:r w:rsidRPr="00EE5712">
              <w:rPr>
                <w:rFonts w:ascii="Calibri" w:hAnsi="Calibri" w:cs="Calibri"/>
              </w:rPr>
              <w:t>Character</w:t>
            </w:r>
          </w:p>
        </w:tc>
        <w:tc>
          <w:tcPr>
            <w:tcW w:w="570" w:type="pct"/>
            <w:vAlign w:val="center"/>
          </w:tcPr>
          <w:p w14:paraId="377D924B" w14:textId="77777777" w:rsidR="00C524C7" w:rsidRPr="00EE5712" w:rsidRDefault="00C524C7" w:rsidP="00A7017E">
            <w:pPr>
              <w:jc w:val="center"/>
              <w:rPr>
                <w:rFonts w:ascii="Calibri" w:hAnsi="Calibri" w:cs="Calibri"/>
              </w:rPr>
            </w:pPr>
            <w:r w:rsidRPr="00EE5712">
              <w:rPr>
                <w:rFonts w:ascii="Calibri" w:hAnsi="Calibri" w:cs="Calibri"/>
              </w:rPr>
              <w:t>SMH</w:t>
            </w:r>
          </w:p>
        </w:tc>
        <w:tc>
          <w:tcPr>
            <w:tcW w:w="1634" w:type="pct"/>
            <w:vAlign w:val="center"/>
          </w:tcPr>
          <w:p w14:paraId="67622701" w14:textId="77777777" w:rsidR="00C524C7" w:rsidRPr="00EE5712" w:rsidRDefault="00C524C7" w:rsidP="00A7017E">
            <w:pPr>
              <w:rPr>
                <w:rFonts w:ascii="Calibri" w:hAnsi="Calibri" w:cs="Calibri"/>
              </w:rPr>
            </w:pPr>
            <w:r w:rsidRPr="00EE5712">
              <w:rPr>
                <w:rFonts w:ascii="Calibri" w:hAnsi="Calibri" w:cs="Calibri"/>
              </w:rPr>
              <w:t>Client defined transaction type</w:t>
            </w:r>
          </w:p>
        </w:tc>
        <w:tc>
          <w:tcPr>
            <w:tcW w:w="1068" w:type="pct"/>
            <w:vAlign w:val="center"/>
          </w:tcPr>
          <w:p w14:paraId="3B7F3073" w14:textId="77777777" w:rsidR="00C524C7" w:rsidRPr="00EE5712" w:rsidRDefault="00C524C7" w:rsidP="00A7017E">
            <w:pPr>
              <w:jc w:val="center"/>
              <w:rPr>
                <w:rFonts w:ascii="Calibri" w:hAnsi="Calibri" w:cs="Calibri"/>
              </w:rPr>
            </w:pPr>
          </w:p>
        </w:tc>
      </w:tr>
      <w:tr w:rsidR="00C524C7" w:rsidRPr="00EE5712" w14:paraId="6DFD0D49" w14:textId="77777777" w:rsidTr="00B73989">
        <w:trPr>
          <w:trHeight w:val="293"/>
        </w:trPr>
        <w:tc>
          <w:tcPr>
            <w:tcW w:w="1207" w:type="pct"/>
            <w:vAlign w:val="center"/>
          </w:tcPr>
          <w:p w14:paraId="569FD10C" w14:textId="77777777" w:rsidR="00C524C7" w:rsidRPr="00EE5712" w:rsidRDefault="00C524C7" w:rsidP="00A7017E">
            <w:pPr>
              <w:rPr>
                <w:rFonts w:ascii="Calibri" w:hAnsi="Calibri" w:cs="Calibri"/>
                <w:color w:val="000000"/>
              </w:rPr>
            </w:pPr>
            <w:r>
              <w:rPr>
                <w:rFonts w:ascii="Calibri" w:hAnsi="Calibri" w:cs="Calibri"/>
                <w:color w:val="000000"/>
              </w:rPr>
              <w:t>AQO_ACCT_NUM</w:t>
            </w:r>
          </w:p>
        </w:tc>
        <w:tc>
          <w:tcPr>
            <w:tcW w:w="521" w:type="pct"/>
            <w:vAlign w:val="center"/>
          </w:tcPr>
          <w:p w14:paraId="4C23A1CF" w14:textId="77777777" w:rsidR="00C524C7" w:rsidRDefault="00C524C7" w:rsidP="00A7017E">
            <w:pPr>
              <w:jc w:val="center"/>
              <w:rPr>
                <w:rFonts w:ascii="Calibri" w:hAnsi="Calibri" w:cs="Calibri"/>
              </w:rPr>
            </w:pPr>
            <w:r>
              <w:rPr>
                <w:rFonts w:ascii="Calibri" w:hAnsi="Calibri" w:cs="Calibri"/>
              </w:rPr>
              <w:t>Character</w:t>
            </w:r>
          </w:p>
        </w:tc>
        <w:tc>
          <w:tcPr>
            <w:tcW w:w="570" w:type="pct"/>
            <w:vAlign w:val="center"/>
          </w:tcPr>
          <w:p w14:paraId="0E0363FC" w14:textId="77777777" w:rsidR="00C524C7" w:rsidRPr="00EE5712" w:rsidRDefault="00C524C7" w:rsidP="00A7017E">
            <w:pPr>
              <w:jc w:val="center"/>
              <w:rPr>
                <w:rFonts w:ascii="Calibri" w:hAnsi="Calibri" w:cs="Calibri"/>
              </w:rPr>
            </w:pPr>
            <w:r>
              <w:rPr>
                <w:rFonts w:ascii="Calibri" w:hAnsi="Calibri" w:cs="Calibri"/>
              </w:rPr>
              <w:t>AQO</w:t>
            </w:r>
          </w:p>
        </w:tc>
        <w:tc>
          <w:tcPr>
            <w:tcW w:w="1634" w:type="pct"/>
            <w:vAlign w:val="center"/>
          </w:tcPr>
          <w:p w14:paraId="331F6F99" w14:textId="77777777" w:rsidR="00C524C7" w:rsidRPr="00EE5712" w:rsidRDefault="00C524C7" w:rsidP="00A7017E">
            <w:pPr>
              <w:rPr>
                <w:rFonts w:ascii="Calibri" w:hAnsi="Calibri" w:cs="Calibri"/>
              </w:rPr>
            </w:pPr>
            <w:r>
              <w:rPr>
                <w:rFonts w:ascii="Calibri" w:hAnsi="Calibri" w:cs="Calibri"/>
              </w:rPr>
              <w:t>Customer account number</w:t>
            </w:r>
          </w:p>
        </w:tc>
        <w:tc>
          <w:tcPr>
            <w:tcW w:w="1068" w:type="pct"/>
            <w:vAlign w:val="center"/>
          </w:tcPr>
          <w:p w14:paraId="58090B22" w14:textId="77777777" w:rsidR="00C524C7" w:rsidRPr="00EE5712" w:rsidRDefault="00C524C7" w:rsidP="00A7017E">
            <w:pPr>
              <w:jc w:val="center"/>
              <w:rPr>
                <w:rFonts w:ascii="Calibri" w:hAnsi="Calibri" w:cs="Calibri"/>
              </w:rPr>
            </w:pPr>
          </w:p>
        </w:tc>
      </w:tr>
      <w:tr w:rsidR="00C524C7" w:rsidRPr="00EE5712" w14:paraId="19F9B753" w14:textId="77777777" w:rsidTr="00B73989">
        <w:trPr>
          <w:cnfStyle w:val="000000100000" w:firstRow="0" w:lastRow="0" w:firstColumn="0" w:lastColumn="0" w:oddVBand="0" w:evenVBand="0" w:oddHBand="1" w:evenHBand="0" w:firstRowFirstColumn="0" w:firstRowLastColumn="0" w:lastRowFirstColumn="0" w:lastRowLastColumn="0"/>
          <w:trHeight w:val="293"/>
        </w:trPr>
        <w:tc>
          <w:tcPr>
            <w:tcW w:w="1207" w:type="pct"/>
            <w:vAlign w:val="center"/>
          </w:tcPr>
          <w:p w14:paraId="1FF3A5FA" w14:textId="24F84B66" w:rsidR="00C524C7" w:rsidRPr="00EE5712" w:rsidRDefault="00C524C7" w:rsidP="00A7017E">
            <w:pPr>
              <w:rPr>
                <w:rFonts w:ascii="Calibri" w:hAnsi="Calibri" w:cs="Calibri"/>
                <w:color w:val="000000"/>
              </w:rPr>
            </w:pPr>
            <w:r w:rsidRPr="00EE5712">
              <w:rPr>
                <w:rFonts w:ascii="Calibri" w:hAnsi="Calibri" w:cs="Calibri"/>
                <w:color w:val="000000"/>
              </w:rPr>
              <w:t>TBT_</w:t>
            </w:r>
            <w:r w:rsidR="00766A29">
              <w:rPr>
                <w:rFonts w:ascii="Calibri" w:hAnsi="Calibri" w:cs="Calibri"/>
                <w:color w:val="000000"/>
              </w:rPr>
              <w:t>MOD</w:t>
            </w:r>
            <w:r w:rsidRPr="00EE5712">
              <w:rPr>
                <w:rFonts w:ascii="Calibri" w:hAnsi="Calibri" w:cs="Calibri"/>
                <w:color w:val="000000"/>
              </w:rPr>
              <w:t>_AMT</w:t>
            </w:r>
          </w:p>
        </w:tc>
        <w:tc>
          <w:tcPr>
            <w:tcW w:w="521" w:type="pct"/>
            <w:vAlign w:val="center"/>
          </w:tcPr>
          <w:p w14:paraId="6133366B" w14:textId="77777777" w:rsidR="00C524C7" w:rsidRPr="00EE5712" w:rsidRDefault="00C524C7" w:rsidP="00A7017E">
            <w:pPr>
              <w:jc w:val="center"/>
              <w:rPr>
                <w:rFonts w:ascii="Calibri" w:hAnsi="Calibri" w:cs="Calibri"/>
              </w:rPr>
            </w:pPr>
            <w:r>
              <w:rPr>
                <w:rFonts w:ascii="Calibri" w:hAnsi="Calibri" w:cs="Calibri"/>
              </w:rPr>
              <w:t>Numeric</w:t>
            </w:r>
          </w:p>
        </w:tc>
        <w:tc>
          <w:tcPr>
            <w:tcW w:w="570" w:type="pct"/>
            <w:vAlign w:val="center"/>
          </w:tcPr>
          <w:p w14:paraId="04BB9578" w14:textId="77777777" w:rsidR="00C524C7" w:rsidRPr="00EE5712" w:rsidRDefault="00C524C7" w:rsidP="00A7017E">
            <w:pPr>
              <w:jc w:val="center"/>
              <w:rPr>
                <w:rFonts w:ascii="Calibri" w:hAnsi="Calibri" w:cs="Calibri"/>
              </w:rPr>
            </w:pPr>
            <w:r w:rsidRPr="00EE5712">
              <w:rPr>
                <w:rFonts w:ascii="Calibri" w:hAnsi="Calibri" w:cs="Calibri"/>
              </w:rPr>
              <w:t>TBT</w:t>
            </w:r>
          </w:p>
        </w:tc>
        <w:tc>
          <w:tcPr>
            <w:tcW w:w="1634" w:type="pct"/>
            <w:vAlign w:val="center"/>
          </w:tcPr>
          <w:p w14:paraId="2B61D3F8" w14:textId="77777777" w:rsidR="00C524C7" w:rsidRPr="00EE5712" w:rsidRDefault="00C524C7" w:rsidP="00A7017E">
            <w:pPr>
              <w:rPr>
                <w:rFonts w:ascii="Calibri" w:hAnsi="Calibri" w:cs="Calibri"/>
              </w:rPr>
            </w:pPr>
            <w:r w:rsidRPr="00EE5712">
              <w:rPr>
                <w:rFonts w:ascii="Calibri" w:hAnsi="Calibri" w:cs="Calibri"/>
              </w:rPr>
              <w:t>Transaction amount</w:t>
            </w:r>
          </w:p>
        </w:tc>
        <w:tc>
          <w:tcPr>
            <w:tcW w:w="1068" w:type="pct"/>
            <w:vAlign w:val="center"/>
          </w:tcPr>
          <w:p w14:paraId="630D8D7C" w14:textId="77777777" w:rsidR="00C524C7" w:rsidRPr="00EE5712" w:rsidRDefault="00C524C7" w:rsidP="00A7017E">
            <w:pPr>
              <w:jc w:val="center"/>
              <w:rPr>
                <w:rFonts w:ascii="Calibri" w:hAnsi="Calibri" w:cs="Calibri"/>
              </w:rPr>
            </w:pPr>
          </w:p>
        </w:tc>
      </w:tr>
      <w:tr w:rsidR="00920568" w:rsidRPr="00EE5712" w14:paraId="67E9EE3E" w14:textId="77777777" w:rsidTr="00B73989">
        <w:trPr>
          <w:trHeight w:val="293"/>
        </w:trPr>
        <w:tc>
          <w:tcPr>
            <w:tcW w:w="1207" w:type="pct"/>
            <w:vAlign w:val="center"/>
          </w:tcPr>
          <w:p w14:paraId="334D6D23" w14:textId="77777777" w:rsidR="00920568" w:rsidRPr="00EE5712" w:rsidRDefault="00920568" w:rsidP="00A7017E">
            <w:pPr>
              <w:rPr>
                <w:rFonts w:ascii="Calibri" w:hAnsi="Calibri" w:cs="Calibri"/>
                <w:color w:val="000000"/>
              </w:rPr>
            </w:pPr>
          </w:p>
        </w:tc>
        <w:tc>
          <w:tcPr>
            <w:tcW w:w="521" w:type="pct"/>
            <w:vAlign w:val="center"/>
          </w:tcPr>
          <w:p w14:paraId="3C609408" w14:textId="7938A733" w:rsidR="00920568" w:rsidRDefault="00920568" w:rsidP="00A7017E">
            <w:pPr>
              <w:jc w:val="center"/>
              <w:rPr>
                <w:rFonts w:ascii="Calibri" w:hAnsi="Calibri" w:cs="Calibri"/>
              </w:rPr>
            </w:pPr>
            <w:r>
              <w:rPr>
                <w:rFonts w:ascii="Calibri" w:hAnsi="Calibri" w:cs="Calibri"/>
              </w:rPr>
              <w:t>Character</w:t>
            </w:r>
          </w:p>
        </w:tc>
        <w:tc>
          <w:tcPr>
            <w:tcW w:w="570" w:type="pct"/>
            <w:vAlign w:val="center"/>
          </w:tcPr>
          <w:p w14:paraId="601BD936" w14:textId="77777777" w:rsidR="00920568" w:rsidRPr="00EE5712" w:rsidRDefault="00920568" w:rsidP="00A7017E">
            <w:pPr>
              <w:jc w:val="center"/>
              <w:rPr>
                <w:rFonts w:ascii="Calibri" w:hAnsi="Calibri" w:cs="Calibri"/>
              </w:rPr>
            </w:pPr>
          </w:p>
        </w:tc>
        <w:tc>
          <w:tcPr>
            <w:tcW w:w="1634" w:type="pct"/>
            <w:vAlign w:val="center"/>
          </w:tcPr>
          <w:p w14:paraId="2768D272" w14:textId="7EA97A8B" w:rsidR="00920568" w:rsidRPr="00EE5712" w:rsidRDefault="00920568" w:rsidP="00A7017E">
            <w:pPr>
              <w:rPr>
                <w:rFonts w:ascii="Calibri" w:hAnsi="Calibri" w:cs="Calibri"/>
              </w:rPr>
            </w:pPr>
            <w:r>
              <w:rPr>
                <w:rFonts w:ascii="Calibri" w:hAnsi="Calibri" w:cs="Calibri"/>
              </w:rPr>
              <w:t>Beneficiary Name</w:t>
            </w:r>
          </w:p>
        </w:tc>
        <w:tc>
          <w:tcPr>
            <w:tcW w:w="1068" w:type="pct"/>
            <w:vAlign w:val="center"/>
          </w:tcPr>
          <w:p w14:paraId="7B5E337B" w14:textId="77777777" w:rsidR="00920568" w:rsidRPr="00EE5712" w:rsidRDefault="00920568" w:rsidP="00A7017E">
            <w:pPr>
              <w:jc w:val="center"/>
              <w:rPr>
                <w:rFonts w:ascii="Calibri" w:hAnsi="Calibri" w:cs="Calibri"/>
              </w:rPr>
            </w:pPr>
          </w:p>
        </w:tc>
      </w:tr>
      <w:tr w:rsidR="00920568" w:rsidRPr="00EE5712" w14:paraId="4A852EA4" w14:textId="77777777" w:rsidTr="00B73989">
        <w:trPr>
          <w:cnfStyle w:val="000000100000" w:firstRow="0" w:lastRow="0" w:firstColumn="0" w:lastColumn="0" w:oddVBand="0" w:evenVBand="0" w:oddHBand="1" w:evenHBand="0" w:firstRowFirstColumn="0" w:firstRowLastColumn="0" w:lastRowFirstColumn="0" w:lastRowLastColumn="0"/>
          <w:trHeight w:val="293"/>
        </w:trPr>
        <w:tc>
          <w:tcPr>
            <w:tcW w:w="1207" w:type="pct"/>
            <w:vAlign w:val="center"/>
          </w:tcPr>
          <w:p w14:paraId="1465A468" w14:textId="77777777" w:rsidR="00920568" w:rsidRPr="00EE5712" w:rsidRDefault="00920568" w:rsidP="00A7017E">
            <w:pPr>
              <w:rPr>
                <w:rFonts w:ascii="Calibri" w:hAnsi="Calibri" w:cs="Calibri"/>
                <w:color w:val="000000"/>
              </w:rPr>
            </w:pPr>
          </w:p>
        </w:tc>
        <w:tc>
          <w:tcPr>
            <w:tcW w:w="521" w:type="pct"/>
            <w:vAlign w:val="center"/>
          </w:tcPr>
          <w:p w14:paraId="1A60E221" w14:textId="4CDA2042" w:rsidR="00920568" w:rsidRDefault="00920568" w:rsidP="00A7017E">
            <w:pPr>
              <w:jc w:val="center"/>
              <w:rPr>
                <w:rFonts w:ascii="Calibri" w:hAnsi="Calibri" w:cs="Calibri"/>
              </w:rPr>
            </w:pPr>
            <w:r>
              <w:rPr>
                <w:rFonts w:ascii="Calibri" w:hAnsi="Calibri" w:cs="Calibri"/>
              </w:rPr>
              <w:t>Character</w:t>
            </w:r>
          </w:p>
        </w:tc>
        <w:tc>
          <w:tcPr>
            <w:tcW w:w="570" w:type="pct"/>
            <w:vAlign w:val="center"/>
          </w:tcPr>
          <w:p w14:paraId="11CFD63F" w14:textId="77777777" w:rsidR="00920568" w:rsidRPr="00EE5712" w:rsidRDefault="00920568" w:rsidP="00A7017E">
            <w:pPr>
              <w:jc w:val="center"/>
              <w:rPr>
                <w:rFonts w:ascii="Calibri" w:hAnsi="Calibri" w:cs="Calibri"/>
              </w:rPr>
            </w:pPr>
          </w:p>
        </w:tc>
        <w:tc>
          <w:tcPr>
            <w:tcW w:w="1634" w:type="pct"/>
            <w:vAlign w:val="center"/>
          </w:tcPr>
          <w:p w14:paraId="6D5AE296" w14:textId="75481B0C" w:rsidR="00920568" w:rsidRPr="00EE5712" w:rsidRDefault="00920568" w:rsidP="00A7017E">
            <w:pPr>
              <w:rPr>
                <w:rFonts w:ascii="Calibri" w:hAnsi="Calibri" w:cs="Calibri"/>
              </w:rPr>
            </w:pPr>
            <w:r>
              <w:rPr>
                <w:rFonts w:ascii="Calibri" w:hAnsi="Calibri" w:cs="Calibri"/>
              </w:rPr>
              <w:t>Beneficiary account number</w:t>
            </w:r>
          </w:p>
        </w:tc>
        <w:tc>
          <w:tcPr>
            <w:tcW w:w="1068" w:type="pct"/>
            <w:vAlign w:val="center"/>
          </w:tcPr>
          <w:p w14:paraId="52B37B11" w14:textId="77777777" w:rsidR="00920568" w:rsidRPr="00EE5712" w:rsidRDefault="00920568" w:rsidP="00A7017E">
            <w:pPr>
              <w:jc w:val="center"/>
              <w:rPr>
                <w:rFonts w:ascii="Calibri" w:hAnsi="Calibri" w:cs="Calibri"/>
              </w:rPr>
            </w:pPr>
          </w:p>
        </w:tc>
      </w:tr>
      <w:tr w:rsidR="00B73989" w:rsidRPr="00EE5712" w14:paraId="11CB5104" w14:textId="77777777" w:rsidTr="00B73989">
        <w:trPr>
          <w:trHeight w:val="293"/>
        </w:trPr>
        <w:tc>
          <w:tcPr>
            <w:tcW w:w="1207" w:type="pct"/>
            <w:vAlign w:val="center"/>
          </w:tcPr>
          <w:p w14:paraId="1BFAA680" w14:textId="22F1EF46" w:rsidR="00B73989" w:rsidRPr="00EE5712" w:rsidRDefault="00B73989" w:rsidP="00B73989">
            <w:pPr>
              <w:rPr>
                <w:rFonts w:ascii="Calibri" w:hAnsi="Calibri" w:cs="Calibri"/>
                <w:color w:val="021730" w:themeColor="accent1" w:themeShade="80"/>
              </w:rPr>
            </w:pPr>
            <w:r>
              <w:rPr>
                <w:rFonts w:ascii="Calibri" w:hAnsi="Calibri" w:cs="Calibri"/>
                <w:color w:val="000000"/>
              </w:rPr>
              <w:t>_X_</w:t>
            </w:r>
            <w:r w:rsidR="005D4178">
              <w:rPr>
                <w:rFonts w:ascii="Calibri" w:hAnsi="Calibri" w:cs="Calibri"/>
                <w:color w:val="000000"/>
              </w:rPr>
              <w:t>RULE_SCORE_</w:t>
            </w:r>
            <w:r>
              <w:rPr>
                <w:rFonts w:ascii="Calibri" w:hAnsi="Calibri" w:cs="Calibri"/>
                <w:color w:val="000000"/>
              </w:rPr>
              <w:t>9A</w:t>
            </w:r>
          </w:p>
        </w:tc>
        <w:tc>
          <w:tcPr>
            <w:tcW w:w="521" w:type="pct"/>
            <w:vAlign w:val="center"/>
          </w:tcPr>
          <w:p w14:paraId="79D22A94" w14:textId="6B78A560" w:rsidR="00B73989" w:rsidRPr="00EE5712" w:rsidRDefault="00B73989" w:rsidP="00B73989">
            <w:pPr>
              <w:jc w:val="center"/>
              <w:rPr>
                <w:rFonts w:ascii="Calibri" w:hAnsi="Calibri" w:cs="Calibri"/>
              </w:rPr>
            </w:pPr>
            <w:r>
              <w:rPr>
                <w:rFonts w:ascii="Calibri" w:hAnsi="Calibri" w:cs="Calibri"/>
              </w:rPr>
              <w:t>Numeric</w:t>
            </w:r>
          </w:p>
        </w:tc>
        <w:tc>
          <w:tcPr>
            <w:tcW w:w="570" w:type="pct"/>
            <w:vAlign w:val="center"/>
          </w:tcPr>
          <w:p w14:paraId="0EB864CF" w14:textId="0E6D392E" w:rsidR="00B73989" w:rsidRPr="00EE5712" w:rsidRDefault="00B73989" w:rsidP="00B73989">
            <w:pPr>
              <w:jc w:val="center"/>
              <w:rPr>
                <w:rFonts w:ascii="Calibri" w:hAnsi="Calibri" w:cs="Calibri"/>
              </w:rPr>
            </w:pPr>
            <w:r>
              <w:rPr>
                <w:rFonts w:ascii="Calibri" w:hAnsi="Calibri" w:cs="Calibri"/>
              </w:rPr>
              <w:t>Customer</w:t>
            </w:r>
          </w:p>
        </w:tc>
        <w:tc>
          <w:tcPr>
            <w:tcW w:w="1634" w:type="pct"/>
            <w:vAlign w:val="center"/>
          </w:tcPr>
          <w:p w14:paraId="5300022F" w14:textId="5AEBD5D4" w:rsidR="00B73989" w:rsidRPr="00EE5712" w:rsidRDefault="00B73989" w:rsidP="00B73989">
            <w:pPr>
              <w:rPr>
                <w:rFonts w:ascii="Calibri" w:hAnsi="Calibri" w:cs="Calibri"/>
              </w:rPr>
            </w:pPr>
            <w:r>
              <w:rPr>
                <w:rFonts w:ascii="Calibri" w:hAnsi="Calibri" w:cs="Calibri"/>
              </w:rPr>
              <w:t>Condition 1 score</w:t>
            </w:r>
          </w:p>
        </w:tc>
        <w:tc>
          <w:tcPr>
            <w:tcW w:w="1068" w:type="pct"/>
            <w:vAlign w:val="center"/>
          </w:tcPr>
          <w:p w14:paraId="4260ACA0" w14:textId="77777777" w:rsidR="00B73989" w:rsidRPr="00EE5712" w:rsidRDefault="00B73989" w:rsidP="00B73989">
            <w:pPr>
              <w:jc w:val="center"/>
              <w:rPr>
                <w:rFonts w:ascii="Calibri" w:hAnsi="Calibri" w:cs="Calibri"/>
              </w:rPr>
            </w:pPr>
          </w:p>
        </w:tc>
      </w:tr>
      <w:tr w:rsidR="00B73989" w:rsidRPr="00EE5712" w14:paraId="3E4195F5" w14:textId="77777777" w:rsidTr="00B73989">
        <w:trPr>
          <w:cnfStyle w:val="000000100000" w:firstRow="0" w:lastRow="0" w:firstColumn="0" w:lastColumn="0" w:oddVBand="0" w:evenVBand="0" w:oddHBand="1" w:evenHBand="0" w:firstRowFirstColumn="0" w:firstRowLastColumn="0" w:lastRowFirstColumn="0" w:lastRowLastColumn="0"/>
          <w:trHeight w:val="293"/>
        </w:trPr>
        <w:tc>
          <w:tcPr>
            <w:tcW w:w="1207" w:type="pct"/>
            <w:vAlign w:val="center"/>
          </w:tcPr>
          <w:p w14:paraId="409DCF71" w14:textId="463FBD9F" w:rsidR="00B73989" w:rsidRPr="00EE5712" w:rsidRDefault="00B73989" w:rsidP="00B73989">
            <w:pPr>
              <w:rPr>
                <w:rFonts w:ascii="Calibri" w:hAnsi="Calibri" w:cs="Calibri"/>
                <w:color w:val="021730" w:themeColor="accent1" w:themeShade="80"/>
              </w:rPr>
            </w:pPr>
            <w:r>
              <w:rPr>
                <w:rFonts w:ascii="Calibri" w:hAnsi="Calibri" w:cs="Calibri"/>
                <w:color w:val="000000"/>
              </w:rPr>
              <w:t>_X_</w:t>
            </w:r>
            <w:r w:rsidR="005D4178">
              <w:rPr>
                <w:rFonts w:ascii="Calibri" w:hAnsi="Calibri" w:cs="Calibri"/>
                <w:color w:val="000000"/>
              </w:rPr>
              <w:t>RULE_SCORE_</w:t>
            </w:r>
            <w:r>
              <w:rPr>
                <w:rFonts w:ascii="Calibri" w:hAnsi="Calibri" w:cs="Calibri"/>
                <w:color w:val="000000"/>
              </w:rPr>
              <w:t>9B</w:t>
            </w:r>
          </w:p>
        </w:tc>
        <w:tc>
          <w:tcPr>
            <w:tcW w:w="521" w:type="pct"/>
            <w:vAlign w:val="center"/>
          </w:tcPr>
          <w:p w14:paraId="012BEF4E" w14:textId="055BF98F" w:rsidR="00B73989" w:rsidRPr="00EE5712" w:rsidRDefault="00B73989" w:rsidP="00B73989">
            <w:pPr>
              <w:jc w:val="center"/>
              <w:rPr>
                <w:rFonts w:ascii="Calibri" w:hAnsi="Calibri" w:cs="Calibri"/>
              </w:rPr>
            </w:pPr>
            <w:r>
              <w:rPr>
                <w:rFonts w:ascii="Calibri" w:hAnsi="Calibri" w:cs="Calibri"/>
              </w:rPr>
              <w:t>Numeric</w:t>
            </w:r>
          </w:p>
        </w:tc>
        <w:tc>
          <w:tcPr>
            <w:tcW w:w="570" w:type="pct"/>
            <w:vAlign w:val="center"/>
          </w:tcPr>
          <w:p w14:paraId="0D88413B" w14:textId="3481A81C" w:rsidR="00B73989" w:rsidRPr="00EE5712" w:rsidRDefault="00B73989" w:rsidP="00B73989">
            <w:pPr>
              <w:jc w:val="center"/>
              <w:rPr>
                <w:rFonts w:ascii="Calibri" w:hAnsi="Calibri" w:cs="Calibri"/>
              </w:rPr>
            </w:pPr>
            <w:r>
              <w:rPr>
                <w:rFonts w:ascii="Calibri" w:hAnsi="Calibri" w:cs="Calibri"/>
              </w:rPr>
              <w:t>Customer</w:t>
            </w:r>
          </w:p>
        </w:tc>
        <w:tc>
          <w:tcPr>
            <w:tcW w:w="1634" w:type="pct"/>
            <w:vAlign w:val="center"/>
          </w:tcPr>
          <w:p w14:paraId="3F3B2942" w14:textId="6D1B06BF" w:rsidR="00B73989" w:rsidRPr="00EE5712" w:rsidRDefault="00B73989" w:rsidP="00B73989">
            <w:pPr>
              <w:rPr>
                <w:rFonts w:ascii="Calibri" w:hAnsi="Calibri" w:cs="Calibri"/>
              </w:rPr>
            </w:pPr>
            <w:r>
              <w:rPr>
                <w:rFonts w:ascii="Calibri" w:hAnsi="Calibri" w:cs="Calibri"/>
              </w:rPr>
              <w:t>Condition 2 score</w:t>
            </w:r>
          </w:p>
        </w:tc>
        <w:tc>
          <w:tcPr>
            <w:tcW w:w="1068" w:type="pct"/>
            <w:vAlign w:val="center"/>
          </w:tcPr>
          <w:p w14:paraId="5BAAB07D" w14:textId="77777777" w:rsidR="00B73989" w:rsidRPr="00EE5712" w:rsidRDefault="00B73989" w:rsidP="00B73989">
            <w:pPr>
              <w:jc w:val="center"/>
              <w:rPr>
                <w:rFonts w:ascii="Calibri" w:hAnsi="Calibri" w:cs="Calibri"/>
              </w:rPr>
            </w:pPr>
          </w:p>
        </w:tc>
      </w:tr>
      <w:tr w:rsidR="00B73989" w:rsidRPr="00EE5712" w14:paraId="6DD62DAE" w14:textId="77777777" w:rsidTr="00B73989">
        <w:trPr>
          <w:trHeight w:val="293"/>
        </w:trPr>
        <w:tc>
          <w:tcPr>
            <w:tcW w:w="1207" w:type="pct"/>
            <w:vAlign w:val="center"/>
          </w:tcPr>
          <w:p w14:paraId="7522BD14" w14:textId="20D63959" w:rsidR="00B73989" w:rsidRPr="00EE5712" w:rsidRDefault="00B73989" w:rsidP="00B73989">
            <w:pPr>
              <w:rPr>
                <w:rFonts w:ascii="Calibri" w:hAnsi="Calibri" w:cs="Calibri"/>
                <w:color w:val="021730" w:themeColor="accent1" w:themeShade="80"/>
              </w:rPr>
            </w:pPr>
            <w:r>
              <w:rPr>
                <w:rFonts w:ascii="Calibri" w:hAnsi="Calibri" w:cs="Calibri"/>
                <w:color w:val="000000"/>
              </w:rPr>
              <w:t>_X_</w:t>
            </w:r>
            <w:r w:rsidR="005D4178">
              <w:rPr>
                <w:rFonts w:ascii="Calibri" w:hAnsi="Calibri" w:cs="Calibri"/>
                <w:color w:val="000000"/>
              </w:rPr>
              <w:t>RULE_SCORE_</w:t>
            </w:r>
            <w:r>
              <w:rPr>
                <w:rFonts w:ascii="Calibri" w:hAnsi="Calibri" w:cs="Calibri"/>
                <w:color w:val="000000"/>
              </w:rPr>
              <w:t>9C</w:t>
            </w:r>
          </w:p>
        </w:tc>
        <w:tc>
          <w:tcPr>
            <w:tcW w:w="521" w:type="pct"/>
            <w:vAlign w:val="center"/>
          </w:tcPr>
          <w:p w14:paraId="50BCA9BE" w14:textId="3C6B43A8" w:rsidR="00B73989" w:rsidRPr="00EE5712" w:rsidRDefault="00B73989" w:rsidP="00B73989">
            <w:pPr>
              <w:jc w:val="center"/>
              <w:rPr>
                <w:rFonts w:ascii="Calibri" w:hAnsi="Calibri" w:cs="Calibri"/>
              </w:rPr>
            </w:pPr>
            <w:r>
              <w:rPr>
                <w:rFonts w:ascii="Calibri" w:hAnsi="Calibri" w:cs="Calibri"/>
              </w:rPr>
              <w:t>Numeric</w:t>
            </w:r>
          </w:p>
        </w:tc>
        <w:tc>
          <w:tcPr>
            <w:tcW w:w="570" w:type="pct"/>
            <w:vAlign w:val="center"/>
          </w:tcPr>
          <w:p w14:paraId="70C8B310" w14:textId="7A0F63A3" w:rsidR="00B73989" w:rsidRPr="00EE5712" w:rsidRDefault="00B73989" w:rsidP="00B73989">
            <w:pPr>
              <w:jc w:val="center"/>
              <w:rPr>
                <w:rFonts w:ascii="Calibri" w:hAnsi="Calibri" w:cs="Calibri"/>
              </w:rPr>
            </w:pPr>
            <w:r>
              <w:rPr>
                <w:rFonts w:ascii="Calibri" w:hAnsi="Calibri" w:cs="Calibri"/>
              </w:rPr>
              <w:t>Customer</w:t>
            </w:r>
          </w:p>
        </w:tc>
        <w:tc>
          <w:tcPr>
            <w:tcW w:w="1634" w:type="pct"/>
            <w:vAlign w:val="center"/>
          </w:tcPr>
          <w:p w14:paraId="5E8A733B" w14:textId="3B6E5BBA" w:rsidR="00B73989" w:rsidRPr="00EE5712" w:rsidRDefault="00B73989" w:rsidP="00B73989">
            <w:pPr>
              <w:rPr>
                <w:rFonts w:ascii="Calibri" w:hAnsi="Calibri" w:cs="Calibri"/>
              </w:rPr>
            </w:pPr>
            <w:r>
              <w:rPr>
                <w:rFonts w:ascii="Calibri" w:hAnsi="Calibri" w:cs="Calibri"/>
              </w:rPr>
              <w:t>Condition 3 score</w:t>
            </w:r>
          </w:p>
        </w:tc>
        <w:tc>
          <w:tcPr>
            <w:tcW w:w="1068" w:type="pct"/>
            <w:vAlign w:val="center"/>
          </w:tcPr>
          <w:p w14:paraId="0073998C" w14:textId="77777777" w:rsidR="00B73989" w:rsidRPr="00EE5712" w:rsidRDefault="00B73989" w:rsidP="00B73989">
            <w:pPr>
              <w:jc w:val="center"/>
              <w:rPr>
                <w:rFonts w:ascii="Calibri" w:hAnsi="Calibri" w:cs="Calibri"/>
              </w:rPr>
            </w:pPr>
          </w:p>
        </w:tc>
      </w:tr>
      <w:tr w:rsidR="00B73989" w:rsidRPr="00EE5712" w14:paraId="1118F534" w14:textId="77777777" w:rsidTr="00B73989">
        <w:trPr>
          <w:cnfStyle w:val="000000100000" w:firstRow="0" w:lastRow="0" w:firstColumn="0" w:lastColumn="0" w:oddVBand="0" w:evenVBand="0" w:oddHBand="1" w:evenHBand="0" w:firstRowFirstColumn="0" w:firstRowLastColumn="0" w:lastRowFirstColumn="0" w:lastRowLastColumn="0"/>
          <w:trHeight w:val="293"/>
        </w:trPr>
        <w:tc>
          <w:tcPr>
            <w:tcW w:w="1207" w:type="pct"/>
            <w:vAlign w:val="center"/>
          </w:tcPr>
          <w:p w14:paraId="4CA3514A" w14:textId="48729A8B" w:rsidR="00B73989" w:rsidRPr="00EE5712" w:rsidRDefault="00B73989" w:rsidP="00B73989">
            <w:pPr>
              <w:rPr>
                <w:rFonts w:ascii="Calibri" w:hAnsi="Calibri" w:cs="Calibri"/>
                <w:color w:val="021730" w:themeColor="accent1" w:themeShade="80"/>
              </w:rPr>
            </w:pPr>
            <w:r>
              <w:rPr>
                <w:rFonts w:ascii="Calibri" w:hAnsi="Calibri" w:cs="Calibri"/>
                <w:color w:val="000000"/>
              </w:rPr>
              <w:t>_X_</w:t>
            </w:r>
            <w:r w:rsidR="005D4178">
              <w:rPr>
                <w:rFonts w:ascii="Calibri" w:hAnsi="Calibri" w:cs="Calibri"/>
                <w:color w:val="000000"/>
              </w:rPr>
              <w:t>RULE_SCORE_</w:t>
            </w:r>
            <w:r>
              <w:rPr>
                <w:rFonts w:ascii="Calibri" w:hAnsi="Calibri" w:cs="Calibri"/>
                <w:color w:val="000000"/>
              </w:rPr>
              <w:t>9D</w:t>
            </w:r>
          </w:p>
        </w:tc>
        <w:tc>
          <w:tcPr>
            <w:tcW w:w="521" w:type="pct"/>
            <w:vAlign w:val="center"/>
          </w:tcPr>
          <w:p w14:paraId="30726A9C" w14:textId="0A944871" w:rsidR="00B73989" w:rsidRPr="00EE5712" w:rsidRDefault="00B73989" w:rsidP="00B73989">
            <w:pPr>
              <w:jc w:val="center"/>
              <w:rPr>
                <w:rFonts w:ascii="Calibri" w:hAnsi="Calibri" w:cs="Calibri"/>
              </w:rPr>
            </w:pPr>
            <w:r>
              <w:rPr>
                <w:rFonts w:ascii="Calibri" w:hAnsi="Calibri" w:cs="Calibri"/>
              </w:rPr>
              <w:t>Numeric</w:t>
            </w:r>
          </w:p>
        </w:tc>
        <w:tc>
          <w:tcPr>
            <w:tcW w:w="570" w:type="pct"/>
            <w:vAlign w:val="center"/>
          </w:tcPr>
          <w:p w14:paraId="3070BDA3" w14:textId="75ABDC0F" w:rsidR="00B73989" w:rsidRPr="00EE5712" w:rsidRDefault="00B73989" w:rsidP="00B73989">
            <w:pPr>
              <w:jc w:val="center"/>
              <w:rPr>
                <w:rFonts w:ascii="Calibri" w:hAnsi="Calibri" w:cs="Calibri"/>
              </w:rPr>
            </w:pPr>
            <w:r>
              <w:rPr>
                <w:rFonts w:ascii="Calibri" w:hAnsi="Calibri" w:cs="Calibri"/>
              </w:rPr>
              <w:t>Customer</w:t>
            </w:r>
          </w:p>
        </w:tc>
        <w:tc>
          <w:tcPr>
            <w:tcW w:w="1634" w:type="pct"/>
            <w:vAlign w:val="center"/>
          </w:tcPr>
          <w:p w14:paraId="7027DD52" w14:textId="5D261073" w:rsidR="00B73989" w:rsidRPr="00EE5712" w:rsidRDefault="00B73989" w:rsidP="00B73989">
            <w:pPr>
              <w:rPr>
                <w:rFonts w:ascii="Calibri" w:hAnsi="Calibri" w:cs="Calibri"/>
              </w:rPr>
            </w:pPr>
            <w:r>
              <w:rPr>
                <w:rFonts w:ascii="Calibri" w:hAnsi="Calibri" w:cs="Calibri"/>
              </w:rPr>
              <w:t>Condition 4 score</w:t>
            </w:r>
          </w:p>
        </w:tc>
        <w:tc>
          <w:tcPr>
            <w:tcW w:w="1068" w:type="pct"/>
            <w:vAlign w:val="center"/>
          </w:tcPr>
          <w:p w14:paraId="44627B17" w14:textId="77777777" w:rsidR="00B73989" w:rsidRPr="00EE5712" w:rsidRDefault="00B73989" w:rsidP="00B73989">
            <w:pPr>
              <w:jc w:val="center"/>
              <w:rPr>
                <w:rFonts w:ascii="Calibri" w:hAnsi="Calibri" w:cs="Calibri"/>
              </w:rPr>
            </w:pPr>
          </w:p>
        </w:tc>
      </w:tr>
      <w:tr w:rsidR="00B73989" w:rsidRPr="00EE5712" w14:paraId="05DA23C7" w14:textId="77777777" w:rsidTr="00B73989">
        <w:trPr>
          <w:trHeight w:val="293"/>
        </w:trPr>
        <w:tc>
          <w:tcPr>
            <w:tcW w:w="1207" w:type="pct"/>
            <w:vAlign w:val="center"/>
          </w:tcPr>
          <w:p w14:paraId="05838930" w14:textId="75F95D9C" w:rsidR="00B73989" w:rsidRPr="00EE5712" w:rsidRDefault="00B73989" w:rsidP="00B73989">
            <w:pPr>
              <w:rPr>
                <w:rFonts w:ascii="Calibri" w:hAnsi="Calibri" w:cs="Calibri"/>
                <w:color w:val="021730" w:themeColor="accent1" w:themeShade="80"/>
              </w:rPr>
            </w:pPr>
            <w:r>
              <w:rPr>
                <w:rFonts w:ascii="Calibri" w:hAnsi="Calibri" w:cs="Calibri"/>
                <w:color w:val="000000"/>
              </w:rPr>
              <w:t>_X_RULE_SCORE_9</w:t>
            </w:r>
          </w:p>
        </w:tc>
        <w:tc>
          <w:tcPr>
            <w:tcW w:w="521" w:type="pct"/>
            <w:vAlign w:val="center"/>
          </w:tcPr>
          <w:p w14:paraId="223299E1" w14:textId="1DC7F7B0" w:rsidR="00B73989" w:rsidRPr="00EE5712" w:rsidRDefault="00B73989" w:rsidP="00B73989">
            <w:pPr>
              <w:jc w:val="center"/>
              <w:rPr>
                <w:rFonts w:ascii="Calibri" w:hAnsi="Calibri" w:cs="Calibri"/>
              </w:rPr>
            </w:pPr>
            <w:r>
              <w:rPr>
                <w:rFonts w:ascii="Calibri" w:hAnsi="Calibri" w:cs="Calibri"/>
              </w:rPr>
              <w:t>Numeric</w:t>
            </w:r>
          </w:p>
        </w:tc>
        <w:tc>
          <w:tcPr>
            <w:tcW w:w="570" w:type="pct"/>
            <w:vAlign w:val="center"/>
          </w:tcPr>
          <w:p w14:paraId="0A46235C" w14:textId="1B75D443" w:rsidR="00B73989" w:rsidRPr="00EE5712" w:rsidRDefault="00B73989" w:rsidP="00B73989">
            <w:pPr>
              <w:jc w:val="center"/>
              <w:rPr>
                <w:rFonts w:ascii="Calibri" w:hAnsi="Calibri" w:cs="Calibri"/>
              </w:rPr>
            </w:pPr>
            <w:r>
              <w:rPr>
                <w:rFonts w:ascii="Calibri" w:hAnsi="Calibri" w:cs="Calibri"/>
              </w:rPr>
              <w:t>Customer</w:t>
            </w:r>
          </w:p>
        </w:tc>
        <w:tc>
          <w:tcPr>
            <w:tcW w:w="1634" w:type="pct"/>
            <w:vAlign w:val="center"/>
          </w:tcPr>
          <w:p w14:paraId="3FC73300" w14:textId="125CC018" w:rsidR="00B73989" w:rsidRPr="00EE5712" w:rsidRDefault="00B73989" w:rsidP="00B73989">
            <w:pPr>
              <w:rPr>
                <w:rFonts w:ascii="Calibri" w:hAnsi="Calibri" w:cs="Calibri"/>
              </w:rPr>
            </w:pPr>
            <w:r>
              <w:rPr>
                <w:rFonts w:ascii="Calibri" w:hAnsi="Calibri" w:cs="Calibri"/>
              </w:rPr>
              <w:t>Rule 6 score</w:t>
            </w:r>
          </w:p>
        </w:tc>
        <w:tc>
          <w:tcPr>
            <w:tcW w:w="1068" w:type="pct"/>
            <w:vAlign w:val="center"/>
          </w:tcPr>
          <w:p w14:paraId="57FC51C7" w14:textId="77777777" w:rsidR="00B73989" w:rsidRPr="00EE5712" w:rsidRDefault="00B73989" w:rsidP="00B73989">
            <w:pPr>
              <w:jc w:val="center"/>
              <w:rPr>
                <w:rFonts w:ascii="Calibri" w:hAnsi="Calibri" w:cs="Calibri"/>
              </w:rPr>
            </w:pPr>
          </w:p>
        </w:tc>
      </w:tr>
    </w:tbl>
    <w:p w14:paraId="3FEFC698" w14:textId="77777777" w:rsidR="00C524C7" w:rsidRPr="00EE5712" w:rsidRDefault="00C524C7" w:rsidP="00C524C7">
      <w:pPr>
        <w:rPr>
          <w:rFonts w:ascii="Calibri" w:hAnsi="Calibri" w:cs="Calibri"/>
        </w:rPr>
      </w:pPr>
    </w:p>
    <w:p w14:paraId="6CA27B46" w14:textId="77777777" w:rsidR="00C524C7" w:rsidRPr="00EE5712" w:rsidRDefault="00C524C7" w:rsidP="007E6423">
      <w:pPr>
        <w:pStyle w:val="Heading2"/>
        <w:numPr>
          <w:ilvl w:val="1"/>
          <w:numId w:val="37"/>
        </w:numPr>
        <w:ind w:left="360" w:hanging="360"/>
      </w:pPr>
      <w:r w:rsidRPr="00EE5712">
        <w:t xml:space="preserve"> </w:t>
      </w:r>
      <w:bookmarkStart w:id="61" w:name="_Toc177731582"/>
      <w:bookmarkStart w:id="62" w:name="_Toc188520475"/>
      <w:r w:rsidRPr="00EE5712">
        <w:t>Profile Variables:</w:t>
      </w:r>
      <w:bookmarkEnd w:id="61"/>
      <w:bookmarkEnd w:id="62"/>
    </w:p>
    <w:tbl>
      <w:tblPr>
        <w:tblStyle w:val="GridTable4-Accent31"/>
        <w:tblW w:w="5000" w:type="pct"/>
        <w:tblLook w:val="0420" w:firstRow="1" w:lastRow="0" w:firstColumn="0" w:lastColumn="0" w:noHBand="0" w:noVBand="1"/>
      </w:tblPr>
      <w:tblGrid>
        <w:gridCol w:w="2914"/>
        <w:gridCol w:w="1090"/>
        <w:gridCol w:w="1213"/>
        <w:gridCol w:w="3180"/>
        <w:gridCol w:w="2059"/>
      </w:tblGrid>
      <w:tr w:rsidR="00C524C7" w:rsidRPr="00EE5712" w14:paraId="1F228A75" w14:textId="77777777" w:rsidTr="00A7017E">
        <w:trPr>
          <w:cnfStyle w:val="100000000000" w:firstRow="1" w:lastRow="0" w:firstColumn="0" w:lastColumn="0" w:oddVBand="0" w:evenVBand="0" w:oddHBand="0" w:evenHBand="0" w:firstRowFirstColumn="0" w:firstRowLastColumn="0" w:lastRowFirstColumn="0" w:lastRowLastColumn="0"/>
          <w:trHeight w:val="224"/>
        </w:trPr>
        <w:tc>
          <w:tcPr>
            <w:tcW w:w="1160" w:type="pct"/>
            <w:shd w:val="clear" w:color="auto" w:fill="052F61" w:themeFill="accent1"/>
            <w:vAlign w:val="center"/>
          </w:tcPr>
          <w:p w14:paraId="30602644" w14:textId="77777777" w:rsidR="00C524C7" w:rsidRPr="00EE5712" w:rsidRDefault="00C524C7" w:rsidP="00A7017E">
            <w:pPr>
              <w:jc w:val="center"/>
              <w:rPr>
                <w:rFonts w:ascii="Calibri" w:hAnsi="Calibri" w:cs="Calibri"/>
              </w:rPr>
            </w:pPr>
            <w:r w:rsidRPr="00EE5712">
              <w:rPr>
                <w:rFonts w:ascii="Calibri" w:hAnsi="Calibri" w:cs="Calibri"/>
              </w:rPr>
              <w:t>Variable Name</w:t>
            </w:r>
          </w:p>
        </w:tc>
        <w:tc>
          <w:tcPr>
            <w:tcW w:w="559" w:type="pct"/>
            <w:shd w:val="clear" w:color="auto" w:fill="052F61" w:themeFill="accent1"/>
            <w:vAlign w:val="center"/>
          </w:tcPr>
          <w:p w14:paraId="73A8BFAA" w14:textId="77777777" w:rsidR="00C524C7" w:rsidRPr="00EE5712" w:rsidRDefault="00C524C7" w:rsidP="00A7017E">
            <w:pPr>
              <w:jc w:val="center"/>
              <w:rPr>
                <w:rFonts w:ascii="Calibri" w:hAnsi="Calibri" w:cs="Calibri"/>
              </w:rPr>
            </w:pPr>
            <w:r w:rsidRPr="00EE5712">
              <w:rPr>
                <w:rFonts w:ascii="Calibri" w:hAnsi="Calibri" w:cs="Calibri"/>
              </w:rPr>
              <w:t>Type</w:t>
            </w:r>
          </w:p>
        </w:tc>
        <w:tc>
          <w:tcPr>
            <w:tcW w:w="603" w:type="pct"/>
            <w:shd w:val="clear" w:color="auto" w:fill="052F61" w:themeFill="accent1"/>
            <w:vAlign w:val="center"/>
          </w:tcPr>
          <w:p w14:paraId="2BCDC91B" w14:textId="77777777" w:rsidR="00C524C7" w:rsidRPr="00EE5712" w:rsidRDefault="00C524C7" w:rsidP="00A7017E">
            <w:pPr>
              <w:jc w:val="center"/>
              <w:rPr>
                <w:rFonts w:ascii="Calibri" w:hAnsi="Calibri" w:cs="Calibri"/>
              </w:rPr>
            </w:pPr>
            <w:r w:rsidRPr="00EE5712">
              <w:rPr>
                <w:rFonts w:ascii="Calibri" w:hAnsi="Calibri" w:cs="Calibri"/>
              </w:rPr>
              <w:t>Segment</w:t>
            </w:r>
          </w:p>
        </w:tc>
        <w:tc>
          <w:tcPr>
            <w:tcW w:w="1635" w:type="pct"/>
            <w:shd w:val="clear" w:color="auto" w:fill="052F61" w:themeFill="accent1"/>
            <w:vAlign w:val="center"/>
          </w:tcPr>
          <w:p w14:paraId="10A8DD77" w14:textId="77777777" w:rsidR="00C524C7" w:rsidRPr="00EE5712" w:rsidRDefault="00C524C7" w:rsidP="00A7017E">
            <w:pPr>
              <w:jc w:val="center"/>
              <w:rPr>
                <w:rFonts w:ascii="Calibri" w:hAnsi="Calibri" w:cs="Calibri"/>
              </w:rPr>
            </w:pPr>
            <w:r w:rsidRPr="00EE5712">
              <w:rPr>
                <w:rFonts w:ascii="Calibri" w:hAnsi="Calibri" w:cs="Calibri"/>
              </w:rPr>
              <w:t>Description</w:t>
            </w:r>
          </w:p>
        </w:tc>
        <w:tc>
          <w:tcPr>
            <w:tcW w:w="1043" w:type="pct"/>
            <w:shd w:val="clear" w:color="auto" w:fill="052F61" w:themeFill="accent1"/>
            <w:vAlign w:val="center"/>
          </w:tcPr>
          <w:p w14:paraId="3944CABD" w14:textId="77777777" w:rsidR="00C524C7" w:rsidRPr="00EE5712" w:rsidRDefault="00C524C7" w:rsidP="00A7017E">
            <w:pPr>
              <w:jc w:val="center"/>
              <w:rPr>
                <w:rFonts w:ascii="Calibri" w:hAnsi="Calibri" w:cs="Calibri"/>
              </w:rPr>
            </w:pPr>
            <w:r w:rsidRPr="00EE5712">
              <w:rPr>
                <w:rFonts w:ascii="Calibri" w:hAnsi="Calibri" w:cs="Calibri"/>
              </w:rPr>
              <w:t>Comments</w:t>
            </w:r>
          </w:p>
        </w:tc>
      </w:tr>
      <w:tr w:rsidR="00C524C7" w:rsidRPr="00EE5712" w14:paraId="5C1A6A67" w14:textId="77777777" w:rsidTr="00A7017E">
        <w:trPr>
          <w:cnfStyle w:val="000000100000" w:firstRow="0" w:lastRow="0" w:firstColumn="0" w:lastColumn="0" w:oddVBand="0" w:evenVBand="0" w:oddHBand="1" w:evenHBand="0" w:firstRowFirstColumn="0" w:firstRowLastColumn="0" w:lastRowFirstColumn="0" w:lastRowLastColumn="0"/>
          <w:trHeight w:val="293"/>
        </w:trPr>
        <w:tc>
          <w:tcPr>
            <w:tcW w:w="1160" w:type="pct"/>
            <w:vAlign w:val="center"/>
          </w:tcPr>
          <w:p w14:paraId="0B265D29" w14:textId="00A10971" w:rsidR="00C524C7" w:rsidRPr="00EE5712" w:rsidRDefault="002A6E9E" w:rsidP="00A7017E">
            <w:pPr>
              <w:rPr>
                <w:rFonts w:ascii="Calibri" w:hAnsi="Calibri" w:cs="Calibri"/>
              </w:rPr>
            </w:pPr>
            <w:r>
              <w:rPr>
                <w:rFonts w:ascii="Calibri" w:hAnsi="Calibri" w:cs="Calibri"/>
              </w:rPr>
              <w:t>INW</w:t>
            </w:r>
            <w:r w:rsidR="00C524C7" w:rsidRPr="00EE5712">
              <w:rPr>
                <w:rFonts w:ascii="Calibri" w:hAnsi="Calibri" w:cs="Calibri"/>
              </w:rPr>
              <w:t>_TXN_DT_</w:t>
            </w:r>
            <w:r w:rsidR="00C524C7">
              <w:rPr>
                <w:rFonts w:ascii="Calibri" w:hAnsi="Calibri" w:cs="Calibri"/>
              </w:rPr>
              <w:t>HR_</w:t>
            </w:r>
            <w:r w:rsidR="00C524C7" w:rsidRPr="00EE5712">
              <w:rPr>
                <w:rFonts w:ascii="Calibri" w:hAnsi="Calibri" w:cs="Calibri"/>
              </w:rPr>
              <w:t xml:space="preserve">1 – </w:t>
            </w:r>
            <w:r>
              <w:rPr>
                <w:rFonts w:ascii="Calibri" w:hAnsi="Calibri" w:cs="Calibri"/>
              </w:rPr>
              <w:t>INW</w:t>
            </w:r>
            <w:r w:rsidR="00C524C7" w:rsidRPr="00EE5712">
              <w:rPr>
                <w:rFonts w:ascii="Calibri" w:hAnsi="Calibri" w:cs="Calibri"/>
              </w:rPr>
              <w:t>_TXN_DT_</w:t>
            </w:r>
            <w:r w:rsidR="00C524C7">
              <w:rPr>
                <w:rFonts w:ascii="Calibri" w:hAnsi="Calibri" w:cs="Calibri"/>
              </w:rPr>
              <w:t>HR_</w:t>
            </w:r>
            <w:r w:rsidR="00C524C7" w:rsidRPr="00EE5712">
              <w:rPr>
                <w:rFonts w:ascii="Calibri" w:hAnsi="Calibri" w:cs="Calibri"/>
              </w:rPr>
              <w:t>Z</w:t>
            </w:r>
          </w:p>
        </w:tc>
        <w:tc>
          <w:tcPr>
            <w:tcW w:w="559" w:type="pct"/>
            <w:vAlign w:val="center"/>
          </w:tcPr>
          <w:p w14:paraId="59D09947" w14:textId="77777777" w:rsidR="00C524C7" w:rsidRPr="00EE5712" w:rsidRDefault="00C524C7" w:rsidP="00A7017E">
            <w:pPr>
              <w:jc w:val="center"/>
              <w:rPr>
                <w:rFonts w:ascii="Calibri" w:hAnsi="Calibri" w:cs="Calibri"/>
              </w:rPr>
            </w:pPr>
            <w:r w:rsidRPr="00EE5712">
              <w:rPr>
                <w:rFonts w:ascii="Calibri" w:hAnsi="Calibri" w:cs="Calibri"/>
              </w:rPr>
              <w:t>Datetime</w:t>
            </w:r>
          </w:p>
        </w:tc>
        <w:tc>
          <w:tcPr>
            <w:tcW w:w="603" w:type="pct"/>
            <w:vAlign w:val="center"/>
          </w:tcPr>
          <w:p w14:paraId="32951927" w14:textId="77777777" w:rsidR="00C524C7" w:rsidRPr="00EE5712" w:rsidRDefault="00C524C7" w:rsidP="00A7017E">
            <w:pPr>
              <w:jc w:val="center"/>
              <w:rPr>
                <w:rFonts w:ascii="Calibri" w:hAnsi="Calibri" w:cs="Calibri"/>
              </w:rPr>
            </w:pPr>
            <w:r w:rsidRPr="00EE5712">
              <w:rPr>
                <w:rFonts w:ascii="Calibri" w:hAnsi="Calibri" w:cs="Calibri"/>
              </w:rPr>
              <w:t>Beneficiary</w:t>
            </w:r>
          </w:p>
        </w:tc>
        <w:tc>
          <w:tcPr>
            <w:tcW w:w="1635" w:type="pct"/>
            <w:vAlign w:val="center"/>
          </w:tcPr>
          <w:p w14:paraId="1CF2B746" w14:textId="77777777" w:rsidR="00C524C7" w:rsidRPr="00EE5712" w:rsidRDefault="00C524C7" w:rsidP="00A7017E">
            <w:pPr>
              <w:rPr>
                <w:rFonts w:ascii="Calibri" w:hAnsi="Calibri" w:cs="Calibri"/>
              </w:rPr>
            </w:pPr>
            <w:r w:rsidRPr="00EE5712">
              <w:rPr>
                <w:rFonts w:ascii="Calibri" w:hAnsi="Calibri" w:cs="Calibri"/>
              </w:rPr>
              <w:t xml:space="preserve">Transaction datetime for last </w:t>
            </w:r>
            <w:r>
              <w:rPr>
                <w:rFonts w:ascii="Calibri" w:hAnsi="Calibri" w:cs="Calibri"/>
              </w:rPr>
              <w:t>“</w:t>
            </w:r>
            <w:r w:rsidRPr="00EE5712">
              <w:rPr>
                <w:rFonts w:ascii="Calibri" w:hAnsi="Calibri" w:cs="Calibri"/>
              </w:rPr>
              <w:t>Z</w:t>
            </w:r>
            <w:r>
              <w:rPr>
                <w:rFonts w:ascii="Calibri" w:hAnsi="Calibri" w:cs="Calibri"/>
              </w:rPr>
              <w:t>”</w:t>
            </w:r>
            <w:r w:rsidRPr="00EE5712">
              <w:rPr>
                <w:rFonts w:ascii="Calibri" w:hAnsi="Calibri" w:cs="Calibri"/>
              </w:rPr>
              <w:t xml:space="preserve"> hours</w:t>
            </w:r>
          </w:p>
        </w:tc>
        <w:tc>
          <w:tcPr>
            <w:tcW w:w="1043" w:type="pct"/>
            <w:vAlign w:val="center"/>
          </w:tcPr>
          <w:p w14:paraId="266DC48F" w14:textId="77777777" w:rsidR="00C524C7" w:rsidRPr="00EE5712" w:rsidRDefault="00C524C7" w:rsidP="00A7017E">
            <w:pPr>
              <w:jc w:val="center"/>
              <w:rPr>
                <w:rFonts w:ascii="Calibri" w:hAnsi="Calibri" w:cs="Calibri"/>
              </w:rPr>
            </w:pPr>
          </w:p>
        </w:tc>
      </w:tr>
      <w:tr w:rsidR="00C524C7" w:rsidRPr="00EE5712" w14:paraId="6F6D6B57" w14:textId="77777777" w:rsidTr="00A7017E">
        <w:trPr>
          <w:trHeight w:val="293"/>
        </w:trPr>
        <w:tc>
          <w:tcPr>
            <w:tcW w:w="1160" w:type="pct"/>
            <w:vAlign w:val="center"/>
          </w:tcPr>
          <w:p w14:paraId="7C70E40E" w14:textId="66A337B2" w:rsidR="00C524C7" w:rsidRPr="00EE5712" w:rsidRDefault="002A6E9E" w:rsidP="00A7017E">
            <w:pPr>
              <w:rPr>
                <w:rFonts w:ascii="Calibri" w:hAnsi="Calibri" w:cs="Calibri"/>
              </w:rPr>
            </w:pPr>
            <w:r>
              <w:rPr>
                <w:rFonts w:ascii="Calibri" w:hAnsi="Calibri" w:cs="Calibri"/>
              </w:rPr>
              <w:t>INW</w:t>
            </w:r>
            <w:r w:rsidR="00C524C7" w:rsidRPr="00EE5712">
              <w:rPr>
                <w:rFonts w:ascii="Calibri" w:hAnsi="Calibri" w:cs="Calibri"/>
              </w:rPr>
              <w:t>_TXN_AMT_</w:t>
            </w:r>
            <w:r w:rsidR="00C524C7">
              <w:rPr>
                <w:rFonts w:ascii="Calibri" w:hAnsi="Calibri" w:cs="Calibri"/>
              </w:rPr>
              <w:t>HR_</w:t>
            </w:r>
            <w:r w:rsidR="00C524C7" w:rsidRPr="00EE5712">
              <w:rPr>
                <w:rFonts w:ascii="Calibri" w:hAnsi="Calibri" w:cs="Calibri"/>
              </w:rPr>
              <w:t xml:space="preserve">1 – </w:t>
            </w:r>
            <w:r>
              <w:rPr>
                <w:rFonts w:ascii="Calibri" w:hAnsi="Calibri" w:cs="Calibri"/>
              </w:rPr>
              <w:t>INW</w:t>
            </w:r>
            <w:r w:rsidR="00C524C7" w:rsidRPr="00EE5712">
              <w:rPr>
                <w:rFonts w:ascii="Calibri" w:hAnsi="Calibri" w:cs="Calibri"/>
              </w:rPr>
              <w:t>_TXN_AMT_</w:t>
            </w:r>
            <w:r w:rsidR="00C524C7">
              <w:rPr>
                <w:rFonts w:ascii="Calibri" w:hAnsi="Calibri" w:cs="Calibri"/>
              </w:rPr>
              <w:t>HR_</w:t>
            </w:r>
            <w:r w:rsidR="00C524C7" w:rsidRPr="00EE5712">
              <w:rPr>
                <w:rFonts w:ascii="Calibri" w:hAnsi="Calibri" w:cs="Calibri"/>
              </w:rPr>
              <w:t>Z</w:t>
            </w:r>
          </w:p>
        </w:tc>
        <w:tc>
          <w:tcPr>
            <w:tcW w:w="559" w:type="pct"/>
            <w:vAlign w:val="center"/>
          </w:tcPr>
          <w:p w14:paraId="11E9E9D8" w14:textId="77777777" w:rsidR="00C524C7" w:rsidRPr="00EE5712" w:rsidRDefault="00C524C7" w:rsidP="00A7017E">
            <w:pPr>
              <w:jc w:val="center"/>
              <w:rPr>
                <w:rFonts w:ascii="Calibri" w:hAnsi="Calibri" w:cs="Calibri"/>
              </w:rPr>
            </w:pPr>
            <w:r>
              <w:rPr>
                <w:rFonts w:ascii="Calibri" w:hAnsi="Calibri" w:cs="Calibri"/>
              </w:rPr>
              <w:t>Numeric</w:t>
            </w:r>
          </w:p>
        </w:tc>
        <w:tc>
          <w:tcPr>
            <w:tcW w:w="603" w:type="pct"/>
            <w:vAlign w:val="center"/>
          </w:tcPr>
          <w:p w14:paraId="55BCC794" w14:textId="77777777" w:rsidR="00C524C7" w:rsidRPr="00EE5712" w:rsidRDefault="00C524C7" w:rsidP="00A7017E">
            <w:pPr>
              <w:jc w:val="center"/>
              <w:rPr>
                <w:rFonts w:ascii="Calibri" w:hAnsi="Calibri" w:cs="Calibri"/>
              </w:rPr>
            </w:pPr>
            <w:r w:rsidRPr="00EE5712">
              <w:rPr>
                <w:rFonts w:ascii="Calibri" w:hAnsi="Calibri" w:cs="Calibri"/>
              </w:rPr>
              <w:t>Beneficiary</w:t>
            </w:r>
          </w:p>
        </w:tc>
        <w:tc>
          <w:tcPr>
            <w:tcW w:w="1635" w:type="pct"/>
            <w:vAlign w:val="center"/>
          </w:tcPr>
          <w:p w14:paraId="464156E0" w14:textId="77777777" w:rsidR="00C524C7" w:rsidRPr="00EE5712" w:rsidRDefault="00C524C7" w:rsidP="00A7017E">
            <w:pPr>
              <w:rPr>
                <w:rFonts w:ascii="Calibri" w:hAnsi="Calibri" w:cs="Calibri"/>
              </w:rPr>
            </w:pPr>
            <w:r w:rsidRPr="00EE5712">
              <w:rPr>
                <w:rFonts w:ascii="Calibri" w:hAnsi="Calibri" w:cs="Calibri"/>
              </w:rPr>
              <w:t xml:space="preserve">Transaction amounts for last </w:t>
            </w:r>
            <w:r>
              <w:rPr>
                <w:rFonts w:ascii="Calibri" w:hAnsi="Calibri" w:cs="Calibri"/>
              </w:rPr>
              <w:t>“</w:t>
            </w:r>
            <w:r w:rsidRPr="00EE5712">
              <w:rPr>
                <w:rFonts w:ascii="Calibri" w:hAnsi="Calibri" w:cs="Calibri"/>
              </w:rPr>
              <w:t>Z</w:t>
            </w:r>
            <w:r>
              <w:rPr>
                <w:rFonts w:ascii="Calibri" w:hAnsi="Calibri" w:cs="Calibri"/>
              </w:rPr>
              <w:t>”</w:t>
            </w:r>
            <w:r w:rsidRPr="00EE5712">
              <w:rPr>
                <w:rFonts w:ascii="Calibri" w:hAnsi="Calibri" w:cs="Calibri"/>
              </w:rPr>
              <w:t xml:space="preserve"> hours</w:t>
            </w:r>
          </w:p>
        </w:tc>
        <w:tc>
          <w:tcPr>
            <w:tcW w:w="1043" w:type="pct"/>
            <w:vAlign w:val="center"/>
          </w:tcPr>
          <w:p w14:paraId="53AEAE9C" w14:textId="77777777" w:rsidR="00C524C7" w:rsidRPr="00EE5712" w:rsidRDefault="00C524C7" w:rsidP="00A7017E">
            <w:pPr>
              <w:jc w:val="center"/>
              <w:rPr>
                <w:rFonts w:ascii="Calibri" w:hAnsi="Calibri" w:cs="Calibri"/>
              </w:rPr>
            </w:pPr>
          </w:p>
        </w:tc>
      </w:tr>
      <w:tr w:rsidR="00C524C7" w:rsidRPr="00EE5712" w14:paraId="2B08619F" w14:textId="77777777" w:rsidTr="00A7017E">
        <w:trPr>
          <w:cnfStyle w:val="000000100000" w:firstRow="0" w:lastRow="0" w:firstColumn="0" w:lastColumn="0" w:oddVBand="0" w:evenVBand="0" w:oddHBand="1" w:evenHBand="0" w:firstRowFirstColumn="0" w:firstRowLastColumn="0" w:lastRowFirstColumn="0" w:lastRowLastColumn="0"/>
          <w:trHeight w:val="293"/>
        </w:trPr>
        <w:tc>
          <w:tcPr>
            <w:tcW w:w="1160" w:type="pct"/>
            <w:vAlign w:val="center"/>
          </w:tcPr>
          <w:p w14:paraId="53BBCC2F" w14:textId="77777777" w:rsidR="00C524C7" w:rsidRPr="00EE5712" w:rsidRDefault="00C524C7" w:rsidP="00A7017E">
            <w:pPr>
              <w:rPr>
                <w:rFonts w:ascii="Calibri" w:hAnsi="Calibri" w:cs="Calibri"/>
              </w:rPr>
            </w:pPr>
            <w:r w:rsidRPr="00EE5712">
              <w:rPr>
                <w:rFonts w:ascii="Calibri" w:hAnsi="Calibri" w:cs="Calibri"/>
              </w:rPr>
              <w:t>PREV_CUST_DT_1 –PREV_CUST_DT_Y</w:t>
            </w:r>
          </w:p>
        </w:tc>
        <w:tc>
          <w:tcPr>
            <w:tcW w:w="559" w:type="pct"/>
            <w:vAlign w:val="center"/>
          </w:tcPr>
          <w:p w14:paraId="66951059" w14:textId="77777777" w:rsidR="00C524C7" w:rsidRPr="00EE5712" w:rsidRDefault="00C524C7" w:rsidP="00A7017E">
            <w:pPr>
              <w:jc w:val="center"/>
              <w:rPr>
                <w:rFonts w:ascii="Calibri" w:hAnsi="Calibri" w:cs="Calibri"/>
              </w:rPr>
            </w:pPr>
            <w:r w:rsidRPr="00EE5712">
              <w:rPr>
                <w:rFonts w:ascii="Calibri" w:hAnsi="Calibri" w:cs="Calibri"/>
              </w:rPr>
              <w:t>Datetime</w:t>
            </w:r>
          </w:p>
        </w:tc>
        <w:tc>
          <w:tcPr>
            <w:tcW w:w="603" w:type="pct"/>
            <w:vAlign w:val="center"/>
          </w:tcPr>
          <w:p w14:paraId="7FA10809" w14:textId="77777777" w:rsidR="00C524C7" w:rsidRPr="00EE5712" w:rsidRDefault="00C524C7" w:rsidP="00A7017E">
            <w:pPr>
              <w:jc w:val="center"/>
              <w:rPr>
                <w:rFonts w:ascii="Calibri" w:hAnsi="Calibri" w:cs="Calibri"/>
              </w:rPr>
            </w:pPr>
            <w:r w:rsidRPr="00EE5712">
              <w:rPr>
                <w:rFonts w:ascii="Calibri" w:hAnsi="Calibri" w:cs="Calibri"/>
              </w:rPr>
              <w:t>Beneficiary</w:t>
            </w:r>
          </w:p>
        </w:tc>
        <w:tc>
          <w:tcPr>
            <w:tcW w:w="1635" w:type="pct"/>
            <w:vAlign w:val="center"/>
          </w:tcPr>
          <w:p w14:paraId="5FBE3C13" w14:textId="77777777" w:rsidR="00C524C7" w:rsidRPr="00EE5712" w:rsidRDefault="00C524C7" w:rsidP="00A7017E">
            <w:pPr>
              <w:rPr>
                <w:rFonts w:ascii="Calibri" w:hAnsi="Calibri" w:cs="Calibri"/>
              </w:rPr>
            </w:pPr>
            <w:r w:rsidRPr="00EE5712">
              <w:rPr>
                <w:rFonts w:ascii="Calibri" w:hAnsi="Calibri" w:cs="Calibri"/>
              </w:rPr>
              <w:t>Datetime of last customer transaction</w:t>
            </w:r>
          </w:p>
        </w:tc>
        <w:tc>
          <w:tcPr>
            <w:tcW w:w="1043" w:type="pct"/>
            <w:vAlign w:val="center"/>
          </w:tcPr>
          <w:p w14:paraId="20139A04" w14:textId="77777777" w:rsidR="00C524C7" w:rsidRPr="00EE5712" w:rsidRDefault="00C524C7" w:rsidP="00A7017E">
            <w:pPr>
              <w:jc w:val="center"/>
              <w:rPr>
                <w:rFonts w:ascii="Calibri" w:hAnsi="Calibri" w:cs="Calibri"/>
              </w:rPr>
            </w:pPr>
          </w:p>
        </w:tc>
      </w:tr>
      <w:tr w:rsidR="00C524C7" w:rsidRPr="00EE5712" w14:paraId="06F01501" w14:textId="77777777" w:rsidTr="00A7017E">
        <w:trPr>
          <w:trHeight w:val="293"/>
        </w:trPr>
        <w:tc>
          <w:tcPr>
            <w:tcW w:w="1160" w:type="pct"/>
            <w:vAlign w:val="center"/>
          </w:tcPr>
          <w:p w14:paraId="7B95E640" w14:textId="77777777" w:rsidR="00C524C7" w:rsidRPr="00EE5712" w:rsidRDefault="00C524C7" w:rsidP="00A7017E">
            <w:pPr>
              <w:rPr>
                <w:rFonts w:ascii="Calibri" w:hAnsi="Calibri" w:cs="Calibri"/>
              </w:rPr>
            </w:pPr>
            <w:r w:rsidRPr="00EE5712">
              <w:rPr>
                <w:rFonts w:ascii="Calibri" w:hAnsi="Calibri" w:cs="Calibri"/>
              </w:rPr>
              <w:t>PREV_CUST_ID_1 –PREV_CUST_ID_Y</w:t>
            </w:r>
          </w:p>
        </w:tc>
        <w:tc>
          <w:tcPr>
            <w:tcW w:w="559" w:type="pct"/>
            <w:vAlign w:val="center"/>
          </w:tcPr>
          <w:p w14:paraId="40AF2F1E" w14:textId="77777777" w:rsidR="00C524C7" w:rsidRPr="00EE5712" w:rsidRDefault="00C524C7" w:rsidP="00A7017E">
            <w:pPr>
              <w:jc w:val="center"/>
              <w:rPr>
                <w:rFonts w:ascii="Calibri" w:hAnsi="Calibri" w:cs="Calibri"/>
              </w:rPr>
            </w:pPr>
            <w:r w:rsidRPr="00EE5712">
              <w:rPr>
                <w:rFonts w:ascii="Calibri" w:hAnsi="Calibri" w:cs="Calibri"/>
              </w:rPr>
              <w:t>Character</w:t>
            </w:r>
          </w:p>
        </w:tc>
        <w:tc>
          <w:tcPr>
            <w:tcW w:w="603" w:type="pct"/>
            <w:vAlign w:val="center"/>
          </w:tcPr>
          <w:p w14:paraId="1BAF7422" w14:textId="77777777" w:rsidR="00C524C7" w:rsidRPr="00EE5712" w:rsidRDefault="00C524C7" w:rsidP="00A7017E">
            <w:pPr>
              <w:jc w:val="center"/>
              <w:rPr>
                <w:rFonts w:ascii="Calibri" w:hAnsi="Calibri" w:cs="Calibri"/>
              </w:rPr>
            </w:pPr>
            <w:r w:rsidRPr="00EE5712">
              <w:rPr>
                <w:rFonts w:ascii="Calibri" w:hAnsi="Calibri" w:cs="Calibri"/>
              </w:rPr>
              <w:t>Beneficiary</w:t>
            </w:r>
          </w:p>
        </w:tc>
        <w:tc>
          <w:tcPr>
            <w:tcW w:w="1635" w:type="pct"/>
            <w:vAlign w:val="center"/>
          </w:tcPr>
          <w:p w14:paraId="3506F4D9" w14:textId="77777777" w:rsidR="00C524C7" w:rsidRPr="00EE5712" w:rsidRDefault="00C524C7" w:rsidP="00A7017E">
            <w:pPr>
              <w:rPr>
                <w:rFonts w:ascii="Calibri" w:hAnsi="Calibri" w:cs="Calibri"/>
              </w:rPr>
            </w:pPr>
            <w:r w:rsidRPr="00EE5712">
              <w:rPr>
                <w:rFonts w:ascii="Calibri" w:hAnsi="Calibri" w:cs="Calibri"/>
              </w:rPr>
              <w:t>Customer ID of the sender</w:t>
            </w:r>
          </w:p>
        </w:tc>
        <w:tc>
          <w:tcPr>
            <w:tcW w:w="1043" w:type="pct"/>
            <w:vAlign w:val="center"/>
          </w:tcPr>
          <w:p w14:paraId="66EC0105" w14:textId="77777777" w:rsidR="00C524C7" w:rsidRPr="00EE5712" w:rsidRDefault="00C524C7" w:rsidP="00A7017E">
            <w:pPr>
              <w:jc w:val="center"/>
              <w:rPr>
                <w:rFonts w:ascii="Calibri" w:hAnsi="Calibri" w:cs="Calibri"/>
              </w:rPr>
            </w:pPr>
          </w:p>
        </w:tc>
      </w:tr>
      <w:tr w:rsidR="00137DE7" w:rsidRPr="00EE5712" w14:paraId="54F69BAA" w14:textId="77777777" w:rsidTr="00A7017E">
        <w:trPr>
          <w:cnfStyle w:val="000000100000" w:firstRow="0" w:lastRow="0" w:firstColumn="0" w:lastColumn="0" w:oddVBand="0" w:evenVBand="0" w:oddHBand="1" w:evenHBand="0" w:firstRowFirstColumn="0" w:firstRowLastColumn="0" w:lastRowFirstColumn="0" w:lastRowLastColumn="0"/>
          <w:trHeight w:val="293"/>
        </w:trPr>
        <w:tc>
          <w:tcPr>
            <w:tcW w:w="1160" w:type="pct"/>
            <w:vAlign w:val="center"/>
          </w:tcPr>
          <w:p w14:paraId="4800161E" w14:textId="767CAE33" w:rsidR="00137DE7" w:rsidRPr="00EE5712" w:rsidRDefault="00137DE7" w:rsidP="00137DE7">
            <w:pPr>
              <w:rPr>
                <w:rFonts w:ascii="Calibri" w:hAnsi="Calibri" w:cs="Calibri"/>
              </w:rPr>
            </w:pPr>
            <w:r>
              <w:rPr>
                <w:rFonts w:ascii="Calibri" w:hAnsi="Calibri" w:cs="Calibri"/>
              </w:rPr>
              <w:lastRenderedPageBreak/>
              <w:t>_A_AGG_DEBIT_DATE_DAY_1 - _A_AGG_DEBIT_DATE_DAY_D</w:t>
            </w:r>
          </w:p>
        </w:tc>
        <w:tc>
          <w:tcPr>
            <w:tcW w:w="559" w:type="pct"/>
            <w:vAlign w:val="center"/>
          </w:tcPr>
          <w:p w14:paraId="465D54A4" w14:textId="270350ED" w:rsidR="00137DE7" w:rsidRPr="00EE5712" w:rsidRDefault="00137DE7" w:rsidP="00137DE7">
            <w:pPr>
              <w:jc w:val="center"/>
              <w:rPr>
                <w:rFonts w:ascii="Calibri" w:hAnsi="Calibri" w:cs="Calibri"/>
              </w:rPr>
            </w:pPr>
            <w:r>
              <w:rPr>
                <w:rFonts w:ascii="Calibri" w:hAnsi="Calibri" w:cs="Calibri"/>
              </w:rPr>
              <w:t>Date</w:t>
            </w:r>
          </w:p>
        </w:tc>
        <w:tc>
          <w:tcPr>
            <w:tcW w:w="603" w:type="pct"/>
            <w:vAlign w:val="center"/>
          </w:tcPr>
          <w:p w14:paraId="0584E5F5" w14:textId="45446146" w:rsidR="00137DE7" w:rsidRPr="00EE5712" w:rsidRDefault="00137DE7" w:rsidP="00137DE7">
            <w:pPr>
              <w:jc w:val="center"/>
              <w:rPr>
                <w:rFonts w:ascii="Calibri" w:hAnsi="Calibri" w:cs="Calibri"/>
              </w:rPr>
            </w:pPr>
            <w:r>
              <w:rPr>
                <w:rFonts w:ascii="Calibri" w:hAnsi="Calibri" w:cs="Calibri"/>
              </w:rPr>
              <w:t>Account</w:t>
            </w:r>
          </w:p>
        </w:tc>
        <w:tc>
          <w:tcPr>
            <w:tcW w:w="1635" w:type="pct"/>
            <w:vAlign w:val="center"/>
          </w:tcPr>
          <w:p w14:paraId="56769B54" w14:textId="42154ED0" w:rsidR="00137DE7" w:rsidRPr="00EE5712" w:rsidRDefault="00137DE7" w:rsidP="00137DE7">
            <w:pPr>
              <w:rPr>
                <w:rFonts w:ascii="Calibri" w:hAnsi="Calibri" w:cs="Calibri"/>
              </w:rPr>
            </w:pPr>
            <w:r>
              <w:rPr>
                <w:rFonts w:ascii="Calibri" w:hAnsi="Calibri" w:cs="Calibri"/>
              </w:rPr>
              <w:t>Date of debit transaction for the past D days</w:t>
            </w:r>
          </w:p>
        </w:tc>
        <w:tc>
          <w:tcPr>
            <w:tcW w:w="1043" w:type="pct"/>
            <w:vAlign w:val="center"/>
          </w:tcPr>
          <w:p w14:paraId="1F31CF9E" w14:textId="77777777" w:rsidR="00137DE7" w:rsidRPr="00EE5712" w:rsidRDefault="00137DE7" w:rsidP="00137DE7">
            <w:pPr>
              <w:jc w:val="center"/>
              <w:rPr>
                <w:rFonts w:ascii="Calibri" w:hAnsi="Calibri" w:cs="Calibri"/>
              </w:rPr>
            </w:pPr>
          </w:p>
        </w:tc>
      </w:tr>
      <w:tr w:rsidR="00137DE7" w:rsidRPr="00EE5712" w14:paraId="23DB8930" w14:textId="77777777" w:rsidTr="00A7017E">
        <w:trPr>
          <w:trHeight w:val="293"/>
        </w:trPr>
        <w:tc>
          <w:tcPr>
            <w:tcW w:w="1160" w:type="pct"/>
            <w:vAlign w:val="center"/>
          </w:tcPr>
          <w:p w14:paraId="13BEBC9A" w14:textId="6513AF71" w:rsidR="00137DE7" w:rsidRPr="00EE5712" w:rsidRDefault="00137DE7" w:rsidP="00137DE7">
            <w:pPr>
              <w:rPr>
                <w:rFonts w:ascii="Calibri" w:hAnsi="Calibri" w:cs="Calibri"/>
              </w:rPr>
            </w:pPr>
            <w:r>
              <w:rPr>
                <w:rFonts w:ascii="Calibri" w:hAnsi="Calibri" w:cs="Calibri"/>
              </w:rPr>
              <w:t>_A_AGG_DEBIT_AMT_DAY_1 - _A_AGG_DEBIT_AMT_DAY_D</w:t>
            </w:r>
          </w:p>
        </w:tc>
        <w:tc>
          <w:tcPr>
            <w:tcW w:w="559" w:type="pct"/>
            <w:vAlign w:val="center"/>
          </w:tcPr>
          <w:p w14:paraId="17560C61" w14:textId="55D5EF05" w:rsidR="00137DE7" w:rsidRPr="00EE5712" w:rsidRDefault="00137DE7" w:rsidP="00137DE7">
            <w:pPr>
              <w:jc w:val="center"/>
              <w:rPr>
                <w:rFonts w:ascii="Calibri" w:hAnsi="Calibri" w:cs="Calibri"/>
              </w:rPr>
            </w:pPr>
            <w:r>
              <w:rPr>
                <w:rFonts w:ascii="Calibri" w:hAnsi="Calibri" w:cs="Calibri"/>
              </w:rPr>
              <w:t>Numeric</w:t>
            </w:r>
          </w:p>
        </w:tc>
        <w:tc>
          <w:tcPr>
            <w:tcW w:w="603" w:type="pct"/>
            <w:vAlign w:val="center"/>
          </w:tcPr>
          <w:p w14:paraId="5B25B410" w14:textId="0B3F7247" w:rsidR="00137DE7" w:rsidRPr="00EE5712" w:rsidRDefault="00137DE7" w:rsidP="00137DE7">
            <w:pPr>
              <w:jc w:val="center"/>
              <w:rPr>
                <w:rFonts w:ascii="Calibri" w:hAnsi="Calibri" w:cs="Calibri"/>
              </w:rPr>
            </w:pPr>
            <w:r>
              <w:rPr>
                <w:rFonts w:ascii="Calibri" w:hAnsi="Calibri" w:cs="Calibri"/>
              </w:rPr>
              <w:t>Account</w:t>
            </w:r>
          </w:p>
        </w:tc>
        <w:tc>
          <w:tcPr>
            <w:tcW w:w="1635" w:type="pct"/>
            <w:vAlign w:val="center"/>
          </w:tcPr>
          <w:p w14:paraId="5079A6F3" w14:textId="596E87EF" w:rsidR="00137DE7" w:rsidRPr="00EE5712" w:rsidRDefault="00137DE7" w:rsidP="00137DE7">
            <w:pPr>
              <w:rPr>
                <w:rFonts w:ascii="Calibri" w:hAnsi="Calibri" w:cs="Calibri"/>
              </w:rPr>
            </w:pPr>
            <w:r>
              <w:rPr>
                <w:rFonts w:ascii="Calibri" w:hAnsi="Calibri" w:cs="Calibri"/>
              </w:rPr>
              <w:t>Aggregate debit amount for the past D days</w:t>
            </w:r>
          </w:p>
        </w:tc>
        <w:tc>
          <w:tcPr>
            <w:tcW w:w="1043" w:type="pct"/>
            <w:vAlign w:val="center"/>
          </w:tcPr>
          <w:p w14:paraId="660689A6" w14:textId="77777777" w:rsidR="00137DE7" w:rsidRPr="00EE5712" w:rsidRDefault="00137DE7" w:rsidP="00137DE7">
            <w:pPr>
              <w:jc w:val="center"/>
              <w:rPr>
                <w:rFonts w:ascii="Calibri" w:hAnsi="Calibri" w:cs="Calibri"/>
              </w:rPr>
            </w:pPr>
          </w:p>
        </w:tc>
      </w:tr>
      <w:tr w:rsidR="001F4B8D" w:rsidRPr="00EE5712" w14:paraId="18A34375" w14:textId="77777777" w:rsidTr="00A7017E">
        <w:trPr>
          <w:cnfStyle w:val="000000100000" w:firstRow="0" w:lastRow="0" w:firstColumn="0" w:lastColumn="0" w:oddVBand="0" w:evenVBand="0" w:oddHBand="1" w:evenHBand="0" w:firstRowFirstColumn="0" w:firstRowLastColumn="0" w:lastRowFirstColumn="0" w:lastRowLastColumn="0"/>
          <w:trHeight w:val="293"/>
        </w:trPr>
        <w:tc>
          <w:tcPr>
            <w:tcW w:w="1160" w:type="pct"/>
            <w:vAlign w:val="center"/>
          </w:tcPr>
          <w:p w14:paraId="6D56145B" w14:textId="682CC1DE" w:rsidR="001F4B8D" w:rsidRDefault="001F4B8D" w:rsidP="00137DE7">
            <w:pPr>
              <w:rPr>
                <w:rFonts w:ascii="Calibri" w:hAnsi="Calibri" w:cs="Calibri"/>
              </w:rPr>
            </w:pPr>
            <w:r>
              <w:rPr>
                <w:rFonts w:ascii="Calibri" w:hAnsi="Calibri" w:cs="Calibri"/>
              </w:rPr>
              <w:t>_D_USER_C</w:t>
            </w:r>
            <w:r w:rsidR="005E27C6">
              <w:rPr>
                <w:rFonts w:ascii="Calibri" w:hAnsi="Calibri" w:cs="Calibri"/>
              </w:rPr>
              <w:t>ID</w:t>
            </w:r>
            <w:r>
              <w:rPr>
                <w:rFonts w:ascii="Calibri" w:hAnsi="Calibri" w:cs="Calibri"/>
              </w:rPr>
              <w:t>_1 - _D_USER_C</w:t>
            </w:r>
            <w:r w:rsidR="005E27C6">
              <w:rPr>
                <w:rFonts w:ascii="Calibri" w:hAnsi="Calibri" w:cs="Calibri"/>
              </w:rPr>
              <w:t>ID</w:t>
            </w:r>
            <w:r>
              <w:rPr>
                <w:rFonts w:ascii="Calibri" w:hAnsi="Calibri" w:cs="Calibri"/>
              </w:rPr>
              <w:t>_5</w:t>
            </w:r>
          </w:p>
        </w:tc>
        <w:tc>
          <w:tcPr>
            <w:tcW w:w="559" w:type="pct"/>
            <w:vAlign w:val="center"/>
          </w:tcPr>
          <w:p w14:paraId="1A57C6BF" w14:textId="2D694B0C" w:rsidR="001F4B8D" w:rsidRDefault="001F4B8D" w:rsidP="00137DE7">
            <w:pPr>
              <w:jc w:val="center"/>
              <w:rPr>
                <w:rFonts w:ascii="Calibri" w:hAnsi="Calibri" w:cs="Calibri"/>
              </w:rPr>
            </w:pPr>
            <w:r>
              <w:rPr>
                <w:rFonts w:ascii="Calibri" w:hAnsi="Calibri" w:cs="Calibri"/>
              </w:rPr>
              <w:t>Character</w:t>
            </w:r>
          </w:p>
        </w:tc>
        <w:tc>
          <w:tcPr>
            <w:tcW w:w="603" w:type="pct"/>
            <w:vAlign w:val="center"/>
          </w:tcPr>
          <w:p w14:paraId="34703F37" w14:textId="4F0E345E" w:rsidR="001F4B8D" w:rsidRDefault="001F4B8D" w:rsidP="00137DE7">
            <w:pPr>
              <w:jc w:val="center"/>
              <w:rPr>
                <w:rFonts w:ascii="Calibri" w:hAnsi="Calibri" w:cs="Calibri"/>
              </w:rPr>
            </w:pPr>
            <w:r>
              <w:rPr>
                <w:rFonts w:ascii="Calibri" w:hAnsi="Calibri" w:cs="Calibri"/>
              </w:rPr>
              <w:t>Device</w:t>
            </w:r>
          </w:p>
        </w:tc>
        <w:tc>
          <w:tcPr>
            <w:tcW w:w="1635" w:type="pct"/>
            <w:vAlign w:val="center"/>
          </w:tcPr>
          <w:p w14:paraId="5135F2CD" w14:textId="789BB96A" w:rsidR="001F4B8D" w:rsidRDefault="001F4B8D" w:rsidP="00137DE7">
            <w:pPr>
              <w:rPr>
                <w:rFonts w:ascii="Calibri" w:hAnsi="Calibri" w:cs="Calibri"/>
              </w:rPr>
            </w:pPr>
            <w:r>
              <w:rPr>
                <w:rFonts w:ascii="Calibri" w:hAnsi="Calibri" w:cs="Calibri"/>
              </w:rPr>
              <w:t>Customer ID</w:t>
            </w:r>
            <w:r w:rsidR="00961C29">
              <w:rPr>
                <w:rFonts w:ascii="Calibri" w:hAnsi="Calibri" w:cs="Calibri"/>
              </w:rPr>
              <w:t>s using that device</w:t>
            </w:r>
          </w:p>
        </w:tc>
        <w:tc>
          <w:tcPr>
            <w:tcW w:w="1043" w:type="pct"/>
            <w:vAlign w:val="center"/>
          </w:tcPr>
          <w:p w14:paraId="1DB089CD" w14:textId="77777777" w:rsidR="001F4B8D" w:rsidRPr="00EE5712" w:rsidRDefault="001F4B8D" w:rsidP="00137DE7">
            <w:pPr>
              <w:jc w:val="center"/>
              <w:rPr>
                <w:rFonts w:ascii="Calibri" w:hAnsi="Calibri" w:cs="Calibri"/>
              </w:rPr>
            </w:pPr>
          </w:p>
        </w:tc>
      </w:tr>
    </w:tbl>
    <w:p w14:paraId="43628854" w14:textId="77777777" w:rsidR="00C524C7" w:rsidRPr="00EE5712" w:rsidRDefault="00C524C7" w:rsidP="00C524C7">
      <w:pPr>
        <w:rPr>
          <w:rFonts w:ascii="Calibri" w:hAnsi="Calibri" w:cs="Calibri"/>
        </w:rPr>
      </w:pPr>
    </w:p>
    <w:p w14:paraId="3614C480" w14:textId="77777777" w:rsidR="00C524C7" w:rsidRPr="00EE5712" w:rsidRDefault="00C524C7" w:rsidP="007E6423">
      <w:pPr>
        <w:pStyle w:val="Heading2"/>
        <w:numPr>
          <w:ilvl w:val="1"/>
          <w:numId w:val="37"/>
        </w:numPr>
        <w:ind w:left="360" w:hanging="360"/>
      </w:pPr>
      <w:r w:rsidRPr="00EE5712">
        <w:t xml:space="preserve"> </w:t>
      </w:r>
      <w:bookmarkStart w:id="63" w:name="_Toc177731583"/>
      <w:bookmarkStart w:id="64" w:name="_Toc188520476"/>
      <w:r w:rsidRPr="00EE5712">
        <w:t>Profile Logic:</w:t>
      </w:r>
      <w:bookmarkEnd w:id="63"/>
      <w:bookmarkEnd w:id="64"/>
    </w:p>
    <w:p w14:paraId="55C32F00" w14:textId="77777777" w:rsidR="00C524C7" w:rsidRPr="00EE5712" w:rsidRDefault="00C524C7" w:rsidP="00C524C7">
      <w:pPr>
        <w:pStyle w:val="ListParagraph"/>
        <w:numPr>
          <w:ilvl w:val="0"/>
          <w:numId w:val="2"/>
        </w:numPr>
        <w:jc w:val="both"/>
        <w:rPr>
          <w:rFonts w:ascii="Calibri" w:hAnsi="Calibri" w:cs="Calibri"/>
        </w:rPr>
      </w:pPr>
      <w:r w:rsidRPr="00EE5712">
        <w:rPr>
          <w:rFonts w:ascii="Calibri" w:hAnsi="Calibri" w:cs="Calibri"/>
        </w:rPr>
        <w:t>Check if the transaction message type is listed in triggering event list for rule, if yes:</w:t>
      </w:r>
    </w:p>
    <w:p w14:paraId="3BEEFE4C" w14:textId="3603BB03" w:rsidR="00C524C7" w:rsidRPr="00EE5712" w:rsidRDefault="00C524C7" w:rsidP="00C524C7">
      <w:pPr>
        <w:pStyle w:val="ListParagraph"/>
        <w:numPr>
          <w:ilvl w:val="0"/>
          <w:numId w:val="2"/>
        </w:numPr>
        <w:jc w:val="both"/>
        <w:rPr>
          <w:rFonts w:ascii="Calibri" w:hAnsi="Calibri" w:cs="Calibri"/>
        </w:rPr>
      </w:pPr>
      <w:r w:rsidRPr="00EE5712">
        <w:rPr>
          <w:rFonts w:ascii="Calibri" w:hAnsi="Calibri" w:cs="Calibri"/>
        </w:rPr>
        <w:t xml:space="preserve">Check if </w:t>
      </w:r>
      <w:r>
        <w:rPr>
          <w:rFonts w:ascii="Calibri" w:hAnsi="Calibri" w:cs="Calibri"/>
        </w:rPr>
        <w:t>the transaction</w:t>
      </w:r>
      <w:r w:rsidR="00DD3FB8">
        <w:rPr>
          <w:rFonts w:ascii="Calibri" w:hAnsi="Calibri" w:cs="Calibri"/>
        </w:rPr>
        <w:t xml:space="preserve"> date and hour matches that</w:t>
      </w:r>
      <w:r>
        <w:rPr>
          <w:rFonts w:ascii="Calibri" w:hAnsi="Calibri" w:cs="Calibri"/>
        </w:rPr>
        <w:t xml:space="preserve"> </w:t>
      </w:r>
      <w:r w:rsidRPr="00EE5712">
        <w:rPr>
          <w:rFonts w:ascii="Calibri" w:hAnsi="Calibri" w:cs="Calibri"/>
        </w:rPr>
        <w:t xml:space="preserve">of </w:t>
      </w:r>
      <w:r w:rsidR="002A6E9E">
        <w:rPr>
          <w:rFonts w:ascii="Calibri" w:hAnsi="Calibri" w:cs="Calibri"/>
        </w:rPr>
        <w:t>INW</w:t>
      </w:r>
      <w:r w:rsidRPr="00EE5712">
        <w:rPr>
          <w:rFonts w:ascii="Calibri" w:hAnsi="Calibri" w:cs="Calibri"/>
        </w:rPr>
        <w:t>_TXN_DT</w:t>
      </w:r>
      <w:r>
        <w:rPr>
          <w:rFonts w:ascii="Calibri" w:hAnsi="Calibri" w:cs="Calibri"/>
        </w:rPr>
        <w:t>_HR</w:t>
      </w:r>
      <w:r w:rsidRPr="00EE5712">
        <w:rPr>
          <w:rFonts w:ascii="Calibri" w:hAnsi="Calibri" w:cs="Calibri"/>
        </w:rPr>
        <w:t>_1:</w:t>
      </w:r>
    </w:p>
    <w:p w14:paraId="5A9E87A5" w14:textId="6E6D65C3" w:rsidR="00C524C7" w:rsidRPr="00EE5712" w:rsidRDefault="00C524C7" w:rsidP="00C524C7">
      <w:pPr>
        <w:pStyle w:val="ListParagraph"/>
        <w:numPr>
          <w:ilvl w:val="1"/>
          <w:numId w:val="2"/>
        </w:numPr>
        <w:jc w:val="both"/>
        <w:rPr>
          <w:rFonts w:ascii="Calibri" w:hAnsi="Calibri" w:cs="Calibri"/>
        </w:rPr>
      </w:pPr>
      <w:r w:rsidRPr="00EE5712">
        <w:rPr>
          <w:rFonts w:ascii="Calibri" w:hAnsi="Calibri" w:cs="Calibri"/>
        </w:rPr>
        <w:t xml:space="preserve">If yes, then add the current transaction amount to </w:t>
      </w:r>
      <w:r w:rsidR="002A6E9E">
        <w:rPr>
          <w:rFonts w:ascii="Calibri" w:hAnsi="Calibri" w:cs="Calibri"/>
        </w:rPr>
        <w:t>INW</w:t>
      </w:r>
      <w:r w:rsidRPr="00EE5712">
        <w:rPr>
          <w:rFonts w:ascii="Calibri" w:hAnsi="Calibri" w:cs="Calibri"/>
        </w:rPr>
        <w:t>_TXN_AMT</w:t>
      </w:r>
      <w:r>
        <w:rPr>
          <w:rFonts w:ascii="Calibri" w:hAnsi="Calibri" w:cs="Calibri"/>
        </w:rPr>
        <w:t>_HR</w:t>
      </w:r>
      <w:r w:rsidRPr="00EE5712">
        <w:rPr>
          <w:rFonts w:ascii="Calibri" w:hAnsi="Calibri" w:cs="Calibri"/>
        </w:rPr>
        <w:t>_1</w:t>
      </w:r>
    </w:p>
    <w:p w14:paraId="0EC69D36" w14:textId="512EC1AF" w:rsidR="00C524C7" w:rsidRPr="00EE5712" w:rsidRDefault="00C524C7" w:rsidP="00C524C7">
      <w:pPr>
        <w:pStyle w:val="ListParagraph"/>
        <w:numPr>
          <w:ilvl w:val="1"/>
          <w:numId w:val="2"/>
        </w:numPr>
        <w:jc w:val="both"/>
        <w:rPr>
          <w:rFonts w:ascii="Calibri" w:hAnsi="Calibri" w:cs="Calibri"/>
        </w:rPr>
      </w:pPr>
      <w:r w:rsidRPr="00EE5712">
        <w:rPr>
          <w:rFonts w:ascii="Calibri" w:hAnsi="Calibri" w:cs="Calibri"/>
        </w:rPr>
        <w:t xml:space="preserve">If not, then shift the </w:t>
      </w:r>
      <w:r w:rsidR="002A6E9E">
        <w:rPr>
          <w:rFonts w:ascii="Calibri" w:hAnsi="Calibri" w:cs="Calibri"/>
        </w:rPr>
        <w:t>INW</w:t>
      </w:r>
      <w:r w:rsidRPr="00EE5712">
        <w:rPr>
          <w:rFonts w:ascii="Calibri" w:hAnsi="Calibri" w:cs="Calibri"/>
        </w:rPr>
        <w:t>_TXN_DT</w:t>
      </w:r>
      <w:r>
        <w:rPr>
          <w:rFonts w:ascii="Calibri" w:hAnsi="Calibri" w:cs="Calibri"/>
        </w:rPr>
        <w:t>_HR</w:t>
      </w:r>
      <w:r w:rsidRPr="00EE5712">
        <w:rPr>
          <w:rFonts w:ascii="Calibri" w:hAnsi="Calibri" w:cs="Calibri"/>
        </w:rPr>
        <w:t xml:space="preserve"> and </w:t>
      </w:r>
      <w:r w:rsidR="002A6E9E">
        <w:rPr>
          <w:rFonts w:ascii="Calibri" w:hAnsi="Calibri" w:cs="Calibri"/>
        </w:rPr>
        <w:t>INW</w:t>
      </w:r>
      <w:r w:rsidRPr="00EE5712">
        <w:rPr>
          <w:rFonts w:ascii="Calibri" w:hAnsi="Calibri" w:cs="Calibri"/>
        </w:rPr>
        <w:t xml:space="preserve">_TXN_AMT variables, and set </w:t>
      </w:r>
      <w:r w:rsidR="002A6E9E">
        <w:rPr>
          <w:rFonts w:ascii="Calibri" w:hAnsi="Calibri" w:cs="Calibri"/>
        </w:rPr>
        <w:t>INW</w:t>
      </w:r>
      <w:r w:rsidRPr="00EE5712">
        <w:rPr>
          <w:rFonts w:ascii="Calibri" w:hAnsi="Calibri" w:cs="Calibri"/>
        </w:rPr>
        <w:t>_TXN_DT</w:t>
      </w:r>
      <w:r>
        <w:rPr>
          <w:rFonts w:ascii="Calibri" w:hAnsi="Calibri" w:cs="Calibri"/>
        </w:rPr>
        <w:t>_HR</w:t>
      </w:r>
      <w:r w:rsidRPr="00EE5712">
        <w:rPr>
          <w:rFonts w:ascii="Calibri" w:hAnsi="Calibri" w:cs="Calibri"/>
        </w:rPr>
        <w:t xml:space="preserve">_1 to the transaction datetime and </w:t>
      </w:r>
      <w:r w:rsidR="002A6E9E">
        <w:rPr>
          <w:rFonts w:ascii="Calibri" w:hAnsi="Calibri" w:cs="Calibri"/>
        </w:rPr>
        <w:t>INW</w:t>
      </w:r>
      <w:r w:rsidRPr="00EE5712">
        <w:rPr>
          <w:rFonts w:ascii="Calibri" w:hAnsi="Calibri" w:cs="Calibri"/>
        </w:rPr>
        <w:t>_TXN_AMT</w:t>
      </w:r>
      <w:r>
        <w:rPr>
          <w:rFonts w:ascii="Calibri" w:hAnsi="Calibri" w:cs="Calibri"/>
        </w:rPr>
        <w:t>_HR</w:t>
      </w:r>
      <w:r w:rsidRPr="00EE5712">
        <w:rPr>
          <w:rFonts w:ascii="Calibri" w:hAnsi="Calibri" w:cs="Calibri"/>
        </w:rPr>
        <w:t>_1 to the current transaction amount</w:t>
      </w:r>
    </w:p>
    <w:p w14:paraId="7489D30B" w14:textId="77777777" w:rsidR="00C524C7" w:rsidRPr="00EE5712" w:rsidRDefault="00C524C7" w:rsidP="00C524C7">
      <w:pPr>
        <w:pStyle w:val="ListParagraph"/>
        <w:numPr>
          <w:ilvl w:val="0"/>
          <w:numId w:val="2"/>
        </w:numPr>
        <w:jc w:val="both"/>
        <w:rPr>
          <w:rFonts w:ascii="Calibri" w:hAnsi="Calibri" w:cs="Calibri"/>
        </w:rPr>
      </w:pPr>
      <w:r w:rsidRPr="00EE5712">
        <w:rPr>
          <w:rFonts w:ascii="Calibri" w:hAnsi="Calibri" w:cs="Calibri"/>
        </w:rPr>
        <w:t>Check if transaction customer ID exists in PREV_CUST_ID variables</w:t>
      </w:r>
    </w:p>
    <w:p w14:paraId="66723033" w14:textId="77777777" w:rsidR="00C524C7" w:rsidRPr="00EE5712" w:rsidRDefault="00C524C7" w:rsidP="00C524C7">
      <w:pPr>
        <w:pStyle w:val="ListParagraph"/>
        <w:numPr>
          <w:ilvl w:val="1"/>
          <w:numId w:val="2"/>
        </w:numPr>
        <w:jc w:val="both"/>
        <w:rPr>
          <w:rFonts w:ascii="Calibri" w:hAnsi="Calibri" w:cs="Calibri"/>
        </w:rPr>
      </w:pPr>
      <w:r w:rsidRPr="00EE5712">
        <w:rPr>
          <w:rFonts w:ascii="Calibri" w:hAnsi="Calibri" w:cs="Calibri"/>
        </w:rPr>
        <w:t xml:space="preserve">If yes, then set the </w:t>
      </w:r>
      <w:r>
        <w:rPr>
          <w:rFonts w:ascii="Calibri" w:hAnsi="Calibri" w:cs="Calibri"/>
        </w:rPr>
        <w:t xml:space="preserve">corresponding </w:t>
      </w:r>
      <w:r w:rsidRPr="00EE5712">
        <w:rPr>
          <w:rFonts w:ascii="Calibri" w:hAnsi="Calibri" w:cs="Calibri"/>
        </w:rPr>
        <w:t xml:space="preserve">PREV_CUST_DT </w:t>
      </w:r>
      <w:r>
        <w:rPr>
          <w:rFonts w:ascii="Calibri" w:hAnsi="Calibri" w:cs="Calibri"/>
        </w:rPr>
        <w:t xml:space="preserve">variable </w:t>
      </w:r>
      <w:r w:rsidRPr="00EE5712">
        <w:rPr>
          <w:rFonts w:ascii="Calibri" w:hAnsi="Calibri" w:cs="Calibri"/>
        </w:rPr>
        <w:t>to the transaction datetime</w:t>
      </w:r>
    </w:p>
    <w:p w14:paraId="45B00140" w14:textId="65D339F0" w:rsidR="00C524C7" w:rsidRDefault="00C524C7" w:rsidP="00C524C7">
      <w:pPr>
        <w:pStyle w:val="ListParagraph"/>
        <w:numPr>
          <w:ilvl w:val="1"/>
          <w:numId w:val="2"/>
        </w:numPr>
        <w:jc w:val="both"/>
        <w:rPr>
          <w:rFonts w:ascii="Calibri" w:hAnsi="Calibri" w:cs="Calibri"/>
        </w:rPr>
      </w:pPr>
      <w:r w:rsidRPr="003A2C1C">
        <w:rPr>
          <w:rFonts w:ascii="Calibri" w:hAnsi="Calibri" w:cs="Calibri"/>
        </w:rPr>
        <w:t xml:space="preserve">If not, then </w:t>
      </w:r>
      <w:r>
        <w:rPr>
          <w:rFonts w:ascii="Calibri" w:hAnsi="Calibri" w:cs="Calibri"/>
        </w:rPr>
        <w:t>check if any PREV_CUST_DT_HR variable is</w:t>
      </w:r>
      <w:r w:rsidR="001E3E21">
        <w:rPr>
          <w:rFonts w:ascii="Calibri" w:hAnsi="Calibri" w:cs="Calibri"/>
        </w:rPr>
        <w:t xml:space="preserve"> null or</w:t>
      </w:r>
      <w:r>
        <w:rPr>
          <w:rFonts w:ascii="Calibri" w:hAnsi="Calibri" w:cs="Calibri"/>
        </w:rPr>
        <w:t xml:space="preserve"> outside of “Z” hours of time difference</w:t>
      </w:r>
    </w:p>
    <w:p w14:paraId="0C2CBD3C" w14:textId="4587FF8C" w:rsidR="00C524C7" w:rsidRDefault="00C524C7" w:rsidP="00C524C7">
      <w:pPr>
        <w:pStyle w:val="ListParagraph"/>
        <w:numPr>
          <w:ilvl w:val="2"/>
          <w:numId w:val="2"/>
        </w:numPr>
        <w:jc w:val="both"/>
        <w:rPr>
          <w:rFonts w:ascii="Calibri" w:hAnsi="Calibri" w:cs="Calibri"/>
        </w:rPr>
      </w:pPr>
      <w:r>
        <w:rPr>
          <w:rFonts w:ascii="Calibri" w:hAnsi="Calibri" w:cs="Calibri"/>
        </w:rPr>
        <w:t>If found, then set the PREV_CUST_DT to transaction datetime and the corresponding PREV_CUST_ID to the sender ID</w:t>
      </w:r>
    </w:p>
    <w:p w14:paraId="2B645721" w14:textId="0BEEF196" w:rsidR="00C524C7" w:rsidRDefault="00C524C7" w:rsidP="00C524C7">
      <w:pPr>
        <w:pStyle w:val="ListParagraph"/>
        <w:numPr>
          <w:ilvl w:val="2"/>
          <w:numId w:val="2"/>
        </w:numPr>
        <w:jc w:val="both"/>
        <w:rPr>
          <w:rFonts w:ascii="Calibri" w:hAnsi="Calibri" w:cs="Calibri"/>
        </w:rPr>
      </w:pPr>
      <w:r>
        <w:rPr>
          <w:rFonts w:ascii="Calibri" w:hAnsi="Calibri" w:cs="Calibri"/>
        </w:rPr>
        <w:t>If not, then shift the PREV_CUST_DT and PREV_CUST_ID variables and set PREV_CUST_DT_1 to transaction datetime and PREV_CUST_ID_1 to the sender ID</w:t>
      </w:r>
    </w:p>
    <w:p w14:paraId="40BBC578" w14:textId="77777777" w:rsidR="0074047C" w:rsidRDefault="0074047C" w:rsidP="0074047C">
      <w:pPr>
        <w:pStyle w:val="ListParagraph"/>
        <w:ind w:left="2160"/>
        <w:jc w:val="both"/>
        <w:rPr>
          <w:rFonts w:ascii="Calibri" w:hAnsi="Calibri" w:cs="Calibri"/>
        </w:rPr>
      </w:pPr>
    </w:p>
    <w:p w14:paraId="01913DF1" w14:textId="2B5320D0" w:rsidR="0074047C" w:rsidRDefault="00DF6C8A" w:rsidP="0074047C">
      <w:pPr>
        <w:pStyle w:val="ListParagraph"/>
        <w:numPr>
          <w:ilvl w:val="0"/>
          <w:numId w:val="2"/>
        </w:numPr>
        <w:jc w:val="both"/>
        <w:rPr>
          <w:rFonts w:ascii="Calibri" w:hAnsi="Calibri" w:cs="Calibri"/>
        </w:rPr>
      </w:pPr>
      <w:r>
        <w:rPr>
          <w:rFonts w:ascii="Calibri" w:hAnsi="Calibri" w:cs="Calibri"/>
        </w:rPr>
        <w:t>Logic for aggregate daily debit amount covered in R00</w:t>
      </w:r>
      <w:r w:rsidR="00E22707">
        <w:rPr>
          <w:rFonts w:ascii="Calibri" w:hAnsi="Calibri" w:cs="Calibri"/>
        </w:rPr>
        <w:t>4</w:t>
      </w:r>
    </w:p>
    <w:p w14:paraId="6544F59C" w14:textId="77777777" w:rsidR="00493BEA" w:rsidRDefault="00493BEA" w:rsidP="00493BEA">
      <w:pPr>
        <w:pStyle w:val="ListParagraph"/>
        <w:jc w:val="both"/>
        <w:rPr>
          <w:rFonts w:ascii="Calibri" w:hAnsi="Calibri" w:cs="Calibri"/>
        </w:rPr>
      </w:pPr>
    </w:p>
    <w:p w14:paraId="600973B8" w14:textId="60600853" w:rsidR="00493BEA" w:rsidRDefault="00493BEA" w:rsidP="0074047C">
      <w:pPr>
        <w:pStyle w:val="ListParagraph"/>
        <w:numPr>
          <w:ilvl w:val="0"/>
          <w:numId w:val="2"/>
        </w:numPr>
        <w:jc w:val="both"/>
        <w:rPr>
          <w:rFonts w:ascii="Calibri" w:hAnsi="Calibri" w:cs="Calibri"/>
        </w:rPr>
      </w:pPr>
      <w:r>
        <w:rPr>
          <w:rFonts w:ascii="Calibri" w:hAnsi="Calibri" w:cs="Calibri"/>
        </w:rPr>
        <w:t xml:space="preserve">Check if the transaction message type is a post auth for login </w:t>
      </w:r>
      <w:r w:rsidR="00A93FC1">
        <w:rPr>
          <w:rFonts w:ascii="Calibri" w:hAnsi="Calibri" w:cs="Calibri"/>
        </w:rPr>
        <w:t xml:space="preserve">or fund transfer </w:t>
      </w:r>
      <w:r>
        <w:rPr>
          <w:rFonts w:ascii="Calibri" w:hAnsi="Calibri" w:cs="Calibri"/>
        </w:rPr>
        <w:t>event:</w:t>
      </w:r>
    </w:p>
    <w:p w14:paraId="5B9AEDAF" w14:textId="1E0A66D2" w:rsidR="00493BEA" w:rsidRDefault="00493BEA" w:rsidP="0074047C">
      <w:pPr>
        <w:pStyle w:val="ListParagraph"/>
        <w:numPr>
          <w:ilvl w:val="0"/>
          <w:numId w:val="2"/>
        </w:numPr>
        <w:jc w:val="both"/>
        <w:rPr>
          <w:rFonts w:ascii="Calibri" w:hAnsi="Calibri" w:cs="Calibri"/>
        </w:rPr>
      </w:pPr>
      <w:r>
        <w:rPr>
          <w:rFonts w:ascii="Calibri" w:hAnsi="Calibri" w:cs="Calibri"/>
        </w:rPr>
        <w:t xml:space="preserve">If yes, check if the transaction device ID is </w:t>
      </w:r>
      <w:r w:rsidR="005E27C6">
        <w:rPr>
          <w:rFonts w:ascii="Calibri" w:hAnsi="Calibri" w:cs="Calibri"/>
        </w:rPr>
        <w:t>present in _D_USER_CID variables.</w:t>
      </w:r>
    </w:p>
    <w:p w14:paraId="669CBF89" w14:textId="5E275F5E" w:rsidR="005E27C6" w:rsidRPr="003A2C1C" w:rsidRDefault="005E27C6" w:rsidP="005E27C6">
      <w:pPr>
        <w:pStyle w:val="ListParagraph"/>
        <w:numPr>
          <w:ilvl w:val="1"/>
          <w:numId w:val="2"/>
        </w:numPr>
        <w:jc w:val="both"/>
        <w:rPr>
          <w:rFonts w:ascii="Calibri" w:hAnsi="Calibri" w:cs="Calibri"/>
        </w:rPr>
      </w:pPr>
      <w:r>
        <w:rPr>
          <w:rFonts w:ascii="Calibri" w:hAnsi="Calibri" w:cs="Calibri"/>
        </w:rPr>
        <w:t xml:space="preserve">If not, then shift those variables and set _D_USER_CID_1 to the </w:t>
      </w:r>
      <w:r w:rsidR="00B45E17">
        <w:rPr>
          <w:rFonts w:ascii="Calibri" w:hAnsi="Calibri" w:cs="Calibri"/>
        </w:rPr>
        <w:t>customer id of the transaction</w:t>
      </w:r>
    </w:p>
    <w:p w14:paraId="436F4689" w14:textId="77777777" w:rsidR="00C524C7" w:rsidRPr="00EE5712" w:rsidRDefault="00C524C7" w:rsidP="007E6423">
      <w:pPr>
        <w:pStyle w:val="Heading2"/>
        <w:numPr>
          <w:ilvl w:val="1"/>
          <w:numId w:val="37"/>
        </w:numPr>
        <w:ind w:left="450" w:hanging="360"/>
      </w:pPr>
      <w:r w:rsidRPr="00EE5712">
        <w:t xml:space="preserve"> </w:t>
      </w:r>
      <w:bookmarkStart w:id="65" w:name="_Toc177731584"/>
      <w:bookmarkStart w:id="66" w:name="_Toc188520477"/>
      <w:r w:rsidRPr="00EE5712">
        <w:t>Profile Code:</w:t>
      </w:r>
      <w:bookmarkEnd w:id="65"/>
      <w:bookmarkEnd w:id="66"/>
    </w:p>
    <w:p w14:paraId="1EF1BC6E" w14:textId="77777777" w:rsidR="00C524C7" w:rsidRPr="00EE5712" w:rsidRDefault="00C524C7" w:rsidP="00C524C7">
      <w:pPr>
        <w:rPr>
          <w:rFonts w:ascii="Calibri" w:hAnsi="Calibri" w:cs="Calibri"/>
        </w:rPr>
      </w:pPr>
    </w:p>
    <w:p w14:paraId="3AD68674" w14:textId="77777777" w:rsidR="00C524C7" w:rsidRPr="00EE5712" w:rsidRDefault="00C524C7" w:rsidP="007E6423">
      <w:pPr>
        <w:pStyle w:val="Heading2"/>
        <w:numPr>
          <w:ilvl w:val="1"/>
          <w:numId w:val="37"/>
        </w:numPr>
        <w:ind w:left="450" w:hanging="360"/>
      </w:pPr>
      <w:r w:rsidRPr="00EE5712">
        <w:t xml:space="preserve"> </w:t>
      </w:r>
      <w:bookmarkStart w:id="67" w:name="_Toc177731585"/>
      <w:bookmarkStart w:id="68" w:name="_Toc188520478"/>
      <w:r w:rsidRPr="00EE5712">
        <w:t>Rule Logic:</w:t>
      </w:r>
      <w:bookmarkEnd w:id="67"/>
      <w:bookmarkEnd w:id="68"/>
    </w:p>
    <w:p w14:paraId="52F0D659" w14:textId="77777777" w:rsidR="00C524C7" w:rsidRPr="00EE5712" w:rsidRDefault="00C524C7" w:rsidP="00C524C7">
      <w:pPr>
        <w:pStyle w:val="ListParagraph"/>
        <w:numPr>
          <w:ilvl w:val="0"/>
          <w:numId w:val="2"/>
        </w:numPr>
        <w:jc w:val="both"/>
        <w:rPr>
          <w:rFonts w:ascii="Calibri" w:hAnsi="Calibri" w:cs="Calibri"/>
          <w:color w:val="021730" w:themeColor="accent1" w:themeShade="80"/>
        </w:rPr>
      </w:pPr>
      <w:r w:rsidRPr="00EE5712">
        <w:rPr>
          <w:rFonts w:ascii="Calibri" w:hAnsi="Calibri" w:cs="Calibri"/>
        </w:rPr>
        <w:t xml:space="preserve">Check if the transaction message type is listed in triggering event list for rule, </w:t>
      </w:r>
    </w:p>
    <w:p w14:paraId="7C5BF5BC" w14:textId="26123C94" w:rsidR="00C524C7" w:rsidRPr="00EE5712" w:rsidRDefault="00C524C7" w:rsidP="00C524C7">
      <w:pPr>
        <w:pStyle w:val="ListParagraph"/>
        <w:numPr>
          <w:ilvl w:val="0"/>
          <w:numId w:val="2"/>
        </w:numPr>
        <w:jc w:val="both"/>
        <w:rPr>
          <w:rFonts w:ascii="Calibri" w:hAnsi="Calibri" w:cs="Calibri"/>
        </w:rPr>
      </w:pPr>
      <w:r w:rsidRPr="00EE5712">
        <w:rPr>
          <w:rFonts w:ascii="Calibri" w:hAnsi="Calibri" w:cs="Calibri"/>
        </w:rPr>
        <w:t>If yes, set the rule variables: C</w:t>
      </w:r>
      <w:r w:rsidR="00AC0F7C">
        <w:rPr>
          <w:rFonts w:ascii="Calibri" w:hAnsi="Calibri" w:cs="Calibri"/>
        </w:rPr>
        <w:t>UST_COUNT to 1</w:t>
      </w:r>
      <w:r w:rsidR="003E2FDC">
        <w:rPr>
          <w:rFonts w:ascii="Calibri" w:hAnsi="Calibri" w:cs="Calibri"/>
        </w:rPr>
        <w:t>,</w:t>
      </w:r>
      <w:r w:rsidRPr="00EE5712">
        <w:rPr>
          <w:rFonts w:ascii="Calibri" w:hAnsi="Calibri" w:cs="Calibri"/>
        </w:rPr>
        <w:t xml:space="preserve"> </w:t>
      </w:r>
      <w:r w:rsidR="003E2FDC">
        <w:rPr>
          <w:rFonts w:ascii="Calibri" w:hAnsi="Calibri" w:cs="Calibri"/>
        </w:rPr>
        <w:t>BEN_</w:t>
      </w:r>
      <w:r w:rsidR="00AC0F7C">
        <w:rPr>
          <w:rFonts w:ascii="Calibri" w:hAnsi="Calibri" w:cs="Calibri"/>
        </w:rPr>
        <w:t>FUNDS_AMT</w:t>
      </w:r>
      <w:r w:rsidRPr="00EE5712">
        <w:rPr>
          <w:rFonts w:ascii="Calibri" w:hAnsi="Calibri" w:cs="Calibri"/>
        </w:rPr>
        <w:t xml:space="preserve"> to </w:t>
      </w:r>
      <w:r w:rsidR="00AC0F7C">
        <w:rPr>
          <w:rFonts w:ascii="Calibri" w:hAnsi="Calibri" w:cs="Calibri"/>
        </w:rPr>
        <w:t>the transaction amount</w:t>
      </w:r>
      <w:r w:rsidR="003E2FDC">
        <w:rPr>
          <w:rFonts w:ascii="Calibri" w:hAnsi="Calibri" w:cs="Calibri"/>
        </w:rPr>
        <w:t>, AGG_DEBIT_D</w:t>
      </w:r>
      <w:r w:rsidR="00551AAE">
        <w:rPr>
          <w:rFonts w:ascii="Calibri" w:hAnsi="Calibri" w:cs="Calibri"/>
        </w:rPr>
        <w:t>_DAYS to transaction amount</w:t>
      </w:r>
      <w:r w:rsidR="00A93FC1">
        <w:rPr>
          <w:rFonts w:ascii="Calibri" w:hAnsi="Calibri" w:cs="Calibri"/>
        </w:rPr>
        <w:t>, and DEVICE_USER_CNT to 0.</w:t>
      </w:r>
    </w:p>
    <w:p w14:paraId="6EEF3297" w14:textId="5B465E4A" w:rsidR="00C524C7" w:rsidRPr="00EE5712" w:rsidRDefault="00C524C7" w:rsidP="00C524C7">
      <w:pPr>
        <w:pStyle w:val="ListParagraph"/>
        <w:numPr>
          <w:ilvl w:val="0"/>
          <w:numId w:val="2"/>
        </w:numPr>
        <w:jc w:val="both"/>
        <w:rPr>
          <w:rFonts w:ascii="Calibri" w:hAnsi="Calibri" w:cs="Calibri"/>
        </w:rPr>
      </w:pPr>
      <w:r w:rsidRPr="00EE5712">
        <w:rPr>
          <w:rFonts w:ascii="Calibri" w:hAnsi="Calibri" w:cs="Calibri"/>
        </w:rPr>
        <w:t xml:space="preserve">Traverse the PREV_TXN_DT </w:t>
      </w:r>
      <w:r>
        <w:rPr>
          <w:rFonts w:ascii="Calibri" w:hAnsi="Calibri" w:cs="Calibri"/>
        </w:rPr>
        <w:t>variables</w:t>
      </w:r>
      <w:r w:rsidR="00345D8C">
        <w:rPr>
          <w:rFonts w:ascii="Calibri" w:hAnsi="Calibri" w:cs="Calibri"/>
        </w:rPr>
        <w:t xml:space="preserve">, and if </w:t>
      </w:r>
      <w:r w:rsidRPr="00EE5712">
        <w:rPr>
          <w:rFonts w:ascii="Calibri" w:hAnsi="Calibri" w:cs="Calibri"/>
        </w:rPr>
        <w:t xml:space="preserve">the difference is within </w:t>
      </w:r>
      <w:r>
        <w:rPr>
          <w:rFonts w:ascii="Calibri" w:hAnsi="Calibri" w:cs="Calibri"/>
        </w:rPr>
        <w:t>“</w:t>
      </w:r>
      <w:r w:rsidRPr="00EE5712">
        <w:rPr>
          <w:rFonts w:ascii="Calibri" w:hAnsi="Calibri" w:cs="Calibri"/>
        </w:rPr>
        <w:t>Z</w:t>
      </w:r>
      <w:r>
        <w:rPr>
          <w:rFonts w:ascii="Calibri" w:hAnsi="Calibri" w:cs="Calibri"/>
        </w:rPr>
        <w:t>”</w:t>
      </w:r>
      <w:r w:rsidRPr="00EE5712">
        <w:rPr>
          <w:rFonts w:ascii="Calibri" w:hAnsi="Calibri" w:cs="Calibri"/>
        </w:rPr>
        <w:t xml:space="preserve"> hours</w:t>
      </w:r>
      <w:r w:rsidR="00345D8C">
        <w:rPr>
          <w:rFonts w:ascii="Calibri" w:hAnsi="Calibri" w:cs="Calibri"/>
        </w:rPr>
        <w:t xml:space="preserve">, then </w:t>
      </w:r>
      <w:r w:rsidRPr="00EE5712">
        <w:rPr>
          <w:rFonts w:ascii="Calibri" w:hAnsi="Calibri" w:cs="Calibri"/>
        </w:rPr>
        <w:t xml:space="preserve">add the corresponding PREV_TXN_AMT variable amount to the </w:t>
      </w:r>
      <w:r w:rsidR="003E2FDC">
        <w:rPr>
          <w:rFonts w:ascii="Calibri" w:hAnsi="Calibri" w:cs="Calibri"/>
        </w:rPr>
        <w:t>BEN_FUNDS_AMT</w:t>
      </w:r>
    </w:p>
    <w:p w14:paraId="6974D073" w14:textId="44B90833" w:rsidR="00C524C7" w:rsidRDefault="00C524C7" w:rsidP="00C524C7">
      <w:pPr>
        <w:pStyle w:val="ListParagraph"/>
        <w:numPr>
          <w:ilvl w:val="0"/>
          <w:numId w:val="2"/>
        </w:numPr>
        <w:jc w:val="both"/>
        <w:rPr>
          <w:rFonts w:ascii="Calibri" w:hAnsi="Calibri" w:cs="Calibri"/>
        </w:rPr>
      </w:pPr>
      <w:r w:rsidRPr="00EE5712">
        <w:rPr>
          <w:rFonts w:ascii="Calibri" w:hAnsi="Calibri" w:cs="Calibri"/>
        </w:rPr>
        <w:t xml:space="preserve">Traverse the PREV_CUST_DT </w:t>
      </w:r>
      <w:r>
        <w:rPr>
          <w:rFonts w:ascii="Calibri" w:hAnsi="Calibri" w:cs="Calibri"/>
        </w:rPr>
        <w:t>variables</w:t>
      </w:r>
      <w:r w:rsidRPr="00EE5712">
        <w:rPr>
          <w:rFonts w:ascii="Calibri" w:hAnsi="Calibri" w:cs="Calibri"/>
        </w:rPr>
        <w:t xml:space="preserve">, and if the difference between transaction datetime and the PREV_CUST_DT variable is within </w:t>
      </w:r>
      <w:r>
        <w:rPr>
          <w:rFonts w:ascii="Calibri" w:hAnsi="Calibri" w:cs="Calibri"/>
        </w:rPr>
        <w:t>“</w:t>
      </w:r>
      <w:r w:rsidRPr="00EE5712">
        <w:rPr>
          <w:rFonts w:ascii="Calibri" w:hAnsi="Calibri" w:cs="Calibri"/>
        </w:rPr>
        <w:t>Z</w:t>
      </w:r>
      <w:r>
        <w:rPr>
          <w:rFonts w:ascii="Calibri" w:hAnsi="Calibri" w:cs="Calibri"/>
        </w:rPr>
        <w:t>”</w:t>
      </w:r>
      <w:r w:rsidRPr="00EE5712">
        <w:rPr>
          <w:rFonts w:ascii="Calibri" w:hAnsi="Calibri" w:cs="Calibri"/>
        </w:rPr>
        <w:t xml:space="preserve"> hours, increment C</w:t>
      </w:r>
      <w:r w:rsidR="00FD2D9B">
        <w:rPr>
          <w:rFonts w:ascii="Calibri" w:hAnsi="Calibri" w:cs="Calibri"/>
        </w:rPr>
        <w:t>UST_COUNT</w:t>
      </w:r>
      <w:r w:rsidRPr="00EE5712">
        <w:rPr>
          <w:rFonts w:ascii="Calibri" w:hAnsi="Calibri" w:cs="Calibri"/>
        </w:rPr>
        <w:t xml:space="preserve"> variable</w:t>
      </w:r>
    </w:p>
    <w:p w14:paraId="64C0CD59" w14:textId="17363EBD" w:rsidR="00EB1B02" w:rsidRDefault="00D90B56" w:rsidP="00C524C7">
      <w:pPr>
        <w:pStyle w:val="ListParagraph"/>
        <w:numPr>
          <w:ilvl w:val="0"/>
          <w:numId w:val="2"/>
        </w:numPr>
        <w:jc w:val="both"/>
        <w:rPr>
          <w:rFonts w:ascii="Calibri" w:hAnsi="Calibri" w:cs="Calibri"/>
        </w:rPr>
      </w:pPr>
      <w:r>
        <w:rPr>
          <w:rFonts w:ascii="Calibri" w:hAnsi="Calibri" w:cs="Calibri"/>
        </w:rPr>
        <w:t>Update the AGG_DEBIT_D_DAYS as</w:t>
      </w:r>
      <w:r w:rsidR="00EB1B02">
        <w:rPr>
          <w:rFonts w:ascii="Calibri" w:hAnsi="Calibri" w:cs="Calibri"/>
        </w:rPr>
        <w:t xml:space="preserve"> the aggregate debit amount in “D” days from the _A_AGG_DEBIT_AMT_DAY variables</w:t>
      </w:r>
      <w:r>
        <w:rPr>
          <w:rFonts w:ascii="Calibri" w:hAnsi="Calibri" w:cs="Calibri"/>
        </w:rPr>
        <w:t xml:space="preserve"> </w:t>
      </w:r>
    </w:p>
    <w:p w14:paraId="4A1C2E82" w14:textId="48AFA8F1" w:rsidR="00A93FC1" w:rsidRDefault="00F576A8" w:rsidP="00C524C7">
      <w:pPr>
        <w:pStyle w:val="ListParagraph"/>
        <w:numPr>
          <w:ilvl w:val="0"/>
          <w:numId w:val="2"/>
        </w:numPr>
        <w:jc w:val="both"/>
        <w:rPr>
          <w:rFonts w:ascii="Calibri" w:hAnsi="Calibri" w:cs="Calibri"/>
        </w:rPr>
      </w:pPr>
      <w:r>
        <w:rPr>
          <w:rFonts w:ascii="Calibri" w:hAnsi="Calibri" w:cs="Calibri"/>
        </w:rPr>
        <w:t>Traverse the _D_USER_CID variables and count the variables which are not null</w:t>
      </w:r>
    </w:p>
    <w:p w14:paraId="3C538A26" w14:textId="39359446" w:rsidR="00222B57" w:rsidRPr="00EE5712" w:rsidRDefault="00222B57" w:rsidP="00C524C7">
      <w:pPr>
        <w:pStyle w:val="ListParagraph"/>
        <w:numPr>
          <w:ilvl w:val="0"/>
          <w:numId w:val="2"/>
        </w:numPr>
        <w:jc w:val="both"/>
        <w:rPr>
          <w:rFonts w:ascii="Calibri" w:hAnsi="Calibri" w:cs="Calibri"/>
        </w:rPr>
      </w:pPr>
      <w:r>
        <w:rPr>
          <w:rFonts w:ascii="Calibri" w:hAnsi="Calibri" w:cs="Calibri"/>
        </w:rPr>
        <w:t xml:space="preserve">If beneficiary name or account number is found in blacklist, </w:t>
      </w:r>
    </w:p>
    <w:p w14:paraId="0F713DD7" w14:textId="3048133E" w:rsidR="00EB1B02" w:rsidRPr="00886ABE" w:rsidRDefault="00C524C7" w:rsidP="00222B57">
      <w:pPr>
        <w:pStyle w:val="ListParagraph"/>
        <w:numPr>
          <w:ilvl w:val="1"/>
          <w:numId w:val="2"/>
        </w:numPr>
        <w:jc w:val="both"/>
        <w:rPr>
          <w:rFonts w:ascii="Calibri" w:hAnsi="Calibri" w:cs="Calibri"/>
          <w:color w:val="021730" w:themeColor="accent1" w:themeShade="80"/>
        </w:rPr>
      </w:pPr>
      <w:r w:rsidRPr="00EE5712">
        <w:rPr>
          <w:rFonts w:ascii="Calibri" w:hAnsi="Calibri" w:cs="Calibri"/>
        </w:rPr>
        <w:t>If</w:t>
      </w:r>
      <w:r w:rsidR="003A38D0">
        <w:rPr>
          <w:rFonts w:ascii="Calibri" w:hAnsi="Calibri" w:cs="Calibri"/>
        </w:rPr>
        <w:t xml:space="preserve"> CUST_COUNT</w:t>
      </w:r>
      <w:r w:rsidRPr="00EE5712">
        <w:rPr>
          <w:rFonts w:ascii="Calibri" w:hAnsi="Calibri" w:cs="Calibri"/>
        </w:rPr>
        <w:t xml:space="preserve"> is </w:t>
      </w:r>
      <w:r>
        <w:rPr>
          <w:rFonts w:ascii="Calibri" w:hAnsi="Calibri" w:cs="Calibri"/>
        </w:rPr>
        <w:t>at least</w:t>
      </w:r>
      <w:r w:rsidRPr="00EE5712">
        <w:rPr>
          <w:rFonts w:ascii="Calibri" w:hAnsi="Calibri" w:cs="Calibri"/>
        </w:rPr>
        <w:t xml:space="preserve"> </w:t>
      </w:r>
      <w:r>
        <w:rPr>
          <w:rFonts w:ascii="Calibri" w:hAnsi="Calibri" w:cs="Calibri"/>
        </w:rPr>
        <w:t>“</w:t>
      </w:r>
      <w:r w:rsidRPr="00EE5712">
        <w:rPr>
          <w:rFonts w:ascii="Calibri" w:hAnsi="Calibri" w:cs="Calibri"/>
        </w:rPr>
        <w:t>Y</w:t>
      </w:r>
      <w:r>
        <w:rPr>
          <w:rFonts w:ascii="Calibri" w:hAnsi="Calibri" w:cs="Calibri"/>
        </w:rPr>
        <w:t>”</w:t>
      </w:r>
      <w:r w:rsidRPr="00EE5712">
        <w:rPr>
          <w:rFonts w:ascii="Calibri" w:hAnsi="Calibri" w:cs="Calibri"/>
        </w:rPr>
        <w:t xml:space="preserve">, and </w:t>
      </w:r>
      <w:r w:rsidR="003E2FDC">
        <w:rPr>
          <w:rFonts w:ascii="Calibri" w:hAnsi="Calibri" w:cs="Calibri"/>
        </w:rPr>
        <w:t>BEN_FUNDS_AMT</w:t>
      </w:r>
      <w:r w:rsidR="003E2FDC" w:rsidRPr="00EE5712">
        <w:rPr>
          <w:rFonts w:ascii="Calibri" w:hAnsi="Calibri" w:cs="Calibri"/>
        </w:rPr>
        <w:t xml:space="preserve"> </w:t>
      </w:r>
      <w:r w:rsidRPr="00EE5712">
        <w:rPr>
          <w:rFonts w:ascii="Calibri" w:hAnsi="Calibri" w:cs="Calibri"/>
        </w:rPr>
        <w:t xml:space="preserve">is greater than </w:t>
      </w:r>
      <w:r>
        <w:rPr>
          <w:rFonts w:ascii="Calibri" w:hAnsi="Calibri" w:cs="Calibri"/>
        </w:rPr>
        <w:t>“</w:t>
      </w:r>
      <w:r w:rsidRPr="00EE5712">
        <w:rPr>
          <w:rFonts w:ascii="Calibri" w:hAnsi="Calibri" w:cs="Calibri"/>
        </w:rPr>
        <w:t>X</w:t>
      </w:r>
      <w:r>
        <w:rPr>
          <w:rFonts w:ascii="Calibri" w:hAnsi="Calibri" w:cs="Calibri"/>
        </w:rPr>
        <w:t>”</w:t>
      </w:r>
      <w:r w:rsidRPr="00EE5712">
        <w:rPr>
          <w:rFonts w:ascii="Calibri" w:hAnsi="Calibri" w:cs="Calibri"/>
        </w:rPr>
        <w:t xml:space="preserve">, </w:t>
      </w:r>
      <w:r w:rsidR="00886ABE">
        <w:rPr>
          <w:rFonts w:ascii="Calibri" w:hAnsi="Calibri" w:cs="Calibri"/>
        </w:rPr>
        <w:t>and</w:t>
      </w:r>
      <w:r w:rsidR="00F576A8" w:rsidRPr="00886ABE">
        <w:rPr>
          <w:rFonts w:ascii="Calibri" w:hAnsi="Calibri" w:cs="Calibri"/>
          <w:color w:val="021730" w:themeColor="accent1" w:themeShade="80"/>
        </w:rPr>
        <w:t xml:space="preserve"> AGG_DEBIT_D_DAYS</w:t>
      </w:r>
      <w:r w:rsidR="00A966FB" w:rsidRPr="00886ABE">
        <w:rPr>
          <w:rFonts w:ascii="Calibri" w:hAnsi="Calibri" w:cs="Calibri"/>
          <w:color w:val="021730" w:themeColor="accent1" w:themeShade="80"/>
        </w:rPr>
        <w:t xml:space="preserve"> is at least “M”, then assign a rule score of </w:t>
      </w:r>
      <w:r w:rsidR="00886ABE">
        <w:rPr>
          <w:rFonts w:ascii="Calibri" w:hAnsi="Calibri" w:cs="Calibri"/>
          <w:color w:val="021730" w:themeColor="accent1" w:themeShade="80"/>
        </w:rPr>
        <w:t>300</w:t>
      </w:r>
    </w:p>
    <w:p w14:paraId="6C7764E4" w14:textId="5189BA97" w:rsidR="00A966FB" w:rsidRPr="00EE5712" w:rsidRDefault="00A966FB" w:rsidP="00904A52">
      <w:pPr>
        <w:pStyle w:val="ListParagraph"/>
        <w:numPr>
          <w:ilvl w:val="1"/>
          <w:numId w:val="2"/>
        </w:numPr>
        <w:jc w:val="both"/>
        <w:rPr>
          <w:rFonts w:ascii="Calibri" w:hAnsi="Calibri" w:cs="Calibri"/>
          <w:color w:val="021730" w:themeColor="accent1" w:themeShade="80"/>
        </w:rPr>
      </w:pPr>
      <w:r>
        <w:rPr>
          <w:rFonts w:ascii="Calibri" w:hAnsi="Calibri" w:cs="Calibri"/>
          <w:color w:val="021730" w:themeColor="accent1" w:themeShade="80"/>
        </w:rPr>
        <w:t xml:space="preserve">If </w:t>
      </w:r>
      <w:r w:rsidR="00C70F72">
        <w:rPr>
          <w:rFonts w:ascii="Calibri" w:hAnsi="Calibri" w:cs="Calibri"/>
          <w:color w:val="021730" w:themeColor="accent1" w:themeShade="80"/>
        </w:rPr>
        <w:t xml:space="preserve">DEVICE_USER_CNT is greater than “C”, then assign a rule score of </w:t>
      </w:r>
      <w:r w:rsidR="00886ABE">
        <w:rPr>
          <w:rFonts w:ascii="Calibri" w:hAnsi="Calibri" w:cs="Calibri"/>
          <w:color w:val="021730" w:themeColor="accent1" w:themeShade="80"/>
        </w:rPr>
        <w:t>600</w:t>
      </w:r>
    </w:p>
    <w:p w14:paraId="2B73B6A7" w14:textId="77777777" w:rsidR="00C524C7" w:rsidRDefault="00C524C7" w:rsidP="007E6423">
      <w:pPr>
        <w:pStyle w:val="Heading2"/>
        <w:numPr>
          <w:ilvl w:val="1"/>
          <w:numId w:val="37"/>
        </w:numPr>
        <w:ind w:left="450" w:hanging="360"/>
      </w:pPr>
      <w:bookmarkStart w:id="69" w:name="_Toc177731586"/>
      <w:bookmarkStart w:id="70" w:name="_Toc188520479"/>
      <w:r>
        <w:t>Rule Code</w:t>
      </w:r>
      <w:r w:rsidRPr="00EE5712">
        <w:t>:</w:t>
      </w:r>
      <w:bookmarkEnd w:id="69"/>
      <w:bookmarkEnd w:id="70"/>
    </w:p>
    <w:p w14:paraId="1132E363" w14:textId="77777777" w:rsidR="00C524C7" w:rsidRPr="0036704B" w:rsidRDefault="00C524C7" w:rsidP="00C524C7">
      <w:r>
        <w:br w:type="page"/>
      </w:r>
    </w:p>
    <w:p w14:paraId="7B3E14E6" w14:textId="77777777" w:rsidR="00C524C7" w:rsidRDefault="00C524C7" w:rsidP="00BA317B">
      <w:pPr>
        <w:rPr>
          <w:rFonts w:ascii="Calibri" w:hAnsi="Calibri" w:cs="Calibri"/>
          <w:color w:val="021730" w:themeColor="accent1" w:themeShade="80"/>
        </w:rPr>
      </w:pPr>
    </w:p>
    <w:p w14:paraId="5B438175" w14:textId="3EA1E2EA" w:rsidR="00AD4D8D" w:rsidRPr="000011C7" w:rsidRDefault="00AD4D8D" w:rsidP="00AD4D8D">
      <w:pPr>
        <w:pStyle w:val="Heading1"/>
        <w:rPr>
          <w:rFonts w:eastAsia="Times New Roman"/>
          <w:lang w:val="en-US"/>
        </w:rPr>
      </w:pPr>
      <w:bookmarkStart w:id="71" w:name="_Toc188520480"/>
      <w:r w:rsidRPr="000011C7">
        <w:t xml:space="preserve">Rule </w:t>
      </w:r>
      <w:r w:rsidRPr="00194F9F">
        <w:t>R0</w:t>
      </w:r>
      <w:r>
        <w:t>1</w:t>
      </w:r>
      <w:r w:rsidR="00563770">
        <w:t>0</w:t>
      </w:r>
      <w:r w:rsidR="006C44BA">
        <w:t xml:space="preserve"> </w:t>
      </w:r>
      <w:r>
        <w:t xml:space="preserve">– </w:t>
      </w:r>
      <w:r>
        <w:rPr>
          <w:rFonts w:eastAsia="Times New Roman"/>
          <w:lang w:val="en-US"/>
        </w:rPr>
        <w:t xml:space="preserve">Large </w:t>
      </w:r>
      <w:r w:rsidR="00265535">
        <w:rPr>
          <w:rFonts w:eastAsia="Times New Roman"/>
          <w:lang w:val="en-US"/>
        </w:rPr>
        <w:t>credit and debit</w:t>
      </w:r>
      <w:bookmarkEnd w:id="71"/>
    </w:p>
    <w:p w14:paraId="47CA5080" w14:textId="77777777" w:rsidR="00AD4D8D" w:rsidRPr="00911092" w:rsidRDefault="00AD4D8D" w:rsidP="00AD4D8D">
      <w:pPr>
        <w:pStyle w:val="Heading2"/>
        <w:rPr>
          <w:rFonts w:eastAsia="Times New Roman"/>
          <w:lang w:val="en-US"/>
        </w:rPr>
      </w:pPr>
      <w:bookmarkStart w:id="72" w:name="_Toc188520481"/>
      <w:r w:rsidRPr="00911092">
        <w:rPr>
          <w:rFonts w:eastAsia="Times New Roman"/>
          <w:lang w:val="en-US"/>
        </w:rPr>
        <w:t>Description</w:t>
      </w:r>
      <w:bookmarkEnd w:id="72"/>
    </w:p>
    <w:p w14:paraId="66FA8D11" w14:textId="77777777" w:rsidR="00AA4A69" w:rsidRPr="00AA4A69" w:rsidRDefault="00AA4A69" w:rsidP="00AA4A69">
      <w:pPr>
        <w:spacing w:after="0"/>
        <w:rPr>
          <w:rFonts w:ascii="Calibri" w:hAnsi="Calibri" w:cs="Calibri"/>
        </w:rPr>
      </w:pPr>
      <w:r w:rsidRPr="00AA4A69">
        <w:rPr>
          <w:rFonts w:ascii="Calibri" w:hAnsi="Calibri" w:cs="Calibri"/>
        </w:rPr>
        <w:t xml:space="preserve">For debit transaction </w:t>
      </w:r>
    </w:p>
    <w:p w14:paraId="3502A7DB" w14:textId="65DBD682" w:rsidR="00AA4A69" w:rsidRPr="00AA4A69" w:rsidRDefault="00AA4A69" w:rsidP="00AA4A69">
      <w:pPr>
        <w:spacing w:after="0"/>
        <w:rPr>
          <w:rFonts w:ascii="Calibri" w:hAnsi="Calibri" w:cs="Calibri"/>
        </w:rPr>
      </w:pPr>
      <w:r w:rsidRPr="00AA4A69">
        <w:rPr>
          <w:rFonts w:ascii="Calibri" w:hAnsi="Calibri" w:cs="Calibri"/>
        </w:rPr>
        <w:t>1. Check if there was a</w:t>
      </w:r>
      <w:r>
        <w:rPr>
          <w:rFonts w:ascii="Calibri" w:hAnsi="Calibri" w:cs="Calibri"/>
        </w:rPr>
        <w:t>n</w:t>
      </w:r>
      <w:r w:rsidRPr="00AA4A69">
        <w:rPr>
          <w:rFonts w:ascii="Calibri" w:hAnsi="Calibri" w:cs="Calibri"/>
        </w:rPr>
        <w:t xml:space="preserve"> aggregate credit of more than "A" amount in last "X" minutes</w:t>
      </w:r>
    </w:p>
    <w:p w14:paraId="41EE5EDD" w14:textId="33191F8B" w:rsidR="00AA4A69" w:rsidRPr="00AA4A69" w:rsidRDefault="00AA4A69" w:rsidP="00AA4A69">
      <w:pPr>
        <w:spacing w:after="0"/>
        <w:rPr>
          <w:rFonts w:ascii="Calibri" w:hAnsi="Calibri" w:cs="Calibri"/>
        </w:rPr>
      </w:pPr>
      <w:r w:rsidRPr="00AA4A69">
        <w:rPr>
          <w:rFonts w:ascii="Calibri" w:hAnsi="Calibri" w:cs="Calibri"/>
        </w:rPr>
        <w:t>2. Aggregate debit amount (including current debit) is exceeding "Y%" of his credits (in point 1)</w:t>
      </w:r>
    </w:p>
    <w:p w14:paraId="0367130D" w14:textId="4AF289EF" w:rsidR="00AD4D8D" w:rsidRDefault="00AA4A69" w:rsidP="00AA4A69">
      <w:pPr>
        <w:spacing w:after="0"/>
        <w:rPr>
          <w:rFonts w:ascii="Calibri" w:hAnsi="Calibri" w:cs="Calibri"/>
        </w:rPr>
      </w:pPr>
      <w:r w:rsidRPr="00AA4A69">
        <w:rPr>
          <w:rFonts w:ascii="Calibri" w:hAnsi="Calibri" w:cs="Calibri"/>
        </w:rPr>
        <w:t>3. Aggregate amount to new beneficiary (any beneficiary added in "Z" days) is exceeding "B%" of his today account balance</w:t>
      </w:r>
    </w:p>
    <w:p w14:paraId="016E6ECF" w14:textId="2FB8FABB" w:rsidR="00D71DCB" w:rsidRDefault="00D71DCB" w:rsidP="00AA4A69">
      <w:pPr>
        <w:spacing w:after="0"/>
        <w:rPr>
          <w:rFonts w:ascii="Calibri" w:hAnsi="Calibri" w:cs="Calibri"/>
        </w:rPr>
      </w:pPr>
      <w:r w:rsidRPr="00D71DCB">
        <w:rPr>
          <w:rFonts w:ascii="Calibri" w:hAnsi="Calibri" w:cs="Calibri"/>
        </w:rPr>
        <w:t>(Inclusion : High risk nationality ONLY)</w:t>
      </w:r>
    </w:p>
    <w:p w14:paraId="24529B36" w14:textId="432925AC" w:rsidR="00AD4D8D" w:rsidRPr="00B20E2F" w:rsidRDefault="00AD4D8D" w:rsidP="00AD4D8D">
      <w:pPr>
        <w:rPr>
          <w:rFonts w:ascii="Calibri" w:hAnsi="Calibri" w:cs="Calibri"/>
        </w:rPr>
      </w:pPr>
      <w:r>
        <w:rPr>
          <w:rFonts w:ascii="Calibri" w:hAnsi="Calibri" w:cs="Calibri"/>
        </w:rPr>
        <w:t xml:space="preserve">Where, </w:t>
      </w:r>
      <w:r w:rsidRPr="00260D5A">
        <w:rPr>
          <w:rFonts w:ascii="Calibri" w:hAnsi="Calibri" w:cs="Calibri"/>
        </w:rPr>
        <w:t>X =</w:t>
      </w:r>
      <w:r w:rsidR="00110557">
        <w:rPr>
          <w:rFonts w:ascii="Calibri" w:hAnsi="Calibri" w:cs="Calibri"/>
        </w:rPr>
        <w:t xml:space="preserve"> </w:t>
      </w:r>
      <w:r>
        <w:rPr>
          <w:rFonts w:ascii="Calibri" w:hAnsi="Calibri" w:cs="Calibri"/>
        </w:rPr>
        <w:t xml:space="preserve">, Y = , Z = , A = </w:t>
      </w:r>
      <w:r w:rsidR="00E56162">
        <w:rPr>
          <w:rFonts w:ascii="Calibri" w:hAnsi="Calibri" w:cs="Calibri"/>
        </w:rPr>
        <w:t>, B =</w:t>
      </w:r>
    </w:p>
    <w:p w14:paraId="10193705" w14:textId="77777777" w:rsidR="00AD4D8D" w:rsidRPr="00911092" w:rsidRDefault="00AD4D8D" w:rsidP="00AD4D8D">
      <w:pPr>
        <w:pStyle w:val="Heading2"/>
      </w:pPr>
      <w:bookmarkStart w:id="73" w:name="_Toc188520482"/>
      <w:r w:rsidRPr="00911092">
        <w:t>Triggering Events:</w:t>
      </w:r>
      <w:bookmarkEnd w:id="7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025"/>
        <w:gridCol w:w="4431"/>
      </w:tblGrid>
      <w:tr w:rsidR="00AD4D8D" w:rsidRPr="00911092" w14:paraId="5DE66C56" w14:textId="77777777" w:rsidTr="00425F1A">
        <w:trPr>
          <w:trHeight w:val="206"/>
        </w:trPr>
        <w:tc>
          <w:tcPr>
            <w:tcW w:w="2881" w:type="pct"/>
            <w:tcBorders>
              <w:bottom w:val="single" w:sz="4" w:space="0" w:color="auto"/>
            </w:tcBorders>
            <w:shd w:val="clear" w:color="000000" w:fill="5B9BD5"/>
            <w:noWrap/>
            <w:vAlign w:val="center"/>
            <w:hideMark/>
          </w:tcPr>
          <w:p w14:paraId="32606A79" w14:textId="4781C702" w:rsidR="00AD4D8D" w:rsidRPr="00911092" w:rsidRDefault="00AD4D8D" w:rsidP="00D02AFC">
            <w:pPr>
              <w:spacing w:after="0" w:line="240" w:lineRule="auto"/>
              <w:jc w:val="center"/>
              <w:rPr>
                <w:rFonts w:ascii="Calibri" w:eastAsia="Times New Roman" w:hAnsi="Calibri" w:cs="Calibri"/>
                <w:b/>
                <w:bCs/>
                <w:color w:val="FFFFFF"/>
                <w:lang w:eastAsia="en-IN"/>
              </w:rPr>
            </w:pPr>
            <w:r w:rsidRPr="00911092">
              <w:rPr>
                <w:rFonts w:ascii="Calibri" w:eastAsia="Times New Roman" w:hAnsi="Calibri" w:cs="Calibri"/>
                <w:b/>
                <w:bCs/>
                <w:color w:val="FFFFFF"/>
                <w:lang w:eastAsia="en-IN"/>
              </w:rPr>
              <w:t>SAS_MESSAGE_SUB_TYPE</w:t>
            </w:r>
            <w:r>
              <w:rPr>
                <w:rFonts w:ascii="Calibri" w:eastAsia="Times New Roman" w:hAnsi="Calibri" w:cs="Calibri"/>
                <w:b/>
                <w:bCs/>
                <w:color w:val="FFFFFF"/>
                <w:lang w:eastAsia="en-IN"/>
              </w:rPr>
              <w:t xml:space="preserve"> (Rules)</w:t>
            </w:r>
          </w:p>
        </w:tc>
        <w:tc>
          <w:tcPr>
            <w:tcW w:w="2119" w:type="pct"/>
            <w:tcBorders>
              <w:bottom w:val="single" w:sz="4" w:space="0" w:color="auto"/>
            </w:tcBorders>
            <w:shd w:val="clear" w:color="000000" w:fill="5B9BD5"/>
            <w:vAlign w:val="center"/>
          </w:tcPr>
          <w:p w14:paraId="37E16B84" w14:textId="77777777" w:rsidR="00AD4D8D" w:rsidRPr="00911092" w:rsidRDefault="00AD4D8D" w:rsidP="00D02AFC">
            <w:pPr>
              <w:spacing w:after="0" w:line="240" w:lineRule="auto"/>
              <w:jc w:val="center"/>
              <w:rPr>
                <w:rFonts w:ascii="Calibri" w:eastAsia="Times New Roman" w:hAnsi="Calibri" w:cs="Calibri"/>
                <w:b/>
                <w:bCs/>
                <w:color w:val="FFFFFF"/>
                <w:lang w:eastAsia="en-IN"/>
              </w:rPr>
            </w:pPr>
            <w:r w:rsidRPr="00911092">
              <w:rPr>
                <w:rFonts w:ascii="Calibri" w:eastAsia="Times New Roman" w:hAnsi="Calibri" w:cs="Calibri"/>
                <w:b/>
                <w:bCs/>
                <w:color w:val="FFFFFF"/>
                <w:lang w:eastAsia="en-IN"/>
              </w:rPr>
              <w:t>SMH_CLIENT_TRAN_TYPE</w:t>
            </w:r>
          </w:p>
        </w:tc>
      </w:tr>
      <w:tr w:rsidR="00634B7C" w:rsidRPr="00911092" w14:paraId="7CAF75B0" w14:textId="77777777" w:rsidTr="00634B7C">
        <w:trPr>
          <w:trHeight w:val="73"/>
        </w:trPr>
        <w:tc>
          <w:tcPr>
            <w:tcW w:w="288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BD700B9" w14:textId="67F4D054" w:rsidR="00634B7C" w:rsidRDefault="00634B7C" w:rsidP="00634B7C">
            <w:pPr>
              <w:spacing w:after="0"/>
              <w:rPr>
                <w:rFonts w:ascii="Calibri" w:hAnsi="Calibri" w:cs="Calibri"/>
                <w:color w:val="000000"/>
              </w:rPr>
            </w:pPr>
            <w:r>
              <w:rPr>
                <w:rFonts w:ascii="Calibri" w:hAnsi="Calibri" w:cs="Calibri"/>
                <w:color w:val="000000"/>
              </w:rPr>
              <w:t>Funds Transfer</w:t>
            </w:r>
          </w:p>
        </w:tc>
        <w:tc>
          <w:tcPr>
            <w:tcW w:w="2119" w:type="pct"/>
            <w:tcBorders>
              <w:top w:val="single" w:sz="4" w:space="0" w:color="auto"/>
              <w:left w:val="single" w:sz="4" w:space="0" w:color="auto"/>
              <w:bottom w:val="single" w:sz="4" w:space="0" w:color="auto"/>
              <w:right w:val="single" w:sz="4" w:space="0" w:color="auto"/>
            </w:tcBorders>
            <w:shd w:val="clear" w:color="auto" w:fill="auto"/>
            <w:vAlign w:val="bottom"/>
          </w:tcPr>
          <w:p w14:paraId="673BD035" w14:textId="52D70675" w:rsidR="00634B7C" w:rsidRPr="00911092" w:rsidRDefault="00634B7C" w:rsidP="00634B7C">
            <w:pPr>
              <w:spacing w:after="0"/>
              <w:rPr>
                <w:rFonts w:ascii="Calibri" w:hAnsi="Calibri" w:cs="Calibri"/>
                <w:color w:val="000000"/>
              </w:rPr>
            </w:pPr>
            <w:r>
              <w:rPr>
                <w:rFonts w:ascii="Calibri" w:hAnsi="Calibri" w:cs="Calibri"/>
                <w:color w:val="000000"/>
              </w:rPr>
              <w:t>“RFFT_OAT”, “RFFT_TWB”, “RFFT_WIC”, “RFFT_IFT”, “RFFT_REM”</w:t>
            </w:r>
          </w:p>
        </w:tc>
      </w:tr>
      <w:tr w:rsidR="00634B7C" w:rsidRPr="00911092" w14:paraId="08071C78" w14:textId="77777777" w:rsidTr="00425F1A">
        <w:trPr>
          <w:trHeight w:val="206"/>
        </w:trPr>
        <w:tc>
          <w:tcPr>
            <w:tcW w:w="2881" w:type="pct"/>
            <w:tcBorders>
              <w:bottom w:val="single" w:sz="4" w:space="0" w:color="auto"/>
            </w:tcBorders>
            <w:shd w:val="clear" w:color="000000" w:fill="5B9BD5"/>
            <w:noWrap/>
            <w:vAlign w:val="center"/>
            <w:hideMark/>
          </w:tcPr>
          <w:p w14:paraId="4DEFE7F6" w14:textId="58BC83BC" w:rsidR="00634B7C" w:rsidRPr="00911092" w:rsidRDefault="00634B7C" w:rsidP="00634B7C">
            <w:pPr>
              <w:spacing w:after="0" w:line="240" w:lineRule="auto"/>
              <w:jc w:val="center"/>
              <w:rPr>
                <w:rFonts w:ascii="Calibri" w:eastAsia="Times New Roman" w:hAnsi="Calibri" w:cs="Calibri"/>
                <w:b/>
                <w:bCs/>
                <w:color w:val="FFFFFF"/>
                <w:lang w:eastAsia="en-IN"/>
              </w:rPr>
            </w:pPr>
            <w:r w:rsidRPr="00911092">
              <w:rPr>
                <w:rFonts w:ascii="Calibri" w:eastAsia="Times New Roman" w:hAnsi="Calibri" w:cs="Calibri"/>
                <w:b/>
                <w:bCs/>
                <w:color w:val="FFFFFF"/>
                <w:lang w:eastAsia="en-IN"/>
              </w:rPr>
              <w:t>SAS_MESSAGE_SUB_TYPE</w:t>
            </w:r>
            <w:r>
              <w:rPr>
                <w:rFonts w:ascii="Calibri" w:eastAsia="Times New Roman" w:hAnsi="Calibri" w:cs="Calibri"/>
                <w:b/>
                <w:bCs/>
                <w:color w:val="FFFFFF"/>
                <w:lang w:eastAsia="en-IN"/>
              </w:rPr>
              <w:t xml:space="preserve"> (Profiles)</w:t>
            </w:r>
          </w:p>
        </w:tc>
        <w:tc>
          <w:tcPr>
            <w:tcW w:w="2119" w:type="pct"/>
            <w:tcBorders>
              <w:bottom w:val="single" w:sz="4" w:space="0" w:color="auto"/>
            </w:tcBorders>
            <w:shd w:val="clear" w:color="000000" w:fill="5B9BD5"/>
            <w:vAlign w:val="center"/>
          </w:tcPr>
          <w:p w14:paraId="07A2B504" w14:textId="77777777" w:rsidR="00634B7C" w:rsidRPr="00911092" w:rsidRDefault="00634B7C" w:rsidP="00634B7C">
            <w:pPr>
              <w:spacing w:after="0" w:line="240" w:lineRule="auto"/>
              <w:jc w:val="center"/>
              <w:rPr>
                <w:rFonts w:ascii="Calibri" w:eastAsia="Times New Roman" w:hAnsi="Calibri" w:cs="Calibri"/>
                <w:b/>
                <w:bCs/>
                <w:color w:val="FFFFFF"/>
                <w:lang w:eastAsia="en-IN"/>
              </w:rPr>
            </w:pPr>
            <w:r w:rsidRPr="00911092">
              <w:rPr>
                <w:rFonts w:ascii="Calibri" w:eastAsia="Times New Roman" w:hAnsi="Calibri" w:cs="Calibri"/>
                <w:b/>
                <w:bCs/>
                <w:color w:val="FFFFFF"/>
                <w:lang w:eastAsia="en-IN"/>
              </w:rPr>
              <w:t>SMH_CLIENT_TRAN_TYPE</w:t>
            </w:r>
          </w:p>
        </w:tc>
      </w:tr>
      <w:tr w:rsidR="00E532E9" w:rsidRPr="00911092" w14:paraId="0F54A5BE" w14:textId="77777777" w:rsidTr="00E532E9">
        <w:trPr>
          <w:trHeight w:val="73"/>
        </w:trPr>
        <w:tc>
          <w:tcPr>
            <w:tcW w:w="288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3DBDC0C" w14:textId="0ED40AC7" w:rsidR="00E532E9" w:rsidRDefault="00E532E9" w:rsidP="00E532E9">
            <w:pPr>
              <w:spacing w:after="0"/>
              <w:rPr>
                <w:rFonts w:ascii="Calibri" w:hAnsi="Calibri" w:cs="Calibri"/>
                <w:color w:val="000000"/>
              </w:rPr>
            </w:pPr>
            <w:r w:rsidRPr="00EE5712">
              <w:rPr>
                <w:rFonts w:ascii="Calibri" w:hAnsi="Calibri" w:cs="Calibri"/>
                <w:color w:val="000000"/>
              </w:rPr>
              <w:t>Fund Transfer</w:t>
            </w:r>
            <w:r>
              <w:rPr>
                <w:rFonts w:ascii="Calibri" w:hAnsi="Calibri" w:cs="Calibri"/>
                <w:color w:val="000000"/>
              </w:rPr>
              <w:t xml:space="preserve"> (Debit)</w:t>
            </w:r>
          </w:p>
        </w:tc>
        <w:tc>
          <w:tcPr>
            <w:tcW w:w="2119" w:type="pct"/>
            <w:tcBorders>
              <w:top w:val="single" w:sz="4" w:space="0" w:color="auto"/>
              <w:left w:val="single" w:sz="4" w:space="0" w:color="auto"/>
              <w:bottom w:val="single" w:sz="4" w:space="0" w:color="auto"/>
              <w:right w:val="single" w:sz="4" w:space="0" w:color="auto"/>
            </w:tcBorders>
            <w:shd w:val="clear" w:color="auto" w:fill="auto"/>
            <w:vAlign w:val="bottom"/>
          </w:tcPr>
          <w:p w14:paraId="24313896" w14:textId="77AE2F09" w:rsidR="00E532E9" w:rsidRPr="00911092" w:rsidRDefault="00E532E9" w:rsidP="00E532E9">
            <w:pPr>
              <w:spacing w:after="0"/>
              <w:rPr>
                <w:rFonts w:ascii="Calibri" w:hAnsi="Calibri" w:cs="Calibri"/>
                <w:color w:val="000000"/>
              </w:rPr>
            </w:pPr>
            <w:r>
              <w:rPr>
                <w:rFonts w:ascii="Calibri" w:hAnsi="Calibri" w:cs="Calibri"/>
                <w:color w:val="000000"/>
              </w:rPr>
              <w:t>“OFFT_OAT”, “OFFT_TWB”, “OFFT_WIC”, “OFFT_IFT”, “OFFT_REM”</w:t>
            </w:r>
          </w:p>
        </w:tc>
      </w:tr>
      <w:tr w:rsidR="00634B7C" w:rsidRPr="00911092" w14:paraId="1BA12AA0" w14:textId="77777777" w:rsidTr="00D64EE6">
        <w:trPr>
          <w:trHeight w:val="73"/>
        </w:trPr>
        <w:tc>
          <w:tcPr>
            <w:tcW w:w="2881" w:type="pct"/>
            <w:tcBorders>
              <w:top w:val="single" w:sz="4" w:space="0" w:color="auto"/>
              <w:left w:val="single" w:sz="4" w:space="0" w:color="auto"/>
              <w:bottom w:val="single" w:sz="4" w:space="0" w:color="auto"/>
              <w:right w:val="single" w:sz="4" w:space="0" w:color="auto"/>
            </w:tcBorders>
            <w:shd w:val="clear" w:color="auto" w:fill="auto"/>
            <w:noWrap/>
            <w:vAlign w:val="bottom"/>
          </w:tcPr>
          <w:p w14:paraId="3D6715EF" w14:textId="0F24443D" w:rsidR="00634B7C" w:rsidRDefault="00634B7C" w:rsidP="00634B7C">
            <w:pPr>
              <w:spacing w:after="0"/>
              <w:rPr>
                <w:rFonts w:ascii="Calibri" w:hAnsi="Calibri" w:cs="Calibri"/>
                <w:color w:val="000000"/>
              </w:rPr>
            </w:pPr>
            <w:r>
              <w:rPr>
                <w:rFonts w:ascii="Calibri" w:hAnsi="Calibri" w:cs="Calibri"/>
                <w:color w:val="000000"/>
              </w:rPr>
              <w:t>Inward</w:t>
            </w:r>
          </w:p>
        </w:tc>
        <w:tc>
          <w:tcPr>
            <w:tcW w:w="2119" w:type="pct"/>
            <w:tcBorders>
              <w:top w:val="single" w:sz="4" w:space="0" w:color="auto"/>
              <w:left w:val="single" w:sz="4" w:space="0" w:color="auto"/>
              <w:bottom w:val="single" w:sz="4" w:space="0" w:color="auto"/>
              <w:right w:val="single" w:sz="4" w:space="0" w:color="auto"/>
            </w:tcBorders>
            <w:shd w:val="clear" w:color="auto" w:fill="auto"/>
            <w:vAlign w:val="bottom"/>
          </w:tcPr>
          <w:p w14:paraId="2D4A6F6B" w14:textId="7C9A12DC" w:rsidR="00634B7C" w:rsidRPr="00911092" w:rsidRDefault="00E532E9" w:rsidP="00634B7C">
            <w:pPr>
              <w:spacing w:after="0"/>
              <w:rPr>
                <w:rFonts w:ascii="Calibri" w:hAnsi="Calibri" w:cs="Calibri"/>
                <w:color w:val="000000"/>
              </w:rPr>
            </w:pPr>
            <w:r>
              <w:rPr>
                <w:rFonts w:ascii="Calibri" w:hAnsi="Calibri" w:cs="Calibri"/>
                <w:color w:val="000000"/>
              </w:rPr>
              <w:t>“OFFT_INFT”</w:t>
            </w:r>
          </w:p>
        </w:tc>
      </w:tr>
      <w:tr w:rsidR="00634B7C" w:rsidRPr="00911092" w14:paraId="508C77A0" w14:textId="77777777" w:rsidTr="00634B7C">
        <w:trPr>
          <w:trHeight w:val="73"/>
        </w:trPr>
        <w:tc>
          <w:tcPr>
            <w:tcW w:w="2881" w:type="pct"/>
            <w:tcBorders>
              <w:top w:val="single" w:sz="4" w:space="0" w:color="auto"/>
              <w:left w:val="single" w:sz="4" w:space="0" w:color="auto"/>
              <w:bottom w:val="single" w:sz="4" w:space="0" w:color="auto"/>
              <w:right w:val="single" w:sz="4" w:space="0" w:color="auto"/>
            </w:tcBorders>
            <w:shd w:val="clear" w:color="auto" w:fill="auto"/>
            <w:noWrap/>
            <w:vAlign w:val="bottom"/>
          </w:tcPr>
          <w:p w14:paraId="5F814418" w14:textId="605876BF" w:rsidR="00634B7C" w:rsidRDefault="00634B7C" w:rsidP="00634B7C">
            <w:pPr>
              <w:spacing w:after="0"/>
              <w:rPr>
                <w:rFonts w:ascii="Calibri" w:hAnsi="Calibri" w:cs="Calibri"/>
                <w:color w:val="000000"/>
              </w:rPr>
            </w:pPr>
            <w:r>
              <w:rPr>
                <w:rFonts w:ascii="Calibri" w:hAnsi="Calibri" w:cs="Calibri"/>
                <w:color w:val="000000"/>
              </w:rPr>
              <w:t>Beneficiary Addition</w:t>
            </w:r>
          </w:p>
        </w:tc>
        <w:tc>
          <w:tcPr>
            <w:tcW w:w="2119" w:type="pct"/>
            <w:tcBorders>
              <w:top w:val="single" w:sz="4" w:space="0" w:color="auto"/>
              <w:left w:val="single" w:sz="4" w:space="0" w:color="auto"/>
              <w:bottom w:val="single" w:sz="4" w:space="0" w:color="auto"/>
              <w:right w:val="single" w:sz="4" w:space="0" w:color="auto"/>
            </w:tcBorders>
            <w:shd w:val="clear" w:color="auto" w:fill="auto"/>
            <w:vAlign w:val="bottom"/>
          </w:tcPr>
          <w:p w14:paraId="0B40D087" w14:textId="21F952A7" w:rsidR="00634B7C" w:rsidRPr="00911092" w:rsidRDefault="009E1BDD" w:rsidP="00634B7C">
            <w:pPr>
              <w:spacing w:after="0"/>
              <w:rPr>
                <w:rFonts w:ascii="Calibri" w:hAnsi="Calibri" w:cs="Calibri"/>
                <w:color w:val="000000"/>
              </w:rPr>
            </w:pPr>
            <w:r>
              <w:rPr>
                <w:rFonts w:ascii="Calibri" w:hAnsi="Calibri" w:cs="Calibri"/>
                <w:color w:val="000000"/>
              </w:rPr>
              <w:t>“NR_BENRG”</w:t>
            </w:r>
          </w:p>
        </w:tc>
      </w:tr>
    </w:tbl>
    <w:p w14:paraId="7242EB7A" w14:textId="77777777" w:rsidR="00AD4D8D" w:rsidRDefault="00AD4D8D" w:rsidP="00AD4D8D">
      <w:pPr>
        <w:rPr>
          <w:rFonts w:ascii="Calibri" w:hAnsi="Calibri" w:cs="Calibri"/>
        </w:rPr>
      </w:pPr>
    </w:p>
    <w:p w14:paraId="0C50A1FB" w14:textId="77777777" w:rsidR="00AD4D8D" w:rsidRPr="00F143AD" w:rsidRDefault="00AD4D8D" w:rsidP="00AD4D8D">
      <w:pPr>
        <w:pStyle w:val="Heading2"/>
      </w:pPr>
      <w:bookmarkStart w:id="74" w:name="_Toc188520483"/>
      <w:r>
        <w:t>Applicable source channels</w:t>
      </w:r>
      <w:r w:rsidRPr="00911092">
        <w:t>:</w:t>
      </w:r>
      <w:bookmarkEnd w:id="7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25"/>
        <w:gridCol w:w="4431"/>
      </w:tblGrid>
      <w:tr w:rsidR="00AD4D8D" w:rsidRPr="00911092" w14:paraId="6C4A6C1A" w14:textId="77777777" w:rsidTr="00D02AFC">
        <w:trPr>
          <w:trHeight w:val="152"/>
        </w:trPr>
        <w:tc>
          <w:tcPr>
            <w:tcW w:w="2881" w:type="pct"/>
            <w:shd w:val="clear" w:color="000000" w:fill="5B9BD5"/>
            <w:noWrap/>
            <w:vAlign w:val="center"/>
            <w:hideMark/>
          </w:tcPr>
          <w:p w14:paraId="0C62DB00" w14:textId="77777777" w:rsidR="00AD4D8D" w:rsidRPr="00911092" w:rsidRDefault="00AD4D8D" w:rsidP="00D02AFC">
            <w:pPr>
              <w:spacing w:after="0" w:line="240" w:lineRule="auto"/>
              <w:jc w:val="center"/>
              <w:rPr>
                <w:rFonts w:ascii="Calibri" w:eastAsia="Times New Roman" w:hAnsi="Calibri" w:cs="Calibri"/>
                <w:b/>
                <w:bCs/>
                <w:color w:val="FFFFFF"/>
                <w:lang w:eastAsia="en-IN"/>
              </w:rPr>
            </w:pPr>
            <w:r>
              <w:rPr>
                <w:rFonts w:ascii="Calibri" w:eastAsia="Times New Roman" w:hAnsi="Calibri" w:cs="Calibri"/>
                <w:b/>
                <w:bCs/>
                <w:color w:val="FFFFFF"/>
                <w:lang w:eastAsia="en-IN"/>
              </w:rPr>
              <w:t>Source channels</w:t>
            </w:r>
          </w:p>
        </w:tc>
        <w:tc>
          <w:tcPr>
            <w:tcW w:w="2119" w:type="pct"/>
            <w:shd w:val="clear" w:color="000000" w:fill="5B9BD5"/>
            <w:vAlign w:val="center"/>
          </w:tcPr>
          <w:p w14:paraId="4778470C" w14:textId="77777777" w:rsidR="00AD4D8D" w:rsidRPr="00911092" w:rsidRDefault="00AD4D8D" w:rsidP="00D02AFC">
            <w:pPr>
              <w:spacing w:after="0" w:line="240" w:lineRule="auto"/>
              <w:jc w:val="center"/>
              <w:rPr>
                <w:rFonts w:ascii="Calibri" w:eastAsia="Times New Roman" w:hAnsi="Calibri" w:cs="Calibri"/>
                <w:b/>
                <w:bCs/>
                <w:color w:val="FFFFFF"/>
                <w:lang w:eastAsia="en-IN"/>
              </w:rPr>
            </w:pPr>
            <w:r>
              <w:rPr>
                <w:rFonts w:ascii="Calibri" w:eastAsia="Times New Roman" w:hAnsi="Calibri" w:cs="Calibri"/>
                <w:b/>
                <w:bCs/>
                <w:color w:val="FFFFFF"/>
                <w:lang w:eastAsia="en-IN"/>
              </w:rPr>
              <w:t>Source channel code</w:t>
            </w:r>
          </w:p>
        </w:tc>
      </w:tr>
      <w:tr w:rsidR="00AD4D8D" w:rsidRPr="00911092" w14:paraId="6CDABB9F" w14:textId="77777777" w:rsidTr="00D02AFC">
        <w:trPr>
          <w:trHeight w:val="73"/>
        </w:trPr>
        <w:tc>
          <w:tcPr>
            <w:tcW w:w="2881" w:type="pct"/>
            <w:shd w:val="clear" w:color="auto" w:fill="auto"/>
            <w:noWrap/>
            <w:vAlign w:val="bottom"/>
            <w:hideMark/>
          </w:tcPr>
          <w:p w14:paraId="7E220BFD" w14:textId="77777777" w:rsidR="00AD4D8D" w:rsidRPr="00911092" w:rsidRDefault="00AD4D8D" w:rsidP="00D02AFC">
            <w:pPr>
              <w:spacing w:after="0"/>
              <w:rPr>
                <w:rFonts w:ascii="Calibri" w:hAnsi="Calibri" w:cs="Calibri"/>
                <w:color w:val="000000"/>
              </w:rPr>
            </w:pPr>
            <w:r>
              <w:rPr>
                <w:rFonts w:ascii="Calibri" w:hAnsi="Calibri" w:cs="Calibri"/>
                <w:color w:val="000000"/>
              </w:rPr>
              <w:t>Mobile Banking</w:t>
            </w:r>
          </w:p>
        </w:tc>
        <w:tc>
          <w:tcPr>
            <w:tcW w:w="2119" w:type="pct"/>
            <w:shd w:val="clear" w:color="auto" w:fill="auto"/>
            <w:vAlign w:val="bottom"/>
          </w:tcPr>
          <w:p w14:paraId="7B32F480" w14:textId="350BE0B8" w:rsidR="00AD4D8D" w:rsidRPr="00911092" w:rsidRDefault="00126D29" w:rsidP="00D02AFC">
            <w:pPr>
              <w:spacing w:after="0"/>
              <w:rPr>
                <w:rFonts w:ascii="Calibri" w:hAnsi="Calibri" w:cs="Calibri"/>
                <w:color w:val="000000"/>
              </w:rPr>
            </w:pPr>
            <w:r>
              <w:rPr>
                <w:rFonts w:ascii="Calibri" w:hAnsi="Calibri" w:cs="Calibri"/>
                <w:color w:val="000000"/>
              </w:rPr>
              <w:t>“MOB”</w:t>
            </w:r>
          </w:p>
        </w:tc>
      </w:tr>
    </w:tbl>
    <w:p w14:paraId="1E5CBCF9" w14:textId="77777777" w:rsidR="00AD4D8D" w:rsidRPr="00911092" w:rsidRDefault="00AD4D8D" w:rsidP="00AD4D8D">
      <w:pPr>
        <w:rPr>
          <w:rFonts w:ascii="Calibri" w:hAnsi="Calibri" w:cs="Calibri"/>
        </w:rPr>
      </w:pPr>
    </w:p>
    <w:p w14:paraId="66CA59D2" w14:textId="77777777" w:rsidR="00AD4D8D" w:rsidRPr="00911092" w:rsidRDefault="00AD4D8D" w:rsidP="00AD4D8D">
      <w:pPr>
        <w:pStyle w:val="Heading2"/>
      </w:pPr>
      <w:bookmarkStart w:id="75" w:name="_Toc188520484"/>
      <w:r w:rsidRPr="00911092">
        <w:t>Rule Variables:</w:t>
      </w:r>
      <w:bookmarkEnd w:id="75"/>
    </w:p>
    <w:tbl>
      <w:tblPr>
        <w:tblStyle w:val="GridTable4-Accent31"/>
        <w:tblW w:w="5000" w:type="pct"/>
        <w:tblLook w:val="0420" w:firstRow="1" w:lastRow="0" w:firstColumn="0" w:lastColumn="0" w:noHBand="0" w:noVBand="1"/>
      </w:tblPr>
      <w:tblGrid>
        <w:gridCol w:w="2632"/>
        <w:gridCol w:w="1274"/>
        <w:gridCol w:w="1092"/>
        <w:gridCol w:w="3093"/>
        <w:gridCol w:w="2365"/>
      </w:tblGrid>
      <w:tr w:rsidR="00AD4D8D" w:rsidRPr="00911092" w14:paraId="0BB16B2E" w14:textId="77777777" w:rsidTr="00D02AFC">
        <w:trPr>
          <w:cnfStyle w:val="100000000000" w:firstRow="1" w:lastRow="0" w:firstColumn="0" w:lastColumn="0" w:oddVBand="0" w:evenVBand="0" w:oddHBand="0" w:evenHBand="0" w:firstRowFirstColumn="0" w:firstRowLastColumn="0" w:lastRowFirstColumn="0" w:lastRowLastColumn="0"/>
          <w:trHeight w:val="197"/>
        </w:trPr>
        <w:tc>
          <w:tcPr>
            <w:tcW w:w="1259" w:type="pct"/>
            <w:shd w:val="clear" w:color="auto" w:fill="052F61" w:themeFill="accent1"/>
          </w:tcPr>
          <w:p w14:paraId="7BE4C46C" w14:textId="77777777" w:rsidR="00AD4D8D" w:rsidRPr="00911092" w:rsidRDefault="00AD4D8D" w:rsidP="00D02AFC">
            <w:pPr>
              <w:jc w:val="center"/>
              <w:rPr>
                <w:rFonts w:ascii="Calibri" w:hAnsi="Calibri" w:cs="Calibri"/>
              </w:rPr>
            </w:pPr>
            <w:r w:rsidRPr="00911092">
              <w:rPr>
                <w:rFonts w:ascii="Calibri" w:hAnsi="Calibri" w:cs="Calibri"/>
              </w:rPr>
              <w:t>Variable Name</w:t>
            </w:r>
          </w:p>
        </w:tc>
        <w:tc>
          <w:tcPr>
            <w:tcW w:w="609" w:type="pct"/>
            <w:shd w:val="clear" w:color="auto" w:fill="052F61" w:themeFill="accent1"/>
          </w:tcPr>
          <w:p w14:paraId="12505C19" w14:textId="77777777" w:rsidR="00AD4D8D" w:rsidRPr="00911092" w:rsidRDefault="00AD4D8D" w:rsidP="00D02AFC">
            <w:pPr>
              <w:jc w:val="center"/>
              <w:rPr>
                <w:rFonts w:ascii="Calibri" w:hAnsi="Calibri" w:cs="Calibri"/>
              </w:rPr>
            </w:pPr>
            <w:r w:rsidRPr="00911092">
              <w:rPr>
                <w:rFonts w:ascii="Calibri" w:hAnsi="Calibri" w:cs="Calibri"/>
              </w:rPr>
              <w:t>Type</w:t>
            </w:r>
          </w:p>
        </w:tc>
        <w:tc>
          <w:tcPr>
            <w:tcW w:w="522" w:type="pct"/>
            <w:shd w:val="clear" w:color="auto" w:fill="052F61" w:themeFill="accent1"/>
          </w:tcPr>
          <w:p w14:paraId="2FE9DE1C" w14:textId="77777777" w:rsidR="00AD4D8D" w:rsidRPr="00911092" w:rsidRDefault="00AD4D8D" w:rsidP="00D02AFC">
            <w:pPr>
              <w:jc w:val="center"/>
              <w:rPr>
                <w:rFonts w:ascii="Calibri" w:hAnsi="Calibri" w:cs="Calibri"/>
              </w:rPr>
            </w:pPr>
            <w:r w:rsidRPr="00911092">
              <w:rPr>
                <w:rFonts w:ascii="Calibri" w:hAnsi="Calibri" w:cs="Calibri"/>
              </w:rPr>
              <w:t>Segment</w:t>
            </w:r>
          </w:p>
        </w:tc>
        <w:tc>
          <w:tcPr>
            <w:tcW w:w="1479" w:type="pct"/>
            <w:shd w:val="clear" w:color="auto" w:fill="052F61" w:themeFill="accent1"/>
          </w:tcPr>
          <w:p w14:paraId="39FAA666" w14:textId="77777777" w:rsidR="00AD4D8D" w:rsidRPr="00911092" w:rsidRDefault="00AD4D8D" w:rsidP="00D02AFC">
            <w:pPr>
              <w:jc w:val="center"/>
              <w:rPr>
                <w:rFonts w:ascii="Calibri" w:hAnsi="Calibri" w:cs="Calibri"/>
              </w:rPr>
            </w:pPr>
            <w:r w:rsidRPr="00911092">
              <w:rPr>
                <w:rFonts w:ascii="Calibri" w:hAnsi="Calibri" w:cs="Calibri"/>
              </w:rPr>
              <w:t>Description</w:t>
            </w:r>
          </w:p>
        </w:tc>
        <w:tc>
          <w:tcPr>
            <w:tcW w:w="1131" w:type="pct"/>
            <w:shd w:val="clear" w:color="auto" w:fill="052F61" w:themeFill="accent1"/>
          </w:tcPr>
          <w:p w14:paraId="5FCE62CE" w14:textId="77777777" w:rsidR="00AD4D8D" w:rsidRPr="00911092" w:rsidRDefault="00AD4D8D" w:rsidP="00D02AFC">
            <w:pPr>
              <w:jc w:val="center"/>
              <w:rPr>
                <w:rFonts w:ascii="Calibri" w:hAnsi="Calibri" w:cs="Calibri"/>
              </w:rPr>
            </w:pPr>
            <w:r w:rsidRPr="00911092">
              <w:rPr>
                <w:rFonts w:ascii="Calibri" w:hAnsi="Calibri" w:cs="Calibri"/>
              </w:rPr>
              <w:t>Comments</w:t>
            </w:r>
          </w:p>
        </w:tc>
      </w:tr>
      <w:tr w:rsidR="00AD4D8D" w:rsidRPr="00911092" w14:paraId="6AB31DA5" w14:textId="77777777" w:rsidTr="00D02AFC">
        <w:trPr>
          <w:cnfStyle w:val="000000100000" w:firstRow="0" w:lastRow="0" w:firstColumn="0" w:lastColumn="0" w:oddVBand="0" w:evenVBand="0" w:oddHBand="1" w:evenHBand="0" w:firstRowFirstColumn="0" w:firstRowLastColumn="0" w:lastRowFirstColumn="0" w:lastRowLastColumn="0"/>
          <w:trHeight w:val="293"/>
        </w:trPr>
        <w:tc>
          <w:tcPr>
            <w:tcW w:w="1259" w:type="pct"/>
            <w:vAlign w:val="center"/>
          </w:tcPr>
          <w:p w14:paraId="30697E3B" w14:textId="77777777" w:rsidR="00AD4D8D" w:rsidRPr="00DC1508" w:rsidRDefault="00AD4D8D" w:rsidP="00D02AFC">
            <w:pPr>
              <w:rPr>
                <w:rFonts w:ascii="Calibri" w:hAnsi="Calibri" w:cs="Calibri"/>
              </w:rPr>
            </w:pPr>
            <w:r w:rsidRPr="00DC1508">
              <w:rPr>
                <w:rFonts w:ascii="Calibri" w:hAnsi="Calibri" w:cs="Calibri"/>
                <w:color w:val="000000"/>
              </w:rPr>
              <w:t>RQO_TRAN_DATE</w:t>
            </w:r>
          </w:p>
        </w:tc>
        <w:tc>
          <w:tcPr>
            <w:tcW w:w="609" w:type="pct"/>
            <w:vAlign w:val="center"/>
          </w:tcPr>
          <w:p w14:paraId="5A1C71F4" w14:textId="77777777" w:rsidR="00AD4D8D" w:rsidRPr="00911092" w:rsidRDefault="00AD4D8D" w:rsidP="00D02AFC">
            <w:pPr>
              <w:jc w:val="center"/>
              <w:rPr>
                <w:rFonts w:ascii="Calibri" w:hAnsi="Calibri" w:cs="Calibri"/>
              </w:rPr>
            </w:pPr>
            <w:r w:rsidRPr="00911092">
              <w:rPr>
                <w:rFonts w:ascii="Calibri" w:hAnsi="Calibri" w:cs="Calibri"/>
              </w:rPr>
              <w:t>Date</w:t>
            </w:r>
          </w:p>
        </w:tc>
        <w:tc>
          <w:tcPr>
            <w:tcW w:w="522" w:type="pct"/>
            <w:vAlign w:val="center"/>
          </w:tcPr>
          <w:p w14:paraId="104C7349" w14:textId="77777777" w:rsidR="00AD4D8D" w:rsidRPr="00911092" w:rsidRDefault="00AD4D8D" w:rsidP="00D02AFC">
            <w:pPr>
              <w:jc w:val="center"/>
              <w:rPr>
                <w:rFonts w:ascii="Calibri" w:hAnsi="Calibri" w:cs="Calibri"/>
              </w:rPr>
            </w:pPr>
            <w:r>
              <w:rPr>
                <w:rFonts w:ascii="Calibri" w:hAnsi="Calibri" w:cs="Calibri"/>
              </w:rPr>
              <w:t>RQO</w:t>
            </w:r>
          </w:p>
        </w:tc>
        <w:tc>
          <w:tcPr>
            <w:tcW w:w="1479" w:type="pct"/>
            <w:vAlign w:val="center"/>
          </w:tcPr>
          <w:p w14:paraId="5FEF8299" w14:textId="77777777" w:rsidR="00AD4D8D" w:rsidRPr="00911092" w:rsidRDefault="00AD4D8D" w:rsidP="00D02AFC">
            <w:pPr>
              <w:rPr>
                <w:rFonts w:ascii="Calibri" w:hAnsi="Calibri" w:cs="Calibri"/>
              </w:rPr>
            </w:pPr>
            <w:r>
              <w:rPr>
                <w:rFonts w:ascii="Calibri" w:hAnsi="Calibri" w:cs="Calibri"/>
              </w:rPr>
              <w:t>Date of the transaction request</w:t>
            </w:r>
          </w:p>
        </w:tc>
        <w:tc>
          <w:tcPr>
            <w:tcW w:w="1131" w:type="pct"/>
            <w:vAlign w:val="center"/>
          </w:tcPr>
          <w:p w14:paraId="02720193" w14:textId="77777777" w:rsidR="00AD4D8D" w:rsidRPr="00911092" w:rsidRDefault="00AD4D8D" w:rsidP="00D02AFC">
            <w:pPr>
              <w:jc w:val="center"/>
              <w:rPr>
                <w:rFonts w:ascii="Calibri" w:hAnsi="Calibri" w:cs="Calibri"/>
              </w:rPr>
            </w:pPr>
          </w:p>
        </w:tc>
      </w:tr>
      <w:tr w:rsidR="00AD4D8D" w:rsidRPr="00911092" w14:paraId="4A088F98" w14:textId="77777777" w:rsidTr="00D02AFC">
        <w:trPr>
          <w:trHeight w:val="293"/>
        </w:trPr>
        <w:tc>
          <w:tcPr>
            <w:tcW w:w="1259" w:type="pct"/>
            <w:vAlign w:val="center"/>
          </w:tcPr>
          <w:p w14:paraId="74853A74" w14:textId="77777777" w:rsidR="00AD4D8D" w:rsidRPr="00DC1508" w:rsidRDefault="00AD4D8D" w:rsidP="00D02AFC">
            <w:pPr>
              <w:rPr>
                <w:rFonts w:ascii="Calibri" w:hAnsi="Calibri" w:cs="Calibri"/>
                <w:color w:val="000000"/>
              </w:rPr>
            </w:pPr>
            <w:r w:rsidRPr="00DC1508">
              <w:rPr>
                <w:rFonts w:ascii="Calibri" w:hAnsi="Calibri" w:cs="Calibri"/>
                <w:color w:val="000000"/>
              </w:rPr>
              <w:t>RQO_TRAN_TIME</w:t>
            </w:r>
          </w:p>
        </w:tc>
        <w:tc>
          <w:tcPr>
            <w:tcW w:w="609" w:type="pct"/>
            <w:vAlign w:val="center"/>
          </w:tcPr>
          <w:p w14:paraId="36205A1E" w14:textId="77777777" w:rsidR="00AD4D8D" w:rsidRPr="00911092" w:rsidRDefault="00AD4D8D" w:rsidP="00D02AFC">
            <w:pPr>
              <w:jc w:val="center"/>
              <w:rPr>
                <w:rFonts w:ascii="Calibri" w:hAnsi="Calibri" w:cs="Calibri"/>
              </w:rPr>
            </w:pPr>
            <w:r>
              <w:rPr>
                <w:rFonts w:ascii="Calibri" w:hAnsi="Calibri" w:cs="Calibri"/>
              </w:rPr>
              <w:t>Time</w:t>
            </w:r>
          </w:p>
        </w:tc>
        <w:tc>
          <w:tcPr>
            <w:tcW w:w="522" w:type="pct"/>
            <w:vAlign w:val="center"/>
          </w:tcPr>
          <w:p w14:paraId="122E12FC" w14:textId="77777777" w:rsidR="00AD4D8D" w:rsidRPr="00911092" w:rsidRDefault="00AD4D8D" w:rsidP="00D02AFC">
            <w:pPr>
              <w:jc w:val="center"/>
              <w:rPr>
                <w:rFonts w:ascii="Calibri" w:hAnsi="Calibri" w:cs="Calibri"/>
              </w:rPr>
            </w:pPr>
            <w:r>
              <w:rPr>
                <w:rFonts w:ascii="Calibri" w:hAnsi="Calibri" w:cs="Calibri"/>
              </w:rPr>
              <w:t>RQO</w:t>
            </w:r>
          </w:p>
        </w:tc>
        <w:tc>
          <w:tcPr>
            <w:tcW w:w="1479" w:type="pct"/>
            <w:vAlign w:val="center"/>
          </w:tcPr>
          <w:p w14:paraId="0C9AF81C" w14:textId="77777777" w:rsidR="00AD4D8D" w:rsidRDefault="00AD4D8D" w:rsidP="00D02AFC">
            <w:pPr>
              <w:rPr>
                <w:rFonts w:ascii="Calibri" w:hAnsi="Calibri" w:cs="Calibri"/>
              </w:rPr>
            </w:pPr>
            <w:r>
              <w:rPr>
                <w:rFonts w:ascii="Calibri" w:hAnsi="Calibri" w:cs="Calibri"/>
              </w:rPr>
              <w:t>Time of the transaction request</w:t>
            </w:r>
          </w:p>
        </w:tc>
        <w:tc>
          <w:tcPr>
            <w:tcW w:w="1131" w:type="pct"/>
            <w:vAlign w:val="center"/>
          </w:tcPr>
          <w:p w14:paraId="302D043E" w14:textId="77777777" w:rsidR="00AD4D8D" w:rsidRPr="00911092" w:rsidRDefault="00AD4D8D" w:rsidP="00D02AFC">
            <w:pPr>
              <w:jc w:val="center"/>
              <w:rPr>
                <w:rFonts w:ascii="Calibri" w:hAnsi="Calibri" w:cs="Calibri"/>
              </w:rPr>
            </w:pPr>
          </w:p>
        </w:tc>
      </w:tr>
      <w:tr w:rsidR="00AD4D8D" w:rsidRPr="00911092" w14:paraId="66506712" w14:textId="77777777" w:rsidTr="00D02AFC">
        <w:trPr>
          <w:cnfStyle w:val="000000100000" w:firstRow="0" w:lastRow="0" w:firstColumn="0" w:lastColumn="0" w:oddVBand="0" w:evenVBand="0" w:oddHBand="1" w:evenHBand="0" w:firstRowFirstColumn="0" w:firstRowLastColumn="0" w:lastRowFirstColumn="0" w:lastRowLastColumn="0"/>
          <w:trHeight w:val="293"/>
        </w:trPr>
        <w:tc>
          <w:tcPr>
            <w:tcW w:w="1259" w:type="pct"/>
            <w:vAlign w:val="center"/>
          </w:tcPr>
          <w:p w14:paraId="4579A897" w14:textId="77777777" w:rsidR="00AD4D8D" w:rsidRPr="00DC1508" w:rsidRDefault="00AD4D8D" w:rsidP="00D02AFC">
            <w:pPr>
              <w:rPr>
                <w:rFonts w:ascii="Calibri" w:hAnsi="Calibri" w:cs="Calibri"/>
                <w:color w:val="000000"/>
              </w:rPr>
            </w:pPr>
            <w:r>
              <w:rPr>
                <w:rFonts w:ascii="Calibri" w:hAnsi="Calibri" w:cs="Calibri"/>
                <w:color w:val="000000"/>
              </w:rPr>
              <w:t>SMH_CLIENT_TRAN_TYPE</w:t>
            </w:r>
          </w:p>
        </w:tc>
        <w:tc>
          <w:tcPr>
            <w:tcW w:w="609" w:type="pct"/>
            <w:vAlign w:val="center"/>
          </w:tcPr>
          <w:p w14:paraId="674571AF" w14:textId="77777777" w:rsidR="00AD4D8D" w:rsidRPr="00911092" w:rsidRDefault="00AD4D8D" w:rsidP="00D02AFC">
            <w:pPr>
              <w:jc w:val="center"/>
              <w:rPr>
                <w:rFonts w:ascii="Calibri" w:hAnsi="Calibri" w:cs="Calibri"/>
              </w:rPr>
            </w:pPr>
            <w:r>
              <w:rPr>
                <w:rFonts w:ascii="Calibri" w:hAnsi="Calibri" w:cs="Calibri"/>
              </w:rPr>
              <w:t>Character</w:t>
            </w:r>
          </w:p>
        </w:tc>
        <w:tc>
          <w:tcPr>
            <w:tcW w:w="522" w:type="pct"/>
            <w:vAlign w:val="center"/>
          </w:tcPr>
          <w:p w14:paraId="6E2735B1" w14:textId="77777777" w:rsidR="00AD4D8D" w:rsidRPr="00911092" w:rsidRDefault="00AD4D8D" w:rsidP="00D02AFC">
            <w:pPr>
              <w:jc w:val="center"/>
              <w:rPr>
                <w:rFonts w:ascii="Calibri" w:hAnsi="Calibri" w:cs="Calibri"/>
              </w:rPr>
            </w:pPr>
            <w:r>
              <w:rPr>
                <w:rFonts w:ascii="Calibri" w:hAnsi="Calibri" w:cs="Calibri"/>
              </w:rPr>
              <w:t>SMH</w:t>
            </w:r>
          </w:p>
        </w:tc>
        <w:tc>
          <w:tcPr>
            <w:tcW w:w="1479" w:type="pct"/>
            <w:vAlign w:val="center"/>
          </w:tcPr>
          <w:p w14:paraId="7143AF73" w14:textId="77777777" w:rsidR="00AD4D8D" w:rsidRDefault="00AD4D8D" w:rsidP="00D02AFC">
            <w:pPr>
              <w:rPr>
                <w:rFonts w:ascii="Calibri" w:hAnsi="Calibri" w:cs="Calibri"/>
              </w:rPr>
            </w:pPr>
            <w:r>
              <w:rPr>
                <w:rFonts w:ascii="Calibri" w:hAnsi="Calibri" w:cs="Calibri"/>
              </w:rPr>
              <w:t>Client defined transaction type</w:t>
            </w:r>
          </w:p>
        </w:tc>
        <w:tc>
          <w:tcPr>
            <w:tcW w:w="1131" w:type="pct"/>
            <w:vAlign w:val="center"/>
          </w:tcPr>
          <w:p w14:paraId="4CAEBB33" w14:textId="77777777" w:rsidR="00AD4D8D" w:rsidRPr="00911092" w:rsidRDefault="00AD4D8D" w:rsidP="00D02AFC">
            <w:pPr>
              <w:jc w:val="center"/>
              <w:rPr>
                <w:rFonts w:ascii="Calibri" w:hAnsi="Calibri" w:cs="Calibri"/>
              </w:rPr>
            </w:pPr>
          </w:p>
        </w:tc>
      </w:tr>
      <w:tr w:rsidR="00AD4D8D" w:rsidRPr="00911092" w14:paraId="59910974" w14:textId="77777777" w:rsidTr="00D02AFC">
        <w:trPr>
          <w:trHeight w:val="293"/>
        </w:trPr>
        <w:tc>
          <w:tcPr>
            <w:tcW w:w="1259" w:type="pct"/>
            <w:vAlign w:val="center"/>
          </w:tcPr>
          <w:p w14:paraId="358F0BAF" w14:textId="77777777" w:rsidR="00AD4D8D" w:rsidRDefault="00AD4D8D" w:rsidP="00D02AFC">
            <w:pPr>
              <w:rPr>
                <w:rFonts w:ascii="Calibri" w:hAnsi="Calibri" w:cs="Calibri"/>
                <w:color w:val="000000"/>
              </w:rPr>
            </w:pPr>
            <w:r>
              <w:rPr>
                <w:rFonts w:ascii="Calibri" w:hAnsi="Calibri" w:cs="Calibri"/>
                <w:color w:val="000000"/>
              </w:rPr>
              <w:t>TBT_MOD_AMT</w:t>
            </w:r>
          </w:p>
        </w:tc>
        <w:tc>
          <w:tcPr>
            <w:tcW w:w="609" w:type="pct"/>
            <w:vAlign w:val="center"/>
          </w:tcPr>
          <w:p w14:paraId="4BC012DD" w14:textId="77777777" w:rsidR="00AD4D8D" w:rsidRDefault="00AD4D8D" w:rsidP="00D02AFC">
            <w:pPr>
              <w:jc w:val="center"/>
              <w:rPr>
                <w:rFonts w:ascii="Calibri" w:hAnsi="Calibri" w:cs="Calibri"/>
              </w:rPr>
            </w:pPr>
            <w:r>
              <w:rPr>
                <w:rFonts w:ascii="Calibri" w:hAnsi="Calibri" w:cs="Calibri"/>
              </w:rPr>
              <w:t>Numeric</w:t>
            </w:r>
          </w:p>
        </w:tc>
        <w:tc>
          <w:tcPr>
            <w:tcW w:w="522" w:type="pct"/>
            <w:vAlign w:val="center"/>
          </w:tcPr>
          <w:p w14:paraId="22A07D68" w14:textId="77777777" w:rsidR="00AD4D8D" w:rsidRDefault="00AD4D8D" w:rsidP="00D02AFC">
            <w:pPr>
              <w:jc w:val="center"/>
              <w:rPr>
                <w:rFonts w:ascii="Calibri" w:hAnsi="Calibri" w:cs="Calibri"/>
              </w:rPr>
            </w:pPr>
            <w:r>
              <w:rPr>
                <w:rFonts w:ascii="Calibri" w:hAnsi="Calibri" w:cs="Calibri"/>
              </w:rPr>
              <w:t>TBT</w:t>
            </w:r>
          </w:p>
        </w:tc>
        <w:tc>
          <w:tcPr>
            <w:tcW w:w="1479" w:type="pct"/>
            <w:vAlign w:val="center"/>
          </w:tcPr>
          <w:p w14:paraId="01F7BF73" w14:textId="77777777" w:rsidR="00AD4D8D" w:rsidRDefault="00AD4D8D" w:rsidP="00D02AFC">
            <w:pPr>
              <w:rPr>
                <w:rFonts w:ascii="Calibri" w:hAnsi="Calibri" w:cs="Calibri"/>
              </w:rPr>
            </w:pPr>
            <w:r>
              <w:rPr>
                <w:rFonts w:ascii="Calibri" w:hAnsi="Calibri" w:cs="Calibri"/>
              </w:rPr>
              <w:t>Transaction amount</w:t>
            </w:r>
          </w:p>
        </w:tc>
        <w:tc>
          <w:tcPr>
            <w:tcW w:w="1131" w:type="pct"/>
            <w:vAlign w:val="center"/>
          </w:tcPr>
          <w:p w14:paraId="187848E4" w14:textId="77777777" w:rsidR="00AD4D8D" w:rsidRPr="00911092" w:rsidRDefault="00AD4D8D" w:rsidP="00D02AFC">
            <w:pPr>
              <w:jc w:val="center"/>
              <w:rPr>
                <w:rFonts w:ascii="Calibri" w:hAnsi="Calibri" w:cs="Calibri"/>
              </w:rPr>
            </w:pPr>
          </w:p>
        </w:tc>
      </w:tr>
      <w:tr w:rsidR="00AD4D8D" w:rsidRPr="00911092" w14:paraId="32ABC8A1" w14:textId="77777777" w:rsidTr="00D02AFC">
        <w:trPr>
          <w:cnfStyle w:val="000000100000" w:firstRow="0" w:lastRow="0" w:firstColumn="0" w:lastColumn="0" w:oddVBand="0" w:evenVBand="0" w:oddHBand="1" w:evenHBand="0" w:firstRowFirstColumn="0" w:firstRowLastColumn="0" w:lastRowFirstColumn="0" w:lastRowLastColumn="0"/>
          <w:trHeight w:val="293"/>
        </w:trPr>
        <w:tc>
          <w:tcPr>
            <w:tcW w:w="1259" w:type="pct"/>
            <w:vAlign w:val="center"/>
          </w:tcPr>
          <w:p w14:paraId="2C248195" w14:textId="77777777" w:rsidR="00AD4D8D" w:rsidRDefault="00AD4D8D" w:rsidP="00D02AFC">
            <w:pPr>
              <w:rPr>
                <w:rFonts w:ascii="Calibri" w:hAnsi="Calibri" w:cs="Calibri"/>
                <w:color w:val="000000"/>
              </w:rPr>
            </w:pPr>
            <w:r>
              <w:rPr>
                <w:rFonts w:ascii="Calibri" w:hAnsi="Calibri" w:cs="Calibri"/>
                <w:color w:val="000000"/>
              </w:rPr>
              <w:t>AQD_AVAIL_BAL</w:t>
            </w:r>
          </w:p>
        </w:tc>
        <w:tc>
          <w:tcPr>
            <w:tcW w:w="609" w:type="pct"/>
            <w:vAlign w:val="center"/>
          </w:tcPr>
          <w:p w14:paraId="0F8BEDD3" w14:textId="77777777" w:rsidR="00AD4D8D" w:rsidRDefault="00AD4D8D" w:rsidP="00D02AFC">
            <w:pPr>
              <w:jc w:val="center"/>
              <w:rPr>
                <w:rFonts w:ascii="Calibri" w:hAnsi="Calibri" w:cs="Calibri"/>
              </w:rPr>
            </w:pPr>
            <w:r>
              <w:rPr>
                <w:rFonts w:ascii="Calibri" w:hAnsi="Calibri" w:cs="Calibri"/>
              </w:rPr>
              <w:t>Numeric</w:t>
            </w:r>
          </w:p>
        </w:tc>
        <w:tc>
          <w:tcPr>
            <w:tcW w:w="522" w:type="pct"/>
            <w:vAlign w:val="center"/>
          </w:tcPr>
          <w:p w14:paraId="062F7014" w14:textId="77777777" w:rsidR="00AD4D8D" w:rsidRDefault="00AD4D8D" w:rsidP="00D02AFC">
            <w:pPr>
              <w:jc w:val="center"/>
              <w:rPr>
                <w:rFonts w:ascii="Calibri" w:hAnsi="Calibri" w:cs="Calibri"/>
              </w:rPr>
            </w:pPr>
            <w:r>
              <w:rPr>
                <w:rFonts w:ascii="Calibri" w:hAnsi="Calibri" w:cs="Calibri"/>
              </w:rPr>
              <w:t>AQD</w:t>
            </w:r>
          </w:p>
        </w:tc>
        <w:tc>
          <w:tcPr>
            <w:tcW w:w="1479" w:type="pct"/>
            <w:vAlign w:val="center"/>
          </w:tcPr>
          <w:p w14:paraId="64EB5A1F" w14:textId="77777777" w:rsidR="00AD4D8D" w:rsidRDefault="00AD4D8D" w:rsidP="00D02AFC">
            <w:pPr>
              <w:rPr>
                <w:rFonts w:ascii="Calibri" w:hAnsi="Calibri" w:cs="Calibri"/>
              </w:rPr>
            </w:pPr>
            <w:r>
              <w:rPr>
                <w:rFonts w:ascii="Calibri" w:hAnsi="Calibri" w:cs="Calibri"/>
              </w:rPr>
              <w:t>Available account balance</w:t>
            </w:r>
          </w:p>
        </w:tc>
        <w:tc>
          <w:tcPr>
            <w:tcW w:w="1131" w:type="pct"/>
            <w:vAlign w:val="center"/>
          </w:tcPr>
          <w:p w14:paraId="33ED5392" w14:textId="77777777" w:rsidR="00AD4D8D" w:rsidRPr="00911092" w:rsidRDefault="00AD4D8D" w:rsidP="00D02AFC">
            <w:pPr>
              <w:jc w:val="center"/>
              <w:rPr>
                <w:rFonts w:ascii="Calibri" w:hAnsi="Calibri" w:cs="Calibri"/>
              </w:rPr>
            </w:pPr>
          </w:p>
        </w:tc>
      </w:tr>
      <w:tr w:rsidR="00AD4D8D" w:rsidRPr="00911092" w14:paraId="242ACF79" w14:textId="77777777" w:rsidTr="00D02AFC">
        <w:trPr>
          <w:trHeight w:val="293"/>
        </w:trPr>
        <w:tc>
          <w:tcPr>
            <w:tcW w:w="1259" w:type="pct"/>
            <w:vAlign w:val="center"/>
          </w:tcPr>
          <w:p w14:paraId="033C91FF" w14:textId="4E1C7A69" w:rsidR="00AD4D8D" w:rsidRDefault="00074F2A" w:rsidP="00D02AFC">
            <w:pPr>
              <w:rPr>
                <w:rFonts w:ascii="Calibri" w:hAnsi="Calibri" w:cs="Calibri"/>
                <w:color w:val="000000"/>
              </w:rPr>
            </w:pPr>
            <w:r>
              <w:rPr>
                <w:rFonts w:ascii="Calibri" w:hAnsi="Calibri" w:cs="Calibri"/>
                <w:color w:val="000000"/>
              </w:rPr>
              <w:t>HOB_IP_ADDRESS_V6</w:t>
            </w:r>
          </w:p>
        </w:tc>
        <w:tc>
          <w:tcPr>
            <w:tcW w:w="609" w:type="pct"/>
            <w:vAlign w:val="center"/>
          </w:tcPr>
          <w:p w14:paraId="45B99E61" w14:textId="77777777" w:rsidR="00AD4D8D" w:rsidRDefault="00AD4D8D" w:rsidP="00D02AFC">
            <w:pPr>
              <w:jc w:val="center"/>
              <w:rPr>
                <w:rFonts w:ascii="Calibri" w:hAnsi="Calibri" w:cs="Calibri"/>
              </w:rPr>
            </w:pPr>
            <w:r>
              <w:rPr>
                <w:rFonts w:ascii="Calibri" w:hAnsi="Calibri" w:cs="Calibri"/>
              </w:rPr>
              <w:t>Character</w:t>
            </w:r>
          </w:p>
        </w:tc>
        <w:tc>
          <w:tcPr>
            <w:tcW w:w="522" w:type="pct"/>
            <w:vAlign w:val="center"/>
          </w:tcPr>
          <w:p w14:paraId="7CFDD8A9" w14:textId="01D4745C" w:rsidR="00AD4D8D" w:rsidRDefault="00074F2A" w:rsidP="00D02AFC">
            <w:pPr>
              <w:jc w:val="center"/>
              <w:rPr>
                <w:rFonts w:ascii="Calibri" w:hAnsi="Calibri" w:cs="Calibri"/>
              </w:rPr>
            </w:pPr>
            <w:r>
              <w:rPr>
                <w:rFonts w:ascii="Calibri" w:hAnsi="Calibri" w:cs="Calibri"/>
              </w:rPr>
              <w:t>HOB</w:t>
            </w:r>
          </w:p>
        </w:tc>
        <w:tc>
          <w:tcPr>
            <w:tcW w:w="1479" w:type="pct"/>
            <w:vAlign w:val="center"/>
          </w:tcPr>
          <w:p w14:paraId="316DD20B" w14:textId="77777777" w:rsidR="00AD4D8D" w:rsidRDefault="00AD4D8D" w:rsidP="00D02AFC">
            <w:pPr>
              <w:rPr>
                <w:rFonts w:ascii="Calibri" w:hAnsi="Calibri" w:cs="Calibri"/>
              </w:rPr>
            </w:pPr>
            <w:r>
              <w:rPr>
                <w:rFonts w:ascii="Calibri" w:hAnsi="Calibri" w:cs="Calibri"/>
              </w:rPr>
              <w:t>Device IP Address</w:t>
            </w:r>
          </w:p>
        </w:tc>
        <w:tc>
          <w:tcPr>
            <w:tcW w:w="1131" w:type="pct"/>
            <w:vAlign w:val="center"/>
          </w:tcPr>
          <w:p w14:paraId="5D1FB335" w14:textId="77777777" w:rsidR="00AD4D8D" w:rsidRPr="00911092" w:rsidRDefault="00AD4D8D" w:rsidP="00D02AFC">
            <w:pPr>
              <w:jc w:val="center"/>
              <w:rPr>
                <w:rFonts w:ascii="Calibri" w:hAnsi="Calibri" w:cs="Calibri"/>
              </w:rPr>
            </w:pPr>
          </w:p>
        </w:tc>
      </w:tr>
      <w:tr w:rsidR="003E1980" w:rsidRPr="00911092" w14:paraId="5F9D3113" w14:textId="77777777" w:rsidTr="00D02AFC">
        <w:trPr>
          <w:cnfStyle w:val="000000100000" w:firstRow="0" w:lastRow="0" w:firstColumn="0" w:lastColumn="0" w:oddVBand="0" w:evenVBand="0" w:oddHBand="1" w:evenHBand="0" w:firstRowFirstColumn="0" w:firstRowLastColumn="0" w:lastRowFirstColumn="0" w:lastRowLastColumn="0"/>
          <w:trHeight w:val="293"/>
        </w:trPr>
        <w:tc>
          <w:tcPr>
            <w:tcW w:w="1259" w:type="pct"/>
            <w:vAlign w:val="center"/>
          </w:tcPr>
          <w:p w14:paraId="196618EB" w14:textId="5A27514B" w:rsidR="003E1980" w:rsidRPr="00DC1508" w:rsidRDefault="003E1980" w:rsidP="003E1980">
            <w:pPr>
              <w:rPr>
                <w:rFonts w:ascii="Calibri" w:hAnsi="Calibri" w:cs="Calibri"/>
                <w:color w:val="000000"/>
              </w:rPr>
            </w:pPr>
            <w:r>
              <w:rPr>
                <w:rFonts w:ascii="Calibri" w:hAnsi="Calibri" w:cs="Calibri"/>
                <w:color w:val="000000"/>
              </w:rPr>
              <w:t>_X_</w:t>
            </w:r>
            <w:r w:rsidR="005D4178">
              <w:rPr>
                <w:rFonts w:ascii="Calibri" w:hAnsi="Calibri" w:cs="Calibri"/>
                <w:color w:val="000000"/>
              </w:rPr>
              <w:t>RULE_SCORE_</w:t>
            </w:r>
            <w:r>
              <w:rPr>
                <w:rFonts w:ascii="Calibri" w:hAnsi="Calibri" w:cs="Calibri"/>
                <w:color w:val="000000"/>
              </w:rPr>
              <w:t>10A</w:t>
            </w:r>
          </w:p>
        </w:tc>
        <w:tc>
          <w:tcPr>
            <w:tcW w:w="609" w:type="pct"/>
            <w:vAlign w:val="center"/>
          </w:tcPr>
          <w:p w14:paraId="7CD6BF8A" w14:textId="52F48373" w:rsidR="003E1980" w:rsidRDefault="003E1980" w:rsidP="003E1980">
            <w:pPr>
              <w:jc w:val="center"/>
              <w:rPr>
                <w:rFonts w:ascii="Calibri" w:hAnsi="Calibri" w:cs="Calibri"/>
              </w:rPr>
            </w:pPr>
            <w:r>
              <w:rPr>
                <w:rFonts w:ascii="Calibri" w:hAnsi="Calibri" w:cs="Calibri"/>
              </w:rPr>
              <w:t>Numeric</w:t>
            </w:r>
          </w:p>
        </w:tc>
        <w:tc>
          <w:tcPr>
            <w:tcW w:w="522" w:type="pct"/>
            <w:vAlign w:val="center"/>
          </w:tcPr>
          <w:p w14:paraId="557F1EF9" w14:textId="0963C0A0" w:rsidR="003E1980" w:rsidRDefault="003E1980" w:rsidP="003E1980">
            <w:pPr>
              <w:jc w:val="center"/>
              <w:rPr>
                <w:rFonts w:ascii="Calibri" w:hAnsi="Calibri" w:cs="Calibri"/>
              </w:rPr>
            </w:pPr>
            <w:r>
              <w:rPr>
                <w:rFonts w:ascii="Calibri" w:hAnsi="Calibri" w:cs="Calibri"/>
              </w:rPr>
              <w:t>Customer</w:t>
            </w:r>
          </w:p>
        </w:tc>
        <w:tc>
          <w:tcPr>
            <w:tcW w:w="1479" w:type="pct"/>
            <w:vAlign w:val="center"/>
          </w:tcPr>
          <w:p w14:paraId="08D40A75" w14:textId="2EDA2BBD" w:rsidR="003E1980" w:rsidRDefault="003E1980" w:rsidP="003E1980">
            <w:pPr>
              <w:rPr>
                <w:rFonts w:ascii="Calibri" w:hAnsi="Calibri" w:cs="Calibri"/>
              </w:rPr>
            </w:pPr>
            <w:r>
              <w:rPr>
                <w:rFonts w:ascii="Calibri" w:hAnsi="Calibri" w:cs="Calibri"/>
              </w:rPr>
              <w:t>Condition 1 score</w:t>
            </w:r>
          </w:p>
        </w:tc>
        <w:tc>
          <w:tcPr>
            <w:tcW w:w="1131" w:type="pct"/>
            <w:vAlign w:val="center"/>
          </w:tcPr>
          <w:p w14:paraId="49A1CF5E" w14:textId="77777777" w:rsidR="003E1980" w:rsidRPr="00911092" w:rsidRDefault="003E1980" w:rsidP="003E1980">
            <w:pPr>
              <w:jc w:val="center"/>
              <w:rPr>
                <w:rFonts w:ascii="Calibri" w:hAnsi="Calibri" w:cs="Calibri"/>
              </w:rPr>
            </w:pPr>
          </w:p>
        </w:tc>
      </w:tr>
      <w:tr w:rsidR="003E1980" w:rsidRPr="00911092" w14:paraId="45B5AC57" w14:textId="77777777" w:rsidTr="00D02AFC">
        <w:trPr>
          <w:trHeight w:val="293"/>
        </w:trPr>
        <w:tc>
          <w:tcPr>
            <w:tcW w:w="1259" w:type="pct"/>
            <w:vAlign w:val="center"/>
          </w:tcPr>
          <w:p w14:paraId="469966BE" w14:textId="44CF12B3" w:rsidR="003E1980" w:rsidRPr="00DC1508" w:rsidRDefault="003E1980" w:rsidP="003E1980">
            <w:pPr>
              <w:rPr>
                <w:rFonts w:ascii="Calibri" w:hAnsi="Calibri" w:cs="Calibri"/>
                <w:color w:val="000000"/>
              </w:rPr>
            </w:pPr>
            <w:r>
              <w:rPr>
                <w:rFonts w:ascii="Calibri" w:hAnsi="Calibri" w:cs="Calibri"/>
                <w:color w:val="000000"/>
              </w:rPr>
              <w:t>_X_</w:t>
            </w:r>
            <w:r w:rsidR="005D4178">
              <w:rPr>
                <w:rFonts w:ascii="Calibri" w:hAnsi="Calibri" w:cs="Calibri"/>
                <w:color w:val="000000"/>
              </w:rPr>
              <w:t>RULE_SCORE_</w:t>
            </w:r>
            <w:r>
              <w:rPr>
                <w:rFonts w:ascii="Calibri" w:hAnsi="Calibri" w:cs="Calibri"/>
                <w:color w:val="000000"/>
              </w:rPr>
              <w:t>10B</w:t>
            </w:r>
          </w:p>
        </w:tc>
        <w:tc>
          <w:tcPr>
            <w:tcW w:w="609" w:type="pct"/>
            <w:vAlign w:val="center"/>
          </w:tcPr>
          <w:p w14:paraId="06076F54" w14:textId="01A86D37" w:rsidR="003E1980" w:rsidRDefault="003E1980" w:rsidP="003E1980">
            <w:pPr>
              <w:jc w:val="center"/>
              <w:rPr>
                <w:rFonts w:ascii="Calibri" w:hAnsi="Calibri" w:cs="Calibri"/>
              </w:rPr>
            </w:pPr>
            <w:r>
              <w:rPr>
                <w:rFonts w:ascii="Calibri" w:hAnsi="Calibri" w:cs="Calibri"/>
              </w:rPr>
              <w:t>Numeric</w:t>
            </w:r>
          </w:p>
        </w:tc>
        <w:tc>
          <w:tcPr>
            <w:tcW w:w="522" w:type="pct"/>
            <w:vAlign w:val="center"/>
          </w:tcPr>
          <w:p w14:paraId="664696FF" w14:textId="3572934D" w:rsidR="003E1980" w:rsidRDefault="003E1980" w:rsidP="003E1980">
            <w:pPr>
              <w:jc w:val="center"/>
              <w:rPr>
                <w:rFonts w:ascii="Calibri" w:hAnsi="Calibri" w:cs="Calibri"/>
              </w:rPr>
            </w:pPr>
            <w:r>
              <w:rPr>
                <w:rFonts w:ascii="Calibri" w:hAnsi="Calibri" w:cs="Calibri"/>
              </w:rPr>
              <w:t>Customer</w:t>
            </w:r>
          </w:p>
        </w:tc>
        <w:tc>
          <w:tcPr>
            <w:tcW w:w="1479" w:type="pct"/>
            <w:vAlign w:val="center"/>
          </w:tcPr>
          <w:p w14:paraId="3D1B984B" w14:textId="0789C3EB" w:rsidR="003E1980" w:rsidRDefault="003E1980" w:rsidP="003E1980">
            <w:pPr>
              <w:rPr>
                <w:rFonts w:ascii="Calibri" w:hAnsi="Calibri" w:cs="Calibri"/>
              </w:rPr>
            </w:pPr>
            <w:r>
              <w:rPr>
                <w:rFonts w:ascii="Calibri" w:hAnsi="Calibri" w:cs="Calibri"/>
              </w:rPr>
              <w:t>Condition 2 score</w:t>
            </w:r>
          </w:p>
        </w:tc>
        <w:tc>
          <w:tcPr>
            <w:tcW w:w="1131" w:type="pct"/>
            <w:vAlign w:val="center"/>
          </w:tcPr>
          <w:p w14:paraId="66AE3F0C" w14:textId="77777777" w:rsidR="003E1980" w:rsidRPr="00911092" w:rsidRDefault="003E1980" w:rsidP="003E1980">
            <w:pPr>
              <w:jc w:val="center"/>
              <w:rPr>
                <w:rFonts w:ascii="Calibri" w:hAnsi="Calibri" w:cs="Calibri"/>
              </w:rPr>
            </w:pPr>
          </w:p>
        </w:tc>
      </w:tr>
      <w:tr w:rsidR="003E1980" w:rsidRPr="00911092" w14:paraId="50D0508E" w14:textId="77777777" w:rsidTr="00D02AFC">
        <w:trPr>
          <w:cnfStyle w:val="000000100000" w:firstRow="0" w:lastRow="0" w:firstColumn="0" w:lastColumn="0" w:oddVBand="0" w:evenVBand="0" w:oddHBand="1" w:evenHBand="0" w:firstRowFirstColumn="0" w:firstRowLastColumn="0" w:lastRowFirstColumn="0" w:lastRowLastColumn="0"/>
          <w:trHeight w:val="293"/>
        </w:trPr>
        <w:tc>
          <w:tcPr>
            <w:tcW w:w="1259" w:type="pct"/>
            <w:vAlign w:val="center"/>
          </w:tcPr>
          <w:p w14:paraId="65A15E8B" w14:textId="301E7E69" w:rsidR="003E1980" w:rsidRPr="00DC1508" w:rsidRDefault="003E1980" w:rsidP="003E1980">
            <w:pPr>
              <w:rPr>
                <w:rFonts w:ascii="Calibri" w:hAnsi="Calibri" w:cs="Calibri"/>
                <w:color w:val="000000"/>
              </w:rPr>
            </w:pPr>
            <w:r>
              <w:rPr>
                <w:rFonts w:ascii="Calibri" w:hAnsi="Calibri" w:cs="Calibri"/>
                <w:color w:val="000000"/>
              </w:rPr>
              <w:t>_X_</w:t>
            </w:r>
            <w:r w:rsidR="005D4178">
              <w:rPr>
                <w:rFonts w:ascii="Calibri" w:hAnsi="Calibri" w:cs="Calibri"/>
                <w:color w:val="000000"/>
              </w:rPr>
              <w:t>RULE_SCORE_</w:t>
            </w:r>
            <w:r>
              <w:rPr>
                <w:rFonts w:ascii="Calibri" w:hAnsi="Calibri" w:cs="Calibri"/>
                <w:color w:val="000000"/>
              </w:rPr>
              <w:t>10C</w:t>
            </w:r>
          </w:p>
        </w:tc>
        <w:tc>
          <w:tcPr>
            <w:tcW w:w="609" w:type="pct"/>
            <w:vAlign w:val="center"/>
          </w:tcPr>
          <w:p w14:paraId="7AB4EBA2" w14:textId="33058F70" w:rsidR="003E1980" w:rsidRDefault="003E1980" w:rsidP="003E1980">
            <w:pPr>
              <w:jc w:val="center"/>
              <w:rPr>
                <w:rFonts w:ascii="Calibri" w:hAnsi="Calibri" w:cs="Calibri"/>
              </w:rPr>
            </w:pPr>
            <w:r>
              <w:rPr>
                <w:rFonts w:ascii="Calibri" w:hAnsi="Calibri" w:cs="Calibri"/>
              </w:rPr>
              <w:t>Numeric</w:t>
            </w:r>
          </w:p>
        </w:tc>
        <w:tc>
          <w:tcPr>
            <w:tcW w:w="522" w:type="pct"/>
            <w:vAlign w:val="center"/>
          </w:tcPr>
          <w:p w14:paraId="09C0B0B3" w14:textId="775C9CDE" w:rsidR="003E1980" w:rsidRDefault="003E1980" w:rsidP="003E1980">
            <w:pPr>
              <w:jc w:val="center"/>
              <w:rPr>
                <w:rFonts w:ascii="Calibri" w:hAnsi="Calibri" w:cs="Calibri"/>
              </w:rPr>
            </w:pPr>
            <w:r>
              <w:rPr>
                <w:rFonts w:ascii="Calibri" w:hAnsi="Calibri" w:cs="Calibri"/>
              </w:rPr>
              <w:t>Customer</w:t>
            </w:r>
          </w:p>
        </w:tc>
        <w:tc>
          <w:tcPr>
            <w:tcW w:w="1479" w:type="pct"/>
            <w:vAlign w:val="center"/>
          </w:tcPr>
          <w:p w14:paraId="40476678" w14:textId="36FAE10B" w:rsidR="003E1980" w:rsidRDefault="003E1980" w:rsidP="003E1980">
            <w:pPr>
              <w:rPr>
                <w:rFonts w:ascii="Calibri" w:hAnsi="Calibri" w:cs="Calibri"/>
              </w:rPr>
            </w:pPr>
            <w:r>
              <w:rPr>
                <w:rFonts w:ascii="Calibri" w:hAnsi="Calibri" w:cs="Calibri"/>
              </w:rPr>
              <w:t>Condition 3 score</w:t>
            </w:r>
          </w:p>
        </w:tc>
        <w:tc>
          <w:tcPr>
            <w:tcW w:w="1131" w:type="pct"/>
            <w:vAlign w:val="center"/>
          </w:tcPr>
          <w:p w14:paraId="0E32E037" w14:textId="77777777" w:rsidR="003E1980" w:rsidRPr="00911092" w:rsidRDefault="003E1980" w:rsidP="003E1980">
            <w:pPr>
              <w:jc w:val="center"/>
              <w:rPr>
                <w:rFonts w:ascii="Calibri" w:hAnsi="Calibri" w:cs="Calibri"/>
              </w:rPr>
            </w:pPr>
          </w:p>
        </w:tc>
      </w:tr>
      <w:tr w:rsidR="003E1980" w:rsidRPr="00911092" w14:paraId="42B74F2F" w14:textId="77777777" w:rsidTr="00D02AFC">
        <w:trPr>
          <w:trHeight w:val="293"/>
        </w:trPr>
        <w:tc>
          <w:tcPr>
            <w:tcW w:w="1259" w:type="pct"/>
            <w:vAlign w:val="center"/>
          </w:tcPr>
          <w:p w14:paraId="2E39CD87" w14:textId="1654F5C6" w:rsidR="003E1980" w:rsidRDefault="003E1980" w:rsidP="003E1980">
            <w:pPr>
              <w:rPr>
                <w:rFonts w:ascii="Calibri" w:hAnsi="Calibri" w:cs="Calibri"/>
                <w:color w:val="000000"/>
              </w:rPr>
            </w:pPr>
            <w:r>
              <w:rPr>
                <w:rFonts w:ascii="Calibri" w:hAnsi="Calibri" w:cs="Calibri"/>
                <w:color w:val="000000"/>
              </w:rPr>
              <w:t>_X_RULE_SCORE_10</w:t>
            </w:r>
          </w:p>
        </w:tc>
        <w:tc>
          <w:tcPr>
            <w:tcW w:w="609" w:type="pct"/>
            <w:vAlign w:val="center"/>
          </w:tcPr>
          <w:p w14:paraId="7A8E8530" w14:textId="0D4B2024" w:rsidR="003E1980" w:rsidRDefault="003E1980" w:rsidP="003E1980">
            <w:pPr>
              <w:jc w:val="center"/>
              <w:rPr>
                <w:rFonts w:ascii="Calibri" w:hAnsi="Calibri" w:cs="Calibri"/>
              </w:rPr>
            </w:pPr>
            <w:r>
              <w:rPr>
                <w:rFonts w:ascii="Calibri" w:hAnsi="Calibri" w:cs="Calibri"/>
              </w:rPr>
              <w:t>Numeric</w:t>
            </w:r>
          </w:p>
        </w:tc>
        <w:tc>
          <w:tcPr>
            <w:tcW w:w="522" w:type="pct"/>
            <w:vAlign w:val="center"/>
          </w:tcPr>
          <w:p w14:paraId="489877C6" w14:textId="161CB9AE" w:rsidR="003E1980" w:rsidRDefault="003E1980" w:rsidP="003E1980">
            <w:pPr>
              <w:jc w:val="center"/>
              <w:rPr>
                <w:rFonts w:ascii="Calibri" w:hAnsi="Calibri" w:cs="Calibri"/>
              </w:rPr>
            </w:pPr>
            <w:r>
              <w:rPr>
                <w:rFonts w:ascii="Calibri" w:hAnsi="Calibri" w:cs="Calibri"/>
              </w:rPr>
              <w:t>Customer</w:t>
            </w:r>
          </w:p>
        </w:tc>
        <w:tc>
          <w:tcPr>
            <w:tcW w:w="1479" w:type="pct"/>
            <w:vAlign w:val="center"/>
          </w:tcPr>
          <w:p w14:paraId="1C37D228" w14:textId="579D8EB3" w:rsidR="003E1980" w:rsidRDefault="003E1980" w:rsidP="003E1980">
            <w:pPr>
              <w:rPr>
                <w:rFonts w:ascii="Calibri" w:hAnsi="Calibri" w:cs="Calibri"/>
              </w:rPr>
            </w:pPr>
            <w:r>
              <w:rPr>
                <w:rFonts w:ascii="Calibri" w:hAnsi="Calibri" w:cs="Calibri"/>
              </w:rPr>
              <w:t>Rule 10 score</w:t>
            </w:r>
          </w:p>
        </w:tc>
        <w:tc>
          <w:tcPr>
            <w:tcW w:w="1131" w:type="pct"/>
            <w:vAlign w:val="center"/>
          </w:tcPr>
          <w:p w14:paraId="2485F93D" w14:textId="77777777" w:rsidR="003E1980" w:rsidRPr="00911092" w:rsidRDefault="003E1980" w:rsidP="003E1980">
            <w:pPr>
              <w:jc w:val="center"/>
              <w:rPr>
                <w:rFonts w:ascii="Calibri" w:hAnsi="Calibri" w:cs="Calibri"/>
              </w:rPr>
            </w:pPr>
          </w:p>
        </w:tc>
      </w:tr>
    </w:tbl>
    <w:p w14:paraId="2C707D45" w14:textId="77777777" w:rsidR="00AD4D8D" w:rsidRPr="00911092" w:rsidRDefault="00AD4D8D" w:rsidP="00AD4D8D">
      <w:pPr>
        <w:rPr>
          <w:rFonts w:ascii="Calibri" w:hAnsi="Calibri" w:cs="Calibri"/>
        </w:rPr>
      </w:pPr>
    </w:p>
    <w:p w14:paraId="728291F6" w14:textId="77777777" w:rsidR="00AD4D8D" w:rsidRPr="00911092" w:rsidRDefault="00AD4D8D" w:rsidP="00AD4D8D">
      <w:pPr>
        <w:pStyle w:val="Heading2"/>
      </w:pPr>
      <w:bookmarkStart w:id="76" w:name="_Toc188520485"/>
      <w:r w:rsidRPr="00911092">
        <w:t>Profile Variables:</w:t>
      </w:r>
      <w:bookmarkEnd w:id="76"/>
    </w:p>
    <w:tbl>
      <w:tblPr>
        <w:tblStyle w:val="GridTable4-Accent31"/>
        <w:tblW w:w="5001" w:type="pct"/>
        <w:tblLook w:val="0420" w:firstRow="1" w:lastRow="0" w:firstColumn="0" w:lastColumn="0" w:noHBand="0" w:noVBand="1"/>
      </w:tblPr>
      <w:tblGrid>
        <w:gridCol w:w="3146"/>
        <w:gridCol w:w="1169"/>
        <w:gridCol w:w="1259"/>
        <w:gridCol w:w="2916"/>
        <w:gridCol w:w="1968"/>
      </w:tblGrid>
      <w:tr w:rsidR="00840D92" w:rsidRPr="00911092" w14:paraId="5693DF66" w14:textId="77777777" w:rsidTr="00840D92">
        <w:trPr>
          <w:cnfStyle w:val="100000000000" w:firstRow="1" w:lastRow="0" w:firstColumn="0" w:lastColumn="0" w:oddVBand="0" w:evenVBand="0" w:oddHBand="0" w:evenHBand="0" w:firstRowFirstColumn="0" w:firstRowLastColumn="0" w:lastRowFirstColumn="0" w:lastRowLastColumn="0"/>
          <w:trHeight w:val="224"/>
        </w:trPr>
        <w:tc>
          <w:tcPr>
            <w:tcW w:w="1504" w:type="pct"/>
            <w:shd w:val="clear" w:color="auto" w:fill="052F61" w:themeFill="accent1"/>
          </w:tcPr>
          <w:p w14:paraId="162678AA" w14:textId="77777777" w:rsidR="00AD4D8D" w:rsidRPr="00911092" w:rsidRDefault="00AD4D8D" w:rsidP="00D02AFC">
            <w:pPr>
              <w:jc w:val="center"/>
              <w:rPr>
                <w:rFonts w:ascii="Calibri" w:hAnsi="Calibri" w:cs="Calibri"/>
              </w:rPr>
            </w:pPr>
            <w:r w:rsidRPr="00911092">
              <w:rPr>
                <w:rFonts w:ascii="Calibri" w:hAnsi="Calibri" w:cs="Calibri"/>
              </w:rPr>
              <w:t>Variable Name</w:t>
            </w:r>
          </w:p>
        </w:tc>
        <w:tc>
          <w:tcPr>
            <w:tcW w:w="559" w:type="pct"/>
            <w:shd w:val="clear" w:color="auto" w:fill="052F61" w:themeFill="accent1"/>
          </w:tcPr>
          <w:p w14:paraId="5CEFD39E" w14:textId="77777777" w:rsidR="00AD4D8D" w:rsidRPr="00911092" w:rsidRDefault="00AD4D8D" w:rsidP="00D02AFC">
            <w:pPr>
              <w:jc w:val="center"/>
              <w:rPr>
                <w:rFonts w:ascii="Calibri" w:hAnsi="Calibri" w:cs="Calibri"/>
              </w:rPr>
            </w:pPr>
            <w:r w:rsidRPr="00911092">
              <w:rPr>
                <w:rFonts w:ascii="Calibri" w:hAnsi="Calibri" w:cs="Calibri"/>
              </w:rPr>
              <w:t>Type</w:t>
            </w:r>
          </w:p>
        </w:tc>
        <w:tc>
          <w:tcPr>
            <w:tcW w:w="602" w:type="pct"/>
            <w:shd w:val="clear" w:color="auto" w:fill="052F61" w:themeFill="accent1"/>
          </w:tcPr>
          <w:p w14:paraId="779647A3" w14:textId="77777777" w:rsidR="00AD4D8D" w:rsidRPr="00911092" w:rsidRDefault="00AD4D8D" w:rsidP="00D02AFC">
            <w:pPr>
              <w:jc w:val="center"/>
              <w:rPr>
                <w:rFonts w:ascii="Calibri" w:hAnsi="Calibri" w:cs="Calibri"/>
              </w:rPr>
            </w:pPr>
            <w:r w:rsidRPr="00911092">
              <w:rPr>
                <w:rFonts w:ascii="Calibri" w:hAnsi="Calibri" w:cs="Calibri"/>
              </w:rPr>
              <w:t>Segment</w:t>
            </w:r>
          </w:p>
        </w:tc>
        <w:tc>
          <w:tcPr>
            <w:tcW w:w="1394" w:type="pct"/>
            <w:shd w:val="clear" w:color="auto" w:fill="052F61" w:themeFill="accent1"/>
          </w:tcPr>
          <w:p w14:paraId="5B471FFD" w14:textId="77777777" w:rsidR="00AD4D8D" w:rsidRPr="00911092" w:rsidRDefault="00AD4D8D" w:rsidP="00D02AFC">
            <w:pPr>
              <w:jc w:val="center"/>
              <w:rPr>
                <w:rFonts w:ascii="Calibri" w:hAnsi="Calibri" w:cs="Calibri"/>
              </w:rPr>
            </w:pPr>
            <w:r w:rsidRPr="00911092">
              <w:rPr>
                <w:rFonts w:ascii="Calibri" w:hAnsi="Calibri" w:cs="Calibri"/>
              </w:rPr>
              <w:t>Description</w:t>
            </w:r>
          </w:p>
        </w:tc>
        <w:tc>
          <w:tcPr>
            <w:tcW w:w="941" w:type="pct"/>
            <w:shd w:val="clear" w:color="auto" w:fill="052F61" w:themeFill="accent1"/>
          </w:tcPr>
          <w:p w14:paraId="52A31CC7" w14:textId="77777777" w:rsidR="00AD4D8D" w:rsidRPr="00911092" w:rsidRDefault="00AD4D8D" w:rsidP="00D02AFC">
            <w:pPr>
              <w:jc w:val="center"/>
              <w:rPr>
                <w:rFonts w:ascii="Calibri" w:hAnsi="Calibri" w:cs="Calibri"/>
              </w:rPr>
            </w:pPr>
            <w:r w:rsidRPr="00911092">
              <w:rPr>
                <w:rFonts w:ascii="Calibri" w:hAnsi="Calibri" w:cs="Calibri"/>
              </w:rPr>
              <w:t>Comments</w:t>
            </w:r>
          </w:p>
        </w:tc>
      </w:tr>
      <w:tr w:rsidR="00840D92" w:rsidRPr="00911092" w14:paraId="02D68EFC" w14:textId="77777777" w:rsidTr="00840D92">
        <w:trPr>
          <w:cnfStyle w:val="000000100000" w:firstRow="0" w:lastRow="0" w:firstColumn="0" w:lastColumn="0" w:oddVBand="0" w:evenVBand="0" w:oddHBand="1" w:evenHBand="0" w:firstRowFirstColumn="0" w:firstRowLastColumn="0" w:lastRowFirstColumn="0" w:lastRowLastColumn="0"/>
          <w:trHeight w:val="293"/>
        </w:trPr>
        <w:tc>
          <w:tcPr>
            <w:tcW w:w="1504" w:type="pct"/>
            <w:vAlign w:val="center"/>
          </w:tcPr>
          <w:p w14:paraId="01EE357C" w14:textId="491EC9F7" w:rsidR="00AD4D8D" w:rsidRPr="00911092" w:rsidRDefault="00AD4D8D" w:rsidP="00D02AFC">
            <w:pPr>
              <w:rPr>
                <w:rFonts w:ascii="Calibri" w:hAnsi="Calibri" w:cs="Calibri"/>
              </w:rPr>
            </w:pPr>
            <w:r>
              <w:rPr>
                <w:rFonts w:ascii="Calibri" w:hAnsi="Calibri" w:cs="Calibri"/>
              </w:rPr>
              <w:t>_</w:t>
            </w:r>
            <w:r w:rsidR="003336F6">
              <w:rPr>
                <w:rFonts w:ascii="Calibri" w:hAnsi="Calibri" w:cs="Calibri"/>
              </w:rPr>
              <w:t>XB_BENE_REG_DT</w:t>
            </w:r>
          </w:p>
        </w:tc>
        <w:tc>
          <w:tcPr>
            <w:tcW w:w="559" w:type="pct"/>
            <w:vAlign w:val="center"/>
          </w:tcPr>
          <w:p w14:paraId="2A8678F7" w14:textId="33E7BC74" w:rsidR="00AD4D8D" w:rsidRPr="00911092" w:rsidRDefault="00AD4D8D" w:rsidP="00D02AFC">
            <w:pPr>
              <w:jc w:val="center"/>
              <w:rPr>
                <w:rFonts w:ascii="Calibri" w:hAnsi="Calibri" w:cs="Calibri"/>
              </w:rPr>
            </w:pPr>
            <w:r>
              <w:rPr>
                <w:rFonts w:ascii="Calibri" w:hAnsi="Calibri" w:cs="Calibri"/>
              </w:rPr>
              <w:t>Date</w:t>
            </w:r>
            <w:r w:rsidR="003336F6">
              <w:rPr>
                <w:rFonts w:ascii="Calibri" w:hAnsi="Calibri" w:cs="Calibri"/>
              </w:rPr>
              <w:t>time</w:t>
            </w:r>
          </w:p>
        </w:tc>
        <w:tc>
          <w:tcPr>
            <w:tcW w:w="602" w:type="pct"/>
            <w:vAlign w:val="center"/>
          </w:tcPr>
          <w:p w14:paraId="03DB67F0" w14:textId="2525336D" w:rsidR="00AD4D8D" w:rsidRPr="00911092" w:rsidRDefault="004E299F" w:rsidP="00D02AFC">
            <w:pPr>
              <w:jc w:val="center"/>
              <w:rPr>
                <w:rFonts w:ascii="Calibri" w:hAnsi="Calibri" w:cs="Calibri"/>
              </w:rPr>
            </w:pPr>
            <w:r>
              <w:rPr>
                <w:rFonts w:ascii="Calibri" w:hAnsi="Calibri" w:cs="Calibri"/>
              </w:rPr>
              <w:t>Customer + Beneficiary</w:t>
            </w:r>
          </w:p>
        </w:tc>
        <w:tc>
          <w:tcPr>
            <w:tcW w:w="1394" w:type="pct"/>
            <w:vAlign w:val="center"/>
          </w:tcPr>
          <w:p w14:paraId="132F2241" w14:textId="7B3CB3EE" w:rsidR="00AD4D8D" w:rsidRPr="00911092" w:rsidRDefault="003336F6" w:rsidP="00D02AFC">
            <w:pPr>
              <w:rPr>
                <w:rFonts w:ascii="Calibri" w:hAnsi="Calibri" w:cs="Calibri"/>
              </w:rPr>
            </w:pPr>
            <w:r>
              <w:rPr>
                <w:rFonts w:ascii="Calibri" w:hAnsi="Calibri" w:cs="Calibri"/>
              </w:rPr>
              <w:t>Beneficiary</w:t>
            </w:r>
            <w:r w:rsidR="00AD4D8D">
              <w:rPr>
                <w:rFonts w:ascii="Calibri" w:hAnsi="Calibri" w:cs="Calibri"/>
              </w:rPr>
              <w:t xml:space="preserve"> registration date </w:t>
            </w:r>
          </w:p>
        </w:tc>
        <w:tc>
          <w:tcPr>
            <w:tcW w:w="941" w:type="pct"/>
            <w:vAlign w:val="center"/>
          </w:tcPr>
          <w:p w14:paraId="1241D6B5" w14:textId="77777777" w:rsidR="00AD4D8D" w:rsidRPr="00911092" w:rsidRDefault="00AD4D8D" w:rsidP="00D02AFC">
            <w:pPr>
              <w:rPr>
                <w:rFonts w:ascii="Calibri" w:hAnsi="Calibri" w:cs="Calibri"/>
              </w:rPr>
            </w:pPr>
          </w:p>
        </w:tc>
      </w:tr>
      <w:tr w:rsidR="00961867" w:rsidRPr="00911092" w14:paraId="5DB2714B" w14:textId="77777777" w:rsidTr="00840D92">
        <w:trPr>
          <w:trHeight w:val="293"/>
        </w:trPr>
        <w:tc>
          <w:tcPr>
            <w:tcW w:w="1504" w:type="pct"/>
            <w:vAlign w:val="center"/>
          </w:tcPr>
          <w:p w14:paraId="3EFD7E34" w14:textId="560EB2BB" w:rsidR="00961867" w:rsidRDefault="00961867" w:rsidP="00D02AFC">
            <w:pPr>
              <w:rPr>
                <w:rFonts w:ascii="Calibri" w:hAnsi="Calibri" w:cs="Calibri"/>
              </w:rPr>
            </w:pPr>
            <w:r>
              <w:rPr>
                <w:rFonts w:ascii="Calibri" w:hAnsi="Calibri" w:cs="Calibri"/>
              </w:rPr>
              <w:t>_XB_</w:t>
            </w:r>
            <w:r w:rsidR="004E299F">
              <w:rPr>
                <w:rFonts w:ascii="Calibri" w:hAnsi="Calibri" w:cs="Calibri"/>
              </w:rPr>
              <w:t>BENE_</w:t>
            </w:r>
            <w:r w:rsidR="00AA02FC">
              <w:rPr>
                <w:rFonts w:ascii="Calibri" w:hAnsi="Calibri" w:cs="Calibri"/>
              </w:rPr>
              <w:t>AGG</w:t>
            </w:r>
            <w:r w:rsidR="004E299F">
              <w:rPr>
                <w:rFonts w:ascii="Calibri" w:hAnsi="Calibri" w:cs="Calibri"/>
              </w:rPr>
              <w:t>_AMT</w:t>
            </w:r>
          </w:p>
        </w:tc>
        <w:tc>
          <w:tcPr>
            <w:tcW w:w="559" w:type="pct"/>
            <w:vAlign w:val="center"/>
          </w:tcPr>
          <w:p w14:paraId="1DDF687C" w14:textId="2FC27E7E" w:rsidR="00961867" w:rsidRDefault="004E299F" w:rsidP="00D02AFC">
            <w:pPr>
              <w:jc w:val="center"/>
              <w:rPr>
                <w:rFonts w:ascii="Calibri" w:hAnsi="Calibri" w:cs="Calibri"/>
              </w:rPr>
            </w:pPr>
            <w:r>
              <w:rPr>
                <w:rFonts w:ascii="Calibri" w:hAnsi="Calibri" w:cs="Calibri"/>
              </w:rPr>
              <w:t>Numeric</w:t>
            </w:r>
          </w:p>
        </w:tc>
        <w:tc>
          <w:tcPr>
            <w:tcW w:w="602" w:type="pct"/>
            <w:vAlign w:val="center"/>
          </w:tcPr>
          <w:p w14:paraId="1EB81D7D" w14:textId="3D496C53" w:rsidR="00961867" w:rsidRDefault="003D5FBE" w:rsidP="00D02AFC">
            <w:pPr>
              <w:jc w:val="center"/>
              <w:rPr>
                <w:rFonts w:ascii="Calibri" w:hAnsi="Calibri" w:cs="Calibri"/>
              </w:rPr>
            </w:pPr>
            <w:r>
              <w:rPr>
                <w:rFonts w:ascii="Calibri" w:hAnsi="Calibri" w:cs="Calibri"/>
              </w:rPr>
              <w:t>Customer + Beneficiary</w:t>
            </w:r>
          </w:p>
        </w:tc>
        <w:tc>
          <w:tcPr>
            <w:tcW w:w="1394" w:type="pct"/>
            <w:vAlign w:val="center"/>
          </w:tcPr>
          <w:p w14:paraId="184FFFFB" w14:textId="71F963C8" w:rsidR="00961867" w:rsidRDefault="003D5FBE" w:rsidP="00D02AFC">
            <w:pPr>
              <w:rPr>
                <w:rFonts w:ascii="Calibri" w:hAnsi="Calibri" w:cs="Calibri"/>
              </w:rPr>
            </w:pPr>
            <w:r>
              <w:rPr>
                <w:rFonts w:ascii="Calibri" w:hAnsi="Calibri" w:cs="Calibri"/>
              </w:rPr>
              <w:t xml:space="preserve">Funds transferred by customer to the beneficiary </w:t>
            </w:r>
            <w:r w:rsidR="007338F3">
              <w:rPr>
                <w:rFonts w:ascii="Calibri" w:hAnsi="Calibri" w:cs="Calibri"/>
              </w:rPr>
              <w:t>since registration</w:t>
            </w:r>
          </w:p>
        </w:tc>
        <w:tc>
          <w:tcPr>
            <w:tcW w:w="941" w:type="pct"/>
            <w:vAlign w:val="center"/>
          </w:tcPr>
          <w:p w14:paraId="501C032B" w14:textId="77777777" w:rsidR="00961867" w:rsidRPr="00911092" w:rsidRDefault="00961867" w:rsidP="00D02AFC">
            <w:pPr>
              <w:rPr>
                <w:rFonts w:ascii="Calibri" w:hAnsi="Calibri" w:cs="Calibri"/>
              </w:rPr>
            </w:pPr>
          </w:p>
        </w:tc>
      </w:tr>
      <w:tr w:rsidR="00840D92" w:rsidRPr="00911092" w14:paraId="4883D09F" w14:textId="77777777" w:rsidTr="00840D92">
        <w:trPr>
          <w:cnfStyle w:val="000000100000" w:firstRow="0" w:lastRow="0" w:firstColumn="0" w:lastColumn="0" w:oddVBand="0" w:evenVBand="0" w:oddHBand="1" w:evenHBand="0" w:firstRowFirstColumn="0" w:firstRowLastColumn="0" w:lastRowFirstColumn="0" w:lastRowLastColumn="0"/>
          <w:trHeight w:val="293"/>
        </w:trPr>
        <w:tc>
          <w:tcPr>
            <w:tcW w:w="1504" w:type="pct"/>
            <w:vAlign w:val="center"/>
          </w:tcPr>
          <w:p w14:paraId="7C3819FB" w14:textId="4BC91EBB" w:rsidR="00AD4D8D" w:rsidRDefault="00A23CF9" w:rsidP="00D02AFC">
            <w:pPr>
              <w:rPr>
                <w:rFonts w:ascii="Calibri" w:hAnsi="Calibri" w:cs="Calibri"/>
              </w:rPr>
            </w:pPr>
            <w:r>
              <w:rPr>
                <w:rFonts w:ascii="Calibri" w:hAnsi="Calibri" w:cs="Calibri"/>
              </w:rPr>
              <w:t>_A_</w:t>
            </w:r>
            <w:r w:rsidR="00AD4D8D">
              <w:rPr>
                <w:rFonts w:ascii="Calibri" w:hAnsi="Calibri" w:cs="Calibri"/>
              </w:rPr>
              <w:t>AGG_DEBIT_D</w:t>
            </w:r>
            <w:r w:rsidR="001950D1">
              <w:rPr>
                <w:rFonts w:ascii="Calibri" w:hAnsi="Calibri" w:cs="Calibri"/>
              </w:rPr>
              <w:t>T</w:t>
            </w:r>
            <w:r w:rsidR="00AD4D8D">
              <w:rPr>
                <w:rFonts w:ascii="Calibri" w:hAnsi="Calibri" w:cs="Calibri"/>
              </w:rPr>
              <w:t>_</w:t>
            </w:r>
            <w:r w:rsidR="001950D1">
              <w:rPr>
                <w:rFonts w:ascii="Calibri" w:hAnsi="Calibri" w:cs="Calibri"/>
              </w:rPr>
              <w:t>MIN</w:t>
            </w:r>
            <w:r w:rsidR="00AD4D8D">
              <w:rPr>
                <w:rFonts w:ascii="Calibri" w:hAnsi="Calibri" w:cs="Calibri"/>
              </w:rPr>
              <w:t xml:space="preserve">_1 - </w:t>
            </w:r>
            <w:r>
              <w:rPr>
                <w:rFonts w:ascii="Calibri" w:hAnsi="Calibri" w:cs="Calibri"/>
              </w:rPr>
              <w:t>_A_</w:t>
            </w:r>
            <w:r w:rsidR="00AD4D8D">
              <w:rPr>
                <w:rFonts w:ascii="Calibri" w:hAnsi="Calibri" w:cs="Calibri"/>
              </w:rPr>
              <w:t>AGG_DEBIT_D</w:t>
            </w:r>
            <w:r w:rsidR="001950D1">
              <w:rPr>
                <w:rFonts w:ascii="Calibri" w:hAnsi="Calibri" w:cs="Calibri"/>
              </w:rPr>
              <w:t>T</w:t>
            </w:r>
            <w:r w:rsidR="00AD4D8D">
              <w:rPr>
                <w:rFonts w:ascii="Calibri" w:hAnsi="Calibri" w:cs="Calibri"/>
              </w:rPr>
              <w:t>_</w:t>
            </w:r>
            <w:r w:rsidR="001950D1">
              <w:rPr>
                <w:rFonts w:ascii="Calibri" w:hAnsi="Calibri" w:cs="Calibri"/>
              </w:rPr>
              <w:t>MIN</w:t>
            </w:r>
            <w:r w:rsidR="00AD4D8D">
              <w:rPr>
                <w:rFonts w:ascii="Calibri" w:hAnsi="Calibri" w:cs="Calibri"/>
              </w:rPr>
              <w:t>_</w:t>
            </w:r>
            <w:r w:rsidR="001950D1">
              <w:rPr>
                <w:rFonts w:ascii="Calibri" w:hAnsi="Calibri" w:cs="Calibri"/>
              </w:rPr>
              <w:t>15</w:t>
            </w:r>
          </w:p>
        </w:tc>
        <w:tc>
          <w:tcPr>
            <w:tcW w:w="559" w:type="pct"/>
            <w:vAlign w:val="center"/>
          </w:tcPr>
          <w:p w14:paraId="0F49BA7C" w14:textId="1433D4D5" w:rsidR="00AD4D8D" w:rsidRDefault="00AD4D8D" w:rsidP="00D02AFC">
            <w:pPr>
              <w:jc w:val="center"/>
              <w:rPr>
                <w:rFonts w:ascii="Calibri" w:hAnsi="Calibri" w:cs="Calibri"/>
              </w:rPr>
            </w:pPr>
            <w:r>
              <w:rPr>
                <w:rFonts w:ascii="Calibri" w:hAnsi="Calibri" w:cs="Calibri"/>
              </w:rPr>
              <w:t>Date</w:t>
            </w:r>
            <w:r w:rsidR="004F2504">
              <w:rPr>
                <w:rFonts w:ascii="Calibri" w:hAnsi="Calibri" w:cs="Calibri"/>
              </w:rPr>
              <w:t>time</w:t>
            </w:r>
          </w:p>
        </w:tc>
        <w:tc>
          <w:tcPr>
            <w:tcW w:w="602" w:type="pct"/>
            <w:vAlign w:val="center"/>
          </w:tcPr>
          <w:p w14:paraId="1A83DAAD" w14:textId="677F312F" w:rsidR="00AD4D8D" w:rsidRDefault="00A23CF9" w:rsidP="00D02AFC">
            <w:pPr>
              <w:jc w:val="center"/>
              <w:rPr>
                <w:rFonts w:ascii="Calibri" w:hAnsi="Calibri" w:cs="Calibri"/>
              </w:rPr>
            </w:pPr>
            <w:r>
              <w:rPr>
                <w:rFonts w:ascii="Calibri" w:hAnsi="Calibri" w:cs="Calibri"/>
              </w:rPr>
              <w:t>Account</w:t>
            </w:r>
          </w:p>
        </w:tc>
        <w:tc>
          <w:tcPr>
            <w:tcW w:w="1394" w:type="pct"/>
            <w:vAlign w:val="center"/>
          </w:tcPr>
          <w:p w14:paraId="4F68D818" w14:textId="4B7DC371" w:rsidR="00AD4D8D" w:rsidRDefault="00AD4D8D" w:rsidP="00D02AFC">
            <w:pPr>
              <w:rPr>
                <w:rFonts w:ascii="Calibri" w:hAnsi="Calibri" w:cs="Calibri"/>
              </w:rPr>
            </w:pPr>
            <w:r>
              <w:rPr>
                <w:rFonts w:ascii="Calibri" w:hAnsi="Calibri" w:cs="Calibri"/>
              </w:rPr>
              <w:t>Date</w:t>
            </w:r>
            <w:r w:rsidR="000621A6">
              <w:rPr>
                <w:rFonts w:ascii="Calibri" w:hAnsi="Calibri" w:cs="Calibri"/>
              </w:rPr>
              <w:t>time</w:t>
            </w:r>
            <w:r>
              <w:rPr>
                <w:rFonts w:ascii="Calibri" w:hAnsi="Calibri" w:cs="Calibri"/>
              </w:rPr>
              <w:t xml:space="preserve"> of </w:t>
            </w:r>
            <w:r w:rsidR="00840D92">
              <w:rPr>
                <w:rFonts w:ascii="Calibri" w:hAnsi="Calibri" w:cs="Calibri"/>
              </w:rPr>
              <w:t>debit</w:t>
            </w:r>
            <w:r>
              <w:rPr>
                <w:rFonts w:ascii="Calibri" w:hAnsi="Calibri" w:cs="Calibri"/>
              </w:rPr>
              <w:t xml:space="preserve"> transaction for the past </w:t>
            </w:r>
            <w:r w:rsidR="000621A6">
              <w:rPr>
                <w:rFonts w:ascii="Calibri" w:hAnsi="Calibri" w:cs="Calibri"/>
              </w:rPr>
              <w:t>15 minutes</w:t>
            </w:r>
          </w:p>
        </w:tc>
        <w:tc>
          <w:tcPr>
            <w:tcW w:w="941" w:type="pct"/>
            <w:vAlign w:val="center"/>
          </w:tcPr>
          <w:p w14:paraId="0436E1DF" w14:textId="77777777" w:rsidR="00AD4D8D" w:rsidRPr="00911092" w:rsidRDefault="00AD4D8D" w:rsidP="00D02AFC">
            <w:pPr>
              <w:rPr>
                <w:rFonts w:ascii="Calibri" w:hAnsi="Calibri" w:cs="Calibri"/>
              </w:rPr>
            </w:pPr>
          </w:p>
        </w:tc>
      </w:tr>
      <w:tr w:rsidR="00840D92" w:rsidRPr="00911092" w14:paraId="5039310E" w14:textId="77777777" w:rsidTr="00840D92">
        <w:trPr>
          <w:trHeight w:val="293"/>
        </w:trPr>
        <w:tc>
          <w:tcPr>
            <w:tcW w:w="1504" w:type="pct"/>
            <w:vAlign w:val="center"/>
          </w:tcPr>
          <w:p w14:paraId="03E74ED7" w14:textId="7650AF10" w:rsidR="00AD4D8D" w:rsidRDefault="00A23CF9" w:rsidP="00D02AFC">
            <w:pPr>
              <w:rPr>
                <w:rFonts w:ascii="Calibri" w:hAnsi="Calibri" w:cs="Calibri"/>
              </w:rPr>
            </w:pPr>
            <w:r>
              <w:rPr>
                <w:rFonts w:ascii="Calibri" w:hAnsi="Calibri" w:cs="Calibri"/>
              </w:rPr>
              <w:lastRenderedPageBreak/>
              <w:t>_A_</w:t>
            </w:r>
            <w:r w:rsidR="00AD4D8D">
              <w:rPr>
                <w:rFonts w:ascii="Calibri" w:hAnsi="Calibri" w:cs="Calibri"/>
              </w:rPr>
              <w:t>AGG_DEBIT_AMT_</w:t>
            </w:r>
            <w:r w:rsidR="000621A6">
              <w:rPr>
                <w:rFonts w:ascii="Calibri" w:hAnsi="Calibri" w:cs="Calibri"/>
              </w:rPr>
              <w:t>MIN</w:t>
            </w:r>
            <w:r w:rsidR="00AD4D8D">
              <w:rPr>
                <w:rFonts w:ascii="Calibri" w:hAnsi="Calibri" w:cs="Calibri"/>
              </w:rPr>
              <w:t xml:space="preserve">_1 - </w:t>
            </w:r>
            <w:r>
              <w:rPr>
                <w:rFonts w:ascii="Calibri" w:hAnsi="Calibri" w:cs="Calibri"/>
              </w:rPr>
              <w:t>_A_</w:t>
            </w:r>
            <w:r w:rsidR="00AD4D8D">
              <w:rPr>
                <w:rFonts w:ascii="Calibri" w:hAnsi="Calibri" w:cs="Calibri"/>
              </w:rPr>
              <w:t>AGG_DEBIT_AMT_</w:t>
            </w:r>
            <w:r w:rsidR="000621A6">
              <w:rPr>
                <w:rFonts w:ascii="Calibri" w:hAnsi="Calibri" w:cs="Calibri"/>
              </w:rPr>
              <w:t>MIN</w:t>
            </w:r>
            <w:r w:rsidR="00AD4D8D">
              <w:rPr>
                <w:rFonts w:ascii="Calibri" w:hAnsi="Calibri" w:cs="Calibri"/>
              </w:rPr>
              <w:t>_</w:t>
            </w:r>
            <w:r w:rsidR="00840D92">
              <w:rPr>
                <w:rFonts w:ascii="Calibri" w:hAnsi="Calibri" w:cs="Calibri"/>
              </w:rPr>
              <w:t>15</w:t>
            </w:r>
          </w:p>
        </w:tc>
        <w:tc>
          <w:tcPr>
            <w:tcW w:w="559" w:type="pct"/>
            <w:vAlign w:val="center"/>
          </w:tcPr>
          <w:p w14:paraId="5BC830DF" w14:textId="77777777" w:rsidR="00AD4D8D" w:rsidRPr="00911092" w:rsidRDefault="00AD4D8D" w:rsidP="00D02AFC">
            <w:pPr>
              <w:jc w:val="center"/>
              <w:rPr>
                <w:rFonts w:ascii="Calibri" w:hAnsi="Calibri" w:cs="Calibri"/>
              </w:rPr>
            </w:pPr>
            <w:r>
              <w:rPr>
                <w:rFonts w:ascii="Calibri" w:hAnsi="Calibri" w:cs="Calibri"/>
              </w:rPr>
              <w:t>Numeric</w:t>
            </w:r>
          </w:p>
        </w:tc>
        <w:tc>
          <w:tcPr>
            <w:tcW w:w="602" w:type="pct"/>
            <w:vAlign w:val="center"/>
          </w:tcPr>
          <w:p w14:paraId="2A07BFA4" w14:textId="7EFB9F1F" w:rsidR="00AD4D8D" w:rsidRDefault="00A23CF9" w:rsidP="00D02AFC">
            <w:pPr>
              <w:jc w:val="center"/>
              <w:rPr>
                <w:rFonts w:ascii="Calibri" w:hAnsi="Calibri" w:cs="Calibri"/>
              </w:rPr>
            </w:pPr>
            <w:r>
              <w:rPr>
                <w:rFonts w:ascii="Calibri" w:hAnsi="Calibri" w:cs="Calibri"/>
              </w:rPr>
              <w:t>Account</w:t>
            </w:r>
          </w:p>
        </w:tc>
        <w:tc>
          <w:tcPr>
            <w:tcW w:w="1394" w:type="pct"/>
            <w:vAlign w:val="center"/>
          </w:tcPr>
          <w:p w14:paraId="064FCE40" w14:textId="2C351911" w:rsidR="00AD4D8D" w:rsidRDefault="00AD4D8D" w:rsidP="00D02AFC">
            <w:pPr>
              <w:rPr>
                <w:rFonts w:ascii="Calibri" w:hAnsi="Calibri" w:cs="Calibri"/>
              </w:rPr>
            </w:pPr>
            <w:r>
              <w:rPr>
                <w:rFonts w:ascii="Calibri" w:hAnsi="Calibri" w:cs="Calibri"/>
              </w:rPr>
              <w:t>Aggregate</w:t>
            </w:r>
            <w:r w:rsidR="00840D92">
              <w:rPr>
                <w:rFonts w:ascii="Calibri" w:hAnsi="Calibri" w:cs="Calibri"/>
              </w:rPr>
              <w:t xml:space="preserve"> debit</w:t>
            </w:r>
            <w:r>
              <w:rPr>
                <w:rFonts w:ascii="Calibri" w:hAnsi="Calibri" w:cs="Calibri"/>
              </w:rPr>
              <w:t xml:space="preserve"> amount for the past </w:t>
            </w:r>
            <w:r w:rsidR="000621A6">
              <w:rPr>
                <w:rFonts w:ascii="Calibri" w:hAnsi="Calibri" w:cs="Calibri"/>
              </w:rPr>
              <w:t>15 minutes</w:t>
            </w:r>
          </w:p>
        </w:tc>
        <w:tc>
          <w:tcPr>
            <w:tcW w:w="941" w:type="pct"/>
            <w:vAlign w:val="center"/>
          </w:tcPr>
          <w:p w14:paraId="3EA80E4B" w14:textId="77777777" w:rsidR="00AD4D8D" w:rsidRPr="00911092" w:rsidRDefault="00AD4D8D" w:rsidP="00D02AFC">
            <w:pPr>
              <w:rPr>
                <w:rFonts w:ascii="Calibri" w:hAnsi="Calibri" w:cs="Calibri"/>
              </w:rPr>
            </w:pPr>
          </w:p>
        </w:tc>
      </w:tr>
      <w:tr w:rsidR="00840D92" w:rsidRPr="00911092" w14:paraId="540D6157" w14:textId="77777777" w:rsidTr="00840D92">
        <w:trPr>
          <w:cnfStyle w:val="000000100000" w:firstRow="0" w:lastRow="0" w:firstColumn="0" w:lastColumn="0" w:oddVBand="0" w:evenVBand="0" w:oddHBand="1" w:evenHBand="0" w:firstRowFirstColumn="0" w:firstRowLastColumn="0" w:lastRowFirstColumn="0" w:lastRowLastColumn="0"/>
          <w:trHeight w:val="293"/>
        </w:trPr>
        <w:tc>
          <w:tcPr>
            <w:tcW w:w="1504" w:type="pct"/>
            <w:vAlign w:val="center"/>
          </w:tcPr>
          <w:p w14:paraId="3D1BCFCF" w14:textId="369FADE3" w:rsidR="00840D92" w:rsidRDefault="00A23CF9" w:rsidP="00840D92">
            <w:pPr>
              <w:rPr>
                <w:rFonts w:ascii="Calibri" w:hAnsi="Calibri" w:cs="Calibri"/>
              </w:rPr>
            </w:pPr>
            <w:r>
              <w:rPr>
                <w:rFonts w:ascii="Calibri" w:hAnsi="Calibri" w:cs="Calibri"/>
              </w:rPr>
              <w:t>_A_</w:t>
            </w:r>
            <w:r w:rsidR="00840D92">
              <w:rPr>
                <w:rFonts w:ascii="Calibri" w:hAnsi="Calibri" w:cs="Calibri"/>
              </w:rPr>
              <w:t xml:space="preserve">AGG_CREDIT_DT_MIN_1 - </w:t>
            </w:r>
            <w:r>
              <w:rPr>
                <w:rFonts w:ascii="Calibri" w:hAnsi="Calibri" w:cs="Calibri"/>
              </w:rPr>
              <w:t>_A_</w:t>
            </w:r>
            <w:r w:rsidR="00840D92">
              <w:rPr>
                <w:rFonts w:ascii="Calibri" w:hAnsi="Calibri" w:cs="Calibri"/>
              </w:rPr>
              <w:t>AGG_CREDIT_DT_MIN_15</w:t>
            </w:r>
          </w:p>
        </w:tc>
        <w:tc>
          <w:tcPr>
            <w:tcW w:w="559" w:type="pct"/>
            <w:vAlign w:val="center"/>
          </w:tcPr>
          <w:p w14:paraId="6F001D5A" w14:textId="0C017C9B" w:rsidR="00840D92" w:rsidRDefault="00840D92" w:rsidP="00840D92">
            <w:pPr>
              <w:jc w:val="center"/>
              <w:rPr>
                <w:rFonts w:ascii="Calibri" w:hAnsi="Calibri" w:cs="Calibri"/>
              </w:rPr>
            </w:pPr>
            <w:r>
              <w:rPr>
                <w:rFonts w:ascii="Calibri" w:hAnsi="Calibri" w:cs="Calibri"/>
              </w:rPr>
              <w:t>Datetime</w:t>
            </w:r>
          </w:p>
        </w:tc>
        <w:tc>
          <w:tcPr>
            <w:tcW w:w="602" w:type="pct"/>
            <w:vAlign w:val="center"/>
          </w:tcPr>
          <w:p w14:paraId="7272E7C6" w14:textId="6D8DE8CD" w:rsidR="00840D92" w:rsidRDefault="00A23CF9" w:rsidP="00840D92">
            <w:pPr>
              <w:jc w:val="center"/>
              <w:rPr>
                <w:rFonts w:ascii="Calibri" w:hAnsi="Calibri" w:cs="Calibri"/>
              </w:rPr>
            </w:pPr>
            <w:r>
              <w:rPr>
                <w:rFonts w:ascii="Calibri" w:hAnsi="Calibri" w:cs="Calibri"/>
              </w:rPr>
              <w:t>Account</w:t>
            </w:r>
          </w:p>
        </w:tc>
        <w:tc>
          <w:tcPr>
            <w:tcW w:w="1394" w:type="pct"/>
            <w:vAlign w:val="center"/>
          </w:tcPr>
          <w:p w14:paraId="3D328E4A" w14:textId="70CD4C03" w:rsidR="00840D92" w:rsidRDefault="00840D92" w:rsidP="00840D92">
            <w:pPr>
              <w:rPr>
                <w:rFonts w:ascii="Calibri" w:hAnsi="Calibri" w:cs="Calibri"/>
              </w:rPr>
            </w:pPr>
            <w:r>
              <w:rPr>
                <w:rFonts w:ascii="Calibri" w:hAnsi="Calibri" w:cs="Calibri"/>
              </w:rPr>
              <w:t>Datetime of credit transaction for the past 15 minutes</w:t>
            </w:r>
          </w:p>
        </w:tc>
        <w:tc>
          <w:tcPr>
            <w:tcW w:w="941" w:type="pct"/>
            <w:vAlign w:val="center"/>
          </w:tcPr>
          <w:p w14:paraId="5789945C" w14:textId="77777777" w:rsidR="00840D92" w:rsidRPr="00911092" w:rsidRDefault="00840D92" w:rsidP="00840D92">
            <w:pPr>
              <w:rPr>
                <w:rFonts w:ascii="Calibri" w:hAnsi="Calibri" w:cs="Calibri"/>
              </w:rPr>
            </w:pPr>
          </w:p>
        </w:tc>
      </w:tr>
      <w:tr w:rsidR="00840D92" w:rsidRPr="00911092" w14:paraId="53704196" w14:textId="77777777" w:rsidTr="00840D92">
        <w:trPr>
          <w:trHeight w:val="293"/>
        </w:trPr>
        <w:tc>
          <w:tcPr>
            <w:tcW w:w="1504" w:type="pct"/>
            <w:vAlign w:val="center"/>
          </w:tcPr>
          <w:p w14:paraId="205C313B" w14:textId="5EEAB0BB" w:rsidR="00840D92" w:rsidRDefault="00A23CF9" w:rsidP="00840D92">
            <w:pPr>
              <w:rPr>
                <w:rFonts w:ascii="Calibri" w:hAnsi="Calibri" w:cs="Calibri"/>
              </w:rPr>
            </w:pPr>
            <w:r>
              <w:rPr>
                <w:rFonts w:ascii="Calibri" w:hAnsi="Calibri" w:cs="Calibri"/>
              </w:rPr>
              <w:t>_A_</w:t>
            </w:r>
            <w:r w:rsidR="00840D92">
              <w:rPr>
                <w:rFonts w:ascii="Calibri" w:hAnsi="Calibri" w:cs="Calibri"/>
              </w:rPr>
              <w:t xml:space="preserve">AGG_CREDIT_AMT_MIN_1 - </w:t>
            </w:r>
            <w:r>
              <w:rPr>
                <w:rFonts w:ascii="Calibri" w:hAnsi="Calibri" w:cs="Calibri"/>
              </w:rPr>
              <w:t>_A_</w:t>
            </w:r>
            <w:r w:rsidR="00840D92">
              <w:rPr>
                <w:rFonts w:ascii="Calibri" w:hAnsi="Calibri" w:cs="Calibri"/>
              </w:rPr>
              <w:t>AGG_CREDIT_AMT_MIN_15</w:t>
            </w:r>
          </w:p>
        </w:tc>
        <w:tc>
          <w:tcPr>
            <w:tcW w:w="559" w:type="pct"/>
            <w:vAlign w:val="center"/>
          </w:tcPr>
          <w:p w14:paraId="0BD96A1F" w14:textId="41E11E72" w:rsidR="00840D92" w:rsidRDefault="00840D92" w:rsidP="00840D92">
            <w:pPr>
              <w:jc w:val="center"/>
              <w:rPr>
                <w:rFonts w:ascii="Calibri" w:hAnsi="Calibri" w:cs="Calibri"/>
              </w:rPr>
            </w:pPr>
            <w:r>
              <w:rPr>
                <w:rFonts w:ascii="Calibri" w:hAnsi="Calibri" w:cs="Calibri"/>
              </w:rPr>
              <w:t>Numeric</w:t>
            </w:r>
          </w:p>
        </w:tc>
        <w:tc>
          <w:tcPr>
            <w:tcW w:w="602" w:type="pct"/>
            <w:vAlign w:val="center"/>
          </w:tcPr>
          <w:p w14:paraId="2EC8D7E4" w14:textId="5B0708FC" w:rsidR="00840D92" w:rsidRDefault="00A23CF9" w:rsidP="00840D92">
            <w:pPr>
              <w:jc w:val="center"/>
              <w:rPr>
                <w:rFonts w:ascii="Calibri" w:hAnsi="Calibri" w:cs="Calibri"/>
              </w:rPr>
            </w:pPr>
            <w:r>
              <w:rPr>
                <w:rFonts w:ascii="Calibri" w:hAnsi="Calibri" w:cs="Calibri"/>
              </w:rPr>
              <w:t>Account</w:t>
            </w:r>
          </w:p>
        </w:tc>
        <w:tc>
          <w:tcPr>
            <w:tcW w:w="1394" w:type="pct"/>
            <w:vAlign w:val="center"/>
          </w:tcPr>
          <w:p w14:paraId="6A0F1B3E" w14:textId="34349D59" w:rsidR="00840D92" w:rsidRDefault="00840D92" w:rsidP="00840D92">
            <w:pPr>
              <w:rPr>
                <w:rFonts w:ascii="Calibri" w:hAnsi="Calibri" w:cs="Calibri"/>
              </w:rPr>
            </w:pPr>
            <w:r>
              <w:rPr>
                <w:rFonts w:ascii="Calibri" w:hAnsi="Calibri" w:cs="Calibri"/>
              </w:rPr>
              <w:t>Aggregate credit amount for the past 15 minutes</w:t>
            </w:r>
          </w:p>
        </w:tc>
        <w:tc>
          <w:tcPr>
            <w:tcW w:w="941" w:type="pct"/>
            <w:vAlign w:val="center"/>
          </w:tcPr>
          <w:p w14:paraId="60951C6C" w14:textId="77777777" w:rsidR="00840D92" w:rsidRPr="00911092" w:rsidRDefault="00840D92" w:rsidP="00840D92">
            <w:pPr>
              <w:rPr>
                <w:rFonts w:ascii="Calibri" w:hAnsi="Calibri" w:cs="Calibri"/>
              </w:rPr>
            </w:pPr>
          </w:p>
        </w:tc>
      </w:tr>
      <w:tr w:rsidR="00295881" w:rsidRPr="00911092" w14:paraId="29813FE8" w14:textId="77777777" w:rsidTr="00840D92">
        <w:trPr>
          <w:cnfStyle w:val="000000100000" w:firstRow="0" w:lastRow="0" w:firstColumn="0" w:lastColumn="0" w:oddVBand="0" w:evenVBand="0" w:oddHBand="1" w:evenHBand="0" w:firstRowFirstColumn="0" w:firstRowLastColumn="0" w:lastRowFirstColumn="0" w:lastRowLastColumn="0"/>
          <w:trHeight w:val="293"/>
        </w:trPr>
        <w:tc>
          <w:tcPr>
            <w:tcW w:w="1504" w:type="pct"/>
            <w:vAlign w:val="center"/>
          </w:tcPr>
          <w:p w14:paraId="4171E7FE" w14:textId="3F27CC37" w:rsidR="00295881" w:rsidRDefault="00295881" w:rsidP="00840D92">
            <w:pPr>
              <w:rPr>
                <w:rFonts w:ascii="Calibri" w:hAnsi="Calibri" w:cs="Calibri"/>
              </w:rPr>
            </w:pPr>
            <w:r>
              <w:rPr>
                <w:rFonts w:ascii="Calibri" w:hAnsi="Calibri" w:cs="Calibri"/>
              </w:rPr>
              <w:t>_A_TODAY_BAL_DT</w:t>
            </w:r>
          </w:p>
        </w:tc>
        <w:tc>
          <w:tcPr>
            <w:tcW w:w="559" w:type="pct"/>
            <w:vAlign w:val="center"/>
          </w:tcPr>
          <w:p w14:paraId="49DDDC88" w14:textId="00614F15" w:rsidR="00295881" w:rsidRDefault="00295881" w:rsidP="00840D92">
            <w:pPr>
              <w:jc w:val="center"/>
              <w:rPr>
                <w:rFonts w:ascii="Calibri" w:hAnsi="Calibri" w:cs="Calibri"/>
              </w:rPr>
            </w:pPr>
            <w:r>
              <w:rPr>
                <w:rFonts w:ascii="Calibri" w:hAnsi="Calibri" w:cs="Calibri"/>
              </w:rPr>
              <w:t>Datetime</w:t>
            </w:r>
          </w:p>
        </w:tc>
        <w:tc>
          <w:tcPr>
            <w:tcW w:w="602" w:type="pct"/>
            <w:vAlign w:val="center"/>
          </w:tcPr>
          <w:p w14:paraId="5F621E67" w14:textId="5E0F2FB2" w:rsidR="00295881" w:rsidRDefault="00295881" w:rsidP="00840D92">
            <w:pPr>
              <w:jc w:val="center"/>
              <w:rPr>
                <w:rFonts w:ascii="Calibri" w:hAnsi="Calibri" w:cs="Calibri"/>
              </w:rPr>
            </w:pPr>
            <w:r>
              <w:rPr>
                <w:rFonts w:ascii="Calibri" w:hAnsi="Calibri" w:cs="Calibri"/>
              </w:rPr>
              <w:t>Account</w:t>
            </w:r>
          </w:p>
        </w:tc>
        <w:tc>
          <w:tcPr>
            <w:tcW w:w="1394" w:type="pct"/>
            <w:vAlign w:val="center"/>
          </w:tcPr>
          <w:p w14:paraId="52353CD1" w14:textId="11E97F7A" w:rsidR="00295881" w:rsidRDefault="008F3963" w:rsidP="00840D92">
            <w:pPr>
              <w:rPr>
                <w:rFonts w:ascii="Calibri" w:hAnsi="Calibri" w:cs="Calibri"/>
              </w:rPr>
            </w:pPr>
            <w:r>
              <w:rPr>
                <w:rFonts w:ascii="Calibri" w:hAnsi="Calibri" w:cs="Calibri"/>
              </w:rPr>
              <w:t xml:space="preserve">Datetime of available balance </w:t>
            </w:r>
          </w:p>
        </w:tc>
        <w:tc>
          <w:tcPr>
            <w:tcW w:w="941" w:type="pct"/>
            <w:vAlign w:val="center"/>
          </w:tcPr>
          <w:p w14:paraId="5F6B113D" w14:textId="77777777" w:rsidR="00295881" w:rsidRPr="00911092" w:rsidRDefault="00295881" w:rsidP="00840D92">
            <w:pPr>
              <w:rPr>
                <w:rFonts w:ascii="Calibri" w:hAnsi="Calibri" w:cs="Calibri"/>
              </w:rPr>
            </w:pPr>
          </w:p>
        </w:tc>
      </w:tr>
      <w:tr w:rsidR="00295881" w:rsidRPr="00911092" w14:paraId="26FDA657" w14:textId="77777777" w:rsidTr="00840D92">
        <w:trPr>
          <w:trHeight w:val="293"/>
        </w:trPr>
        <w:tc>
          <w:tcPr>
            <w:tcW w:w="1504" w:type="pct"/>
            <w:vAlign w:val="center"/>
          </w:tcPr>
          <w:p w14:paraId="5E7D6C97" w14:textId="5025340D" w:rsidR="00295881" w:rsidRDefault="00295881" w:rsidP="00840D92">
            <w:pPr>
              <w:rPr>
                <w:rFonts w:ascii="Calibri" w:hAnsi="Calibri" w:cs="Calibri"/>
              </w:rPr>
            </w:pPr>
            <w:r>
              <w:rPr>
                <w:rFonts w:ascii="Calibri" w:hAnsi="Calibri" w:cs="Calibri"/>
              </w:rPr>
              <w:t>_A_TODAY_BAL_AMT</w:t>
            </w:r>
          </w:p>
        </w:tc>
        <w:tc>
          <w:tcPr>
            <w:tcW w:w="559" w:type="pct"/>
            <w:vAlign w:val="center"/>
          </w:tcPr>
          <w:p w14:paraId="0CBBB75F" w14:textId="4ABA7FE0" w:rsidR="00295881" w:rsidRDefault="00295881" w:rsidP="00840D92">
            <w:pPr>
              <w:jc w:val="center"/>
              <w:rPr>
                <w:rFonts w:ascii="Calibri" w:hAnsi="Calibri" w:cs="Calibri"/>
              </w:rPr>
            </w:pPr>
            <w:r>
              <w:rPr>
                <w:rFonts w:ascii="Calibri" w:hAnsi="Calibri" w:cs="Calibri"/>
              </w:rPr>
              <w:t>Numeric</w:t>
            </w:r>
          </w:p>
        </w:tc>
        <w:tc>
          <w:tcPr>
            <w:tcW w:w="602" w:type="pct"/>
            <w:vAlign w:val="center"/>
          </w:tcPr>
          <w:p w14:paraId="18767B2D" w14:textId="78158EFD" w:rsidR="00295881" w:rsidRDefault="00295881" w:rsidP="00840D92">
            <w:pPr>
              <w:jc w:val="center"/>
              <w:rPr>
                <w:rFonts w:ascii="Calibri" w:hAnsi="Calibri" w:cs="Calibri"/>
              </w:rPr>
            </w:pPr>
            <w:r>
              <w:rPr>
                <w:rFonts w:ascii="Calibri" w:hAnsi="Calibri" w:cs="Calibri"/>
              </w:rPr>
              <w:t>Account</w:t>
            </w:r>
          </w:p>
        </w:tc>
        <w:tc>
          <w:tcPr>
            <w:tcW w:w="1394" w:type="pct"/>
            <w:vAlign w:val="center"/>
          </w:tcPr>
          <w:p w14:paraId="146021A7" w14:textId="159A63C0" w:rsidR="00295881" w:rsidRDefault="008F3963" w:rsidP="00840D92">
            <w:pPr>
              <w:rPr>
                <w:rFonts w:ascii="Calibri" w:hAnsi="Calibri" w:cs="Calibri"/>
              </w:rPr>
            </w:pPr>
            <w:r>
              <w:rPr>
                <w:rFonts w:ascii="Calibri" w:hAnsi="Calibri" w:cs="Calibri"/>
              </w:rPr>
              <w:t>Available balance amount</w:t>
            </w:r>
          </w:p>
        </w:tc>
        <w:tc>
          <w:tcPr>
            <w:tcW w:w="941" w:type="pct"/>
            <w:vAlign w:val="center"/>
          </w:tcPr>
          <w:p w14:paraId="46F7AEE7" w14:textId="77777777" w:rsidR="00295881" w:rsidRPr="00911092" w:rsidRDefault="00295881" w:rsidP="00840D92">
            <w:pPr>
              <w:rPr>
                <w:rFonts w:ascii="Calibri" w:hAnsi="Calibri" w:cs="Calibri"/>
              </w:rPr>
            </w:pPr>
          </w:p>
        </w:tc>
      </w:tr>
    </w:tbl>
    <w:p w14:paraId="23D6B0F9" w14:textId="49D94841" w:rsidR="00AD4D8D" w:rsidRDefault="00AD4D8D" w:rsidP="00640188">
      <w:pPr>
        <w:pStyle w:val="Heading2"/>
      </w:pPr>
      <w:bookmarkStart w:id="77" w:name="_Toc188520486"/>
      <w:r w:rsidRPr="00911092">
        <w:t>Profile Logic:</w:t>
      </w:r>
      <w:bookmarkEnd w:id="77"/>
    </w:p>
    <w:p w14:paraId="38EE4766" w14:textId="6C711529" w:rsidR="0014096A" w:rsidRPr="00AA0A6D" w:rsidRDefault="0014096A" w:rsidP="0014096A">
      <w:pPr>
        <w:pStyle w:val="ListParagraph"/>
        <w:numPr>
          <w:ilvl w:val="0"/>
          <w:numId w:val="2"/>
        </w:numPr>
        <w:jc w:val="both"/>
        <w:rPr>
          <w:rFonts w:ascii="Calibri" w:hAnsi="Calibri" w:cs="Calibri"/>
        </w:rPr>
      </w:pPr>
      <w:r>
        <w:rPr>
          <w:rFonts w:ascii="Calibri" w:hAnsi="Calibri" w:cs="Calibri"/>
        </w:rPr>
        <w:t>Check if the transaction message type is a post event for fund transfer transaction</w:t>
      </w:r>
    </w:p>
    <w:p w14:paraId="2835F696" w14:textId="2974A26B" w:rsidR="0014096A" w:rsidRDefault="0014096A" w:rsidP="0014096A">
      <w:pPr>
        <w:pStyle w:val="ListParagraph"/>
        <w:numPr>
          <w:ilvl w:val="0"/>
          <w:numId w:val="2"/>
        </w:numPr>
        <w:jc w:val="both"/>
        <w:rPr>
          <w:rFonts w:ascii="Calibri" w:hAnsi="Calibri" w:cs="Calibri"/>
        </w:rPr>
      </w:pPr>
      <w:r w:rsidRPr="00EE5712">
        <w:rPr>
          <w:rFonts w:ascii="Calibri" w:hAnsi="Calibri" w:cs="Calibri"/>
        </w:rPr>
        <w:t>If yes, check if</w:t>
      </w:r>
      <w:r>
        <w:rPr>
          <w:rFonts w:ascii="Calibri" w:hAnsi="Calibri" w:cs="Calibri"/>
        </w:rPr>
        <w:t xml:space="preserve"> the date of</w:t>
      </w:r>
      <w:r w:rsidRPr="00EE5712">
        <w:rPr>
          <w:rFonts w:ascii="Calibri" w:hAnsi="Calibri" w:cs="Calibri"/>
        </w:rPr>
        <w:t xml:space="preserve"> </w:t>
      </w:r>
      <w:r>
        <w:rPr>
          <w:rFonts w:ascii="Calibri" w:hAnsi="Calibri" w:cs="Calibri"/>
        </w:rPr>
        <w:t>_A_TODAY_BAL_DT</w:t>
      </w:r>
      <w:r w:rsidRPr="00EE5712">
        <w:rPr>
          <w:rFonts w:ascii="Calibri" w:hAnsi="Calibri" w:cs="Calibri"/>
        </w:rPr>
        <w:t xml:space="preserve"> equals</w:t>
      </w:r>
      <w:r>
        <w:rPr>
          <w:rFonts w:ascii="Calibri" w:hAnsi="Calibri" w:cs="Calibri"/>
        </w:rPr>
        <w:t xml:space="preserve"> that of</w:t>
      </w:r>
      <w:r w:rsidRPr="00EE5712">
        <w:rPr>
          <w:rFonts w:ascii="Calibri" w:hAnsi="Calibri" w:cs="Calibri"/>
        </w:rPr>
        <w:t xml:space="preserve"> the transaction date</w:t>
      </w:r>
      <w:r>
        <w:rPr>
          <w:rFonts w:ascii="Calibri" w:hAnsi="Calibri" w:cs="Calibri"/>
        </w:rPr>
        <w:t>t</w:t>
      </w:r>
      <w:r w:rsidR="004163FE">
        <w:rPr>
          <w:rFonts w:ascii="Calibri" w:hAnsi="Calibri" w:cs="Calibri"/>
        </w:rPr>
        <w:t>ime</w:t>
      </w:r>
    </w:p>
    <w:p w14:paraId="7D8A2D06" w14:textId="189E54BA" w:rsidR="0014096A" w:rsidRPr="00216A88" w:rsidRDefault="004163FE" w:rsidP="0014096A">
      <w:pPr>
        <w:pStyle w:val="ListParagraph"/>
        <w:numPr>
          <w:ilvl w:val="1"/>
          <w:numId w:val="2"/>
        </w:numPr>
        <w:jc w:val="both"/>
        <w:rPr>
          <w:rFonts w:ascii="Calibri" w:hAnsi="Calibri" w:cs="Calibri"/>
        </w:rPr>
      </w:pPr>
      <w:r>
        <w:rPr>
          <w:rFonts w:ascii="Calibri" w:hAnsi="Calibri" w:cs="Calibri"/>
        </w:rPr>
        <w:t>If not, then set _A_TODAY_BAL_DT as the transaction datetime</w:t>
      </w:r>
      <w:r w:rsidR="001509DB">
        <w:rPr>
          <w:rFonts w:ascii="Calibri" w:hAnsi="Calibri" w:cs="Calibri"/>
        </w:rPr>
        <w:t xml:space="preserve"> and _A_TODAY_BAL_AMT to the available balance of the transaction</w:t>
      </w:r>
    </w:p>
    <w:p w14:paraId="1149FB11" w14:textId="77777777" w:rsidR="003900A0" w:rsidRDefault="003900A0" w:rsidP="003900A0">
      <w:pPr>
        <w:pStyle w:val="ListParagraph"/>
        <w:jc w:val="both"/>
        <w:rPr>
          <w:rFonts w:ascii="Calibri" w:hAnsi="Calibri" w:cs="Calibri"/>
        </w:rPr>
      </w:pPr>
    </w:p>
    <w:p w14:paraId="7E5000E4" w14:textId="22116B31" w:rsidR="00AD4D8D" w:rsidRPr="00AA0A6D" w:rsidRDefault="00AD4D8D" w:rsidP="00AD4D8D">
      <w:pPr>
        <w:pStyle w:val="ListParagraph"/>
        <w:numPr>
          <w:ilvl w:val="0"/>
          <w:numId w:val="2"/>
        </w:numPr>
        <w:jc w:val="both"/>
        <w:rPr>
          <w:rFonts w:ascii="Calibri" w:hAnsi="Calibri" w:cs="Calibri"/>
        </w:rPr>
      </w:pPr>
      <w:r>
        <w:rPr>
          <w:rFonts w:ascii="Calibri" w:hAnsi="Calibri" w:cs="Calibri"/>
        </w:rPr>
        <w:t>Check if the transaction message type is a post event for debit transaction</w:t>
      </w:r>
    </w:p>
    <w:p w14:paraId="7C3B45AD" w14:textId="265FB8F0" w:rsidR="00C47632" w:rsidRDefault="00AD4D8D" w:rsidP="00AD4D8D">
      <w:pPr>
        <w:pStyle w:val="ListParagraph"/>
        <w:numPr>
          <w:ilvl w:val="0"/>
          <w:numId w:val="2"/>
        </w:numPr>
        <w:jc w:val="both"/>
        <w:rPr>
          <w:rFonts w:ascii="Calibri" w:hAnsi="Calibri" w:cs="Calibri"/>
        </w:rPr>
      </w:pPr>
      <w:r w:rsidRPr="00EE5712">
        <w:rPr>
          <w:rFonts w:ascii="Calibri" w:hAnsi="Calibri" w:cs="Calibri"/>
        </w:rPr>
        <w:t>If yes, check if</w:t>
      </w:r>
      <w:r w:rsidR="00332F0F">
        <w:rPr>
          <w:rFonts w:ascii="Calibri" w:hAnsi="Calibri" w:cs="Calibri"/>
        </w:rPr>
        <w:t xml:space="preserve"> the date, hour and minute of</w:t>
      </w:r>
      <w:r w:rsidRPr="00EE5712">
        <w:rPr>
          <w:rFonts w:ascii="Calibri" w:hAnsi="Calibri" w:cs="Calibri"/>
        </w:rPr>
        <w:t xml:space="preserve"> </w:t>
      </w:r>
      <w:r w:rsidR="00A23CF9">
        <w:rPr>
          <w:rFonts w:ascii="Calibri" w:hAnsi="Calibri" w:cs="Calibri"/>
        </w:rPr>
        <w:t>_A_</w:t>
      </w:r>
      <w:r w:rsidR="00332F0F">
        <w:rPr>
          <w:rFonts w:ascii="Calibri" w:hAnsi="Calibri" w:cs="Calibri"/>
        </w:rPr>
        <w:t>AGG_DEBIT_DT_MIN_1</w:t>
      </w:r>
      <w:r w:rsidRPr="00EE5712">
        <w:rPr>
          <w:rFonts w:ascii="Calibri" w:hAnsi="Calibri" w:cs="Calibri"/>
        </w:rPr>
        <w:t xml:space="preserve"> equals</w:t>
      </w:r>
      <w:r w:rsidR="00332F0F">
        <w:rPr>
          <w:rFonts w:ascii="Calibri" w:hAnsi="Calibri" w:cs="Calibri"/>
        </w:rPr>
        <w:t xml:space="preserve"> that of</w:t>
      </w:r>
      <w:r w:rsidRPr="00EE5712">
        <w:rPr>
          <w:rFonts w:ascii="Calibri" w:hAnsi="Calibri" w:cs="Calibri"/>
        </w:rPr>
        <w:t xml:space="preserve"> the transaction date</w:t>
      </w:r>
      <w:r w:rsidR="00332F0F">
        <w:rPr>
          <w:rFonts w:ascii="Calibri" w:hAnsi="Calibri" w:cs="Calibri"/>
        </w:rPr>
        <w:t>time</w:t>
      </w:r>
      <w:r w:rsidR="00C47632">
        <w:rPr>
          <w:rFonts w:ascii="Calibri" w:hAnsi="Calibri" w:cs="Calibri"/>
        </w:rPr>
        <w:t xml:space="preserve"> </w:t>
      </w:r>
    </w:p>
    <w:p w14:paraId="0787B346" w14:textId="4AF82F72" w:rsidR="00C47632" w:rsidRDefault="00C47632" w:rsidP="00C47632">
      <w:pPr>
        <w:pStyle w:val="ListParagraph"/>
        <w:numPr>
          <w:ilvl w:val="1"/>
          <w:numId w:val="2"/>
        </w:numPr>
        <w:jc w:val="both"/>
        <w:rPr>
          <w:rFonts w:ascii="Calibri" w:hAnsi="Calibri" w:cs="Calibri"/>
        </w:rPr>
      </w:pPr>
      <w:r>
        <w:rPr>
          <w:rFonts w:ascii="Calibri" w:hAnsi="Calibri" w:cs="Calibri"/>
        </w:rPr>
        <w:t>I</w:t>
      </w:r>
      <w:r w:rsidR="00AD4D8D" w:rsidRPr="00EE5712">
        <w:rPr>
          <w:rFonts w:ascii="Calibri" w:hAnsi="Calibri" w:cs="Calibri"/>
        </w:rPr>
        <w:t xml:space="preserve">f yes then </w:t>
      </w:r>
      <w:r w:rsidR="00AD4D8D">
        <w:rPr>
          <w:rFonts w:ascii="Calibri" w:hAnsi="Calibri" w:cs="Calibri"/>
        </w:rPr>
        <w:t xml:space="preserve">add the transaction amount to </w:t>
      </w:r>
      <w:r w:rsidR="00A23CF9">
        <w:rPr>
          <w:rFonts w:ascii="Calibri" w:hAnsi="Calibri" w:cs="Calibri"/>
        </w:rPr>
        <w:t>_A_</w:t>
      </w:r>
      <w:r w:rsidR="00332F0F">
        <w:rPr>
          <w:rFonts w:ascii="Calibri" w:hAnsi="Calibri" w:cs="Calibri"/>
        </w:rPr>
        <w:t>AGG_DEBIT_AMT_MIN_1</w:t>
      </w:r>
    </w:p>
    <w:p w14:paraId="5E3F331F" w14:textId="31EA9A3F" w:rsidR="00AD4D8D" w:rsidRDefault="00AD4D8D" w:rsidP="00C47632">
      <w:pPr>
        <w:pStyle w:val="ListParagraph"/>
        <w:numPr>
          <w:ilvl w:val="1"/>
          <w:numId w:val="2"/>
        </w:numPr>
        <w:jc w:val="both"/>
        <w:rPr>
          <w:rFonts w:ascii="Calibri" w:hAnsi="Calibri" w:cs="Calibri"/>
        </w:rPr>
      </w:pPr>
      <w:r>
        <w:rPr>
          <w:rFonts w:ascii="Calibri" w:hAnsi="Calibri" w:cs="Calibri"/>
        </w:rPr>
        <w:t xml:space="preserve">If not, then shift the </w:t>
      </w:r>
      <w:r w:rsidR="00A23CF9">
        <w:rPr>
          <w:rFonts w:ascii="Calibri" w:hAnsi="Calibri" w:cs="Calibri"/>
        </w:rPr>
        <w:t>_A_</w:t>
      </w:r>
      <w:r>
        <w:rPr>
          <w:rFonts w:ascii="Calibri" w:hAnsi="Calibri" w:cs="Calibri"/>
        </w:rPr>
        <w:t>AGG_DEBIT_D</w:t>
      </w:r>
      <w:r w:rsidR="00F00018">
        <w:rPr>
          <w:rFonts w:ascii="Calibri" w:hAnsi="Calibri" w:cs="Calibri"/>
        </w:rPr>
        <w:t>T</w:t>
      </w:r>
      <w:r>
        <w:rPr>
          <w:rFonts w:ascii="Calibri" w:hAnsi="Calibri" w:cs="Calibri"/>
        </w:rPr>
        <w:t>_</w:t>
      </w:r>
      <w:r w:rsidR="00CF2579">
        <w:rPr>
          <w:rFonts w:ascii="Calibri" w:hAnsi="Calibri" w:cs="Calibri"/>
        </w:rPr>
        <w:t>MIN</w:t>
      </w:r>
      <w:r>
        <w:rPr>
          <w:rFonts w:ascii="Calibri" w:hAnsi="Calibri" w:cs="Calibri"/>
        </w:rPr>
        <w:t xml:space="preserve"> and </w:t>
      </w:r>
      <w:r w:rsidR="00A23CF9">
        <w:rPr>
          <w:rFonts w:ascii="Calibri" w:hAnsi="Calibri" w:cs="Calibri"/>
        </w:rPr>
        <w:t>_A_</w:t>
      </w:r>
      <w:r>
        <w:rPr>
          <w:rFonts w:ascii="Calibri" w:hAnsi="Calibri" w:cs="Calibri"/>
        </w:rPr>
        <w:t>AGG_DEBIT_AMT_</w:t>
      </w:r>
      <w:r w:rsidR="00CF2579">
        <w:rPr>
          <w:rFonts w:ascii="Calibri" w:hAnsi="Calibri" w:cs="Calibri"/>
        </w:rPr>
        <w:t>MIN</w:t>
      </w:r>
      <w:r>
        <w:rPr>
          <w:rFonts w:ascii="Calibri" w:hAnsi="Calibri" w:cs="Calibri"/>
        </w:rPr>
        <w:t xml:space="preserve"> variables and set </w:t>
      </w:r>
      <w:r w:rsidR="00A23CF9">
        <w:rPr>
          <w:rFonts w:ascii="Calibri" w:hAnsi="Calibri" w:cs="Calibri"/>
        </w:rPr>
        <w:t>_A_</w:t>
      </w:r>
      <w:r>
        <w:rPr>
          <w:rFonts w:ascii="Calibri" w:hAnsi="Calibri" w:cs="Calibri"/>
        </w:rPr>
        <w:t>AGG_DEBIT_D</w:t>
      </w:r>
      <w:r w:rsidR="00F00018">
        <w:rPr>
          <w:rFonts w:ascii="Calibri" w:hAnsi="Calibri" w:cs="Calibri"/>
        </w:rPr>
        <w:t>T</w:t>
      </w:r>
      <w:r>
        <w:rPr>
          <w:rFonts w:ascii="Calibri" w:hAnsi="Calibri" w:cs="Calibri"/>
        </w:rPr>
        <w:t>_</w:t>
      </w:r>
      <w:r w:rsidR="00CF2579">
        <w:rPr>
          <w:rFonts w:ascii="Calibri" w:hAnsi="Calibri" w:cs="Calibri"/>
        </w:rPr>
        <w:t>MIN</w:t>
      </w:r>
      <w:r>
        <w:rPr>
          <w:rFonts w:ascii="Calibri" w:hAnsi="Calibri" w:cs="Calibri"/>
        </w:rPr>
        <w:t>_1 to transaction date</w:t>
      </w:r>
      <w:r w:rsidR="00CF2579">
        <w:rPr>
          <w:rFonts w:ascii="Calibri" w:hAnsi="Calibri" w:cs="Calibri"/>
        </w:rPr>
        <w:t>time</w:t>
      </w:r>
      <w:r>
        <w:rPr>
          <w:rFonts w:ascii="Calibri" w:hAnsi="Calibri" w:cs="Calibri"/>
        </w:rPr>
        <w:t xml:space="preserve"> and </w:t>
      </w:r>
      <w:r w:rsidR="00A23CF9">
        <w:rPr>
          <w:rFonts w:ascii="Calibri" w:hAnsi="Calibri" w:cs="Calibri"/>
        </w:rPr>
        <w:t>_A_</w:t>
      </w:r>
      <w:r>
        <w:rPr>
          <w:rFonts w:ascii="Calibri" w:hAnsi="Calibri" w:cs="Calibri"/>
        </w:rPr>
        <w:t>AGG_DEBIT_AMT_</w:t>
      </w:r>
      <w:r w:rsidR="00CF2579">
        <w:rPr>
          <w:rFonts w:ascii="Calibri" w:hAnsi="Calibri" w:cs="Calibri"/>
        </w:rPr>
        <w:t>MIN</w:t>
      </w:r>
      <w:r>
        <w:rPr>
          <w:rFonts w:ascii="Calibri" w:hAnsi="Calibri" w:cs="Calibri"/>
        </w:rPr>
        <w:t>_1 to transaction amount</w:t>
      </w:r>
    </w:p>
    <w:p w14:paraId="7BE9FD5A" w14:textId="1BD84B44" w:rsidR="00AA02FC" w:rsidRDefault="00AA02FC" w:rsidP="00AA02FC">
      <w:pPr>
        <w:pStyle w:val="ListParagraph"/>
        <w:numPr>
          <w:ilvl w:val="0"/>
          <w:numId w:val="2"/>
        </w:numPr>
        <w:jc w:val="both"/>
        <w:rPr>
          <w:rFonts w:ascii="Calibri" w:hAnsi="Calibri" w:cs="Calibri"/>
        </w:rPr>
      </w:pPr>
      <w:r>
        <w:rPr>
          <w:rFonts w:ascii="Calibri" w:hAnsi="Calibri" w:cs="Calibri"/>
        </w:rPr>
        <w:t>If yes, then add the transaction amount to _XB_BENE_AGG_AMT</w:t>
      </w:r>
    </w:p>
    <w:p w14:paraId="402CE031" w14:textId="77777777" w:rsidR="00D33DC1" w:rsidRDefault="00D33DC1" w:rsidP="00D33DC1">
      <w:pPr>
        <w:pStyle w:val="ListParagraph"/>
        <w:ind w:left="1440"/>
        <w:jc w:val="both"/>
        <w:rPr>
          <w:rFonts w:ascii="Calibri" w:hAnsi="Calibri" w:cs="Calibri"/>
        </w:rPr>
      </w:pPr>
    </w:p>
    <w:p w14:paraId="0B0A3C5A" w14:textId="0C9CF769" w:rsidR="00D33DC1" w:rsidRPr="00D33DC1" w:rsidRDefault="00D33DC1" w:rsidP="00D33DC1">
      <w:pPr>
        <w:pStyle w:val="ListParagraph"/>
        <w:numPr>
          <w:ilvl w:val="0"/>
          <w:numId w:val="2"/>
        </w:numPr>
        <w:jc w:val="both"/>
        <w:rPr>
          <w:rFonts w:ascii="Calibri" w:hAnsi="Calibri" w:cs="Calibri"/>
        </w:rPr>
      </w:pPr>
      <w:r>
        <w:rPr>
          <w:rFonts w:ascii="Calibri" w:hAnsi="Calibri" w:cs="Calibri"/>
        </w:rPr>
        <w:t>Check if the transaction message type is a post event for credit transaction</w:t>
      </w:r>
    </w:p>
    <w:p w14:paraId="3BC90E0D" w14:textId="0A22D444" w:rsidR="00A919FD" w:rsidRDefault="00F00018" w:rsidP="00F00018">
      <w:pPr>
        <w:pStyle w:val="ListParagraph"/>
        <w:numPr>
          <w:ilvl w:val="0"/>
          <w:numId w:val="2"/>
        </w:numPr>
        <w:jc w:val="both"/>
        <w:rPr>
          <w:rFonts w:ascii="Calibri" w:hAnsi="Calibri" w:cs="Calibri"/>
        </w:rPr>
      </w:pPr>
      <w:r w:rsidRPr="00EE5712">
        <w:rPr>
          <w:rFonts w:ascii="Calibri" w:hAnsi="Calibri" w:cs="Calibri"/>
        </w:rPr>
        <w:t>If yes, check if</w:t>
      </w:r>
      <w:r>
        <w:rPr>
          <w:rFonts w:ascii="Calibri" w:hAnsi="Calibri" w:cs="Calibri"/>
        </w:rPr>
        <w:t xml:space="preserve"> the </w:t>
      </w:r>
      <w:r w:rsidR="00261EC4">
        <w:rPr>
          <w:rFonts w:ascii="Calibri" w:hAnsi="Calibri" w:cs="Calibri"/>
        </w:rPr>
        <w:t>date</w:t>
      </w:r>
      <w:r>
        <w:rPr>
          <w:rFonts w:ascii="Calibri" w:hAnsi="Calibri" w:cs="Calibri"/>
        </w:rPr>
        <w:t>, hour and minute of</w:t>
      </w:r>
      <w:r w:rsidRPr="00EE5712">
        <w:rPr>
          <w:rFonts w:ascii="Calibri" w:hAnsi="Calibri" w:cs="Calibri"/>
        </w:rPr>
        <w:t xml:space="preserve"> </w:t>
      </w:r>
      <w:r w:rsidR="00A23CF9">
        <w:rPr>
          <w:rFonts w:ascii="Calibri" w:hAnsi="Calibri" w:cs="Calibri"/>
        </w:rPr>
        <w:t>_A_</w:t>
      </w:r>
      <w:r>
        <w:rPr>
          <w:rFonts w:ascii="Calibri" w:hAnsi="Calibri" w:cs="Calibri"/>
        </w:rPr>
        <w:t>AGG_CREDIT_DT_MIN_1</w:t>
      </w:r>
      <w:r w:rsidRPr="00EE5712">
        <w:rPr>
          <w:rFonts w:ascii="Calibri" w:hAnsi="Calibri" w:cs="Calibri"/>
        </w:rPr>
        <w:t xml:space="preserve"> equals</w:t>
      </w:r>
      <w:r>
        <w:rPr>
          <w:rFonts w:ascii="Calibri" w:hAnsi="Calibri" w:cs="Calibri"/>
        </w:rPr>
        <w:t xml:space="preserve"> that of</w:t>
      </w:r>
      <w:r w:rsidRPr="00EE5712">
        <w:rPr>
          <w:rFonts w:ascii="Calibri" w:hAnsi="Calibri" w:cs="Calibri"/>
        </w:rPr>
        <w:t xml:space="preserve"> the transaction </w:t>
      </w:r>
      <w:r w:rsidR="00A919FD">
        <w:rPr>
          <w:rFonts w:ascii="Calibri" w:hAnsi="Calibri" w:cs="Calibri"/>
        </w:rPr>
        <w:t>date</w:t>
      </w:r>
      <w:r>
        <w:rPr>
          <w:rFonts w:ascii="Calibri" w:hAnsi="Calibri" w:cs="Calibri"/>
        </w:rPr>
        <w:t>time</w:t>
      </w:r>
    </w:p>
    <w:p w14:paraId="0BA3F576" w14:textId="30B9F724" w:rsidR="00A919FD" w:rsidRDefault="00A919FD" w:rsidP="00A919FD">
      <w:pPr>
        <w:pStyle w:val="ListParagraph"/>
        <w:numPr>
          <w:ilvl w:val="1"/>
          <w:numId w:val="2"/>
        </w:numPr>
        <w:jc w:val="both"/>
        <w:rPr>
          <w:rFonts w:ascii="Calibri" w:hAnsi="Calibri" w:cs="Calibri"/>
        </w:rPr>
      </w:pPr>
      <w:r>
        <w:rPr>
          <w:rFonts w:ascii="Calibri" w:hAnsi="Calibri" w:cs="Calibri"/>
        </w:rPr>
        <w:t>I</w:t>
      </w:r>
      <w:r w:rsidR="00F00018" w:rsidRPr="00EE5712">
        <w:rPr>
          <w:rFonts w:ascii="Calibri" w:hAnsi="Calibri" w:cs="Calibri"/>
        </w:rPr>
        <w:t xml:space="preserve">f yes then </w:t>
      </w:r>
      <w:r w:rsidR="00F00018">
        <w:rPr>
          <w:rFonts w:ascii="Calibri" w:hAnsi="Calibri" w:cs="Calibri"/>
        </w:rPr>
        <w:t xml:space="preserve">add the transaction amount to </w:t>
      </w:r>
      <w:r w:rsidR="00A23CF9">
        <w:rPr>
          <w:rFonts w:ascii="Calibri" w:hAnsi="Calibri" w:cs="Calibri"/>
        </w:rPr>
        <w:t>_A_</w:t>
      </w:r>
      <w:r w:rsidR="00F00018">
        <w:rPr>
          <w:rFonts w:ascii="Calibri" w:hAnsi="Calibri" w:cs="Calibri"/>
        </w:rPr>
        <w:t>AGG_CREDIT_AMT_MIN_1</w:t>
      </w:r>
    </w:p>
    <w:p w14:paraId="2BD0E966" w14:textId="3A9AEF20" w:rsidR="00F00018" w:rsidRDefault="00F00018" w:rsidP="00A919FD">
      <w:pPr>
        <w:pStyle w:val="ListParagraph"/>
        <w:numPr>
          <w:ilvl w:val="1"/>
          <w:numId w:val="2"/>
        </w:numPr>
        <w:jc w:val="both"/>
        <w:rPr>
          <w:rFonts w:ascii="Calibri" w:hAnsi="Calibri" w:cs="Calibri"/>
        </w:rPr>
      </w:pPr>
      <w:r>
        <w:rPr>
          <w:rFonts w:ascii="Calibri" w:hAnsi="Calibri" w:cs="Calibri"/>
        </w:rPr>
        <w:t xml:space="preserve">If not, then shift the </w:t>
      </w:r>
      <w:r w:rsidR="00A23CF9">
        <w:rPr>
          <w:rFonts w:ascii="Calibri" w:hAnsi="Calibri" w:cs="Calibri"/>
        </w:rPr>
        <w:t>_A_</w:t>
      </w:r>
      <w:r>
        <w:rPr>
          <w:rFonts w:ascii="Calibri" w:hAnsi="Calibri" w:cs="Calibri"/>
        </w:rPr>
        <w:t xml:space="preserve">AGG_CREDIT_DT_MIN and </w:t>
      </w:r>
      <w:r w:rsidR="00A23CF9">
        <w:rPr>
          <w:rFonts w:ascii="Calibri" w:hAnsi="Calibri" w:cs="Calibri"/>
        </w:rPr>
        <w:t>_A_</w:t>
      </w:r>
      <w:r>
        <w:rPr>
          <w:rFonts w:ascii="Calibri" w:hAnsi="Calibri" w:cs="Calibri"/>
        </w:rPr>
        <w:t xml:space="preserve">AGG_CREDIT_AMT_MIN variables and set </w:t>
      </w:r>
      <w:r w:rsidR="00A23CF9">
        <w:rPr>
          <w:rFonts w:ascii="Calibri" w:hAnsi="Calibri" w:cs="Calibri"/>
        </w:rPr>
        <w:t>_A_</w:t>
      </w:r>
      <w:r>
        <w:rPr>
          <w:rFonts w:ascii="Calibri" w:hAnsi="Calibri" w:cs="Calibri"/>
        </w:rPr>
        <w:t xml:space="preserve">AGG_CREDIT_DT_MIN_1 to transaction </w:t>
      </w:r>
      <w:r w:rsidR="00EB206D">
        <w:rPr>
          <w:rFonts w:ascii="Calibri" w:hAnsi="Calibri" w:cs="Calibri"/>
        </w:rPr>
        <w:t>date</w:t>
      </w:r>
      <w:r>
        <w:rPr>
          <w:rFonts w:ascii="Calibri" w:hAnsi="Calibri" w:cs="Calibri"/>
        </w:rPr>
        <w:t xml:space="preserve">time and </w:t>
      </w:r>
      <w:r w:rsidR="00A23CF9">
        <w:rPr>
          <w:rFonts w:ascii="Calibri" w:hAnsi="Calibri" w:cs="Calibri"/>
        </w:rPr>
        <w:t>_A_</w:t>
      </w:r>
      <w:r>
        <w:rPr>
          <w:rFonts w:ascii="Calibri" w:hAnsi="Calibri" w:cs="Calibri"/>
        </w:rPr>
        <w:t>AGG_CREDIT_AMT_MIN_1 to transaction amount</w:t>
      </w:r>
    </w:p>
    <w:p w14:paraId="40E1CA38" w14:textId="77777777" w:rsidR="00AD4D8D" w:rsidRDefault="00AD4D8D" w:rsidP="00AD4D8D">
      <w:pPr>
        <w:pStyle w:val="Heading2"/>
      </w:pPr>
      <w:bookmarkStart w:id="78" w:name="_Toc188520487"/>
      <w:r w:rsidRPr="00911092">
        <w:t>Profile Code:</w:t>
      </w:r>
      <w:bookmarkEnd w:id="78"/>
    </w:p>
    <w:p w14:paraId="3117928C" w14:textId="77777777" w:rsidR="00AD4D8D" w:rsidRPr="00313F55" w:rsidRDefault="00AD4D8D" w:rsidP="00AD4D8D"/>
    <w:p w14:paraId="705DD448" w14:textId="77777777" w:rsidR="00AD4D8D" w:rsidRPr="00911092" w:rsidRDefault="00AD4D8D" w:rsidP="00AD4D8D">
      <w:pPr>
        <w:pStyle w:val="Heading2"/>
      </w:pPr>
      <w:bookmarkStart w:id="79" w:name="_Toc188520488"/>
      <w:r w:rsidRPr="00911092">
        <w:t>Rule Logic:</w:t>
      </w:r>
      <w:bookmarkEnd w:id="79"/>
    </w:p>
    <w:p w14:paraId="5AA5BCAD" w14:textId="0EA7FE98" w:rsidR="00AD4D8D" w:rsidRPr="00EE5712" w:rsidRDefault="00AD4D8D" w:rsidP="00AD4D8D">
      <w:pPr>
        <w:pStyle w:val="ListParagraph"/>
        <w:numPr>
          <w:ilvl w:val="0"/>
          <w:numId w:val="2"/>
        </w:numPr>
        <w:jc w:val="both"/>
        <w:rPr>
          <w:rFonts w:ascii="Calibri" w:hAnsi="Calibri" w:cs="Calibri"/>
        </w:rPr>
      </w:pPr>
      <w:r w:rsidRPr="00EE5712">
        <w:rPr>
          <w:rFonts w:ascii="Calibri" w:hAnsi="Calibri" w:cs="Calibri"/>
        </w:rPr>
        <w:t xml:space="preserve">Check if the transaction message type is </w:t>
      </w:r>
      <w:r>
        <w:rPr>
          <w:rFonts w:ascii="Calibri" w:hAnsi="Calibri" w:cs="Calibri"/>
        </w:rPr>
        <w:t>listed in triggering events for the rule</w:t>
      </w:r>
      <w:r w:rsidR="00934AE1">
        <w:rPr>
          <w:rFonts w:ascii="Calibri" w:hAnsi="Calibri" w:cs="Calibri"/>
        </w:rPr>
        <w:t xml:space="preserve"> and the customer is from a high risk nationality</w:t>
      </w:r>
    </w:p>
    <w:p w14:paraId="23440FB1" w14:textId="288666DB" w:rsidR="00AD4D8D" w:rsidRDefault="00AD4D8D" w:rsidP="00AD4D8D">
      <w:pPr>
        <w:pStyle w:val="ListParagraph"/>
        <w:numPr>
          <w:ilvl w:val="0"/>
          <w:numId w:val="2"/>
        </w:numPr>
        <w:jc w:val="both"/>
        <w:rPr>
          <w:rFonts w:ascii="Calibri" w:hAnsi="Calibri" w:cs="Calibri"/>
        </w:rPr>
      </w:pPr>
      <w:r w:rsidRPr="00EE5712">
        <w:rPr>
          <w:rFonts w:ascii="Calibri" w:hAnsi="Calibri" w:cs="Calibri"/>
        </w:rPr>
        <w:t>If yes</w:t>
      </w:r>
      <w:r>
        <w:rPr>
          <w:rFonts w:ascii="Calibri" w:hAnsi="Calibri" w:cs="Calibri"/>
        </w:rPr>
        <w:t>, set the rule variable for aggregate</w:t>
      </w:r>
      <w:r w:rsidR="00FA37AF">
        <w:rPr>
          <w:rFonts w:ascii="Calibri" w:hAnsi="Calibri" w:cs="Calibri"/>
        </w:rPr>
        <w:t xml:space="preserve"> debit</w:t>
      </w:r>
      <w:r>
        <w:rPr>
          <w:rFonts w:ascii="Calibri" w:hAnsi="Calibri" w:cs="Calibri"/>
        </w:rPr>
        <w:t xml:space="preserve"> amount to the current transaction amount (AGG_DEBIT = TBT_MOD_AMT)</w:t>
      </w:r>
      <w:r w:rsidR="00A86C77">
        <w:rPr>
          <w:rFonts w:ascii="Calibri" w:hAnsi="Calibri" w:cs="Calibri"/>
        </w:rPr>
        <w:t>, and aggregate credit amount to 0 (AGG_CREDIT = 0)</w:t>
      </w:r>
    </w:p>
    <w:p w14:paraId="051AC0C9" w14:textId="4AE0780B" w:rsidR="00AD4D8D" w:rsidRDefault="00AD4D8D" w:rsidP="00AD4D8D">
      <w:pPr>
        <w:pStyle w:val="ListParagraph"/>
        <w:numPr>
          <w:ilvl w:val="0"/>
          <w:numId w:val="2"/>
        </w:numPr>
        <w:jc w:val="both"/>
        <w:rPr>
          <w:rFonts w:ascii="Calibri" w:hAnsi="Calibri" w:cs="Calibri"/>
        </w:rPr>
      </w:pPr>
      <w:r>
        <w:rPr>
          <w:rFonts w:ascii="Calibri" w:hAnsi="Calibri" w:cs="Calibri"/>
        </w:rPr>
        <w:t xml:space="preserve">Traverse through </w:t>
      </w:r>
      <w:r w:rsidR="00A23CF9">
        <w:rPr>
          <w:rFonts w:ascii="Calibri" w:hAnsi="Calibri" w:cs="Calibri"/>
        </w:rPr>
        <w:t>_A_</w:t>
      </w:r>
      <w:r>
        <w:rPr>
          <w:rFonts w:ascii="Calibri" w:hAnsi="Calibri" w:cs="Calibri"/>
        </w:rPr>
        <w:t>AGG_DEBIT_D</w:t>
      </w:r>
      <w:r w:rsidR="00FA37AF">
        <w:rPr>
          <w:rFonts w:ascii="Calibri" w:hAnsi="Calibri" w:cs="Calibri"/>
        </w:rPr>
        <w:t>T</w:t>
      </w:r>
      <w:r>
        <w:rPr>
          <w:rFonts w:ascii="Calibri" w:hAnsi="Calibri" w:cs="Calibri"/>
        </w:rPr>
        <w:t>_</w:t>
      </w:r>
      <w:r w:rsidR="00FA37AF">
        <w:rPr>
          <w:rFonts w:ascii="Calibri" w:hAnsi="Calibri" w:cs="Calibri"/>
        </w:rPr>
        <w:t>MIN</w:t>
      </w:r>
      <w:r>
        <w:rPr>
          <w:rFonts w:ascii="Calibri" w:hAnsi="Calibri" w:cs="Calibri"/>
        </w:rPr>
        <w:t xml:space="preserve"> variables and if the difference between them and </w:t>
      </w:r>
      <w:r w:rsidR="00456A4E">
        <w:rPr>
          <w:rFonts w:ascii="Calibri" w:hAnsi="Calibri" w:cs="Calibri"/>
        </w:rPr>
        <w:t>current transaction datetime</w:t>
      </w:r>
      <w:r>
        <w:rPr>
          <w:rFonts w:ascii="Calibri" w:hAnsi="Calibri" w:cs="Calibri"/>
        </w:rPr>
        <w:t xml:space="preserve"> is within </w:t>
      </w:r>
      <w:r w:rsidR="00FA37AF">
        <w:rPr>
          <w:rFonts w:ascii="Calibri" w:hAnsi="Calibri" w:cs="Calibri"/>
        </w:rPr>
        <w:t>15 minutes</w:t>
      </w:r>
      <w:r>
        <w:rPr>
          <w:rFonts w:ascii="Calibri" w:hAnsi="Calibri" w:cs="Calibri"/>
        </w:rPr>
        <w:t xml:space="preserve">, add the corresponding </w:t>
      </w:r>
      <w:r w:rsidR="00A23CF9">
        <w:rPr>
          <w:rFonts w:ascii="Calibri" w:hAnsi="Calibri" w:cs="Calibri"/>
        </w:rPr>
        <w:t>_A_</w:t>
      </w:r>
      <w:r>
        <w:rPr>
          <w:rFonts w:ascii="Calibri" w:hAnsi="Calibri" w:cs="Calibri"/>
        </w:rPr>
        <w:t>AGG_DEBIT_AMT_</w:t>
      </w:r>
      <w:r w:rsidR="00FA37AF">
        <w:rPr>
          <w:rFonts w:ascii="Calibri" w:hAnsi="Calibri" w:cs="Calibri"/>
        </w:rPr>
        <w:t>MIN</w:t>
      </w:r>
      <w:r>
        <w:rPr>
          <w:rFonts w:ascii="Calibri" w:hAnsi="Calibri" w:cs="Calibri"/>
        </w:rPr>
        <w:t xml:space="preserve"> variable to the aggregate</w:t>
      </w:r>
    </w:p>
    <w:p w14:paraId="0F03AEEB" w14:textId="284CAB6C" w:rsidR="00A86C77" w:rsidRDefault="00907523" w:rsidP="00907523">
      <w:pPr>
        <w:pStyle w:val="ListParagraph"/>
        <w:numPr>
          <w:ilvl w:val="0"/>
          <w:numId w:val="2"/>
        </w:numPr>
        <w:jc w:val="both"/>
        <w:rPr>
          <w:rFonts w:ascii="Calibri" w:hAnsi="Calibri" w:cs="Calibri"/>
        </w:rPr>
      </w:pPr>
      <w:r>
        <w:rPr>
          <w:rFonts w:ascii="Calibri" w:hAnsi="Calibri" w:cs="Calibri"/>
        </w:rPr>
        <w:t xml:space="preserve">Traverse through </w:t>
      </w:r>
      <w:r w:rsidR="00A23CF9">
        <w:rPr>
          <w:rFonts w:ascii="Calibri" w:hAnsi="Calibri" w:cs="Calibri"/>
        </w:rPr>
        <w:t>_A_</w:t>
      </w:r>
      <w:r>
        <w:rPr>
          <w:rFonts w:ascii="Calibri" w:hAnsi="Calibri" w:cs="Calibri"/>
        </w:rPr>
        <w:t>AGG_CREDIT_DT_MIN variables and if the</w:t>
      </w:r>
      <w:r w:rsidR="00096743">
        <w:rPr>
          <w:rFonts w:ascii="Calibri" w:hAnsi="Calibri" w:cs="Calibri"/>
        </w:rPr>
        <w:t xml:space="preserve"> </w:t>
      </w:r>
      <w:r>
        <w:rPr>
          <w:rFonts w:ascii="Calibri" w:hAnsi="Calibri" w:cs="Calibri"/>
        </w:rPr>
        <w:t xml:space="preserve">difference between them and </w:t>
      </w:r>
      <w:r w:rsidR="00456A4E">
        <w:rPr>
          <w:rFonts w:ascii="Calibri" w:hAnsi="Calibri" w:cs="Calibri"/>
        </w:rPr>
        <w:t>current transaction datetime</w:t>
      </w:r>
      <w:r>
        <w:rPr>
          <w:rFonts w:ascii="Calibri" w:hAnsi="Calibri" w:cs="Calibri"/>
        </w:rPr>
        <w:t xml:space="preserve"> is within 15 minutes, add the corresponding </w:t>
      </w:r>
      <w:r w:rsidR="00A23CF9">
        <w:rPr>
          <w:rFonts w:ascii="Calibri" w:hAnsi="Calibri" w:cs="Calibri"/>
        </w:rPr>
        <w:t>_A_</w:t>
      </w:r>
      <w:r>
        <w:rPr>
          <w:rFonts w:ascii="Calibri" w:hAnsi="Calibri" w:cs="Calibri"/>
        </w:rPr>
        <w:t>AGG_CREDIT_AMT_MIN variable to the aggregate</w:t>
      </w:r>
    </w:p>
    <w:p w14:paraId="549A9AB7" w14:textId="3E70A542" w:rsidR="0011565D" w:rsidRPr="0011565D" w:rsidRDefault="0011565D" w:rsidP="0011565D">
      <w:pPr>
        <w:pStyle w:val="ListParagraph"/>
        <w:numPr>
          <w:ilvl w:val="0"/>
          <w:numId w:val="2"/>
        </w:numPr>
        <w:jc w:val="both"/>
        <w:rPr>
          <w:rFonts w:ascii="Calibri" w:hAnsi="Calibri" w:cs="Calibri"/>
        </w:rPr>
      </w:pPr>
      <w:r>
        <w:rPr>
          <w:rFonts w:ascii="Calibri" w:hAnsi="Calibri" w:cs="Calibri"/>
        </w:rPr>
        <w:t>If aggregate debit within the past 15 minutes is</w:t>
      </w:r>
      <w:r w:rsidR="00096743">
        <w:rPr>
          <w:rFonts w:ascii="Calibri" w:hAnsi="Calibri" w:cs="Calibri"/>
        </w:rPr>
        <w:t xml:space="preserve"> greater than "A"</w:t>
      </w:r>
      <w:r>
        <w:rPr>
          <w:rFonts w:ascii="Calibri" w:hAnsi="Calibri" w:cs="Calibri"/>
        </w:rPr>
        <w:t>, then set a rule score of 300</w:t>
      </w:r>
    </w:p>
    <w:p w14:paraId="16A3CEA8" w14:textId="563B7D91" w:rsidR="00486302" w:rsidRDefault="00486302" w:rsidP="00AD4D8D">
      <w:pPr>
        <w:pStyle w:val="ListParagraph"/>
        <w:numPr>
          <w:ilvl w:val="0"/>
          <w:numId w:val="2"/>
        </w:numPr>
        <w:jc w:val="both"/>
        <w:rPr>
          <w:rFonts w:ascii="Calibri" w:hAnsi="Calibri" w:cs="Calibri"/>
        </w:rPr>
      </w:pPr>
      <w:r>
        <w:rPr>
          <w:rFonts w:ascii="Calibri" w:hAnsi="Calibri" w:cs="Calibri"/>
        </w:rPr>
        <w:t>If aggregate debit within the past 15 minutes is at least Y% of the aggregate credit in the past 15 minutes, then</w:t>
      </w:r>
      <w:r w:rsidR="00263DC9">
        <w:rPr>
          <w:rFonts w:ascii="Calibri" w:hAnsi="Calibri" w:cs="Calibri"/>
        </w:rPr>
        <w:t xml:space="preserve"> set a</w:t>
      </w:r>
      <w:r>
        <w:rPr>
          <w:rFonts w:ascii="Calibri" w:hAnsi="Calibri" w:cs="Calibri"/>
        </w:rPr>
        <w:t xml:space="preserve"> rule score of </w:t>
      </w:r>
      <w:r w:rsidR="006B51CB">
        <w:rPr>
          <w:rFonts w:ascii="Calibri" w:hAnsi="Calibri" w:cs="Calibri"/>
        </w:rPr>
        <w:t>300</w:t>
      </w:r>
    </w:p>
    <w:p w14:paraId="784171F2" w14:textId="4D173A35" w:rsidR="00AB43E8" w:rsidRDefault="00AB43E8" w:rsidP="00AD4D8D">
      <w:pPr>
        <w:pStyle w:val="ListParagraph"/>
        <w:numPr>
          <w:ilvl w:val="0"/>
          <w:numId w:val="2"/>
        </w:numPr>
        <w:jc w:val="both"/>
        <w:rPr>
          <w:rFonts w:ascii="Calibri" w:hAnsi="Calibri" w:cs="Calibri"/>
        </w:rPr>
      </w:pPr>
      <w:r>
        <w:rPr>
          <w:rFonts w:ascii="Calibri" w:hAnsi="Calibri" w:cs="Calibri"/>
        </w:rPr>
        <w:t xml:space="preserve">If _XB_BENE_AGG_AMT is greater than </w:t>
      </w:r>
      <w:r w:rsidR="00084FA1">
        <w:rPr>
          <w:rFonts w:ascii="Calibri" w:hAnsi="Calibri" w:cs="Calibri"/>
        </w:rPr>
        <w:t xml:space="preserve">B% of _A_TODAY_BAL_AMT and _XB_BENE_ADD_DT is within Z days, then set a rule score of </w:t>
      </w:r>
      <w:r w:rsidR="006B51CB">
        <w:rPr>
          <w:rFonts w:ascii="Calibri" w:hAnsi="Calibri" w:cs="Calibri"/>
        </w:rPr>
        <w:t>300</w:t>
      </w:r>
    </w:p>
    <w:p w14:paraId="14C00DB0" w14:textId="77777777" w:rsidR="00AD4D8D" w:rsidRPr="00911092" w:rsidRDefault="00AD4D8D" w:rsidP="00AD4D8D">
      <w:pPr>
        <w:pStyle w:val="Heading2"/>
      </w:pPr>
      <w:bookmarkStart w:id="80" w:name="_Toc188520489"/>
      <w:r w:rsidRPr="00911092">
        <w:lastRenderedPageBreak/>
        <w:t>Rule Code:</w:t>
      </w:r>
      <w:bookmarkEnd w:id="80"/>
    </w:p>
    <w:p w14:paraId="26D9D568" w14:textId="77777777" w:rsidR="00AD4D8D" w:rsidRPr="00C5793B" w:rsidRDefault="00AD4D8D" w:rsidP="00AD4D8D">
      <w:pPr>
        <w:rPr>
          <w:rFonts w:ascii="Calibri" w:hAnsi="Calibri" w:cs="Calibri"/>
          <w:color w:val="021730" w:themeColor="accent1" w:themeShade="80"/>
        </w:rPr>
      </w:pPr>
    </w:p>
    <w:p w14:paraId="0DDCC0AA" w14:textId="77777777" w:rsidR="00AD4D8D" w:rsidRDefault="00AD4D8D" w:rsidP="00AD4D8D">
      <w:pPr>
        <w:rPr>
          <w:rFonts w:ascii="Calibri" w:hAnsi="Calibri" w:cs="Calibri"/>
          <w:color w:val="021730" w:themeColor="accent1" w:themeShade="80"/>
        </w:rPr>
      </w:pPr>
      <w:r>
        <w:rPr>
          <w:rFonts w:ascii="Calibri" w:hAnsi="Calibri" w:cs="Calibri"/>
          <w:color w:val="021730" w:themeColor="accent1" w:themeShade="80"/>
        </w:rPr>
        <w:br w:type="page"/>
      </w:r>
    </w:p>
    <w:p w14:paraId="1E2E2C4E" w14:textId="72E3B201" w:rsidR="00943115" w:rsidRPr="000011C7" w:rsidRDefault="00943115" w:rsidP="00943115">
      <w:pPr>
        <w:pStyle w:val="Heading1"/>
        <w:rPr>
          <w:rFonts w:eastAsia="Times New Roman"/>
          <w:lang w:val="en-US"/>
        </w:rPr>
      </w:pPr>
      <w:bookmarkStart w:id="81" w:name="_Toc188520490"/>
      <w:r w:rsidRPr="000011C7">
        <w:lastRenderedPageBreak/>
        <w:t xml:space="preserve">Rule </w:t>
      </w:r>
      <w:r w:rsidRPr="00194F9F">
        <w:t>R0</w:t>
      </w:r>
      <w:r w:rsidR="008F7A28">
        <w:t>11</w:t>
      </w:r>
      <w:r>
        <w:t>–</w:t>
      </w:r>
      <w:r>
        <w:rPr>
          <w:rFonts w:eastAsia="Times New Roman"/>
          <w:lang w:val="en-US"/>
        </w:rPr>
        <w:t xml:space="preserve"> Blacklist check for beneficiary addition</w:t>
      </w:r>
      <w:bookmarkEnd w:id="81"/>
    </w:p>
    <w:p w14:paraId="6C666FFE" w14:textId="77777777" w:rsidR="00943115" w:rsidRPr="00911092" w:rsidRDefault="00943115" w:rsidP="00943115">
      <w:pPr>
        <w:pStyle w:val="Heading2"/>
        <w:rPr>
          <w:rFonts w:eastAsia="Times New Roman"/>
          <w:lang w:val="en-US"/>
        </w:rPr>
      </w:pPr>
      <w:bookmarkStart w:id="82" w:name="_Toc188520491"/>
      <w:r w:rsidRPr="00911092">
        <w:rPr>
          <w:rFonts w:eastAsia="Times New Roman"/>
          <w:lang w:val="en-US"/>
        </w:rPr>
        <w:t>Description</w:t>
      </w:r>
      <w:bookmarkEnd w:id="82"/>
    </w:p>
    <w:p w14:paraId="30E3644D" w14:textId="77777777" w:rsidR="00943115" w:rsidRPr="00B20E2F" w:rsidRDefault="00943115" w:rsidP="00943115">
      <w:pPr>
        <w:rPr>
          <w:rFonts w:ascii="Calibri" w:hAnsi="Calibri" w:cs="Calibri"/>
        </w:rPr>
      </w:pPr>
      <w:r>
        <w:rPr>
          <w:rFonts w:ascii="Calibri" w:hAnsi="Calibri" w:cs="Calibri"/>
        </w:rPr>
        <w:t>When a beneficiary addition request is received</w:t>
      </w:r>
      <w:r w:rsidRPr="00F957C5">
        <w:rPr>
          <w:rFonts w:ascii="Calibri" w:hAnsi="Calibri" w:cs="Calibri"/>
        </w:rPr>
        <w:t xml:space="preserve"> </w:t>
      </w:r>
      <w:r>
        <w:rPr>
          <w:rFonts w:ascii="Calibri" w:hAnsi="Calibri" w:cs="Calibri"/>
        </w:rPr>
        <w:t>c</w:t>
      </w:r>
      <w:r w:rsidRPr="001E2B57">
        <w:rPr>
          <w:rFonts w:ascii="Calibri" w:hAnsi="Calibri" w:cs="Calibri"/>
        </w:rPr>
        <w:t>heck if IP Address or Device ID or Beneficiary name or beneficiary account number are matching blacklist</w:t>
      </w:r>
      <w:r>
        <w:rPr>
          <w:rFonts w:ascii="Calibri" w:hAnsi="Calibri" w:cs="Calibri"/>
        </w:rPr>
        <w:t>.</w:t>
      </w:r>
    </w:p>
    <w:p w14:paraId="1E8BAFB9" w14:textId="77777777" w:rsidR="00943115" w:rsidRPr="00911092" w:rsidRDefault="00943115" w:rsidP="00943115">
      <w:pPr>
        <w:pStyle w:val="Heading2"/>
      </w:pPr>
      <w:bookmarkStart w:id="83" w:name="_Toc188520492"/>
      <w:r w:rsidRPr="00911092">
        <w:t>Triggering Events:</w:t>
      </w:r>
      <w:bookmarkEnd w:id="8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91"/>
        <w:gridCol w:w="4465"/>
      </w:tblGrid>
      <w:tr w:rsidR="00943115" w:rsidRPr="00911092" w14:paraId="72C07CD6" w14:textId="77777777" w:rsidTr="00CE6D30">
        <w:trPr>
          <w:trHeight w:val="206"/>
        </w:trPr>
        <w:tc>
          <w:tcPr>
            <w:tcW w:w="2865" w:type="pct"/>
            <w:tcBorders>
              <w:bottom w:val="single" w:sz="4" w:space="0" w:color="auto"/>
            </w:tcBorders>
            <w:shd w:val="clear" w:color="000000" w:fill="5B9BD5"/>
            <w:noWrap/>
            <w:vAlign w:val="center"/>
            <w:hideMark/>
          </w:tcPr>
          <w:p w14:paraId="6FE10633" w14:textId="77777777" w:rsidR="00943115" w:rsidRPr="00911092" w:rsidRDefault="00943115" w:rsidP="002859F9">
            <w:pPr>
              <w:spacing w:after="0" w:line="240" w:lineRule="auto"/>
              <w:jc w:val="center"/>
              <w:rPr>
                <w:rFonts w:ascii="Calibri" w:eastAsia="Times New Roman" w:hAnsi="Calibri" w:cs="Calibri"/>
                <w:b/>
                <w:bCs/>
                <w:color w:val="FFFFFF"/>
                <w:lang w:eastAsia="en-IN"/>
              </w:rPr>
            </w:pPr>
            <w:r w:rsidRPr="00911092">
              <w:rPr>
                <w:rFonts w:ascii="Calibri" w:eastAsia="Times New Roman" w:hAnsi="Calibri" w:cs="Calibri"/>
                <w:b/>
                <w:bCs/>
                <w:color w:val="FFFFFF"/>
                <w:lang w:eastAsia="en-IN"/>
              </w:rPr>
              <w:t>SAS_MESSAGE_SUB_TYPE</w:t>
            </w:r>
            <w:r>
              <w:rPr>
                <w:rFonts w:ascii="Calibri" w:eastAsia="Times New Roman" w:hAnsi="Calibri" w:cs="Calibri"/>
                <w:b/>
                <w:bCs/>
                <w:color w:val="FFFFFF"/>
                <w:lang w:eastAsia="en-IN"/>
              </w:rPr>
              <w:t xml:space="preserve"> (Rules)</w:t>
            </w:r>
          </w:p>
        </w:tc>
        <w:tc>
          <w:tcPr>
            <w:tcW w:w="2135" w:type="pct"/>
            <w:tcBorders>
              <w:bottom w:val="single" w:sz="4" w:space="0" w:color="auto"/>
            </w:tcBorders>
            <w:shd w:val="clear" w:color="000000" w:fill="5B9BD5"/>
            <w:vAlign w:val="center"/>
          </w:tcPr>
          <w:p w14:paraId="26B7C2FF" w14:textId="77777777" w:rsidR="00943115" w:rsidRPr="00911092" w:rsidRDefault="00943115" w:rsidP="002859F9">
            <w:pPr>
              <w:spacing w:after="0" w:line="240" w:lineRule="auto"/>
              <w:jc w:val="center"/>
              <w:rPr>
                <w:rFonts w:ascii="Calibri" w:eastAsia="Times New Roman" w:hAnsi="Calibri" w:cs="Calibri"/>
                <w:b/>
                <w:bCs/>
                <w:color w:val="FFFFFF"/>
                <w:lang w:eastAsia="en-IN"/>
              </w:rPr>
            </w:pPr>
            <w:r w:rsidRPr="00911092">
              <w:rPr>
                <w:rFonts w:ascii="Calibri" w:eastAsia="Times New Roman" w:hAnsi="Calibri" w:cs="Calibri"/>
                <w:b/>
                <w:bCs/>
                <w:color w:val="FFFFFF"/>
                <w:lang w:eastAsia="en-IN"/>
              </w:rPr>
              <w:t>SMH_CLIENT_TRAN_TYPE</w:t>
            </w:r>
          </w:p>
        </w:tc>
      </w:tr>
      <w:tr w:rsidR="00CE6D30" w:rsidRPr="00911092" w14:paraId="0D235525" w14:textId="77777777" w:rsidTr="00CE6D30">
        <w:trPr>
          <w:trHeight w:val="73"/>
        </w:trPr>
        <w:tc>
          <w:tcPr>
            <w:tcW w:w="2865" w:type="pct"/>
            <w:tcBorders>
              <w:top w:val="single" w:sz="4" w:space="0" w:color="auto"/>
              <w:left w:val="single" w:sz="4" w:space="0" w:color="auto"/>
              <w:bottom w:val="single" w:sz="4" w:space="0" w:color="auto"/>
              <w:right w:val="single" w:sz="4" w:space="0" w:color="auto"/>
            </w:tcBorders>
            <w:shd w:val="clear" w:color="auto" w:fill="auto"/>
            <w:noWrap/>
            <w:vAlign w:val="bottom"/>
          </w:tcPr>
          <w:p w14:paraId="5D821387" w14:textId="77777777" w:rsidR="00CE6D30" w:rsidRDefault="00CE6D30" w:rsidP="002859F9">
            <w:pPr>
              <w:spacing w:after="0"/>
              <w:rPr>
                <w:rFonts w:ascii="Calibri" w:hAnsi="Calibri" w:cs="Calibri"/>
                <w:color w:val="000000"/>
              </w:rPr>
            </w:pPr>
            <w:r>
              <w:rPr>
                <w:rFonts w:ascii="Calibri" w:hAnsi="Calibri" w:cs="Calibri"/>
                <w:color w:val="000000"/>
              </w:rPr>
              <w:t>Beneficiary Addition</w:t>
            </w:r>
          </w:p>
        </w:tc>
        <w:tc>
          <w:tcPr>
            <w:tcW w:w="2135" w:type="pct"/>
            <w:tcBorders>
              <w:top w:val="single" w:sz="4" w:space="0" w:color="auto"/>
              <w:left w:val="single" w:sz="4" w:space="0" w:color="auto"/>
              <w:bottom w:val="single" w:sz="4" w:space="0" w:color="auto"/>
              <w:right w:val="single" w:sz="4" w:space="0" w:color="auto"/>
            </w:tcBorders>
            <w:shd w:val="clear" w:color="auto" w:fill="auto"/>
            <w:vAlign w:val="bottom"/>
          </w:tcPr>
          <w:p w14:paraId="026C3B15" w14:textId="1C07A3C8" w:rsidR="00CE6D30" w:rsidRPr="00911092" w:rsidRDefault="00CE6D30" w:rsidP="002859F9">
            <w:pPr>
              <w:spacing w:after="0"/>
              <w:rPr>
                <w:rFonts w:ascii="Calibri" w:hAnsi="Calibri" w:cs="Calibri"/>
                <w:color w:val="000000"/>
              </w:rPr>
            </w:pPr>
            <w:r>
              <w:rPr>
                <w:rFonts w:ascii="Calibri" w:hAnsi="Calibri" w:cs="Calibri"/>
                <w:color w:val="000000"/>
              </w:rPr>
              <w:t>“NR_BENRG”</w:t>
            </w:r>
          </w:p>
        </w:tc>
      </w:tr>
    </w:tbl>
    <w:p w14:paraId="1F862EFB" w14:textId="77777777" w:rsidR="00943115" w:rsidRDefault="00943115" w:rsidP="00943115">
      <w:pPr>
        <w:rPr>
          <w:rFonts w:ascii="Calibri" w:hAnsi="Calibri" w:cs="Calibri"/>
        </w:rPr>
      </w:pPr>
    </w:p>
    <w:p w14:paraId="79C5290A" w14:textId="77777777" w:rsidR="00943115" w:rsidRPr="00F143AD" w:rsidRDefault="00943115" w:rsidP="00943115">
      <w:pPr>
        <w:pStyle w:val="Heading2"/>
      </w:pPr>
      <w:bookmarkStart w:id="84" w:name="_Toc188520493"/>
      <w:r>
        <w:t>Applicable source channels</w:t>
      </w:r>
      <w:r w:rsidRPr="00911092">
        <w:t>:</w:t>
      </w:r>
      <w:bookmarkEnd w:id="8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25"/>
        <w:gridCol w:w="4431"/>
      </w:tblGrid>
      <w:tr w:rsidR="00943115" w:rsidRPr="00911092" w14:paraId="34B9E51E" w14:textId="77777777" w:rsidTr="002859F9">
        <w:trPr>
          <w:trHeight w:val="152"/>
        </w:trPr>
        <w:tc>
          <w:tcPr>
            <w:tcW w:w="2881" w:type="pct"/>
            <w:shd w:val="clear" w:color="000000" w:fill="5B9BD5"/>
            <w:noWrap/>
            <w:vAlign w:val="center"/>
            <w:hideMark/>
          </w:tcPr>
          <w:p w14:paraId="1BC45BBC" w14:textId="77777777" w:rsidR="00943115" w:rsidRPr="00911092" w:rsidRDefault="00943115" w:rsidP="002859F9">
            <w:pPr>
              <w:spacing w:after="0" w:line="240" w:lineRule="auto"/>
              <w:jc w:val="center"/>
              <w:rPr>
                <w:rFonts w:ascii="Calibri" w:eastAsia="Times New Roman" w:hAnsi="Calibri" w:cs="Calibri"/>
                <w:b/>
                <w:bCs/>
                <w:color w:val="FFFFFF"/>
                <w:lang w:eastAsia="en-IN"/>
              </w:rPr>
            </w:pPr>
            <w:r>
              <w:rPr>
                <w:rFonts w:ascii="Calibri" w:eastAsia="Times New Roman" w:hAnsi="Calibri" w:cs="Calibri"/>
                <w:b/>
                <w:bCs/>
                <w:color w:val="FFFFFF"/>
                <w:lang w:eastAsia="en-IN"/>
              </w:rPr>
              <w:t>Source channels</w:t>
            </w:r>
          </w:p>
        </w:tc>
        <w:tc>
          <w:tcPr>
            <w:tcW w:w="2119" w:type="pct"/>
            <w:shd w:val="clear" w:color="000000" w:fill="5B9BD5"/>
            <w:vAlign w:val="center"/>
          </w:tcPr>
          <w:p w14:paraId="56FFF72A" w14:textId="77777777" w:rsidR="00943115" w:rsidRPr="00911092" w:rsidRDefault="00943115" w:rsidP="002859F9">
            <w:pPr>
              <w:spacing w:after="0" w:line="240" w:lineRule="auto"/>
              <w:jc w:val="center"/>
              <w:rPr>
                <w:rFonts w:ascii="Calibri" w:eastAsia="Times New Roman" w:hAnsi="Calibri" w:cs="Calibri"/>
                <w:b/>
                <w:bCs/>
                <w:color w:val="FFFFFF"/>
                <w:lang w:eastAsia="en-IN"/>
              </w:rPr>
            </w:pPr>
            <w:r>
              <w:rPr>
                <w:rFonts w:ascii="Calibri" w:eastAsia="Times New Roman" w:hAnsi="Calibri" w:cs="Calibri"/>
                <w:b/>
                <w:bCs/>
                <w:color w:val="FFFFFF"/>
                <w:lang w:eastAsia="en-IN"/>
              </w:rPr>
              <w:t>Source channel code</w:t>
            </w:r>
          </w:p>
        </w:tc>
      </w:tr>
      <w:tr w:rsidR="00943115" w:rsidRPr="00911092" w14:paraId="527621AC" w14:textId="77777777" w:rsidTr="002859F9">
        <w:trPr>
          <w:trHeight w:val="73"/>
        </w:trPr>
        <w:tc>
          <w:tcPr>
            <w:tcW w:w="2881" w:type="pct"/>
            <w:shd w:val="clear" w:color="auto" w:fill="auto"/>
            <w:noWrap/>
            <w:vAlign w:val="bottom"/>
            <w:hideMark/>
          </w:tcPr>
          <w:p w14:paraId="5A978816" w14:textId="77777777" w:rsidR="00943115" w:rsidRPr="00911092" w:rsidRDefault="00943115" w:rsidP="002859F9">
            <w:pPr>
              <w:spacing w:after="0"/>
              <w:rPr>
                <w:rFonts w:ascii="Calibri" w:hAnsi="Calibri" w:cs="Calibri"/>
                <w:color w:val="000000"/>
              </w:rPr>
            </w:pPr>
            <w:r>
              <w:rPr>
                <w:rFonts w:ascii="Calibri" w:hAnsi="Calibri" w:cs="Calibri"/>
                <w:color w:val="000000"/>
              </w:rPr>
              <w:t>Mobile Banking</w:t>
            </w:r>
          </w:p>
        </w:tc>
        <w:tc>
          <w:tcPr>
            <w:tcW w:w="2119" w:type="pct"/>
            <w:shd w:val="clear" w:color="auto" w:fill="auto"/>
            <w:vAlign w:val="bottom"/>
          </w:tcPr>
          <w:p w14:paraId="024CAC2E" w14:textId="6CDE3132" w:rsidR="00943115" w:rsidRPr="00911092" w:rsidRDefault="00FD7C7A" w:rsidP="002859F9">
            <w:pPr>
              <w:spacing w:after="0"/>
              <w:rPr>
                <w:rFonts w:ascii="Calibri" w:hAnsi="Calibri" w:cs="Calibri"/>
                <w:color w:val="000000"/>
              </w:rPr>
            </w:pPr>
            <w:r>
              <w:rPr>
                <w:rFonts w:ascii="Calibri" w:hAnsi="Calibri" w:cs="Calibri"/>
                <w:color w:val="000000"/>
              </w:rPr>
              <w:t>“MOB”</w:t>
            </w:r>
          </w:p>
        </w:tc>
      </w:tr>
    </w:tbl>
    <w:p w14:paraId="18F6AFD6" w14:textId="77777777" w:rsidR="00943115" w:rsidRPr="00911092" w:rsidRDefault="00943115" w:rsidP="00943115">
      <w:pPr>
        <w:rPr>
          <w:rFonts w:ascii="Calibri" w:hAnsi="Calibri" w:cs="Calibri"/>
        </w:rPr>
      </w:pPr>
    </w:p>
    <w:p w14:paraId="4AC461E2" w14:textId="77777777" w:rsidR="00943115" w:rsidRPr="00911092" w:rsidRDefault="00943115" w:rsidP="00943115">
      <w:pPr>
        <w:pStyle w:val="Heading2"/>
      </w:pPr>
      <w:bookmarkStart w:id="85" w:name="_Toc188520494"/>
      <w:r w:rsidRPr="00911092">
        <w:t>Rule Variables:</w:t>
      </w:r>
      <w:bookmarkEnd w:id="85"/>
    </w:p>
    <w:tbl>
      <w:tblPr>
        <w:tblStyle w:val="GridTable4-Accent31"/>
        <w:tblW w:w="5000" w:type="pct"/>
        <w:tblLook w:val="0420" w:firstRow="1" w:lastRow="0" w:firstColumn="0" w:lastColumn="0" w:noHBand="0" w:noVBand="1"/>
      </w:tblPr>
      <w:tblGrid>
        <w:gridCol w:w="2632"/>
        <w:gridCol w:w="1274"/>
        <w:gridCol w:w="1092"/>
        <w:gridCol w:w="3093"/>
        <w:gridCol w:w="2365"/>
      </w:tblGrid>
      <w:tr w:rsidR="00943115" w:rsidRPr="00911092" w14:paraId="701903EF" w14:textId="77777777" w:rsidTr="002859F9">
        <w:trPr>
          <w:cnfStyle w:val="100000000000" w:firstRow="1" w:lastRow="0" w:firstColumn="0" w:lastColumn="0" w:oddVBand="0" w:evenVBand="0" w:oddHBand="0" w:evenHBand="0" w:firstRowFirstColumn="0" w:firstRowLastColumn="0" w:lastRowFirstColumn="0" w:lastRowLastColumn="0"/>
          <w:trHeight w:val="197"/>
        </w:trPr>
        <w:tc>
          <w:tcPr>
            <w:tcW w:w="1259" w:type="pct"/>
            <w:shd w:val="clear" w:color="auto" w:fill="052F61" w:themeFill="accent1"/>
          </w:tcPr>
          <w:p w14:paraId="6AEBFD55" w14:textId="77777777" w:rsidR="00943115" w:rsidRPr="00911092" w:rsidRDefault="00943115" w:rsidP="002859F9">
            <w:pPr>
              <w:jc w:val="center"/>
              <w:rPr>
                <w:rFonts w:ascii="Calibri" w:hAnsi="Calibri" w:cs="Calibri"/>
              </w:rPr>
            </w:pPr>
            <w:r w:rsidRPr="00911092">
              <w:rPr>
                <w:rFonts w:ascii="Calibri" w:hAnsi="Calibri" w:cs="Calibri"/>
              </w:rPr>
              <w:t>Variable Name</w:t>
            </w:r>
          </w:p>
        </w:tc>
        <w:tc>
          <w:tcPr>
            <w:tcW w:w="609" w:type="pct"/>
            <w:shd w:val="clear" w:color="auto" w:fill="052F61" w:themeFill="accent1"/>
          </w:tcPr>
          <w:p w14:paraId="7A6284BC" w14:textId="77777777" w:rsidR="00943115" w:rsidRPr="00911092" w:rsidRDefault="00943115" w:rsidP="002859F9">
            <w:pPr>
              <w:jc w:val="center"/>
              <w:rPr>
                <w:rFonts w:ascii="Calibri" w:hAnsi="Calibri" w:cs="Calibri"/>
              </w:rPr>
            </w:pPr>
            <w:r w:rsidRPr="00911092">
              <w:rPr>
                <w:rFonts w:ascii="Calibri" w:hAnsi="Calibri" w:cs="Calibri"/>
              </w:rPr>
              <w:t>Type</w:t>
            </w:r>
          </w:p>
        </w:tc>
        <w:tc>
          <w:tcPr>
            <w:tcW w:w="522" w:type="pct"/>
            <w:shd w:val="clear" w:color="auto" w:fill="052F61" w:themeFill="accent1"/>
          </w:tcPr>
          <w:p w14:paraId="308B1F00" w14:textId="77777777" w:rsidR="00943115" w:rsidRPr="00911092" w:rsidRDefault="00943115" w:rsidP="002859F9">
            <w:pPr>
              <w:jc w:val="center"/>
              <w:rPr>
                <w:rFonts w:ascii="Calibri" w:hAnsi="Calibri" w:cs="Calibri"/>
              </w:rPr>
            </w:pPr>
            <w:r w:rsidRPr="00911092">
              <w:rPr>
                <w:rFonts w:ascii="Calibri" w:hAnsi="Calibri" w:cs="Calibri"/>
              </w:rPr>
              <w:t>Segment</w:t>
            </w:r>
          </w:p>
        </w:tc>
        <w:tc>
          <w:tcPr>
            <w:tcW w:w="1479" w:type="pct"/>
            <w:shd w:val="clear" w:color="auto" w:fill="052F61" w:themeFill="accent1"/>
          </w:tcPr>
          <w:p w14:paraId="643122D5" w14:textId="77777777" w:rsidR="00943115" w:rsidRPr="00911092" w:rsidRDefault="00943115" w:rsidP="002859F9">
            <w:pPr>
              <w:jc w:val="center"/>
              <w:rPr>
                <w:rFonts w:ascii="Calibri" w:hAnsi="Calibri" w:cs="Calibri"/>
              </w:rPr>
            </w:pPr>
            <w:r w:rsidRPr="00911092">
              <w:rPr>
                <w:rFonts w:ascii="Calibri" w:hAnsi="Calibri" w:cs="Calibri"/>
              </w:rPr>
              <w:t>Description</w:t>
            </w:r>
          </w:p>
        </w:tc>
        <w:tc>
          <w:tcPr>
            <w:tcW w:w="1131" w:type="pct"/>
            <w:shd w:val="clear" w:color="auto" w:fill="052F61" w:themeFill="accent1"/>
          </w:tcPr>
          <w:p w14:paraId="4C122B6E" w14:textId="77777777" w:rsidR="00943115" w:rsidRPr="00911092" w:rsidRDefault="00943115" w:rsidP="002859F9">
            <w:pPr>
              <w:jc w:val="center"/>
              <w:rPr>
                <w:rFonts w:ascii="Calibri" w:hAnsi="Calibri" w:cs="Calibri"/>
              </w:rPr>
            </w:pPr>
            <w:r w:rsidRPr="00911092">
              <w:rPr>
                <w:rFonts w:ascii="Calibri" w:hAnsi="Calibri" w:cs="Calibri"/>
              </w:rPr>
              <w:t>Comments</w:t>
            </w:r>
          </w:p>
        </w:tc>
      </w:tr>
      <w:tr w:rsidR="00943115" w:rsidRPr="00911092" w14:paraId="6A96FEBF" w14:textId="77777777" w:rsidTr="002859F9">
        <w:trPr>
          <w:cnfStyle w:val="000000100000" w:firstRow="0" w:lastRow="0" w:firstColumn="0" w:lastColumn="0" w:oddVBand="0" w:evenVBand="0" w:oddHBand="1" w:evenHBand="0" w:firstRowFirstColumn="0" w:firstRowLastColumn="0" w:lastRowFirstColumn="0" w:lastRowLastColumn="0"/>
          <w:trHeight w:val="293"/>
        </w:trPr>
        <w:tc>
          <w:tcPr>
            <w:tcW w:w="1259" w:type="pct"/>
            <w:vAlign w:val="center"/>
          </w:tcPr>
          <w:p w14:paraId="0AB8D406" w14:textId="77777777" w:rsidR="00943115" w:rsidRPr="00DC1508" w:rsidRDefault="00943115" w:rsidP="002859F9">
            <w:pPr>
              <w:rPr>
                <w:rFonts w:ascii="Calibri" w:hAnsi="Calibri" w:cs="Calibri"/>
              </w:rPr>
            </w:pPr>
            <w:r w:rsidRPr="00DC1508">
              <w:rPr>
                <w:rFonts w:ascii="Calibri" w:hAnsi="Calibri" w:cs="Calibri"/>
                <w:color w:val="000000"/>
              </w:rPr>
              <w:t>RQO_TRAN_DATE</w:t>
            </w:r>
          </w:p>
        </w:tc>
        <w:tc>
          <w:tcPr>
            <w:tcW w:w="609" w:type="pct"/>
            <w:vAlign w:val="center"/>
          </w:tcPr>
          <w:p w14:paraId="6FAAA8BE" w14:textId="77777777" w:rsidR="00943115" w:rsidRPr="00911092" w:rsidRDefault="00943115" w:rsidP="002859F9">
            <w:pPr>
              <w:jc w:val="center"/>
              <w:rPr>
                <w:rFonts w:ascii="Calibri" w:hAnsi="Calibri" w:cs="Calibri"/>
              </w:rPr>
            </w:pPr>
            <w:r w:rsidRPr="00911092">
              <w:rPr>
                <w:rFonts w:ascii="Calibri" w:hAnsi="Calibri" w:cs="Calibri"/>
              </w:rPr>
              <w:t>Date</w:t>
            </w:r>
          </w:p>
        </w:tc>
        <w:tc>
          <w:tcPr>
            <w:tcW w:w="522" w:type="pct"/>
            <w:vAlign w:val="center"/>
          </w:tcPr>
          <w:p w14:paraId="01187491" w14:textId="77777777" w:rsidR="00943115" w:rsidRPr="00911092" w:rsidRDefault="00943115" w:rsidP="002859F9">
            <w:pPr>
              <w:jc w:val="center"/>
              <w:rPr>
                <w:rFonts w:ascii="Calibri" w:hAnsi="Calibri" w:cs="Calibri"/>
              </w:rPr>
            </w:pPr>
            <w:r>
              <w:rPr>
                <w:rFonts w:ascii="Calibri" w:hAnsi="Calibri" w:cs="Calibri"/>
              </w:rPr>
              <w:t>RQO</w:t>
            </w:r>
          </w:p>
        </w:tc>
        <w:tc>
          <w:tcPr>
            <w:tcW w:w="1479" w:type="pct"/>
            <w:vAlign w:val="center"/>
          </w:tcPr>
          <w:p w14:paraId="223C95C0" w14:textId="77777777" w:rsidR="00943115" w:rsidRPr="00911092" w:rsidRDefault="00943115" w:rsidP="002859F9">
            <w:pPr>
              <w:rPr>
                <w:rFonts w:ascii="Calibri" w:hAnsi="Calibri" w:cs="Calibri"/>
              </w:rPr>
            </w:pPr>
            <w:r>
              <w:rPr>
                <w:rFonts w:ascii="Calibri" w:hAnsi="Calibri" w:cs="Calibri"/>
              </w:rPr>
              <w:t>Date of the transaction request</w:t>
            </w:r>
          </w:p>
        </w:tc>
        <w:tc>
          <w:tcPr>
            <w:tcW w:w="1131" w:type="pct"/>
            <w:vAlign w:val="center"/>
          </w:tcPr>
          <w:p w14:paraId="0949ADA3" w14:textId="77777777" w:rsidR="00943115" w:rsidRPr="00911092" w:rsidRDefault="00943115" w:rsidP="002859F9">
            <w:pPr>
              <w:jc w:val="center"/>
              <w:rPr>
                <w:rFonts w:ascii="Calibri" w:hAnsi="Calibri" w:cs="Calibri"/>
              </w:rPr>
            </w:pPr>
          </w:p>
        </w:tc>
      </w:tr>
      <w:tr w:rsidR="00943115" w:rsidRPr="00911092" w14:paraId="750E7945" w14:textId="77777777" w:rsidTr="002859F9">
        <w:trPr>
          <w:trHeight w:val="293"/>
        </w:trPr>
        <w:tc>
          <w:tcPr>
            <w:tcW w:w="1259" w:type="pct"/>
            <w:vAlign w:val="center"/>
          </w:tcPr>
          <w:p w14:paraId="3DB7D43E" w14:textId="77777777" w:rsidR="00943115" w:rsidRPr="00DC1508" w:rsidRDefault="00943115" w:rsidP="002859F9">
            <w:pPr>
              <w:rPr>
                <w:rFonts w:ascii="Calibri" w:hAnsi="Calibri" w:cs="Calibri"/>
                <w:color w:val="000000"/>
              </w:rPr>
            </w:pPr>
            <w:r w:rsidRPr="00DC1508">
              <w:rPr>
                <w:rFonts w:ascii="Calibri" w:hAnsi="Calibri" w:cs="Calibri"/>
                <w:color w:val="000000"/>
              </w:rPr>
              <w:t>RQO_TRAN_TIME</w:t>
            </w:r>
          </w:p>
        </w:tc>
        <w:tc>
          <w:tcPr>
            <w:tcW w:w="609" w:type="pct"/>
            <w:vAlign w:val="center"/>
          </w:tcPr>
          <w:p w14:paraId="5056316E" w14:textId="77777777" w:rsidR="00943115" w:rsidRPr="00911092" w:rsidRDefault="00943115" w:rsidP="002859F9">
            <w:pPr>
              <w:jc w:val="center"/>
              <w:rPr>
                <w:rFonts w:ascii="Calibri" w:hAnsi="Calibri" w:cs="Calibri"/>
              </w:rPr>
            </w:pPr>
            <w:r>
              <w:rPr>
                <w:rFonts w:ascii="Calibri" w:hAnsi="Calibri" w:cs="Calibri"/>
              </w:rPr>
              <w:t>Time</w:t>
            </w:r>
          </w:p>
        </w:tc>
        <w:tc>
          <w:tcPr>
            <w:tcW w:w="522" w:type="pct"/>
            <w:vAlign w:val="center"/>
          </w:tcPr>
          <w:p w14:paraId="15B319D0" w14:textId="77777777" w:rsidR="00943115" w:rsidRPr="00911092" w:rsidRDefault="00943115" w:rsidP="002859F9">
            <w:pPr>
              <w:jc w:val="center"/>
              <w:rPr>
                <w:rFonts w:ascii="Calibri" w:hAnsi="Calibri" w:cs="Calibri"/>
              </w:rPr>
            </w:pPr>
            <w:r>
              <w:rPr>
                <w:rFonts w:ascii="Calibri" w:hAnsi="Calibri" w:cs="Calibri"/>
              </w:rPr>
              <w:t>RQO</w:t>
            </w:r>
          </w:p>
        </w:tc>
        <w:tc>
          <w:tcPr>
            <w:tcW w:w="1479" w:type="pct"/>
            <w:vAlign w:val="center"/>
          </w:tcPr>
          <w:p w14:paraId="12F1F3AB" w14:textId="77777777" w:rsidR="00943115" w:rsidRDefault="00943115" w:rsidP="002859F9">
            <w:pPr>
              <w:rPr>
                <w:rFonts w:ascii="Calibri" w:hAnsi="Calibri" w:cs="Calibri"/>
              </w:rPr>
            </w:pPr>
            <w:r>
              <w:rPr>
                <w:rFonts w:ascii="Calibri" w:hAnsi="Calibri" w:cs="Calibri"/>
              </w:rPr>
              <w:t>Time of the transaction request</w:t>
            </w:r>
          </w:p>
        </w:tc>
        <w:tc>
          <w:tcPr>
            <w:tcW w:w="1131" w:type="pct"/>
            <w:vAlign w:val="center"/>
          </w:tcPr>
          <w:p w14:paraId="671D95F3" w14:textId="77777777" w:rsidR="00943115" w:rsidRPr="00911092" w:rsidRDefault="00943115" w:rsidP="002859F9">
            <w:pPr>
              <w:jc w:val="center"/>
              <w:rPr>
                <w:rFonts w:ascii="Calibri" w:hAnsi="Calibri" w:cs="Calibri"/>
              </w:rPr>
            </w:pPr>
          </w:p>
        </w:tc>
      </w:tr>
      <w:tr w:rsidR="00943115" w:rsidRPr="00911092" w14:paraId="18680919" w14:textId="77777777" w:rsidTr="002859F9">
        <w:trPr>
          <w:cnfStyle w:val="000000100000" w:firstRow="0" w:lastRow="0" w:firstColumn="0" w:lastColumn="0" w:oddVBand="0" w:evenVBand="0" w:oddHBand="1" w:evenHBand="0" w:firstRowFirstColumn="0" w:firstRowLastColumn="0" w:lastRowFirstColumn="0" w:lastRowLastColumn="0"/>
          <w:trHeight w:val="293"/>
        </w:trPr>
        <w:tc>
          <w:tcPr>
            <w:tcW w:w="1259" w:type="pct"/>
            <w:vAlign w:val="center"/>
          </w:tcPr>
          <w:p w14:paraId="474F3EC8" w14:textId="77777777" w:rsidR="00943115" w:rsidRPr="00DC1508" w:rsidRDefault="00943115" w:rsidP="002859F9">
            <w:pPr>
              <w:rPr>
                <w:rFonts w:ascii="Calibri" w:hAnsi="Calibri" w:cs="Calibri"/>
                <w:color w:val="000000"/>
              </w:rPr>
            </w:pPr>
            <w:r>
              <w:rPr>
                <w:rFonts w:ascii="Calibri" w:hAnsi="Calibri" w:cs="Calibri"/>
                <w:color w:val="000000"/>
              </w:rPr>
              <w:t>SMH_CLIENT_TRAN_TYPE</w:t>
            </w:r>
          </w:p>
        </w:tc>
        <w:tc>
          <w:tcPr>
            <w:tcW w:w="609" w:type="pct"/>
            <w:vAlign w:val="center"/>
          </w:tcPr>
          <w:p w14:paraId="46285C17" w14:textId="77777777" w:rsidR="00943115" w:rsidRPr="00911092" w:rsidRDefault="00943115" w:rsidP="002859F9">
            <w:pPr>
              <w:jc w:val="center"/>
              <w:rPr>
                <w:rFonts w:ascii="Calibri" w:hAnsi="Calibri" w:cs="Calibri"/>
              </w:rPr>
            </w:pPr>
            <w:r>
              <w:rPr>
                <w:rFonts w:ascii="Calibri" w:hAnsi="Calibri" w:cs="Calibri"/>
              </w:rPr>
              <w:t>Character</w:t>
            </w:r>
          </w:p>
        </w:tc>
        <w:tc>
          <w:tcPr>
            <w:tcW w:w="522" w:type="pct"/>
            <w:vAlign w:val="center"/>
          </w:tcPr>
          <w:p w14:paraId="1561CB9B" w14:textId="77777777" w:rsidR="00943115" w:rsidRPr="00911092" w:rsidRDefault="00943115" w:rsidP="002859F9">
            <w:pPr>
              <w:jc w:val="center"/>
              <w:rPr>
                <w:rFonts w:ascii="Calibri" w:hAnsi="Calibri" w:cs="Calibri"/>
              </w:rPr>
            </w:pPr>
            <w:r>
              <w:rPr>
                <w:rFonts w:ascii="Calibri" w:hAnsi="Calibri" w:cs="Calibri"/>
              </w:rPr>
              <w:t>SMH</w:t>
            </w:r>
          </w:p>
        </w:tc>
        <w:tc>
          <w:tcPr>
            <w:tcW w:w="1479" w:type="pct"/>
            <w:vAlign w:val="center"/>
          </w:tcPr>
          <w:p w14:paraId="63CCA657" w14:textId="77777777" w:rsidR="00943115" w:rsidRDefault="00943115" w:rsidP="002859F9">
            <w:pPr>
              <w:rPr>
                <w:rFonts w:ascii="Calibri" w:hAnsi="Calibri" w:cs="Calibri"/>
              </w:rPr>
            </w:pPr>
            <w:r>
              <w:rPr>
                <w:rFonts w:ascii="Calibri" w:hAnsi="Calibri" w:cs="Calibri"/>
              </w:rPr>
              <w:t>Client defined transaction type</w:t>
            </w:r>
          </w:p>
        </w:tc>
        <w:tc>
          <w:tcPr>
            <w:tcW w:w="1131" w:type="pct"/>
            <w:vAlign w:val="center"/>
          </w:tcPr>
          <w:p w14:paraId="3D1637D0" w14:textId="77777777" w:rsidR="00943115" w:rsidRPr="00911092" w:rsidRDefault="00943115" w:rsidP="002859F9">
            <w:pPr>
              <w:jc w:val="center"/>
              <w:rPr>
                <w:rFonts w:ascii="Calibri" w:hAnsi="Calibri" w:cs="Calibri"/>
              </w:rPr>
            </w:pPr>
          </w:p>
        </w:tc>
      </w:tr>
      <w:tr w:rsidR="00943115" w:rsidRPr="00911092" w14:paraId="1D38D439" w14:textId="77777777" w:rsidTr="002859F9">
        <w:trPr>
          <w:trHeight w:val="293"/>
        </w:trPr>
        <w:tc>
          <w:tcPr>
            <w:tcW w:w="1259" w:type="pct"/>
            <w:vAlign w:val="center"/>
          </w:tcPr>
          <w:p w14:paraId="6A31B216" w14:textId="77777777" w:rsidR="00943115" w:rsidRDefault="00943115" w:rsidP="002859F9">
            <w:pPr>
              <w:rPr>
                <w:rFonts w:ascii="Calibri" w:hAnsi="Calibri" w:cs="Calibri"/>
                <w:color w:val="000000"/>
              </w:rPr>
            </w:pPr>
            <w:r>
              <w:rPr>
                <w:rFonts w:ascii="Calibri" w:hAnsi="Calibri" w:cs="Calibri"/>
                <w:color w:val="000000"/>
              </w:rPr>
              <w:t>HOB_DEVICE_IP</w:t>
            </w:r>
          </w:p>
        </w:tc>
        <w:tc>
          <w:tcPr>
            <w:tcW w:w="609" w:type="pct"/>
            <w:vAlign w:val="center"/>
          </w:tcPr>
          <w:p w14:paraId="0F89E411" w14:textId="77777777" w:rsidR="00943115" w:rsidRDefault="00943115" w:rsidP="002859F9">
            <w:pPr>
              <w:jc w:val="center"/>
              <w:rPr>
                <w:rFonts w:ascii="Calibri" w:hAnsi="Calibri" w:cs="Calibri"/>
              </w:rPr>
            </w:pPr>
            <w:r>
              <w:rPr>
                <w:rFonts w:ascii="Calibri" w:hAnsi="Calibri" w:cs="Calibri"/>
              </w:rPr>
              <w:t>Character</w:t>
            </w:r>
          </w:p>
        </w:tc>
        <w:tc>
          <w:tcPr>
            <w:tcW w:w="522" w:type="pct"/>
            <w:vAlign w:val="center"/>
          </w:tcPr>
          <w:p w14:paraId="37FF0D22" w14:textId="77777777" w:rsidR="00943115" w:rsidRDefault="00943115" w:rsidP="002859F9">
            <w:pPr>
              <w:jc w:val="center"/>
              <w:rPr>
                <w:rFonts w:ascii="Calibri" w:hAnsi="Calibri" w:cs="Calibri"/>
              </w:rPr>
            </w:pPr>
            <w:r>
              <w:rPr>
                <w:rFonts w:ascii="Calibri" w:hAnsi="Calibri" w:cs="Calibri"/>
              </w:rPr>
              <w:t>HOB</w:t>
            </w:r>
          </w:p>
        </w:tc>
        <w:tc>
          <w:tcPr>
            <w:tcW w:w="1479" w:type="pct"/>
            <w:vAlign w:val="center"/>
          </w:tcPr>
          <w:p w14:paraId="4EA7AA97" w14:textId="77777777" w:rsidR="00943115" w:rsidRDefault="00943115" w:rsidP="002859F9">
            <w:pPr>
              <w:rPr>
                <w:rFonts w:ascii="Calibri" w:hAnsi="Calibri" w:cs="Calibri"/>
              </w:rPr>
            </w:pPr>
            <w:r>
              <w:rPr>
                <w:rFonts w:ascii="Calibri" w:hAnsi="Calibri" w:cs="Calibri"/>
              </w:rPr>
              <w:t>Device IP address</w:t>
            </w:r>
          </w:p>
        </w:tc>
        <w:tc>
          <w:tcPr>
            <w:tcW w:w="1131" w:type="pct"/>
            <w:vAlign w:val="center"/>
          </w:tcPr>
          <w:p w14:paraId="11484983" w14:textId="77777777" w:rsidR="00943115" w:rsidRPr="00911092" w:rsidRDefault="00943115" w:rsidP="002859F9">
            <w:pPr>
              <w:jc w:val="center"/>
              <w:rPr>
                <w:rFonts w:ascii="Calibri" w:hAnsi="Calibri" w:cs="Calibri"/>
              </w:rPr>
            </w:pPr>
          </w:p>
        </w:tc>
      </w:tr>
      <w:tr w:rsidR="00943115" w:rsidRPr="00911092" w14:paraId="0E1097DD" w14:textId="77777777" w:rsidTr="002859F9">
        <w:trPr>
          <w:cnfStyle w:val="000000100000" w:firstRow="0" w:lastRow="0" w:firstColumn="0" w:lastColumn="0" w:oddVBand="0" w:evenVBand="0" w:oddHBand="1" w:evenHBand="0" w:firstRowFirstColumn="0" w:firstRowLastColumn="0" w:lastRowFirstColumn="0" w:lastRowLastColumn="0"/>
          <w:trHeight w:val="293"/>
        </w:trPr>
        <w:tc>
          <w:tcPr>
            <w:tcW w:w="1259" w:type="pct"/>
            <w:vAlign w:val="center"/>
          </w:tcPr>
          <w:p w14:paraId="283259F0" w14:textId="07F4FF99" w:rsidR="00943115" w:rsidRDefault="00B16159" w:rsidP="002859F9">
            <w:pPr>
              <w:rPr>
                <w:rFonts w:ascii="Calibri" w:hAnsi="Calibri" w:cs="Calibri"/>
                <w:color w:val="000000"/>
              </w:rPr>
            </w:pPr>
            <w:r>
              <w:rPr>
                <w:rFonts w:ascii="Calibri" w:hAnsi="Calibri" w:cs="Calibri"/>
                <w:color w:val="000000"/>
              </w:rPr>
              <w:t>HQO_DEVICE_ID</w:t>
            </w:r>
          </w:p>
        </w:tc>
        <w:tc>
          <w:tcPr>
            <w:tcW w:w="609" w:type="pct"/>
            <w:vAlign w:val="center"/>
          </w:tcPr>
          <w:p w14:paraId="2EB10DC0" w14:textId="77777777" w:rsidR="00943115" w:rsidRDefault="00943115" w:rsidP="002859F9">
            <w:pPr>
              <w:jc w:val="center"/>
              <w:rPr>
                <w:rFonts w:ascii="Calibri" w:hAnsi="Calibri" w:cs="Calibri"/>
              </w:rPr>
            </w:pPr>
            <w:r>
              <w:rPr>
                <w:rFonts w:ascii="Calibri" w:hAnsi="Calibri" w:cs="Calibri"/>
              </w:rPr>
              <w:t>Character</w:t>
            </w:r>
          </w:p>
        </w:tc>
        <w:tc>
          <w:tcPr>
            <w:tcW w:w="522" w:type="pct"/>
            <w:vAlign w:val="center"/>
          </w:tcPr>
          <w:p w14:paraId="5969561D" w14:textId="57C02E8C" w:rsidR="00943115" w:rsidRDefault="00B16159" w:rsidP="002859F9">
            <w:pPr>
              <w:jc w:val="center"/>
              <w:rPr>
                <w:rFonts w:ascii="Calibri" w:hAnsi="Calibri" w:cs="Calibri"/>
              </w:rPr>
            </w:pPr>
            <w:r>
              <w:rPr>
                <w:rFonts w:ascii="Calibri" w:hAnsi="Calibri" w:cs="Calibri"/>
              </w:rPr>
              <w:t>HQO</w:t>
            </w:r>
          </w:p>
        </w:tc>
        <w:tc>
          <w:tcPr>
            <w:tcW w:w="1479" w:type="pct"/>
            <w:vAlign w:val="center"/>
          </w:tcPr>
          <w:p w14:paraId="39198ECC" w14:textId="77777777" w:rsidR="00943115" w:rsidRDefault="00943115" w:rsidP="002859F9">
            <w:pPr>
              <w:rPr>
                <w:rFonts w:ascii="Calibri" w:hAnsi="Calibri" w:cs="Calibri"/>
              </w:rPr>
            </w:pPr>
            <w:r>
              <w:rPr>
                <w:rFonts w:ascii="Calibri" w:hAnsi="Calibri" w:cs="Calibri"/>
              </w:rPr>
              <w:t>Device ID</w:t>
            </w:r>
          </w:p>
        </w:tc>
        <w:tc>
          <w:tcPr>
            <w:tcW w:w="1131" w:type="pct"/>
            <w:vAlign w:val="center"/>
          </w:tcPr>
          <w:p w14:paraId="2487F00B" w14:textId="77777777" w:rsidR="00943115" w:rsidRPr="00911092" w:rsidRDefault="00943115" w:rsidP="002859F9">
            <w:pPr>
              <w:jc w:val="center"/>
              <w:rPr>
                <w:rFonts w:ascii="Calibri" w:hAnsi="Calibri" w:cs="Calibri"/>
              </w:rPr>
            </w:pPr>
          </w:p>
        </w:tc>
      </w:tr>
      <w:tr w:rsidR="00943115" w:rsidRPr="00911092" w14:paraId="2292C2AA" w14:textId="77777777" w:rsidTr="002859F9">
        <w:trPr>
          <w:trHeight w:val="293"/>
        </w:trPr>
        <w:tc>
          <w:tcPr>
            <w:tcW w:w="1259" w:type="pct"/>
            <w:vAlign w:val="center"/>
          </w:tcPr>
          <w:p w14:paraId="2D9E9FCD" w14:textId="66F5D0AD" w:rsidR="00943115" w:rsidRDefault="00B16159" w:rsidP="002859F9">
            <w:pPr>
              <w:rPr>
                <w:rFonts w:ascii="Calibri" w:hAnsi="Calibri" w:cs="Calibri"/>
                <w:color w:val="000000"/>
              </w:rPr>
            </w:pPr>
            <w:r>
              <w:rPr>
                <w:rFonts w:ascii="Calibri" w:hAnsi="Calibri" w:cs="Calibri"/>
                <w:color w:val="000000"/>
              </w:rPr>
              <w:t>TPP_NAME</w:t>
            </w:r>
          </w:p>
        </w:tc>
        <w:tc>
          <w:tcPr>
            <w:tcW w:w="609" w:type="pct"/>
            <w:vAlign w:val="center"/>
          </w:tcPr>
          <w:p w14:paraId="39653CE3" w14:textId="77777777" w:rsidR="00943115" w:rsidRDefault="00943115" w:rsidP="002859F9">
            <w:pPr>
              <w:jc w:val="center"/>
              <w:rPr>
                <w:rFonts w:ascii="Calibri" w:hAnsi="Calibri" w:cs="Calibri"/>
              </w:rPr>
            </w:pPr>
            <w:r>
              <w:rPr>
                <w:rFonts w:ascii="Calibri" w:hAnsi="Calibri" w:cs="Calibri"/>
              </w:rPr>
              <w:t>Character</w:t>
            </w:r>
          </w:p>
        </w:tc>
        <w:tc>
          <w:tcPr>
            <w:tcW w:w="522" w:type="pct"/>
            <w:vAlign w:val="center"/>
          </w:tcPr>
          <w:p w14:paraId="7BDD99E4" w14:textId="7AC255C3" w:rsidR="00943115" w:rsidRDefault="00B16159" w:rsidP="002859F9">
            <w:pPr>
              <w:jc w:val="center"/>
              <w:rPr>
                <w:rFonts w:ascii="Calibri" w:hAnsi="Calibri" w:cs="Calibri"/>
              </w:rPr>
            </w:pPr>
            <w:r>
              <w:rPr>
                <w:rFonts w:ascii="Calibri" w:hAnsi="Calibri" w:cs="Calibri"/>
              </w:rPr>
              <w:t>TPP</w:t>
            </w:r>
          </w:p>
        </w:tc>
        <w:tc>
          <w:tcPr>
            <w:tcW w:w="1479" w:type="pct"/>
            <w:vAlign w:val="center"/>
          </w:tcPr>
          <w:p w14:paraId="7F65C054" w14:textId="77777777" w:rsidR="00943115" w:rsidRDefault="00943115" w:rsidP="002859F9">
            <w:pPr>
              <w:rPr>
                <w:rFonts w:ascii="Calibri" w:hAnsi="Calibri" w:cs="Calibri"/>
              </w:rPr>
            </w:pPr>
            <w:r>
              <w:rPr>
                <w:rFonts w:ascii="Calibri" w:hAnsi="Calibri" w:cs="Calibri"/>
              </w:rPr>
              <w:t>Beneficiary name</w:t>
            </w:r>
          </w:p>
        </w:tc>
        <w:tc>
          <w:tcPr>
            <w:tcW w:w="1131" w:type="pct"/>
            <w:vAlign w:val="center"/>
          </w:tcPr>
          <w:p w14:paraId="7D904422" w14:textId="77777777" w:rsidR="00943115" w:rsidRPr="00911092" w:rsidRDefault="00943115" w:rsidP="002859F9">
            <w:pPr>
              <w:jc w:val="center"/>
              <w:rPr>
                <w:rFonts w:ascii="Calibri" w:hAnsi="Calibri" w:cs="Calibri"/>
              </w:rPr>
            </w:pPr>
          </w:p>
        </w:tc>
      </w:tr>
      <w:tr w:rsidR="00943115" w:rsidRPr="00911092" w14:paraId="186E310A" w14:textId="77777777" w:rsidTr="002859F9">
        <w:trPr>
          <w:cnfStyle w:val="000000100000" w:firstRow="0" w:lastRow="0" w:firstColumn="0" w:lastColumn="0" w:oddVBand="0" w:evenVBand="0" w:oddHBand="1" w:evenHBand="0" w:firstRowFirstColumn="0" w:firstRowLastColumn="0" w:lastRowFirstColumn="0" w:lastRowLastColumn="0"/>
          <w:trHeight w:val="293"/>
        </w:trPr>
        <w:tc>
          <w:tcPr>
            <w:tcW w:w="1259" w:type="pct"/>
            <w:vAlign w:val="center"/>
          </w:tcPr>
          <w:p w14:paraId="7342C667" w14:textId="523CF0A2" w:rsidR="00943115" w:rsidRDefault="00B16159" w:rsidP="002859F9">
            <w:pPr>
              <w:rPr>
                <w:rFonts w:ascii="Calibri" w:hAnsi="Calibri" w:cs="Calibri"/>
                <w:color w:val="000000"/>
              </w:rPr>
            </w:pPr>
            <w:r>
              <w:rPr>
                <w:rFonts w:ascii="Calibri" w:hAnsi="Calibri" w:cs="Calibri"/>
                <w:color w:val="000000"/>
              </w:rPr>
              <w:t>TPP_ACCT_NUM</w:t>
            </w:r>
          </w:p>
        </w:tc>
        <w:tc>
          <w:tcPr>
            <w:tcW w:w="609" w:type="pct"/>
            <w:vAlign w:val="center"/>
          </w:tcPr>
          <w:p w14:paraId="63C244AB" w14:textId="0A294F9B" w:rsidR="00943115" w:rsidRDefault="00B16159" w:rsidP="002859F9">
            <w:pPr>
              <w:jc w:val="center"/>
              <w:rPr>
                <w:rFonts w:ascii="Calibri" w:hAnsi="Calibri" w:cs="Calibri"/>
              </w:rPr>
            </w:pPr>
            <w:r>
              <w:rPr>
                <w:rFonts w:ascii="Calibri" w:hAnsi="Calibri" w:cs="Calibri"/>
              </w:rPr>
              <w:t>Character</w:t>
            </w:r>
          </w:p>
        </w:tc>
        <w:tc>
          <w:tcPr>
            <w:tcW w:w="522" w:type="pct"/>
            <w:vAlign w:val="center"/>
          </w:tcPr>
          <w:p w14:paraId="2ED139A6" w14:textId="77B81FFE" w:rsidR="00943115" w:rsidRDefault="00B16159" w:rsidP="002859F9">
            <w:pPr>
              <w:jc w:val="center"/>
              <w:rPr>
                <w:rFonts w:ascii="Calibri" w:hAnsi="Calibri" w:cs="Calibri"/>
              </w:rPr>
            </w:pPr>
            <w:r>
              <w:rPr>
                <w:rFonts w:ascii="Calibri" w:hAnsi="Calibri" w:cs="Calibri"/>
              </w:rPr>
              <w:t>TPP</w:t>
            </w:r>
          </w:p>
        </w:tc>
        <w:tc>
          <w:tcPr>
            <w:tcW w:w="1479" w:type="pct"/>
            <w:vAlign w:val="center"/>
          </w:tcPr>
          <w:p w14:paraId="2B9D73DE" w14:textId="77777777" w:rsidR="00943115" w:rsidRDefault="00943115" w:rsidP="002859F9">
            <w:pPr>
              <w:rPr>
                <w:rFonts w:ascii="Calibri" w:hAnsi="Calibri" w:cs="Calibri"/>
              </w:rPr>
            </w:pPr>
            <w:r>
              <w:rPr>
                <w:rFonts w:ascii="Calibri" w:hAnsi="Calibri" w:cs="Calibri"/>
              </w:rPr>
              <w:t>Beneficiary Account number</w:t>
            </w:r>
          </w:p>
        </w:tc>
        <w:tc>
          <w:tcPr>
            <w:tcW w:w="1131" w:type="pct"/>
            <w:vAlign w:val="center"/>
          </w:tcPr>
          <w:p w14:paraId="5272C7F7" w14:textId="77777777" w:rsidR="00943115" w:rsidRPr="00911092" w:rsidRDefault="00943115" w:rsidP="002859F9">
            <w:pPr>
              <w:jc w:val="center"/>
              <w:rPr>
                <w:rFonts w:ascii="Calibri" w:hAnsi="Calibri" w:cs="Calibri"/>
              </w:rPr>
            </w:pPr>
          </w:p>
        </w:tc>
      </w:tr>
      <w:tr w:rsidR="00943115" w:rsidRPr="00911092" w14:paraId="4F8E6FF5" w14:textId="77777777" w:rsidTr="002859F9">
        <w:trPr>
          <w:trHeight w:val="293"/>
        </w:trPr>
        <w:tc>
          <w:tcPr>
            <w:tcW w:w="1259" w:type="pct"/>
            <w:vAlign w:val="center"/>
          </w:tcPr>
          <w:p w14:paraId="565C0C19" w14:textId="56C5DBA7" w:rsidR="00943115" w:rsidRPr="00DC1508" w:rsidRDefault="0037779F" w:rsidP="002859F9">
            <w:pPr>
              <w:rPr>
                <w:rFonts w:ascii="Calibri" w:hAnsi="Calibri" w:cs="Calibri"/>
                <w:color w:val="000000"/>
              </w:rPr>
            </w:pPr>
            <w:r>
              <w:rPr>
                <w:rFonts w:ascii="Calibri" w:hAnsi="Calibri" w:cs="Calibri"/>
                <w:color w:val="000000"/>
              </w:rPr>
              <w:t>_X_RULE_SCORE_11</w:t>
            </w:r>
          </w:p>
        </w:tc>
        <w:tc>
          <w:tcPr>
            <w:tcW w:w="609" w:type="pct"/>
            <w:vAlign w:val="center"/>
          </w:tcPr>
          <w:p w14:paraId="2448EF27" w14:textId="77777777" w:rsidR="00943115" w:rsidRDefault="00943115" w:rsidP="002859F9">
            <w:pPr>
              <w:jc w:val="center"/>
              <w:rPr>
                <w:rFonts w:ascii="Calibri" w:hAnsi="Calibri" w:cs="Calibri"/>
              </w:rPr>
            </w:pPr>
            <w:r>
              <w:rPr>
                <w:rFonts w:ascii="Calibri" w:hAnsi="Calibri" w:cs="Calibri"/>
              </w:rPr>
              <w:t>Numeric</w:t>
            </w:r>
          </w:p>
        </w:tc>
        <w:tc>
          <w:tcPr>
            <w:tcW w:w="522" w:type="pct"/>
            <w:vAlign w:val="center"/>
          </w:tcPr>
          <w:p w14:paraId="1D0B7D5E" w14:textId="3AFC3F11" w:rsidR="00943115" w:rsidRDefault="0037779F" w:rsidP="002859F9">
            <w:pPr>
              <w:jc w:val="center"/>
              <w:rPr>
                <w:rFonts w:ascii="Calibri" w:hAnsi="Calibri" w:cs="Calibri"/>
              </w:rPr>
            </w:pPr>
            <w:r>
              <w:rPr>
                <w:rFonts w:ascii="Calibri" w:hAnsi="Calibri" w:cs="Calibri"/>
              </w:rPr>
              <w:t>Customer</w:t>
            </w:r>
          </w:p>
        </w:tc>
        <w:tc>
          <w:tcPr>
            <w:tcW w:w="1479" w:type="pct"/>
            <w:vAlign w:val="center"/>
          </w:tcPr>
          <w:p w14:paraId="5CD53C97" w14:textId="77777777" w:rsidR="00943115" w:rsidRDefault="00943115" w:rsidP="002859F9">
            <w:pPr>
              <w:rPr>
                <w:rFonts w:ascii="Calibri" w:hAnsi="Calibri" w:cs="Calibri"/>
              </w:rPr>
            </w:pPr>
            <w:r>
              <w:rPr>
                <w:rFonts w:ascii="Calibri" w:hAnsi="Calibri" w:cs="Calibri"/>
              </w:rPr>
              <w:t>Rule Score</w:t>
            </w:r>
          </w:p>
        </w:tc>
        <w:tc>
          <w:tcPr>
            <w:tcW w:w="1131" w:type="pct"/>
            <w:vAlign w:val="center"/>
          </w:tcPr>
          <w:p w14:paraId="7B824498" w14:textId="77777777" w:rsidR="00943115" w:rsidRPr="00911092" w:rsidRDefault="00943115" w:rsidP="002859F9">
            <w:pPr>
              <w:jc w:val="center"/>
              <w:rPr>
                <w:rFonts w:ascii="Calibri" w:hAnsi="Calibri" w:cs="Calibri"/>
              </w:rPr>
            </w:pPr>
          </w:p>
        </w:tc>
      </w:tr>
    </w:tbl>
    <w:p w14:paraId="2669E3D8" w14:textId="77777777" w:rsidR="00943115" w:rsidRPr="00911092" w:rsidRDefault="00943115" w:rsidP="00943115">
      <w:pPr>
        <w:rPr>
          <w:rFonts w:ascii="Calibri" w:hAnsi="Calibri" w:cs="Calibri"/>
        </w:rPr>
      </w:pPr>
    </w:p>
    <w:p w14:paraId="4756A724" w14:textId="77777777" w:rsidR="00943115" w:rsidRDefault="00943115" w:rsidP="00943115">
      <w:pPr>
        <w:pStyle w:val="Heading2"/>
      </w:pPr>
      <w:bookmarkStart w:id="86" w:name="_Toc188520495"/>
      <w:r w:rsidRPr="00911092">
        <w:t>Profile Variables:</w:t>
      </w:r>
      <w:bookmarkEnd w:id="86"/>
    </w:p>
    <w:p w14:paraId="6256E977" w14:textId="77777777" w:rsidR="00943115" w:rsidRPr="007520EF" w:rsidRDefault="00943115" w:rsidP="00943115">
      <w:pPr>
        <w:pStyle w:val="ListParagraph"/>
        <w:numPr>
          <w:ilvl w:val="0"/>
          <w:numId w:val="36"/>
        </w:numPr>
        <w:rPr>
          <w:rFonts w:ascii="Calibri" w:hAnsi="Calibri" w:cs="Calibri"/>
        </w:rPr>
      </w:pPr>
      <w:r w:rsidRPr="007520EF">
        <w:rPr>
          <w:rFonts w:ascii="Calibri" w:hAnsi="Calibri" w:cs="Calibri"/>
        </w:rPr>
        <w:t>Not Required</w:t>
      </w:r>
    </w:p>
    <w:p w14:paraId="3B476ED2" w14:textId="77777777" w:rsidR="00943115" w:rsidRDefault="00943115" w:rsidP="00943115">
      <w:pPr>
        <w:pStyle w:val="Heading2"/>
      </w:pPr>
      <w:bookmarkStart w:id="87" w:name="_Toc188520496"/>
      <w:r w:rsidRPr="00911092">
        <w:t>Profile Logic:</w:t>
      </w:r>
      <w:bookmarkEnd w:id="87"/>
    </w:p>
    <w:p w14:paraId="3E733A0B" w14:textId="77777777" w:rsidR="00943115" w:rsidRPr="007520EF" w:rsidRDefault="00943115" w:rsidP="00943115">
      <w:pPr>
        <w:pStyle w:val="ListParagraph"/>
        <w:numPr>
          <w:ilvl w:val="0"/>
          <w:numId w:val="36"/>
        </w:numPr>
        <w:rPr>
          <w:rFonts w:ascii="Calibri" w:hAnsi="Calibri" w:cs="Calibri"/>
        </w:rPr>
      </w:pPr>
      <w:r w:rsidRPr="007520EF">
        <w:rPr>
          <w:rFonts w:ascii="Calibri" w:hAnsi="Calibri" w:cs="Calibri"/>
        </w:rPr>
        <w:t>Not Required</w:t>
      </w:r>
    </w:p>
    <w:p w14:paraId="658683F9" w14:textId="77777777" w:rsidR="00943115" w:rsidRDefault="00943115" w:rsidP="00943115">
      <w:pPr>
        <w:pStyle w:val="Heading2"/>
      </w:pPr>
      <w:bookmarkStart w:id="88" w:name="_Toc188520497"/>
      <w:r w:rsidRPr="00911092">
        <w:t>Profile Code:</w:t>
      </w:r>
      <w:bookmarkEnd w:id="88"/>
    </w:p>
    <w:p w14:paraId="7481C856" w14:textId="77777777" w:rsidR="00943115" w:rsidRPr="007520EF" w:rsidRDefault="00943115" w:rsidP="00943115">
      <w:pPr>
        <w:pStyle w:val="ListParagraph"/>
        <w:numPr>
          <w:ilvl w:val="0"/>
          <w:numId w:val="36"/>
        </w:numPr>
        <w:rPr>
          <w:rFonts w:ascii="Calibri" w:hAnsi="Calibri" w:cs="Calibri"/>
        </w:rPr>
      </w:pPr>
      <w:r w:rsidRPr="007520EF">
        <w:rPr>
          <w:rFonts w:ascii="Calibri" w:hAnsi="Calibri" w:cs="Calibri"/>
        </w:rPr>
        <w:t>Not Required</w:t>
      </w:r>
    </w:p>
    <w:p w14:paraId="31EF8620" w14:textId="77777777" w:rsidR="00943115" w:rsidRPr="00911092" w:rsidRDefault="00943115" w:rsidP="00943115">
      <w:pPr>
        <w:pStyle w:val="Heading2"/>
      </w:pPr>
      <w:bookmarkStart w:id="89" w:name="_Toc188520498"/>
      <w:r w:rsidRPr="00911092">
        <w:t>Rule Logic:</w:t>
      </w:r>
      <w:bookmarkEnd w:id="89"/>
    </w:p>
    <w:p w14:paraId="4CF94F44" w14:textId="77777777" w:rsidR="00943115" w:rsidRDefault="00943115" w:rsidP="00943115">
      <w:pPr>
        <w:pStyle w:val="ListParagraph"/>
        <w:numPr>
          <w:ilvl w:val="0"/>
          <w:numId w:val="2"/>
        </w:numPr>
        <w:jc w:val="both"/>
        <w:rPr>
          <w:rFonts w:ascii="Calibri" w:hAnsi="Calibri" w:cs="Calibri"/>
        </w:rPr>
      </w:pPr>
      <w:r w:rsidRPr="00911092">
        <w:rPr>
          <w:rFonts w:ascii="Calibri" w:hAnsi="Calibri" w:cs="Calibri"/>
        </w:rPr>
        <w:t>Check if the transaction message type is</w:t>
      </w:r>
      <w:r>
        <w:rPr>
          <w:rFonts w:ascii="Calibri" w:hAnsi="Calibri" w:cs="Calibri"/>
        </w:rPr>
        <w:t xml:space="preserve"> listed in the triggering events for the rule</w:t>
      </w:r>
    </w:p>
    <w:p w14:paraId="1362D526" w14:textId="77777777" w:rsidR="00943115" w:rsidRDefault="00943115" w:rsidP="00943115">
      <w:pPr>
        <w:pStyle w:val="ListParagraph"/>
        <w:numPr>
          <w:ilvl w:val="0"/>
          <w:numId w:val="2"/>
        </w:numPr>
        <w:jc w:val="both"/>
        <w:rPr>
          <w:rFonts w:ascii="Calibri" w:hAnsi="Calibri" w:cs="Calibri"/>
        </w:rPr>
      </w:pPr>
      <w:r>
        <w:rPr>
          <w:rFonts w:ascii="Calibri" w:hAnsi="Calibri" w:cs="Calibri"/>
        </w:rPr>
        <w:t>If yes, check if beneficiary name, or beneficiary account number, or IP address or device ID is found in blacklist</w:t>
      </w:r>
    </w:p>
    <w:p w14:paraId="5197C66E" w14:textId="77777777" w:rsidR="00943115" w:rsidRPr="0084121F" w:rsidRDefault="00943115" w:rsidP="00943115">
      <w:pPr>
        <w:pStyle w:val="ListParagraph"/>
        <w:numPr>
          <w:ilvl w:val="0"/>
          <w:numId w:val="2"/>
        </w:numPr>
        <w:jc w:val="both"/>
        <w:rPr>
          <w:rFonts w:ascii="Calibri" w:hAnsi="Calibri" w:cs="Calibri"/>
        </w:rPr>
      </w:pPr>
      <w:r>
        <w:rPr>
          <w:rFonts w:ascii="Calibri" w:hAnsi="Calibri" w:cs="Calibri"/>
        </w:rPr>
        <w:t>If found, then set a score of 600</w:t>
      </w:r>
    </w:p>
    <w:p w14:paraId="46A44992" w14:textId="77777777" w:rsidR="00943115" w:rsidRPr="00911092" w:rsidRDefault="00943115" w:rsidP="00943115">
      <w:pPr>
        <w:pStyle w:val="Heading2"/>
      </w:pPr>
      <w:bookmarkStart w:id="90" w:name="_Toc188520499"/>
      <w:r w:rsidRPr="00911092">
        <w:t>Rule Code:</w:t>
      </w:r>
      <w:bookmarkEnd w:id="90"/>
    </w:p>
    <w:p w14:paraId="2308A853" w14:textId="414F4D95" w:rsidR="00943115" w:rsidRDefault="00943115" w:rsidP="00AD4D8D">
      <w:pPr>
        <w:rPr>
          <w:rFonts w:ascii="Calibri" w:hAnsi="Calibri" w:cs="Calibri"/>
          <w:color w:val="021730" w:themeColor="accent1" w:themeShade="80"/>
        </w:rPr>
      </w:pPr>
      <w:r>
        <w:rPr>
          <w:rFonts w:ascii="Calibri" w:hAnsi="Calibri" w:cs="Calibri"/>
          <w:color w:val="021730" w:themeColor="accent1" w:themeShade="80"/>
        </w:rPr>
        <w:br w:type="page"/>
      </w:r>
    </w:p>
    <w:p w14:paraId="6FE04D17" w14:textId="045D71C1" w:rsidR="00FE758E" w:rsidRPr="000011C7" w:rsidRDefault="00FE758E" w:rsidP="00FE758E">
      <w:pPr>
        <w:pStyle w:val="Heading1"/>
        <w:rPr>
          <w:rFonts w:eastAsia="Times New Roman"/>
          <w:lang w:val="en-US"/>
        </w:rPr>
      </w:pPr>
      <w:bookmarkStart w:id="91" w:name="_Toc188520500"/>
      <w:r w:rsidRPr="000011C7">
        <w:lastRenderedPageBreak/>
        <w:t xml:space="preserve">Rule </w:t>
      </w:r>
      <w:r w:rsidRPr="00194F9F">
        <w:t>R0</w:t>
      </w:r>
      <w:r>
        <w:t>1</w:t>
      </w:r>
      <w:r w:rsidR="00BD5822">
        <w:t xml:space="preserve">2 </w:t>
      </w:r>
      <w:r>
        <w:t xml:space="preserve">– </w:t>
      </w:r>
      <w:r w:rsidR="007720EA">
        <w:rPr>
          <w:rFonts w:eastAsia="Times New Roman"/>
          <w:lang w:val="en-US"/>
        </w:rPr>
        <w:t xml:space="preserve">Unusual </w:t>
      </w:r>
      <w:r w:rsidR="00F9673C">
        <w:rPr>
          <w:rFonts w:eastAsia="Times New Roman"/>
          <w:lang w:val="en-US"/>
        </w:rPr>
        <w:t>credit/debit activity</w:t>
      </w:r>
      <w:bookmarkEnd w:id="91"/>
      <w:r w:rsidR="00F9673C">
        <w:rPr>
          <w:rFonts w:eastAsia="Times New Roman"/>
          <w:lang w:val="en-US"/>
        </w:rPr>
        <w:t xml:space="preserve"> </w:t>
      </w:r>
    </w:p>
    <w:p w14:paraId="0AFA5E00" w14:textId="77777777" w:rsidR="00FE758E" w:rsidRPr="00911092" w:rsidRDefault="00FE758E" w:rsidP="00FE758E">
      <w:pPr>
        <w:pStyle w:val="Heading2"/>
        <w:rPr>
          <w:rFonts w:eastAsia="Times New Roman"/>
          <w:lang w:val="en-US"/>
        </w:rPr>
      </w:pPr>
      <w:bookmarkStart w:id="92" w:name="_Toc188520501"/>
      <w:r w:rsidRPr="00911092">
        <w:rPr>
          <w:rFonts w:eastAsia="Times New Roman"/>
          <w:lang w:val="en-US"/>
        </w:rPr>
        <w:t>Description</w:t>
      </w:r>
      <w:bookmarkEnd w:id="92"/>
    </w:p>
    <w:p w14:paraId="0EE3ED9B" w14:textId="4ECF2F71" w:rsidR="00B01A9E" w:rsidRPr="00B01A9E" w:rsidRDefault="00B01A9E" w:rsidP="00B01A9E">
      <w:pPr>
        <w:spacing w:after="0"/>
        <w:rPr>
          <w:rFonts w:ascii="Calibri" w:hAnsi="Calibri" w:cs="Calibri"/>
        </w:rPr>
      </w:pPr>
      <w:r>
        <w:rPr>
          <w:rFonts w:ascii="Calibri" w:hAnsi="Calibri" w:cs="Calibri"/>
        </w:rPr>
        <w:t xml:space="preserve">For a </w:t>
      </w:r>
      <w:r w:rsidRPr="00B01A9E">
        <w:rPr>
          <w:rFonts w:ascii="Calibri" w:hAnsi="Calibri" w:cs="Calibri"/>
        </w:rPr>
        <w:t>debit</w:t>
      </w:r>
      <w:r>
        <w:rPr>
          <w:rFonts w:ascii="Calibri" w:hAnsi="Calibri" w:cs="Calibri"/>
        </w:rPr>
        <w:t xml:space="preserve"> transaction request, check</w:t>
      </w:r>
    </w:p>
    <w:p w14:paraId="591F04FC" w14:textId="77777777" w:rsidR="00B01A9E" w:rsidRPr="00B01A9E" w:rsidRDefault="00B01A9E" w:rsidP="00B01A9E">
      <w:pPr>
        <w:spacing w:after="0"/>
        <w:rPr>
          <w:rFonts w:ascii="Calibri" w:hAnsi="Calibri" w:cs="Calibri"/>
        </w:rPr>
      </w:pPr>
      <w:r w:rsidRPr="00B01A9E">
        <w:rPr>
          <w:rFonts w:ascii="Calibri" w:hAnsi="Calibri" w:cs="Calibri"/>
        </w:rPr>
        <w:t>1. Account opened within "X" (3) months with 0 balance</w:t>
      </w:r>
    </w:p>
    <w:p w14:paraId="160F21CC" w14:textId="77777777" w:rsidR="00B01A9E" w:rsidRPr="00B01A9E" w:rsidRDefault="00B01A9E" w:rsidP="00B01A9E">
      <w:pPr>
        <w:spacing w:after="0"/>
        <w:rPr>
          <w:rFonts w:ascii="Calibri" w:hAnsi="Calibri" w:cs="Calibri"/>
        </w:rPr>
      </w:pPr>
      <w:r w:rsidRPr="00B01A9E">
        <w:rPr>
          <w:rFonts w:ascii="Calibri" w:hAnsi="Calibri" w:cs="Calibri"/>
        </w:rPr>
        <w:t>2. Total count of credit/debit for the last "X" months &lt;= "Y"</w:t>
      </w:r>
    </w:p>
    <w:p w14:paraId="5D905850" w14:textId="77777777" w:rsidR="00B01A9E" w:rsidRPr="00B01A9E" w:rsidRDefault="00B01A9E" w:rsidP="00B01A9E">
      <w:pPr>
        <w:spacing w:after="0"/>
        <w:rPr>
          <w:rFonts w:ascii="Calibri" w:hAnsi="Calibri" w:cs="Calibri"/>
        </w:rPr>
      </w:pPr>
      <w:r w:rsidRPr="00B01A9E">
        <w:rPr>
          <w:rFonts w:ascii="Calibri" w:hAnsi="Calibri" w:cs="Calibri"/>
        </w:rPr>
        <w:t>3. Total aggregate credit within past 24hr &gt;= 20k</w:t>
      </w:r>
    </w:p>
    <w:p w14:paraId="0598E0AA" w14:textId="77777777" w:rsidR="00B01A9E" w:rsidRDefault="00B01A9E" w:rsidP="00B01A9E">
      <w:pPr>
        <w:spacing w:after="0"/>
        <w:rPr>
          <w:rFonts w:ascii="Calibri" w:hAnsi="Calibri" w:cs="Calibri"/>
        </w:rPr>
      </w:pPr>
      <w:r w:rsidRPr="00B01A9E">
        <w:rPr>
          <w:rFonts w:ascii="Calibri" w:hAnsi="Calibri" w:cs="Calibri"/>
        </w:rPr>
        <w:t>4. Total aggregate debit within past 24hr &gt;= 20k</w:t>
      </w:r>
    </w:p>
    <w:p w14:paraId="331A57DF" w14:textId="54597BBA" w:rsidR="005B013E" w:rsidRPr="00B01A9E" w:rsidRDefault="005B013E" w:rsidP="00B01A9E">
      <w:pPr>
        <w:spacing w:after="0"/>
        <w:rPr>
          <w:rFonts w:ascii="Calibri" w:hAnsi="Calibri" w:cs="Calibri"/>
        </w:rPr>
      </w:pPr>
      <w:r w:rsidRPr="005B013E">
        <w:rPr>
          <w:rFonts w:ascii="Calibri" w:hAnsi="Calibri" w:cs="Calibri"/>
        </w:rPr>
        <w:t>(Inclusion 1-4: High risk nationality)</w:t>
      </w:r>
    </w:p>
    <w:p w14:paraId="4BEFF94A" w14:textId="1EBDAADB" w:rsidR="00B01A9E" w:rsidRDefault="00B01A9E" w:rsidP="00B01A9E">
      <w:pPr>
        <w:spacing w:after="0"/>
        <w:rPr>
          <w:rFonts w:ascii="Calibri" w:hAnsi="Calibri" w:cs="Calibri"/>
        </w:rPr>
      </w:pPr>
      <w:r w:rsidRPr="00B01A9E">
        <w:rPr>
          <w:rFonts w:ascii="Calibri" w:hAnsi="Calibri" w:cs="Calibri"/>
        </w:rPr>
        <w:t xml:space="preserve">5. Count of cash withdrawals in the past 30 mins with 5000 each &gt;= </w:t>
      </w:r>
      <w:r w:rsidR="000F4309">
        <w:rPr>
          <w:rFonts w:ascii="Calibri" w:hAnsi="Calibri" w:cs="Calibri"/>
        </w:rPr>
        <w:t>6</w:t>
      </w:r>
    </w:p>
    <w:p w14:paraId="3554ED11" w14:textId="28C8082F" w:rsidR="00FE758E" w:rsidRPr="00B20E2F" w:rsidRDefault="00FE758E" w:rsidP="00B01A9E">
      <w:pPr>
        <w:rPr>
          <w:rFonts w:ascii="Calibri" w:hAnsi="Calibri" w:cs="Calibri"/>
        </w:rPr>
      </w:pPr>
      <w:r>
        <w:rPr>
          <w:rFonts w:ascii="Calibri" w:hAnsi="Calibri" w:cs="Calibri"/>
        </w:rPr>
        <w:t xml:space="preserve">Where, </w:t>
      </w:r>
      <w:r w:rsidRPr="00260D5A">
        <w:rPr>
          <w:rFonts w:ascii="Calibri" w:hAnsi="Calibri" w:cs="Calibri"/>
        </w:rPr>
        <w:t>X =</w:t>
      </w:r>
      <w:r>
        <w:rPr>
          <w:rFonts w:ascii="Calibri" w:hAnsi="Calibri" w:cs="Calibri"/>
        </w:rPr>
        <w:t xml:space="preserve"> </w:t>
      </w:r>
      <w:r w:rsidR="00B01A9E">
        <w:rPr>
          <w:rFonts w:ascii="Calibri" w:hAnsi="Calibri" w:cs="Calibri"/>
        </w:rPr>
        <w:t>3</w:t>
      </w:r>
      <w:r>
        <w:rPr>
          <w:rFonts w:ascii="Calibri" w:hAnsi="Calibri" w:cs="Calibri"/>
        </w:rPr>
        <w:t xml:space="preserve">, Y = </w:t>
      </w:r>
    </w:p>
    <w:p w14:paraId="16176312" w14:textId="77777777" w:rsidR="00FE758E" w:rsidRPr="00911092" w:rsidRDefault="00FE758E" w:rsidP="00FE758E">
      <w:pPr>
        <w:pStyle w:val="Heading2"/>
      </w:pPr>
      <w:bookmarkStart w:id="93" w:name="_Toc188520502"/>
      <w:r w:rsidRPr="00911092">
        <w:t>Triggering Events:</w:t>
      </w:r>
      <w:bookmarkEnd w:id="9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37"/>
        <w:gridCol w:w="4519"/>
      </w:tblGrid>
      <w:tr w:rsidR="00FE758E" w:rsidRPr="00911092" w14:paraId="31F8FB0C" w14:textId="77777777" w:rsidTr="00E1409E">
        <w:trPr>
          <w:trHeight w:val="206"/>
        </w:trPr>
        <w:tc>
          <w:tcPr>
            <w:tcW w:w="2839" w:type="pct"/>
            <w:tcBorders>
              <w:bottom w:val="single" w:sz="4" w:space="0" w:color="auto"/>
            </w:tcBorders>
            <w:shd w:val="clear" w:color="000000" w:fill="5B9BD5"/>
            <w:noWrap/>
            <w:vAlign w:val="center"/>
            <w:hideMark/>
          </w:tcPr>
          <w:p w14:paraId="1A405E5E" w14:textId="36B7FC1B" w:rsidR="00FE758E" w:rsidRPr="00911092" w:rsidRDefault="00FE758E" w:rsidP="00D02AFC">
            <w:pPr>
              <w:spacing w:after="0" w:line="240" w:lineRule="auto"/>
              <w:jc w:val="center"/>
              <w:rPr>
                <w:rFonts w:ascii="Calibri" w:eastAsia="Times New Roman" w:hAnsi="Calibri" w:cs="Calibri"/>
                <w:b/>
                <w:bCs/>
                <w:color w:val="FFFFFF"/>
                <w:lang w:eastAsia="en-IN"/>
              </w:rPr>
            </w:pPr>
            <w:r w:rsidRPr="00911092">
              <w:rPr>
                <w:rFonts w:ascii="Calibri" w:eastAsia="Times New Roman" w:hAnsi="Calibri" w:cs="Calibri"/>
                <w:b/>
                <w:bCs/>
                <w:color w:val="FFFFFF"/>
                <w:lang w:eastAsia="en-IN"/>
              </w:rPr>
              <w:t>SAS_MESSAGE_SUB_TYPE</w:t>
            </w:r>
            <w:r>
              <w:rPr>
                <w:rFonts w:ascii="Calibri" w:eastAsia="Times New Roman" w:hAnsi="Calibri" w:cs="Calibri"/>
                <w:b/>
                <w:bCs/>
                <w:color w:val="FFFFFF"/>
                <w:lang w:eastAsia="en-IN"/>
              </w:rPr>
              <w:t xml:space="preserve"> (Rules)</w:t>
            </w:r>
          </w:p>
        </w:tc>
        <w:tc>
          <w:tcPr>
            <w:tcW w:w="2161" w:type="pct"/>
            <w:tcBorders>
              <w:bottom w:val="single" w:sz="4" w:space="0" w:color="auto"/>
            </w:tcBorders>
            <w:shd w:val="clear" w:color="000000" w:fill="5B9BD5"/>
            <w:vAlign w:val="center"/>
          </w:tcPr>
          <w:p w14:paraId="3270F1CC" w14:textId="77777777" w:rsidR="00FE758E" w:rsidRPr="00911092" w:rsidRDefault="00FE758E" w:rsidP="00D02AFC">
            <w:pPr>
              <w:spacing w:after="0" w:line="240" w:lineRule="auto"/>
              <w:jc w:val="center"/>
              <w:rPr>
                <w:rFonts w:ascii="Calibri" w:eastAsia="Times New Roman" w:hAnsi="Calibri" w:cs="Calibri"/>
                <w:b/>
                <w:bCs/>
                <w:color w:val="FFFFFF"/>
                <w:lang w:eastAsia="en-IN"/>
              </w:rPr>
            </w:pPr>
            <w:r w:rsidRPr="00911092">
              <w:rPr>
                <w:rFonts w:ascii="Calibri" w:eastAsia="Times New Roman" w:hAnsi="Calibri" w:cs="Calibri"/>
                <w:b/>
                <w:bCs/>
                <w:color w:val="FFFFFF"/>
                <w:lang w:eastAsia="en-IN"/>
              </w:rPr>
              <w:t>SMH_CLIENT_TRAN_TYPE</w:t>
            </w:r>
          </w:p>
        </w:tc>
      </w:tr>
      <w:tr w:rsidR="00FB106B" w:rsidRPr="00911092" w14:paraId="3238E06B" w14:textId="77777777" w:rsidTr="006B10A0">
        <w:trPr>
          <w:trHeight w:val="73"/>
        </w:trPr>
        <w:tc>
          <w:tcPr>
            <w:tcW w:w="283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7C3D054" w14:textId="219BAA21" w:rsidR="00FB106B" w:rsidRDefault="00FB106B" w:rsidP="00FB106B">
            <w:pPr>
              <w:spacing w:after="0"/>
              <w:rPr>
                <w:rFonts w:ascii="Calibri" w:hAnsi="Calibri" w:cs="Calibri"/>
                <w:color w:val="000000"/>
              </w:rPr>
            </w:pPr>
            <w:r>
              <w:rPr>
                <w:rFonts w:ascii="Calibri" w:hAnsi="Calibri" w:cs="Calibri"/>
                <w:color w:val="000000"/>
              </w:rPr>
              <w:t>Funds Transfer</w:t>
            </w:r>
          </w:p>
        </w:tc>
        <w:tc>
          <w:tcPr>
            <w:tcW w:w="2161" w:type="pct"/>
            <w:tcBorders>
              <w:top w:val="single" w:sz="4" w:space="0" w:color="auto"/>
              <w:left w:val="single" w:sz="4" w:space="0" w:color="auto"/>
              <w:bottom w:val="single" w:sz="4" w:space="0" w:color="auto"/>
              <w:right w:val="single" w:sz="4" w:space="0" w:color="auto"/>
            </w:tcBorders>
            <w:shd w:val="clear" w:color="auto" w:fill="auto"/>
            <w:vAlign w:val="bottom"/>
          </w:tcPr>
          <w:p w14:paraId="4329B606" w14:textId="6BDA83EF" w:rsidR="00FB106B" w:rsidRPr="00911092" w:rsidRDefault="00FB106B" w:rsidP="00FB106B">
            <w:pPr>
              <w:spacing w:after="0"/>
              <w:rPr>
                <w:rFonts w:ascii="Calibri" w:hAnsi="Calibri" w:cs="Calibri"/>
                <w:color w:val="000000"/>
              </w:rPr>
            </w:pPr>
            <w:r>
              <w:rPr>
                <w:rFonts w:ascii="Calibri" w:hAnsi="Calibri" w:cs="Calibri"/>
                <w:color w:val="000000"/>
              </w:rPr>
              <w:t>“RFFT_OAT”, “RFFT_TWB”, “RFFT_WIC”, “RFFT_IFT”, “RFFT_REM”</w:t>
            </w:r>
          </w:p>
        </w:tc>
      </w:tr>
      <w:tr w:rsidR="00FB106B" w:rsidRPr="00911092" w14:paraId="44707D63" w14:textId="77777777" w:rsidTr="00E1409E">
        <w:trPr>
          <w:trHeight w:val="206"/>
        </w:trPr>
        <w:tc>
          <w:tcPr>
            <w:tcW w:w="2839" w:type="pct"/>
            <w:tcBorders>
              <w:bottom w:val="single" w:sz="4" w:space="0" w:color="auto"/>
            </w:tcBorders>
            <w:shd w:val="clear" w:color="000000" w:fill="5B9BD5"/>
            <w:noWrap/>
            <w:vAlign w:val="center"/>
            <w:hideMark/>
          </w:tcPr>
          <w:p w14:paraId="4DE54D01" w14:textId="4B4F7279" w:rsidR="00FB106B" w:rsidRPr="00911092" w:rsidRDefault="00FB106B" w:rsidP="00FB106B">
            <w:pPr>
              <w:spacing w:after="0" w:line="240" w:lineRule="auto"/>
              <w:jc w:val="center"/>
              <w:rPr>
                <w:rFonts w:ascii="Calibri" w:eastAsia="Times New Roman" w:hAnsi="Calibri" w:cs="Calibri"/>
                <w:b/>
                <w:bCs/>
                <w:color w:val="FFFFFF"/>
                <w:lang w:eastAsia="en-IN"/>
              </w:rPr>
            </w:pPr>
            <w:r w:rsidRPr="00911092">
              <w:rPr>
                <w:rFonts w:ascii="Calibri" w:eastAsia="Times New Roman" w:hAnsi="Calibri" w:cs="Calibri"/>
                <w:b/>
                <w:bCs/>
                <w:color w:val="FFFFFF"/>
                <w:lang w:eastAsia="en-IN"/>
              </w:rPr>
              <w:t>SAS_MESSAGE_SUB_TYPE</w:t>
            </w:r>
            <w:r>
              <w:rPr>
                <w:rFonts w:ascii="Calibri" w:eastAsia="Times New Roman" w:hAnsi="Calibri" w:cs="Calibri"/>
                <w:b/>
                <w:bCs/>
                <w:color w:val="FFFFFF"/>
                <w:lang w:eastAsia="en-IN"/>
              </w:rPr>
              <w:t xml:space="preserve"> (Profiles)</w:t>
            </w:r>
          </w:p>
        </w:tc>
        <w:tc>
          <w:tcPr>
            <w:tcW w:w="2161" w:type="pct"/>
            <w:tcBorders>
              <w:bottom w:val="single" w:sz="4" w:space="0" w:color="auto"/>
            </w:tcBorders>
            <w:shd w:val="clear" w:color="000000" w:fill="5B9BD5"/>
            <w:vAlign w:val="center"/>
          </w:tcPr>
          <w:p w14:paraId="70C804E3" w14:textId="77777777" w:rsidR="00FB106B" w:rsidRPr="00911092" w:rsidRDefault="00FB106B" w:rsidP="00FB106B">
            <w:pPr>
              <w:spacing w:after="0" w:line="240" w:lineRule="auto"/>
              <w:jc w:val="center"/>
              <w:rPr>
                <w:rFonts w:ascii="Calibri" w:eastAsia="Times New Roman" w:hAnsi="Calibri" w:cs="Calibri"/>
                <w:b/>
                <w:bCs/>
                <w:color w:val="FFFFFF"/>
                <w:lang w:eastAsia="en-IN"/>
              </w:rPr>
            </w:pPr>
            <w:r w:rsidRPr="00911092">
              <w:rPr>
                <w:rFonts w:ascii="Calibri" w:eastAsia="Times New Roman" w:hAnsi="Calibri" w:cs="Calibri"/>
                <w:b/>
                <w:bCs/>
                <w:color w:val="FFFFFF"/>
                <w:lang w:eastAsia="en-IN"/>
              </w:rPr>
              <w:t>SMH_CLIENT_TRAN_TYPE</w:t>
            </w:r>
          </w:p>
        </w:tc>
      </w:tr>
      <w:tr w:rsidR="00FB106B" w:rsidRPr="00911092" w14:paraId="5BC13FF4" w14:textId="77777777" w:rsidTr="00B769D4">
        <w:trPr>
          <w:trHeight w:val="73"/>
        </w:trPr>
        <w:tc>
          <w:tcPr>
            <w:tcW w:w="283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A8721CC" w14:textId="1BE74C46" w:rsidR="00FB106B" w:rsidRDefault="00FB106B" w:rsidP="00FB106B">
            <w:pPr>
              <w:spacing w:after="0"/>
              <w:rPr>
                <w:rFonts w:ascii="Calibri" w:hAnsi="Calibri" w:cs="Calibri"/>
                <w:color w:val="000000"/>
              </w:rPr>
            </w:pPr>
            <w:r>
              <w:rPr>
                <w:rFonts w:ascii="Calibri" w:hAnsi="Calibri" w:cs="Calibri"/>
                <w:color w:val="000000"/>
              </w:rPr>
              <w:t>Funds Transfer</w:t>
            </w:r>
          </w:p>
        </w:tc>
        <w:tc>
          <w:tcPr>
            <w:tcW w:w="2161" w:type="pct"/>
            <w:tcBorders>
              <w:top w:val="single" w:sz="4" w:space="0" w:color="auto"/>
              <w:left w:val="single" w:sz="4" w:space="0" w:color="auto"/>
              <w:bottom w:val="single" w:sz="4" w:space="0" w:color="auto"/>
              <w:right w:val="single" w:sz="4" w:space="0" w:color="auto"/>
            </w:tcBorders>
            <w:shd w:val="clear" w:color="auto" w:fill="auto"/>
            <w:vAlign w:val="bottom"/>
          </w:tcPr>
          <w:p w14:paraId="2FEABF7F" w14:textId="7E3B753A" w:rsidR="00FB106B" w:rsidRPr="00911092" w:rsidRDefault="00FB106B" w:rsidP="00FB106B">
            <w:pPr>
              <w:spacing w:after="0"/>
              <w:rPr>
                <w:rFonts w:ascii="Calibri" w:hAnsi="Calibri" w:cs="Calibri"/>
                <w:color w:val="000000"/>
              </w:rPr>
            </w:pPr>
            <w:r>
              <w:rPr>
                <w:rFonts w:ascii="Calibri" w:hAnsi="Calibri" w:cs="Calibri"/>
                <w:color w:val="000000"/>
              </w:rPr>
              <w:t>“OFFT_OAT”, “OFFT_TWB”, “OFFT_WIC”, “OFFT_IFT”, “OFFT_REM”</w:t>
            </w:r>
          </w:p>
        </w:tc>
      </w:tr>
      <w:tr w:rsidR="00FB106B" w:rsidRPr="00911092" w14:paraId="1C05D714" w14:textId="77777777" w:rsidTr="005F3038">
        <w:trPr>
          <w:trHeight w:val="73"/>
        </w:trPr>
        <w:tc>
          <w:tcPr>
            <w:tcW w:w="2839" w:type="pct"/>
            <w:tcBorders>
              <w:top w:val="single" w:sz="4" w:space="0" w:color="auto"/>
              <w:left w:val="single" w:sz="4" w:space="0" w:color="auto"/>
              <w:bottom w:val="single" w:sz="4" w:space="0" w:color="auto"/>
              <w:right w:val="single" w:sz="4" w:space="0" w:color="auto"/>
            </w:tcBorders>
            <w:shd w:val="clear" w:color="auto" w:fill="auto"/>
            <w:noWrap/>
            <w:vAlign w:val="bottom"/>
          </w:tcPr>
          <w:p w14:paraId="1FBF6529" w14:textId="391A1CE4" w:rsidR="00FB106B" w:rsidRDefault="00FB106B" w:rsidP="00FB106B">
            <w:pPr>
              <w:spacing w:after="0"/>
              <w:rPr>
                <w:rFonts w:ascii="Calibri" w:hAnsi="Calibri" w:cs="Calibri"/>
                <w:color w:val="000000"/>
              </w:rPr>
            </w:pPr>
            <w:r>
              <w:rPr>
                <w:rFonts w:ascii="Calibri" w:hAnsi="Calibri" w:cs="Calibri"/>
                <w:color w:val="000000"/>
              </w:rPr>
              <w:t>Credit</w:t>
            </w:r>
          </w:p>
        </w:tc>
        <w:tc>
          <w:tcPr>
            <w:tcW w:w="2161" w:type="pct"/>
            <w:tcBorders>
              <w:top w:val="single" w:sz="4" w:space="0" w:color="auto"/>
              <w:left w:val="single" w:sz="4" w:space="0" w:color="auto"/>
              <w:bottom w:val="single" w:sz="4" w:space="0" w:color="auto"/>
              <w:right w:val="single" w:sz="4" w:space="0" w:color="auto"/>
            </w:tcBorders>
            <w:shd w:val="clear" w:color="auto" w:fill="auto"/>
            <w:vAlign w:val="bottom"/>
          </w:tcPr>
          <w:p w14:paraId="53EBE6E6" w14:textId="22F4E8F4" w:rsidR="00FB106B" w:rsidRPr="00911092" w:rsidRDefault="00FB106B" w:rsidP="00FB106B">
            <w:pPr>
              <w:spacing w:after="0"/>
              <w:rPr>
                <w:rFonts w:ascii="Calibri" w:hAnsi="Calibri" w:cs="Calibri"/>
                <w:color w:val="000000"/>
              </w:rPr>
            </w:pPr>
            <w:r>
              <w:rPr>
                <w:rFonts w:ascii="Calibri" w:hAnsi="Calibri" w:cs="Calibri"/>
                <w:color w:val="000000"/>
              </w:rPr>
              <w:t>“OFFT_INFT”</w:t>
            </w:r>
          </w:p>
        </w:tc>
      </w:tr>
      <w:tr w:rsidR="00FB106B" w:rsidRPr="00911092" w14:paraId="1563F133" w14:textId="77777777" w:rsidTr="005F3038">
        <w:trPr>
          <w:trHeight w:val="73"/>
        </w:trPr>
        <w:tc>
          <w:tcPr>
            <w:tcW w:w="2839" w:type="pct"/>
            <w:tcBorders>
              <w:top w:val="single" w:sz="4" w:space="0" w:color="auto"/>
              <w:left w:val="single" w:sz="4" w:space="0" w:color="auto"/>
              <w:bottom w:val="single" w:sz="4" w:space="0" w:color="auto"/>
              <w:right w:val="single" w:sz="4" w:space="0" w:color="auto"/>
            </w:tcBorders>
            <w:shd w:val="clear" w:color="auto" w:fill="auto"/>
            <w:noWrap/>
            <w:vAlign w:val="bottom"/>
          </w:tcPr>
          <w:p w14:paraId="2718E5B8" w14:textId="55A54A20" w:rsidR="00FB106B" w:rsidRDefault="00FB106B" w:rsidP="00FB106B">
            <w:pPr>
              <w:spacing w:after="0"/>
              <w:rPr>
                <w:rFonts w:ascii="Calibri" w:hAnsi="Calibri" w:cs="Calibri"/>
                <w:color w:val="000000"/>
              </w:rPr>
            </w:pPr>
            <w:r>
              <w:rPr>
                <w:rFonts w:ascii="Calibri" w:hAnsi="Calibri" w:cs="Calibri"/>
                <w:color w:val="000000"/>
              </w:rPr>
              <w:t>Account Opening</w:t>
            </w:r>
          </w:p>
        </w:tc>
        <w:tc>
          <w:tcPr>
            <w:tcW w:w="2161" w:type="pct"/>
            <w:tcBorders>
              <w:top w:val="single" w:sz="4" w:space="0" w:color="auto"/>
              <w:left w:val="single" w:sz="4" w:space="0" w:color="auto"/>
              <w:bottom w:val="single" w:sz="4" w:space="0" w:color="auto"/>
              <w:right w:val="single" w:sz="4" w:space="0" w:color="auto"/>
            </w:tcBorders>
            <w:shd w:val="clear" w:color="auto" w:fill="auto"/>
            <w:vAlign w:val="bottom"/>
          </w:tcPr>
          <w:p w14:paraId="66F9BA10" w14:textId="2F7E87F6" w:rsidR="00FB106B" w:rsidRPr="00911092" w:rsidRDefault="00FB106B" w:rsidP="00FB106B">
            <w:pPr>
              <w:spacing w:after="0"/>
              <w:rPr>
                <w:rFonts w:ascii="Calibri" w:hAnsi="Calibri" w:cs="Calibri"/>
                <w:color w:val="000000"/>
              </w:rPr>
            </w:pPr>
            <w:r>
              <w:rPr>
                <w:rFonts w:ascii="Calibri" w:hAnsi="Calibri" w:cs="Calibri"/>
                <w:color w:val="000000"/>
              </w:rPr>
              <w:t>“</w:t>
            </w:r>
            <w:r w:rsidR="006F0CF0">
              <w:rPr>
                <w:rFonts w:ascii="Calibri" w:hAnsi="Calibri" w:cs="Calibri"/>
                <w:color w:val="000000"/>
              </w:rPr>
              <w:t>NR_NAOPN”</w:t>
            </w:r>
          </w:p>
        </w:tc>
      </w:tr>
    </w:tbl>
    <w:p w14:paraId="583B88A3" w14:textId="77777777" w:rsidR="00FE758E" w:rsidRDefault="00FE758E" w:rsidP="00FE758E">
      <w:pPr>
        <w:rPr>
          <w:rFonts w:ascii="Calibri" w:hAnsi="Calibri" w:cs="Calibri"/>
        </w:rPr>
      </w:pPr>
    </w:p>
    <w:p w14:paraId="7EF5CBAC" w14:textId="77777777" w:rsidR="00FE758E" w:rsidRPr="00F143AD" w:rsidRDefault="00FE758E" w:rsidP="00FE758E">
      <w:pPr>
        <w:pStyle w:val="Heading2"/>
      </w:pPr>
      <w:bookmarkStart w:id="94" w:name="_Toc188520503"/>
      <w:r>
        <w:t>Applicable source channels</w:t>
      </w:r>
      <w:r w:rsidRPr="00911092">
        <w:t>:</w:t>
      </w:r>
      <w:bookmarkEnd w:id="9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25"/>
        <w:gridCol w:w="4431"/>
      </w:tblGrid>
      <w:tr w:rsidR="00FE758E" w:rsidRPr="00911092" w14:paraId="1E264455" w14:textId="77777777" w:rsidTr="00D02AFC">
        <w:trPr>
          <w:trHeight w:val="152"/>
        </w:trPr>
        <w:tc>
          <w:tcPr>
            <w:tcW w:w="2881" w:type="pct"/>
            <w:shd w:val="clear" w:color="000000" w:fill="5B9BD5"/>
            <w:noWrap/>
            <w:vAlign w:val="center"/>
            <w:hideMark/>
          </w:tcPr>
          <w:p w14:paraId="36938C5B" w14:textId="77777777" w:rsidR="00FE758E" w:rsidRPr="00911092" w:rsidRDefault="00FE758E" w:rsidP="00D02AFC">
            <w:pPr>
              <w:spacing w:after="0" w:line="240" w:lineRule="auto"/>
              <w:jc w:val="center"/>
              <w:rPr>
                <w:rFonts w:ascii="Calibri" w:eastAsia="Times New Roman" w:hAnsi="Calibri" w:cs="Calibri"/>
                <w:b/>
                <w:bCs/>
                <w:color w:val="FFFFFF"/>
                <w:lang w:eastAsia="en-IN"/>
              </w:rPr>
            </w:pPr>
            <w:r>
              <w:rPr>
                <w:rFonts w:ascii="Calibri" w:eastAsia="Times New Roman" w:hAnsi="Calibri" w:cs="Calibri"/>
                <w:b/>
                <w:bCs/>
                <w:color w:val="FFFFFF"/>
                <w:lang w:eastAsia="en-IN"/>
              </w:rPr>
              <w:t>Source channels</w:t>
            </w:r>
          </w:p>
        </w:tc>
        <w:tc>
          <w:tcPr>
            <w:tcW w:w="2119" w:type="pct"/>
            <w:shd w:val="clear" w:color="000000" w:fill="5B9BD5"/>
            <w:vAlign w:val="center"/>
          </w:tcPr>
          <w:p w14:paraId="557C5719" w14:textId="77777777" w:rsidR="00FE758E" w:rsidRPr="00911092" w:rsidRDefault="00FE758E" w:rsidP="00D02AFC">
            <w:pPr>
              <w:spacing w:after="0" w:line="240" w:lineRule="auto"/>
              <w:jc w:val="center"/>
              <w:rPr>
                <w:rFonts w:ascii="Calibri" w:eastAsia="Times New Roman" w:hAnsi="Calibri" w:cs="Calibri"/>
                <w:b/>
                <w:bCs/>
                <w:color w:val="FFFFFF"/>
                <w:lang w:eastAsia="en-IN"/>
              </w:rPr>
            </w:pPr>
            <w:r>
              <w:rPr>
                <w:rFonts w:ascii="Calibri" w:eastAsia="Times New Roman" w:hAnsi="Calibri" w:cs="Calibri"/>
                <w:b/>
                <w:bCs/>
                <w:color w:val="FFFFFF"/>
                <w:lang w:eastAsia="en-IN"/>
              </w:rPr>
              <w:t>Source channel code</w:t>
            </w:r>
          </w:p>
        </w:tc>
      </w:tr>
      <w:tr w:rsidR="00FE758E" w:rsidRPr="00911092" w14:paraId="73493B9D" w14:textId="77777777" w:rsidTr="00D02AFC">
        <w:trPr>
          <w:trHeight w:val="73"/>
        </w:trPr>
        <w:tc>
          <w:tcPr>
            <w:tcW w:w="2881" w:type="pct"/>
            <w:shd w:val="clear" w:color="auto" w:fill="auto"/>
            <w:noWrap/>
            <w:vAlign w:val="bottom"/>
            <w:hideMark/>
          </w:tcPr>
          <w:p w14:paraId="3D183A16" w14:textId="77777777" w:rsidR="00FE758E" w:rsidRPr="00911092" w:rsidRDefault="00FE758E" w:rsidP="00D02AFC">
            <w:pPr>
              <w:spacing w:after="0"/>
              <w:rPr>
                <w:rFonts w:ascii="Calibri" w:hAnsi="Calibri" w:cs="Calibri"/>
                <w:color w:val="000000"/>
              </w:rPr>
            </w:pPr>
            <w:r>
              <w:rPr>
                <w:rFonts w:ascii="Calibri" w:hAnsi="Calibri" w:cs="Calibri"/>
                <w:color w:val="000000"/>
              </w:rPr>
              <w:t>Mobile Banking</w:t>
            </w:r>
          </w:p>
        </w:tc>
        <w:tc>
          <w:tcPr>
            <w:tcW w:w="2119" w:type="pct"/>
            <w:shd w:val="clear" w:color="auto" w:fill="auto"/>
            <w:vAlign w:val="bottom"/>
          </w:tcPr>
          <w:p w14:paraId="65792339" w14:textId="58D9D741" w:rsidR="00FE758E" w:rsidRPr="00911092" w:rsidRDefault="002B17BB" w:rsidP="00D02AFC">
            <w:pPr>
              <w:spacing w:after="0"/>
              <w:rPr>
                <w:rFonts w:ascii="Calibri" w:hAnsi="Calibri" w:cs="Calibri"/>
                <w:color w:val="000000"/>
              </w:rPr>
            </w:pPr>
            <w:r>
              <w:rPr>
                <w:rFonts w:ascii="Calibri" w:hAnsi="Calibri" w:cs="Calibri"/>
                <w:color w:val="000000"/>
              </w:rPr>
              <w:t>“MOB”</w:t>
            </w:r>
          </w:p>
        </w:tc>
      </w:tr>
      <w:tr w:rsidR="00C072EB" w:rsidRPr="00911092" w14:paraId="19E82318" w14:textId="77777777" w:rsidTr="00D02AFC">
        <w:trPr>
          <w:trHeight w:val="73"/>
        </w:trPr>
        <w:tc>
          <w:tcPr>
            <w:tcW w:w="2881" w:type="pct"/>
            <w:shd w:val="clear" w:color="auto" w:fill="auto"/>
            <w:noWrap/>
            <w:vAlign w:val="bottom"/>
          </w:tcPr>
          <w:p w14:paraId="78FE7252" w14:textId="2915FA61" w:rsidR="00C072EB" w:rsidRDefault="00C072EB" w:rsidP="00D02AFC">
            <w:pPr>
              <w:spacing w:after="0"/>
              <w:rPr>
                <w:rFonts w:ascii="Calibri" w:hAnsi="Calibri" w:cs="Calibri"/>
                <w:color w:val="000000"/>
              </w:rPr>
            </w:pPr>
            <w:r>
              <w:rPr>
                <w:rFonts w:ascii="Calibri" w:hAnsi="Calibri" w:cs="Calibri"/>
                <w:color w:val="000000"/>
              </w:rPr>
              <w:t>ATM</w:t>
            </w:r>
          </w:p>
        </w:tc>
        <w:tc>
          <w:tcPr>
            <w:tcW w:w="2119" w:type="pct"/>
            <w:shd w:val="clear" w:color="auto" w:fill="auto"/>
            <w:vAlign w:val="bottom"/>
          </w:tcPr>
          <w:p w14:paraId="5474A4EE" w14:textId="0A8311AC" w:rsidR="00C072EB" w:rsidRPr="00911092" w:rsidRDefault="002B17BB" w:rsidP="00D02AFC">
            <w:pPr>
              <w:spacing w:after="0"/>
              <w:rPr>
                <w:rFonts w:ascii="Calibri" w:hAnsi="Calibri" w:cs="Calibri"/>
                <w:color w:val="000000"/>
              </w:rPr>
            </w:pPr>
            <w:r>
              <w:rPr>
                <w:rFonts w:ascii="Calibri" w:hAnsi="Calibri" w:cs="Calibri"/>
                <w:color w:val="000000"/>
              </w:rPr>
              <w:t>“ATM”</w:t>
            </w:r>
          </w:p>
        </w:tc>
      </w:tr>
    </w:tbl>
    <w:p w14:paraId="5B80E42E" w14:textId="77777777" w:rsidR="00FE758E" w:rsidRPr="00911092" w:rsidRDefault="00FE758E" w:rsidP="00FE758E">
      <w:pPr>
        <w:rPr>
          <w:rFonts w:ascii="Calibri" w:hAnsi="Calibri" w:cs="Calibri"/>
        </w:rPr>
      </w:pPr>
    </w:p>
    <w:p w14:paraId="7ABE9325" w14:textId="77777777" w:rsidR="00FE758E" w:rsidRPr="00911092" w:rsidRDefault="00FE758E" w:rsidP="00FE758E">
      <w:pPr>
        <w:pStyle w:val="Heading2"/>
      </w:pPr>
      <w:bookmarkStart w:id="95" w:name="_Toc188520504"/>
      <w:r w:rsidRPr="00911092">
        <w:t>Rule Variables:</w:t>
      </w:r>
      <w:bookmarkEnd w:id="95"/>
    </w:p>
    <w:tbl>
      <w:tblPr>
        <w:tblStyle w:val="GridTable4-Accent31"/>
        <w:tblW w:w="5000" w:type="pct"/>
        <w:tblLook w:val="0420" w:firstRow="1" w:lastRow="0" w:firstColumn="0" w:lastColumn="0" w:noHBand="0" w:noVBand="1"/>
      </w:tblPr>
      <w:tblGrid>
        <w:gridCol w:w="2632"/>
        <w:gridCol w:w="1274"/>
        <w:gridCol w:w="1092"/>
        <w:gridCol w:w="3093"/>
        <w:gridCol w:w="2365"/>
      </w:tblGrid>
      <w:tr w:rsidR="00FE758E" w:rsidRPr="00911092" w14:paraId="563D5215" w14:textId="77777777" w:rsidTr="00677F14">
        <w:trPr>
          <w:cnfStyle w:val="100000000000" w:firstRow="1" w:lastRow="0" w:firstColumn="0" w:lastColumn="0" w:oddVBand="0" w:evenVBand="0" w:oddHBand="0" w:evenHBand="0" w:firstRowFirstColumn="0" w:firstRowLastColumn="0" w:lastRowFirstColumn="0" w:lastRowLastColumn="0"/>
          <w:trHeight w:val="197"/>
        </w:trPr>
        <w:tc>
          <w:tcPr>
            <w:tcW w:w="1259" w:type="pct"/>
            <w:shd w:val="clear" w:color="auto" w:fill="052F61" w:themeFill="accent1"/>
          </w:tcPr>
          <w:p w14:paraId="7C1FFBDB" w14:textId="77777777" w:rsidR="00FE758E" w:rsidRPr="00911092" w:rsidRDefault="00FE758E" w:rsidP="00D02AFC">
            <w:pPr>
              <w:jc w:val="center"/>
              <w:rPr>
                <w:rFonts w:ascii="Calibri" w:hAnsi="Calibri" w:cs="Calibri"/>
              </w:rPr>
            </w:pPr>
            <w:r w:rsidRPr="00911092">
              <w:rPr>
                <w:rFonts w:ascii="Calibri" w:hAnsi="Calibri" w:cs="Calibri"/>
              </w:rPr>
              <w:t>Variable Name</w:t>
            </w:r>
          </w:p>
        </w:tc>
        <w:tc>
          <w:tcPr>
            <w:tcW w:w="609" w:type="pct"/>
            <w:shd w:val="clear" w:color="auto" w:fill="052F61" w:themeFill="accent1"/>
          </w:tcPr>
          <w:p w14:paraId="720E05DA" w14:textId="77777777" w:rsidR="00FE758E" w:rsidRPr="00911092" w:rsidRDefault="00FE758E" w:rsidP="00D02AFC">
            <w:pPr>
              <w:jc w:val="center"/>
              <w:rPr>
                <w:rFonts w:ascii="Calibri" w:hAnsi="Calibri" w:cs="Calibri"/>
              </w:rPr>
            </w:pPr>
            <w:r w:rsidRPr="00911092">
              <w:rPr>
                <w:rFonts w:ascii="Calibri" w:hAnsi="Calibri" w:cs="Calibri"/>
              </w:rPr>
              <w:t>Type</w:t>
            </w:r>
          </w:p>
        </w:tc>
        <w:tc>
          <w:tcPr>
            <w:tcW w:w="522" w:type="pct"/>
            <w:shd w:val="clear" w:color="auto" w:fill="052F61" w:themeFill="accent1"/>
          </w:tcPr>
          <w:p w14:paraId="1F0381CB" w14:textId="77777777" w:rsidR="00FE758E" w:rsidRPr="00911092" w:rsidRDefault="00FE758E" w:rsidP="00D02AFC">
            <w:pPr>
              <w:jc w:val="center"/>
              <w:rPr>
                <w:rFonts w:ascii="Calibri" w:hAnsi="Calibri" w:cs="Calibri"/>
              </w:rPr>
            </w:pPr>
            <w:r w:rsidRPr="00911092">
              <w:rPr>
                <w:rFonts w:ascii="Calibri" w:hAnsi="Calibri" w:cs="Calibri"/>
              </w:rPr>
              <w:t>Segment</w:t>
            </w:r>
          </w:p>
        </w:tc>
        <w:tc>
          <w:tcPr>
            <w:tcW w:w="1479" w:type="pct"/>
            <w:shd w:val="clear" w:color="auto" w:fill="052F61" w:themeFill="accent1"/>
          </w:tcPr>
          <w:p w14:paraId="64971D7D" w14:textId="77777777" w:rsidR="00FE758E" w:rsidRPr="00911092" w:rsidRDefault="00FE758E" w:rsidP="00D02AFC">
            <w:pPr>
              <w:jc w:val="center"/>
              <w:rPr>
                <w:rFonts w:ascii="Calibri" w:hAnsi="Calibri" w:cs="Calibri"/>
              </w:rPr>
            </w:pPr>
            <w:r w:rsidRPr="00911092">
              <w:rPr>
                <w:rFonts w:ascii="Calibri" w:hAnsi="Calibri" w:cs="Calibri"/>
              </w:rPr>
              <w:t>Description</w:t>
            </w:r>
          </w:p>
        </w:tc>
        <w:tc>
          <w:tcPr>
            <w:tcW w:w="1131" w:type="pct"/>
            <w:shd w:val="clear" w:color="auto" w:fill="052F61" w:themeFill="accent1"/>
          </w:tcPr>
          <w:p w14:paraId="14532EF6" w14:textId="77777777" w:rsidR="00FE758E" w:rsidRPr="00911092" w:rsidRDefault="00FE758E" w:rsidP="00D02AFC">
            <w:pPr>
              <w:jc w:val="center"/>
              <w:rPr>
                <w:rFonts w:ascii="Calibri" w:hAnsi="Calibri" w:cs="Calibri"/>
              </w:rPr>
            </w:pPr>
            <w:r w:rsidRPr="00911092">
              <w:rPr>
                <w:rFonts w:ascii="Calibri" w:hAnsi="Calibri" w:cs="Calibri"/>
              </w:rPr>
              <w:t>Comments</w:t>
            </w:r>
          </w:p>
        </w:tc>
      </w:tr>
      <w:tr w:rsidR="00FE758E" w:rsidRPr="00911092" w14:paraId="4A4BDE4A" w14:textId="77777777" w:rsidTr="00677F14">
        <w:trPr>
          <w:cnfStyle w:val="000000100000" w:firstRow="0" w:lastRow="0" w:firstColumn="0" w:lastColumn="0" w:oddVBand="0" w:evenVBand="0" w:oddHBand="1" w:evenHBand="0" w:firstRowFirstColumn="0" w:firstRowLastColumn="0" w:lastRowFirstColumn="0" w:lastRowLastColumn="0"/>
          <w:trHeight w:val="293"/>
        </w:trPr>
        <w:tc>
          <w:tcPr>
            <w:tcW w:w="1259" w:type="pct"/>
            <w:vAlign w:val="center"/>
          </w:tcPr>
          <w:p w14:paraId="0982CABF" w14:textId="77777777" w:rsidR="00FE758E" w:rsidRPr="00DC1508" w:rsidRDefault="00FE758E" w:rsidP="00D02AFC">
            <w:pPr>
              <w:rPr>
                <w:rFonts w:ascii="Calibri" w:hAnsi="Calibri" w:cs="Calibri"/>
              </w:rPr>
            </w:pPr>
            <w:r w:rsidRPr="00DC1508">
              <w:rPr>
                <w:rFonts w:ascii="Calibri" w:hAnsi="Calibri" w:cs="Calibri"/>
                <w:color w:val="000000"/>
              </w:rPr>
              <w:t>RQO_TRAN_DATE</w:t>
            </w:r>
          </w:p>
        </w:tc>
        <w:tc>
          <w:tcPr>
            <w:tcW w:w="609" w:type="pct"/>
            <w:vAlign w:val="center"/>
          </w:tcPr>
          <w:p w14:paraId="79A8B010" w14:textId="77777777" w:rsidR="00FE758E" w:rsidRPr="00911092" w:rsidRDefault="00FE758E" w:rsidP="00D02AFC">
            <w:pPr>
              <w:jc w:val="center"/>
              <w:rPr>
                <w:rFonts w:ascii="Calibri" w:hAnsi="Calibri" w:cs="Calibri"/>
              </w:rPr>
            </w:pPr>
            <w:r w:rsidRPr="00911092">
              <w:rPr>
                <w:rFonts w:ascii="Calibri" w:hAnsi="Calibri" w:cs="Calibri"/>
              </w:rPr>
              <w:t>Date</w:t>
            </w:r>
          </w:p>
        </w:tc>
        <w:tc>
          <w:tcPr>
            <w:tcW w:w="522" w:type="pct"/>
            <w:vAlign w:val="center"/>
          </w:tcPr>
          <w:p w14:paraId="57775C3C" w14:textId="77777777" w:rsidR="00FE758E" w:rsidRPr="00911092" w:rsidRDefault="00FE758E" w:rsidP="00D02AFC">
            <w:pPr>
              <w:jc w:val="center"/>
              <w:rPr>
                <w:rFonts w:ascii="Calibri" w:hAnsi="Calibri" w:cs="Calibri"/>
              </w:rPr>
            </w:pPr>
            <w:r>
              <w:rPr>
                <w:rFonts w:ascii="Calibri" w:hAnsi="Calibri" w:cs="Calibri"/>
              </w:rPr>
              <w:t>RQO</w:t>
            </w:r>
          </w:p>
        </w:tc>
        <w:tc>
          <w:tcPr>
            <w:tcW w:w="1479" w:type="pct"/>
            <w:vAlign w:val="center"/>
          </w:tcPr>
          <w:p w14:paraId="191A3E8B" w14:textId="77777777" w:rsidR="00FE758E" w:rsidRPr="00911092" w:rsidRDefault="00FE758E" w:rsidP="00D02AFC">
            <w:pPr>
              <w:rPr>
                <w:rFonts w:ascii="Calibri" w:hAnsi="Calibri" w:cs="Calibri"/>
              </w:rPr>
            </w:pPr>
            <w:r>
              <w:rPr>
                <w:rFonts w:ascii="Calibri" w:hAnsi="Calibri" w:cs="Calibri"/>
              </w:rPr>
              <w:t>Date of the transaction request</w:t>
            </w:r>
          </w:p>
        </w:tc>
        <w:tc>
          <w:tcPr>
            <w:tcW w:w="1131" w:type="pct"/>
            <w:vAlign w:val="center"/>
          </w:tcPr>
          <w:p w14:paraId="1EDE1EAF" w14:textId="77777777" w:rsidR="00FE758E" w:rsidRPr="00911092" w:rsidRDefault="00FE758E" w:rsidP="00D02AFC">
            <w:pPr>
              <w:jc w:val="center"/>
              <w:rPr>
                <w:rFonts w:ascii="Calibri" w:hAnsi="Calibri" w:cs="Calibri"/>
              </w:rPr>
            </w:pPr>
          </w:p>
        </w:tc>
      </w:tr>
      <w:tr w:rsidR="00FE758E" w:rsidRPr="00911092" w14:paraId="052B9F78" w14:textId="77777777" w:rsidTr="00677F14">
        <w:trPr>
          <w:trHeight w:val="293"/>
        </w:trPr>
        <w:tc>
          <w:tcPr>
            <w:tcW w:w="1259" w:type="pct"/>
            <w:vAlign w:val="center"/>
          </w:tcPr>
          <w:p w14:paraId="5B9B97FF" w14:textId="77777777" w:rsidR="00FE758E" w:rsidRPr="00DC1508" w:rsidRDefault="00FE758E" w:rsidP="00D02AFC">
            <w:pPr>
              <w:rPr>
                <w:rFonts w:ascii="Calibri" w:hAnsi="Calibri" w:cs="Calibri"/>
                <w:color w:val="000000"/>
              </w:rPr>
            </w:pPr>
            <w:r w:rsidRPr="00DC1508">
              <w:rPr>
                <w:rFonts w:ascii="Calibri" w:hAnsi="Calibri" w:cs="Calibri"/>
                <w:color w:val="000000"/>
              </w:rPr>
              <w:t>RQO_TRAN_TIME</w:t>
            </w:r>
          </w:p>
        </w:tc>
        <w:tc>
          <w:tcPr>
            <w:tcW w:w="609" w:type="pct"/>
            <w:vAlign w:val="center"/>
          </w:tcPr>
          <w:p w14:paraId="7B22E6AD" w14:textId="77777777" w:rsidR="00FE758E" w:rsidRPr="00911092" w:rsidRDefault="00FE758E" w:rsidP="00D02AFC">
            <w:pPr>
              <w:jc w:val="center"/>
              <w:rPr>
                <w:rFonts w:ascii="Calibri" w:hAnsi="Calibri" w:cs="Calibri"/>
              </w:rPr>
            </w:pPr>
            <w:r>
              <w:rPr>
                <w:rFonts w:ascii="Calibri" w:hAnsi="Calibri" w:cs="Calibri"/>
              </w:rPr>
              <w:t>Time</w:t>
            </w:r>
          </w:p>
        </w:tc>
        <w:tc>
          <w:tcPr>
            <w:tcW w:w="522" w:type="pct"/>
            <w:vAlign w:val="center"/>
          </w:tcPr>
          <w:p w14:paraId="04F88146" w14:textId="77777777" w:rsidR="00FE758E" w:rsidRPr="00911092" w:rsidRDefault="00FE758E" w:rsidP="00D02AFC">
            <w:pPr>
              <w:jc w:val="center"/>
              <w:rPr>
                <w:rFonts w:ascii="Calibri" w:hAnsi="Calibri" w:cs="Calibri"/>
              </w:rPr>
            </w:pPr>
            <w:r>
              <w:rPr>
                <w:rFonts w:ascii="Calibri" w:hAnsi="Calibri" w:cs="Calibri"/>
              </w:rPr>
              <w:t>RQO</w:t>
            </w:r>
          </w:p>
        </w:tc>
        <w:tc>
          <w:tcPr>
            <w:tcW w:w="1479" w:type="pct"/>
            <w:vAlign w:val="center"/>
          </w:tcPr>
          <w:p w14:paraId="4C8408CF" w14:textId="77777777" w:rsidR="00FE758E" w:rsidRDefault="00FE758E" w:rsidP="00D02AFC">
            <w:pPr>
              <w:rPr>
                <w:rFonts w:ascii="Calibri" w:hAnsi="Calibri" w:cs="Calibri"/>
              </w:rPr>
            </w:pPr>
            <w:r>
              <w:rPr>
                <w:rFonts w:ascii="Calibri" w:hAnsi="Calibri" w:cs="Calibri"/>
              </w:rPr>
              <w:t>Time of the transaction request</w:t>
            </w:r>
          </w:p>
        </w:tc>
        <w:tc>
          <w:tcPr>
            <w:tcW w:w="1131" w:type="pct"/>
            <w:vAlign w:val="center"/>
          </w:tcPr>
          <w:p w14:paraId="0052D7C0" w14:textId="77777777" w:rsidR="00FE758E" w:rsidRPr="00911092" w:rsidRDefault="00FE758E" w:rsidP="00D02AFC">
            <w:pPr>
              <w:jc w:val="center"/>
              <w:rPr>
                <w:rFonts w:ascii="Calibri" w:hAnsi="Calibri" w:cs="Calibri"/>
              </w:rPr>
            </w:pPr>
          </w:p>
        </w:tc>
      </w:tr>
      <w:tr w:rsidR="00FE758E" w:rsidRPr="00911092" w14:paraId="2EA2FAB5" w14:textId="77777777" w:rsidTr="00677F14">
        <w:trPr>
          <w:cnfStyle w:val="000000100000" w:firstRow="0" w:lastRow="0" w:firstColumn="0" w:lastColumn="0" w:oddVBand="0" w:evenVBand="0" w:oddHBand="1" w:evenHBand="0" w:firstRowFirstColumn="0" w:firstRowLastColumn="0" w:lastRowFirstColumn="0" w:lastRowLastColumn="0"/>
          <w:trHeight w:val="293"/>
        </w:trPr>
        <w:tc>
          <w:tcPr>
            <w:tcW w:w="1259" w:type="pct"/>
            <w:vAlign w:val="center"/>
          </w:tcPr>
          <w:p w14:paraId="75917357" w14:textId="77777777" w:rsidR="00FE758E" w:rsidRPr="00DC1508" w:rsidRDefault="00FE758E" w:rsidP="00D02AFC">
            <w:pPr>
              <w:rPr>
                <w:rFonts w:ascii="Calibri" w:hAnsi="Calibri" w:cs="Calibri"/>
                <w:color w:val="000000"/>
              </w:rPr>
            </w:pPr>
            <w:r>
              <w:rPr>
                <w:rFonts w:ascii="Calibri" w:hAnsi="Calibri" w:cs="Calibri"/>
                <w:color w:val="000000"/>
              </w:rPr>
              <w:t>SMH_CLIENT_TRAN_TYPE</w:t>
            </w:r>
          </w:p>
        </w:tc>
        <w:tc>
          <w:tcPr>
            <w:tcW w:w="609" w:type="pct"/>
            <w:vAlign w:val="center"/>
          </w:tcPr>
          <w:p w14:paraId="6802DA62" w14:textId="77777777" w:rsidR="00FE758E" w:rsidRPr="00911092" w:rsidRDefault="00FE758E" w:rsidP="00D02AFC">
            <w:pPr>
              <w:jc w:val="center"/>
              <w:rPr>
                <w:rFonts w:ascii="Calibri" w:hAnsi="Calibri" w:cs="Calibri"/>
              </w:rPr>
            </w:pPr>
            <w:r>
              <w:rPr>
                <w:rFonts w:ascii="Calibri" w:hAnsi="Calibri" w:cs="Calibri"/>
              </w:rPr>
              <w:t>Character</w:t>
            </w:r>
          </w:p>
        </w:tc>
        <w:tc>
          <w:tcPr>
            <w:tcW w:w="522" w:type="pct"/>
            <w:vAlign w:val="center"/>
          </w:tcPr>
          <w:p w14:paraId="5080CC60" w14:textId="77777777" w:rsidR="00FE758E" w:rsidRPr="00911092" w:rsidRDefault="00FE758E" w:rsidP="00D02AFC">
            <w:pPr>
              <w:jc w:val="center"/>
              <w:rPr>
                <w:rFonts w:ascii="Calibri" w:hAnsi="Calibri" w:cs="Calibri"/>
              </w:rPr>
            </w:pPr>
            <w:r>
              <w:rPr>
                <w:rFonts w:ascii="Calibri" w:hAnsi="Calibri" w:cs="Calibri"/>
              </w:rPr>
              <w:t>SMH</w:t>
            </w:r>
          </w:p>
        </w:tc>
        <w:tc>
          <w:tcPr>
            <w:tcW w:w="1479" w:type="pct"/>
            <w:vAlign w:val="center"/>
          </w:tcPr>
          <w:p w14:paraId="782D527E" w14:textId="77777777" w:rsidR="00FE758E" w:rsidRDefault="00FE758E" w:rsidP="00D02AFC">
            <w:pPr>
              <w:rPr>
                <w:rFonts w:ascii="Calibri" w:hAnsi="Calibri" w:cs="Calibri"/>
              </w:rPr>
            </w:pPr>
            <w:r>
              <w:rPr>
                <w:rFonts w:ascii="Calibri" w:hAnsi="Calibri" w:cs="Calibri"/>
              </w:rPr>
              <w:t>Client defined transaction type</w:t>
            </w:r>
          </w:p>
        </w:tc>
        <w:tc>
          <w:tcPr>
            <w:tcW w:w="1131" w:type="pct"/>
            <w:vAlign w:val="center"/>
          </w:tcPr>
          <w:p w14:paraId="7DC2A0E2" w14:textId="77777777" w:rsidR="00FE758E" w:rsidRPr="00911092" w:rsidRDefault="00FE758E" w:rsidP="00D02AFC">
            <w:pPr>
              <w:jc w:val="center"/>
              <w:rPr>
                <w:rFonts w:ascii="Calibri" w:hAnsi="Calibri" w:cs="Calibri"/>
              </w:rPr>
            </w:pPr>
          </w:p>
        </w:tc>
      </w:tr>
      <w:tr w:rsidR="00FE758E" w:rsidRPr="00911092" w14:paraId="2365795B" w14:textId="77777777" w:rsidTr="00677F14">
        <w:trPr>
          <w:trHeight w:val="293"/>
        </w:trPr>
        <w:tc>
          <w:tcPr>
            <w:tcW w:w="1259" w:type="pct"/>
            <w:vAlign w:val="center"/>
          </w:tcPr>
          <w:p w14:paraId="3D78CE4A" w14:textId="77777777" w:rsidR="00FE758E" w:rsidRDefault="00FE758E" w:rsidP="00D02AFC">
            <w:pPr>
              <w:rPr>
                <w:rFonts w:ascii="Calibri" w:hAnsi="Calibri" w:cs="Calibri"/>
                <w:color w:val="000000"/>
              </w:rPr>
            </w:pPr>
            <w:r>
              <w:rPr>
                <w:rFonts w:ascii="Calibri" w:hAnsi="Calibri" w:cs="Calibri"/>
                <w:color w:val="000000"/>
              </w:rPr>
              <w:t>TBT_MOD_AMT</w:t>
            </w:r>
          </w:p>
        </w:tc>
        <w:tc>
          <w:tcPr>
            <w:tcW w:w="609" w:type="pct"/>
            <w:vAlign w:val="center"/>
          </w:tcPr>
          <w:p w14:paraId="5E8ED33C" w14:textId="77777777" w:rsidR="00FE758E" w:rsidRDefault="00FE758E" w:rsidP="00D02AFC">
            <w:pPr>
              <w:jc w:val="center"/>
              <w:rPr>
                <w:rFonts w:ascii="Calibri" w:hAnsi="Calibri" w:cs="Calibri"/>
              </w:rPr>
            </w:pPr>
            <w:r>
              <w:rPr>
                <w:rFonts w:ascii="Calibri" w:hAnsi="Calibri" w:cs="Calibri"/>
              </w:rPr>
              <w:t>Numeric</w:t>
            </w:r>
          </w:p>
        </w:tc>
        <w:tc>
          <w:tcPr>
            <w:tcW w:w="522" w:type="pct"/>
            <w:vAlign w:val="center"/>
          </w:tcPr>
          <w:p w14:paraId="284A8349" w14:textId="77777777" w:rsidR="00FE758E" w:rsidRDefault="00FE758E" w:rsidP="00D02AFC">
            <w:pPr>
              <w:jc w:val="center"/>
              <w:rPr>
                <w:rFonts w:ascii="Calibri" w:hAnsi="Calibri" w:cs="Calibri"/>
              </w:rPr>
            </w:pPr>
            <w:r>
              <w:rPr>
                <w:rFonts w:ascii="Calibri" w:hAnsi="Calibri" w:cs="Calibri"/>
              </w:rPr>
              <w:t>TBT</w:t>
            </w:r>
          </w:p>
        </w:tc>
        <w:tc>
          <w:tcPr>
            <w:tcW w:w="1479" w:type="pct"/>
            <w:vAlign w:val="center"/>
          </w:tcPr>
          <w:p w14:paraId="4D9B3CDE" w14:textId="77777777" w:rsidR="00FE758E" w:rsidRDefault="00FE758E" w:rsidP="00D02AFC">
            <w:pPr>
              <w:rPr>
                <w:rFonts w:ascii="Calibri" w:hAnsi="Calibri" w:cs="Calibri"/>
              </w:rPr>
            </w:pPr>
            <w:r>
              <w:rPr>
                <w:rFonts w:ascii="Calibri" w:hAnsi="Calibri" w:cs="Calibri"/>
              </w:rPr>
              <w:t>Transaction amount</w:t>
            </w:r>
          </w:p>
        </w:tc>
        <w:tc>
          <w:tcPr>
            <w:tcW w:w="1131" w:type="pct"/>
            <w:vAlign w:val="center"/>
          </w:tcPr>
          <w:p w14:paraId="577AF713" w14:textId="77777777" w:rsidR="00FE758E" w:rsidRPr="00911092" w:rsidRDefault="00FE758E" w:rsidP="00D02AFC">
            <w:pPr>
              <w:jc w:val="center"/>
              <w:rPr>
                <w:rFonts w:ascii="Calibri" w:hAnsi="Calibri" w:cs="Calibri"/>
              </w:rPr>
            </w:pPr>
          </w:p>
        </w:tc>
      </w:tr>
      <w:tr w:rsidR="00BD5822" w:rsidRPr="00911092" w14:paraId="42B7CB72" w14:textId="77777777" w:rsidTr="00677F14">
        <w:trPr>
          <w:cnfStyle w:val="000000100000" w:firstRow="0" w:lastRow="0" w:firstColumn="0" w:lastColumn="0" w:oddVBand="0" w:evenVBand="0" w:oddHBand="1" w:evenHBand="0" w:firstRowFirstColumn="0" w:firstRowLastColumn="0" w:lastRowFirstColumn="0" w:lastRowLastColumn="0"/>
          <w:trHeight w:val="293"/>
        </w:trPr>
        <w:tc>
          <w:tcPr>
            <w:tcW w:w="1259" w:type="pct"/>
            <w:vAlign w:val="center"/>
          </w:tcPr>
          <w:p w14:paraId="4D9D8313" w14:textId="7C064E1E" w:rsidR="00BD5822" w:rsidRDefault="00BD5822" w:rsidP="00BD5822">
            <w:pPr>
              <w:rPr>
                <w:rFonts w:ascii="Calibri" w:hAnsi="Calibri" w:cs="Calibri"/>
                <w:color w:val="000000"/>
              </w:rPr>
            </w:pPr>
            <w:r>
              <w:rPr>
                <w:rFonts w:ascii="Calibri" w:hAnsi="Calibri" w:cs="Calibri"/>
                <w:color w:val="000000"/>
              </w:rPr>
              <w:t>_X_</w:t>
            </w:r>
            <w:r w:rsidR="005D4178">
              <w:rPr>
                <w:rFonts w:ascii="Calibri" w:hAnsi="Calibri" w:cs="Calibri"/>
                <w:color w:val="000000"/>
              </w:rPr>
              <w:t>RULE_SCORE_</w:t>
            </w:r>
            <w:r>
              <w:rPr>
                <w:rFonts w:ascii="Calibri" w:hAnsi="Calibri" w:cs="Calibri"/>
                <w:color w:val="000000"/>
              </w:rPr>
              <w:t>12A</w:t>
            </w:r>
          </w:p>
        </w:tc>
        <w:tc>
          <w:tcPr>
            <w:tcW w:w="609" w:type="pct"/>
            <w:vAlign w:val="center"/>
          </w:tcPr>
          <w:p w14:paraId="2EBA3BA8" w14:textId="1F655A7E" w:rsidR="00BD5822" w:rsidRDefault="00BD5822" w:rsidP="00BD5822">
            <w:pPr>
              <w:jc w:val="center"/>
              <w:rPr>
                <w:rFonts w:ascii="Calibri" w:hAnsi="Calibri" w:cs="Calibri"/>
              </w:rPr>
            </w:pPr>
            <w:r>
              <w:rPr>
                <w:rFonts w:ascii="Calibri" w:hAnsi="Calibri" w:cs="Calibri"/>
              </w:rPr>
              <w:t>Numeric</w:t>
            </w:r>
          </w:p>
        </w:tc>
        <w:tc>
          <w:tcPr>
            <w:tcW w:w="522" w:type="pct"/>
            <w:vAlign w:val="center"/>
          </w:tcPr>
          <w:p w14:paraId="398F6802" w14:textId="0E4D5929" w:rsidR="00BD5822" w:rsidRDefault="00BD5822" w:rsidP="00BD5822">
            <w:pPr>
              <w:jc w:val="center"/>
              <w:rPr>
                <w:rFonts w:ascii="Calibri" w:hAnsi="Calibri" w:cs="Calibri"/>
              </w:rPr>
            </w:pPr>
            <w:r>
              <w:rPr>
                <w:rFonts w:ascii="Calibri" w:hAnsi="Calibri" w:cs="Calibri"/>
              </w:rPr>
              <w:t>Customer</w:t>
            </w:r>
          </w:p>
        </w:tc>
        <w:tc>
          <w:tcPr>
            <w:tcW w:w="1479" w:type="pct"/>
            <w:vAlign w:val="center"/>
          </w:tcPr>
          <w:p w14:paraId="4D95F59C" w14:textId="7A9899FD" w:rsidR="00BD5822" w:rsidRDefault="00BD5822" w:rsidP="00BD5822">
            <w:pPr>
              <w:rPr>
                <w:rFonts w:ascii="Calibri" w:hAnsi="Calibri" w:cs="Calibri"/>
              </w:rPr>
            </w:pPr>
            <w:r>
              <w:rPr>
                <w:rFonts w:ascii="Calibri" w:hAnsi="Calibri" w:cs="Calibri"/>
              </w:rPr>
              <w:t>Condition 1 score</w:t>
            </w:r>
          </w:p>
        </w:tc>
        <w:tc>
          <w:tcPr>
            <w:tcW w:w="1131" w:type="pct"/>
            <w:vAlign w:val="center"/>
          </w:tcPr>
          <w:p w14:paraId="0CFC3632" w14:textId="77777777" w:rsidR="00BD5822" w:rsidRPr="00911092" w:rsidRDefault="00BD5822" w:rsidP="00BD5822">
            <w:pPr>
              <w:jc w:val="center"/>
              <w:rPr>
                <w:rFonts w:ascii="Calibri" w:hAnsi="Calibri" w:cs="Calibri"/>
              </w:rPr>
            </w:pPr>
          </w:p>
        </w:tc>
      </w:tr>
      <w:tr w:rsidR="00BD5822" w:rsidRPr="00911092" w14:paraId="2C25869D" w14:textId="77777777" w:rsidTr="00677F14">
        <w:trPr>
          <w:trHeight w:val="293"/>
        </w:trPr>
        <w:tc>
          <w:tcPr>
            <w:tcW w:w="1259" w:type="pct"/>
            <w:vAlign w:val="center"/>
          </w:tcPr>
          <w:p w14:paraId="20049F7F" w14:textId="429E65E7" w:rsidR="00BD5822" w:rsidRPr="00DC1508" w:rsidRDefault="00BD5822" w:rsidP="00BD5822">
            <w:pPr>
              <w:rPr>
                <w:rFonts w:ascii="Calibri" w:hAnsi="Calibri" w:cs="Calibri"/>
                <w:color w:val="000000"/>
              </w:rPr>
            </w:pPr>
            <w:r>
              <w:rPr>
                <w:rFonts w:ascii="Calibri" w:hAnsi="Calibri" w:cs="Calibri"/>
                <w:color w:val="000000"/>
              </w:rPr>
              <w:t>_X_</w:t>
            </w:r>
            <w:r w:rsidR="005D4178">
              <w:rPr>
                <w:rFonts w:ascii="Calibri" w:hAnsi="Calibri" w:cs="Calibri"/>
                <w:color w:val="000000"/>
              </w:rPr>
              <w:t>RULE_SCORE_</w:t>
            </w:r>
            <w:r>
              <w:rPr>
                <w:rFonts w:ascii="Calibri" w:hAnsi="Calibri" w:cs="Calibri"/>
                <w:color w:val="000000"/>
              </w:rPr>
              <w:t>12B</w:t>
            </w:r>
          </w:p>
        </w:tc>
        <w:tc>
          <w:tcPr>
            <w:tcW w:w="609" w:type="pct"/>
            <w:vAlign w:val="center"/>
          </w:tcPr>
          <w:p w14:paraId="6C677EC3" w14:textId="1D3F4B37" w:rsidR="00BD5822" w:rsidRDefault="00BD5822" w:rsidP="00BD5822">
            <w:pPr>
              <w:jc w:val="center"/>
              <w:rPr>
                <w:rFonts w:ascii="Calibri" w:hAnsi="Calibri" w:cs="Calibri"/>
              </w:rPr>
            </w:pPr>
            <w:r>
              <w:rPr>
                <w:rFonts w:ascii="Calibri" w:hAnsi="Calibri" w:cs="Calibri"/>
              </w:rPr>
              <w:t>Numeric</w:t>
            </w:r>
          </w:p>
        </w:tc>
        <w:tc>
          <w:tcPr>
            <w:tcW w:w="522" w:type="pct"/>
            <w:vAlign w:val="center"/>
          </w:tcPr>
          <w:p w14:paraId="5976DE72" w14:textId="203541C4" w:rsidR="00BD5822" w:rsidRDefault="00BD5822" w:rsidP="00BD5822">
            <w:pPr>
              <w:jc w:val="center"/>
              <w:rPr>
                <w:rFonts w:ascii="Calibri" w:hAnsi="Calibri" w:cs="Calibri"/>
              </w:rPr>
            </w:pPr>
            <w:r>
              <w:rPr>
                <w:rFonts w:ascii="Calibri" w:hAnsi="Calibri" w:cs="Calibri"/>
              </w:rPr>
              <w:t>Customer</w:t>
            </w:r>
          </w:p>
        </w:tc>
        <w:tc>
          <w:tcPr>
            <w:tcW w:w="1479" w:type="pct"/>
            <w:vAlign w:val="center"/>
          </w:tcPr>
          <w:p w14:paraId="4040B2ED" w14:textId="3628CC4D" w:rsidR="00BD5822" w:rsidRDefault="00BD5822" w:rsidP="00BD5822">
            <w:pPr>
              <w:rPr>
                <w:rFonts w:ascii="Calibri" w:hAnsi="Calibri" w:cs="Calibri"/>
              </w:rPr>
            </w:pPr>
            <w:r>
              <w:rPr>
                <w:rFonts w:ascii="Calibri" w:hAnsi="Calibri" w:cs="Calibri"/>
              </w:rPr>
              <w:t>Condition 2 score</w:t>
            </w:r>
          </w:p>
        </w:tc>
        <w:tc>
          <w:tcPr>
            <w:tcW w:w="1131" w:type="pct"/>
            <w:vAlign w:val="center"/>
          </w:tcPr>
          <w:p w14:paraId="0D1CFD13" w14:textId="77777777" w:rsidR="00BD5822" w:rsidRPr="00911092" w:rsidRDefault="00BD5822" w:rsidP="00BD5822">
            <w:pPr>
              <w:jc w:val="center"/>
              <w:rPr>
                <w:rFonts w:ascii="Calibri" w:hAnsi="Calibri" w:cs="Calibri"/>
              </w:rPr>
            </w:pPr>
          </w:p>
        </w:tc>
      </w:tr>
      <w:tr w:rsidR="00BD5822" w:rsidRPr="00911092" w14:paraId="37C4D08C" w14:textId="77777777" w:rsidTr="00677F14">
        <w:trPr>
          <w:cnfStyle w:val="000000100000" w:firstRow="0" w:lastRow="0" w:firstColumn="0" w:lastColumn="0" w:oddVBand="0" w:evenVBand="0" w:oddHBand="1" w:evenHBand="0" w:firstRowFirstColumn="0" w:firstRowLastColumn="0" w:lastRowFirstColumn="0" w:lastRowLastColumn="0"/>
          <w:trHeight w:val="293"/>
        </w:trPr>
        <w:tc>
          <w:tcPr>
            <w:tcW w:w="1259" w:type="pct"/>
            <w:vAlign w:val="center"/>
          </w:tcPr>
          <w:p w14:paraId="47F3FA42" w14:textId="1E73E982" w:rsidR="00BD5822" w:rsidRPr="00DC1508" w:rsidRDefault="00BD5822" w:rsidP="00BD5822">
            <w:pPr>
              <w:rPr>
                <w:rFonts w:ascii="Calibri" w:hAnsi="Calibri" w:cs="Calibri"/>
                <w:color w:val="000000"/>
              </w:rPr>
            </w:pPr>
            <w:r>
              <w:rPr>
                <w:rFonts w:ascii="Calibri" w:hAnsi="Calibri" w:cs="Calibri"/>
                <w:color w:val="000000"/>
              </w:rPr>
              <w:t>_X_</w:t>
            </w:r>
            <w:r w:rsidR="005D4178">
              <w:rPr>
                <w:rFonts w:ascii="Calibri" w:hAnsi="Calibri" w:cs="Calibri"/>
                <w:color w:val="000000"/>
              </w:rPr>
              <w:t>RULE_SCORE_</w:t>
            </w:r>
            <w:r>
              <w:rPr>
                <w:rFonts w:ascii="Calibri" w:hAnsi="Calibri" w:cs="Calibri"/>
                <w:color w:val="000000"/>
              </w:rPr>
              <w:t>12C</w:t>
            </w:r>
          </w:p>
        </w:tc>
        <w:tc>
          <w:tcPr>
            <w:tcW w:w="609" w:type="pct"/>
            <w:vAlign w:val="center"/>
          </w:tcPr>
          <w:p w14:paraId="75D49B47" w14:textId="6B5DF4B9" w:rsidR="00BD5822" w:rsidRDefault="00BD5822" w:rsidP="00BD5822">
            <w:pPr>
              <w:jc w:val="center"/>
              <w:rPr>
                <w:rFonts w:ascii="Calibri" w:hAnsi="Calibri" w:cs="Calibri"/>
              </w:rPr>
            </w:pPr>
            <w:r>
              <w:rPr>
                <w:rFonts w:ascii="Calibri" w:hAnsi="Calibri" w:cs="Calibri"/>
              </w:rPr>
              <w:t>Numeric</w:t>
            </w:r>
          </w:p>
        </w:tc>
        <w:tc>
          <w:tcPr>
            <w:tcW w:w="522" w:type="pct"/>
            <w:vAlign w:val="center"/>
          </w:tcPr>
          <w:p w14:paraId="7855E2CF" w14:textId="0E824775" w:rsidR="00BD5822" w:rsidRDefault="00BD5822" w:rsidP="00BD5822">
            <w:pPr>
              <w:jc w:val="center"/>
              <w:rPr>
                <w:rFonts w:ascii="Calibri" w:hAnsi="Calibri" w:cs="Calibri"/>
              </w:rPr>
            </w:pPr>
            <w:r>
              <w:rPr>
                <w:rFonts w:ascii="Calibri" w:hAnsi="Calibri" w:cs="Calibri"/>
              </w:rPr>
              <w:t>Customer</w:t>
            </w:r>
          </w:p>
        </w:tc>
        <w:tc>
          <w:tcPr>
            <w:tcW w:w="1479" w:type="pct"/>
            <w:vAlign w:val="center"/>
          </w:tcPr>
          <w:p w14:paraId="11EB0E52" w14:textId="36FC1CDC" w:rsidR="00BD5822" w:rsidRDefault="00BD5822" w:rsidP="00BD5822">
            <w:pPr>
              <w:rPr>
                <w:rFonts w:ascii="Calibri" w:hAnsi="Calibri" w:cs="Calibri"/>
              </w:rPr>
            </w:pPr>
            <w:r>
              <w:rPr>
                <w:rFonts w:ascii="Calibri" w:hAnsi="Calibri" w:cs="Calibri"/>
              </w:rPr>
              <w:t>Condition 3 score</w:t>
            </w:r>
          </w:p>
        </w:tc>
        <w:tc>
          <w:tcPr>
            <w:tcW w:w="1131" w:type="pct"/>
            <w:vAlign w:val="center"/>
          </w:tcPr>
          <w:p w14:paraId="019121A8" w14:textId="77777777" w:rsidR="00BD5822" w:rsidRPr="00911092" w:rsidRDefault="00BD5822" w:rsidP="00BD5822">
            <w:pPr>
              <w:jc w:val="center"/>
              <w:rPr>
                <w:rFonts w:ascii="Calibri" w:hAnsi="Calibri" w:cs="Calibri"/>
              </w:rPr>
            </w:pPr>
          </w:p>
        </w:tc>
      </w:tr>
      <w:tr w:rsidR="00BD5822" w:rsidRPr="00911092" w14:paraId="07AB26D4" w14:textId="77777777" w:rsidTr="00677F14">
        <w:trPr>
          <w:trHeight w:val="293"/>
        </w:trPr>
        <w:tc>
          <w:tcPr>
            <w:tcW w:w="1259" w:type="pct"/>
            <w:vAlign w:val="center"/>
          </w:tcPr>
          <w:p w14:paraId="14814C47" w14:textId="11D8795D" w:rsidR="00BD5822" w:rsidRPr="00DC1508" w:rsidRDefault="00BD5822" w:rsidP="00BD5822">
            <w:pPr>
              <w:rPr>
                <w:rFonts w:ascii="Calibri" w:hAnsi="Calibri" w:cs="Calibri"/>
                <w:color w:val="000000"/>
              </w:rPr>
            </w:pPr>
            <w:r>
              <w:rPr>
                <w:rFonts w:ascii="Calibri" w:hAnsi="Calibri" w:cs="Calibri"/>
                <w:color w:val="000000"/>
              </w:rPr>
              <w:t>_X_</w:t>
            </w:r>
            <w:r w:rsidR="005D4178">
              <w:rPr>
                <w:rFonts w:ascii="Calibri" w:hAnsi="Calibri" w:cs="Calibri"/>
                <w:color w:val="000000"/>
              </w:rPr>
              <w:t>RULE_SCORE_</w:t>
            </w:r>
            <w:r>
              <w:rPr>
                <w:rFonts w:ascii="Calibri" w:hAnsi="Calibri" w:cs="Calibri"/>
                <w:color w:val="000000"/>
              </w:rPr>
              <w:t>12D</w:t>
            </w:r>
          </w:p>
        </w:tc>
        <w:tc>
          <w:tcPr>
            <w:tcW w:w="609" w:type="pct"/>
            <w:vAlign w:val="center"/>
          </w:tcPr>
          <w:p w14:paraId="3F57EE53" w14:textId="2DBACB5A" w:rsidR="00BD5822" w:rsidRDefault="00BD5822" w:rsidP="00BD5822">
            <w:pPr>
              <w:jc w:val="center"/>
              <w:rPr>
                <w:rFonts w:ascii="Calibri" w:hAnsi="Calibri" w:cs="Calibri"/>
              </w:rPr>
            </w:pPr>
            <w:r>
              <w:rPr>
                <w:rFonts w:ascii="Calibri" w:hAnsi="Calibri" w:cs="Calibri"/>
              </w:rPr>
              <w:t>Numeric</w:t>
            </w:r>
          </w:p>
        </w:tc>
        <w:tc>
          <w:tcPr>
            <w:tcW w:w="522" w:type="pct"/>
            <w:vAlign w:val="center"/>
          </w:tcPr>
          <w:p w14:paraId="2B5EB846" w14:textId="7217F47D" w:rsidR="00BD5822" w:rsidRDefault="00BD5822" w:rsidP="00BD5822">
            <w:pPr>
              <w:jc w:val="center"/>
              <w:rPr>
                <w:rFonts w:ascii="Calibri" w:hAnsi="Calibri" w:cs="Calibri"/>
              </w:rPr>
            </w:pPr>
            <w:r>
              <w:rPr>
                <w:rFonts w:ascii="Calibri" w:hAnsi="Calibri" w:cs="Calibri"/>
              </w:rPr>
              <w:t>Customer</w:t>
            </w:r>
          </w:p>
        </w:tc>
        <w:tc>
          <w:tcPr>
            <w:tcW w:w="1479" w:type="pct"/>
            <w:vAlign w:val="center"/>
          </w:tcPr>
          <w:p w14:paraId="6BD03243" w14:textId="21930E7E" w:rsidR="00BD5822" w:rsidRDefault="00BD5822" w:rsidP="00BD5822">
            <w:pPr>
              <w:rPr>
                <w:rFonts w:ascii="Calibri" w:hAnsi="Calibri" w:cs="Calibri"/>
              </w:rPr>
            </w:pPr>
            <w:r>
              <w:rPr>
                <w:rFonts w:ascii="Calibri" w:hAnsi="Calibri" w:cs="Calibri"/>
              </w:rPr>
              <w:t>Condition 4 score</w:t>
            </w:r>
          </w:p>
        </w:tc>
        <w:tc>
          <w:tcPr>
            <w:tcW w:w="1131" w:type="pct"/>
            <w:vAlign w:val="center"/>
          </w:tcPr>
          <w:p w14:paraId="2D253691" w14:textId="77777777" w:rsidR="00BD5822" w:rsidRPr="00911092" w:rsidRDefault="00BD5822" w:rsidP="00BD5822">
            <w:pPr>
              <w:jc w:val="center"/>
              <w:rPr>
                <w:rFonts w:ascii="Calibri" w:hAnsi="Calibri" w:cs="Calibri"/>
              </w:rPr>
            </w:pPr>
          </w:p>
        </w:tc>
      </w:tr>
      <w:tr w:rsidR="00BD5822" w:rsidRPr="00911092" w14:paraId="72851F0A" w14:textId="77777777" w:rsidTr="00677F14">
        <w:trPr>
          <w:cnfStyle w:val="000000100000" w:firstRow="0" w:lastRow="0" w:firstColumn="0" w:lastColumn="0" w:oddVBand="0" w:evenVBand="0" w:oddHBand="1" w:evenHBand="0" w:firstRowFirstColumn="0" w:firstRowLastColumn="0" w:lastRowFirstColumn="0" w:lastRowLastColumn="0"/>
          <w:trHeight w:val="293"/>
        </w:trPr>
        <w:tc>
          <w:tcPr>
            <w:tcW w:w="1259" w:type="pct"/>
            <w:vAlign w:val="center"/>
          </w:tcPr>
          <w:p w14:paraId="4BFD57CD" w14:textId="05F6D4D9" w:rsidR="00BD5822" w:rsidRPr="00DC1508" w:rsidRDefault="00BD5822" w:rsidP="00BD5822">
            <w:pPr>
              <w:rPr>
                <w:rFonts w:ascii="Calibri" w:hAnsi="Calibri" w:cs="Calibri"/>
                <w:color w:val="000000"/>
              </w:rPr>
            </w:pPr>
            <w:r>
              <w:rPr>
                <w:rFonts w:ascii="Calibri" w:hAnsi="Calibri" w:cs="Calibri"/>
                <w:color w:val="000000"/>
              </w:rPr>
              <w:t>_X_</w:t>
            </w:r>
            <w:r w:rsidR="005D4178">
              <w:rPr>
                <w:rFonts w:ascii="Calibri" w:hAnsi="Calibri" w:cs="Calibri"/>
                <w:color w:val="000000"/>
              </w:rPr>
              <w:t>RULE_SCORE_</w:t>
            </w:r>
            <w:r>
              <w:rPr>
                <w:rFonts w:ascii="Calibri" w:hAnsi="Calibri" w:cs="Calibri"/>
                <w:color w:val="000000"/>
              </w:rPr>
              <w:t>12E</w:t>
            </w:r>
          </w:p>
        </w:tc>
        <w:tc>
          <w:tcPr>
            <w:tcW w:w="609" w:type="pct"/>
            <w:vAlign w:val="center"/>
          </w:tcPr>
          <w:p w14:paraId="511E2392" w14:textId="2F6000F8" w:rsidR="00BD5822" w:rsidRDefault="00BD5822" w:rsidP="00BD5822">
            <w:pPr>
              <w:jc w:val="center"/>
              <w:rPr>
                <w:rFonts w:ascii="Calibri" w:hAnsi="Calibri" w:cs="Calibri"/>
              </w:rPr>
            </w:pPr>
            <w:r>
              <w:rPr>
                <w:rFonts w:ascii="Calibri" w:hAnsi="Calibri" w:cs="Calibri"/>
              </w:rPr>
              <w:t>Numeric</w:t>
            </w:r>
          </w:p>
        </w:tc>
        <w:tc>
          <w:tcPr>
            <w:tcW w:w="522" w:type="pct"/>
            <w:vAlign w:val="center"/>
          </w:tcPr>
          <w:p w14:paraId="0C47788D" w14:textId="1111FF11" w:rsidR="00BD5822" w:rsidRDefault="00BD5822" w:rsidP="00BD5822">
            <w:pPr>
              <w:jc w:val="center"/>
              <w:rPr>
                <w:rFonts w:ascii="Calibri" w:hAnsi="Calibri" w:cs="Calibri"/>
              </w:rPr>
            </w:pPr>
            <w:r>
              <w:rPr>
                <w:rFonts w:ascii="Calibri" w:hAnsi="Calibri" w:cs="Calibri"/>
              </w:rPr>
              <w:t>Customer</w:t>
            </w:r>
          </w:p>
        </w:tc>
        <w:tc>
          <w:tcPr>
            <w:tcW w:w="1479" w:type="pct"/>
            <w:vAlign w:val="center"/>
          </w:tcPr>
          <w:p w14:paraId="2CE86AE7" w14:textId="06F216FC" w:rsidR="00BD5822" w:rsidRDefault="00BD5822" w:rsidP="00BD5822">
            <w:pPr>
              <w:rPr>
                <w:rFonts w:ascii="Calibri" w:hAnsi="Calibri" w:cs="Calibri"/>
              </w:rPr>
            </w:pPr>
            <w:r>
              <w:rPr>
                <w:rFonts w:ascii="Calibri" w:hAnsi="Calibri" w:cs="Calibri"/>
              </w:rPr>
              <w:t>Condition 5 score</w:t>
            </w:r>
          </w:p>
        </w:tc>
        <w:tc>
          <w:tcPr>
            <w:tcW w:w="1131" w:type="pct"/>
            <w:vAlign w:val="center"/>
          </w:tcPr>
          <w:p w14:paraId="6B59E3CD" w14:textId="77777777" w:rsidR="00BD5822" w:rsidRPr="00911092" w:rsidRDefault="00BD5822" w:rsidP="00BD5822">
            <w:pPr>
              <w:jc w:val="center"/>
              <w:rPr>
                <w:rFonts w:ascii="Calibri" w:hAnsi="Calibri" w:cs="Calibri"/>
              </w:rPr>
            </w:pPr>
          </w:p>
        </w:tc>
      </w:tr>
      <w:tr w:rsidR="00BD5822" w:rsidRPr="00911092" w14:paraId="48C70867" w14:textId="77777777" w:rsidTr="00677F14">
        <w:trPr>
          <w:trHeight w:val="293"/>
        </w:trPr>
        <w:tc>
          <w:tcPr>
            <w:tcW w:w="1259" w:type="pct"/>
            <w:vAlign w:val="center"/>
          </w:tcPr>
          <w:p w14:paraId="7804AE4D" w14:textId="38D68E44" w:rsidR="00BD5822" w:rsidRPr="00DC1508" w:rsidRDefault="00BD5822" w:rsidP="00BD5822">
            <w:pPr>
              <w:rPr>
                <w:rFonts w:ascii="Calibri" w:hAnsi="Calibri" w:cs="Calibri"/>
                <w:color w:val="000000"/>
              </w:rPr>
            </w:pPr>
            <w:r>
              <w:rPr>
                <w:rFonts w:ascii="Calibri" w:hAnsi="Calibri" w:cs="Calibri"/>
                <w:color w:val="000000"/>
              </w:rPr>
              <w:t>_X_RULE_SCORE_1</w:t>
            </w:r>
            <w:r w:rsidR="00C82A21">
              <w:rPr>
                <w:rFonts w:ascii="Calibri" w:hAnsi="Calibri" w:cs="Calibri"/>
                <w:color w:val="000000"/>
              </w:rPr>
              <w:t>2</w:t>
            </w:r>
          </w:p>
        </w:tc>
        <w:tc>
          <w:tcPr>
            <w:tcW w:w="609" w:type="pct"/>
            <w:vAlign w:val="center"/>
          </w:tcPr>
          <w:p w14:paraId="669FC0EC" w14:textId="61859C53" w:rsidR="00BD5822" w:rsidRDefault="00BD5822" w:rsidP="00BD5822">
            <w:pPr>
              <w:jc w:val="center"/>
              <w:rPr>
                <w:rFonts w:ascii="Calibri" w:hAnsi="Calibri" w:cs="Calibri"/>
              </w:rPr>
            </w:pPr>
            <w:r>
              <w:rPr>
                <w:rFonts w:ascii="Calibri" w:hAnsi="Calibri" w:cs="Calibri"/>
              </w:rPr>
              <w:t>Numeric</w:t>
            </w:r>
          </w:p>
        </w:tc>
        <w:tc>
          <w:tcPr>
            <w:tcW w:w="522" w:type="pct"/>
            <w:vAlign w:val="center"/>
          </w:tcPr>
          <w:p w14:paraId="19B90ECE" w14:textId="5DCAFE4F" w:rsidR="00BD5822" w:rsidRDefault="00BD5822" w:rsidP="00BD5822">
            <w:pPr>
              <w:jc w:val="center"/>
              <w:rPr>
                <w:rFonts w:ascii="Calibri" w:hAnsi="Calibri" w:cs="Calibri"/>
              </w:rPr>
            </w:pPr>
            <w:r>
              <w:rPr>
                <w:rFonts w:ascii="Calibri" w:hAnsi="Calibri" w:cs="Calibri"/>
              </w:rPr>
              <w:t>Customer</w:t>
            </w:r>
          </w:p>
        </w:tc>
        <w:tc>
          <w:tcPr>
            <w:tcW w:w="1479" w:type="pct"/>
            <w:vAlign w:val="center"/>
          </w:tcPr>
          <w:p w14:paraId="6B79ABFB" w14:textId="11FF21BF" w:rsidR="00BD5822" w:rsidRDefault="00BD5822" w:rsidP="00BD5822">
            <w:pPr>
              <w:rPr>
                <w:rFonts w:ascii="Calibri" w:hAnsi="Calibri" w:cs="Calibri"/>
              </w:rPr>
            </w:pPr>
            <w:r>
              <w:rPr>
                <w:rFonts w:ascii="Calibri" w:hAnsi="Calibri" w:cs="Calibri"/>
              </w:rPr>
              <w:t>Rule score</w:t>
            </w:r>
          </w:p>
        </w:tc>
        <w:tc>
          <w:tcPr>
            <w:tcW w:w="1131" w:type="pct"/>
            <w:vAlign w:val="center"/>
          </w:tcPr>
          <w:p w14:paraId="35C7B066" w14:textId="77777777" w:rsidR="00BD5822" w:rsidRPr="00911092" w:rsidRDefault="00BD5822" w:rsidP="00BD5822">
            <w:pPr>
              <w:jc w:val="center"/>
              <w:rPr>
                <w:rFonts w:ascii="Calibri" w:hAnsi="Calibri" w:cs="Calibri"/>
              </w:rPr>
            </w:pPr>
          </w:p>
        </w:tc>
      </w:tr>
    </w:tbl>
    <w:p w14:paraId="36A9FE2B" w14:textId="77777777" w:rsidR="00FE758E" w:rsidRPr="00911092" w:rsidRDefault="00FE758E" w:rsidP="00FE758E">
      <w:pPr>
        <w:rPr>
          <w:rFonts w:ascii="Calibri" w:hAnsi="Calibri" w:cs="Calibri"/>
        </w:rPr>
      </w:pPr>
    </w:p>
    <w:p w14:paraId="328875E3" w14:textId="77777777" w:rsidR="00FE758E" w:rsidRPr="00911092" w:rsidRDefault="00FE758E" w:rsidP="00FE758E">
      <w:pPr>
        <w:pStyle w:val="Heading2"/>
      </w:pPr>
      <w:bookmarkStart w:id="96" w:name="_Toc188520505"/>
      <w:r w:rsidRPr="00911092">
        <w:t>Profile Variables:</w:t>
      </w:r>
      <w:bookmarkEnd w:id="96"/>
    </w:p>
    <w:tbl>
      <w:tblPr>
        <w:tblStyle w:val="GridTable4-Accent31"/>
        <w:tblW w:w="5001" w:type="pct"/>
        <w:tblLook w:val="0420" w:firstRow="1" w:lastRow="0" w:firstColumn="0" w:lastColumn="0" w:noHBand="0" w:noVBand="1"/>
      </w:tblPr>
      <w:tblGrid>
        <w:gridCol w:w="3146"/>
        <w:gridCol w:w="1169"/>
        <w:gridCol w:w="1259"/>
        <w:gridCol w:w="2916"/>
        <w:gridCol w:w="1968"/>
      </w:tblGrid>
      <w:tr w:rsidR="00FE758E" w:rsidRPr="00911092" w14:paraId="3DD2E3EE" w14:textId="77777777" w:rsidTr="00D02AFC">
        <w:trPr>
          <w:cnfStyle w:val="100000000000" w:firstRow="1" w:lastRow="0" w:firstColumn="0" w:lastColumn="0" w:oddVBand="0" w:evenVBand="0" w:oddHBand="0" w:evenHBand="0" w:firstRowFirstColumn="0" w:firstRowLastColumn="0" w:lastRowFirstColumn="0" w:lastRowLastColumn="0"/>
          <w:trHeight w:val="224"/>
        </w:trPr>
        <w:tc>
          <w:tcPr>
            <w:tcW w:w="1504" w:type="pct"/>
            <w:shd w:val="clear" w:color="auto" w:fill="052F61" w:themeFill="accent1"/>
          </w:tcPr>
          <w:p w14:paraId="381F5D22" w14:textId="77777777" w:rsidR="00FE758E" w:rsidRPr="00911092" w:rsidRDefault="00FE758E" w:rsidP="00D02AFC">
            <w:pPr>
              <w:jc w:val="center"/>
              <w:rPr>
                <w:rFonts w:ascii="Calibri" w:hAnsi="Calibri" w:cs="Calibri"/>
              </w:rPr>
            </w:pPr>
            <w:r w:rsidRPr="00911092">
              <w:rPr>
                <w:rFonts w:ascii="Calibri" w:hAnsi="Calibri" w:cs="Calibri"/>
              </w:rPr>
              <w:t>Variable Name</w:t>
            </w:r>
          </w:p>
        </w:tc>
        <w:tc>
          <w:tcPr>
            <w:tcW w:w="559" w:type="pct"/>
            <w:shd w:val="clear" w:color="auto" w:fill="052F61" w:themeFill="accent1"/>
          </w:tcPr>
          <w:p w14:paraId="2644A8C3" w14:textId="77777777" w:rsidR="00FE758E" w:rsidRPr="00911092" w:rsidRDefault="00FE758E" w:rsidP="00D02AFC">
            <w:pPr>
              <w:jc w:val="center"/>
              <w:rPr>
                <w:rFonts w:ascii="Calibri" w:hAnsi="Calibri" w:cs="Calibri"/>
              </w:rPr>
            </w:pPr>
            <w:r w:rsidRPr="00911092">
              <w:rPr>
                <w:rFonts w:ascii="Calibri" w:hAnsi="Calibri" w:cs="Calibri"/>
              </w:rPr>
              <w:t>Type</w:t>
            </w:r>
          </w:p>
        </w:tc>
        <w:tc>
          <w:tcPr>
            <w:tcW w:w="602" w:type="pct"/>
            <w:shd w:val="clear" w:color="auto" w:fill="052F61" w:themeFill="accent1"/>
          </w:tcPr>
          <w:p w14:paraId="330AF84A" w14:textId="77777777" w:rsidR="00FE758E" w:rsidRPr="00911092" w:rsidRDefault="00FE758E" w:rsidP="00D02AFC">
            <w:pPr>
              <w:jc w:val="center"/>
              <w:rPr>
                <w:rFonts w:ascii="Calibri" w:hAnsi="Calibri" w:cs="Calibri"/>
              </w:rPr>
            </w:pPr>
            <w:r w:rsidRPr="00911092">
              <w:rPr>
                <w:rFonts w:ascii="Calibri" w:hAnsi="Calibri" w:cs="Calibri"/>
              </w:rPr>
              <w:t>Segment</w:t>
            </w:r>
          </w:p>
        </w:tc>
        <w:tc>
          <w:tcPr>
            <w:tcW w:w="1394" w:type="pct"/>
            <w:shd w:val="clear" w:color="auto" w:fill="052F61" w:themeFill="accent1"/>
          </w:tcPr>
          <w:p w14:paraId="46E3F23E" w14:textId="77777777" w:rsidR="00FE758E" w:rsidRPr="00911092" w:rsidRDefault="00FE758E" w:rsidP="00D02AFC">
            <w:pPr>
              <w:jc w:val="center"/>
              <w:rPr>
                <w:rFonts w:ascii="Calibri" w:hAnsi="Calibri" w:cs="Calibri"/>
              </w:rPr>
            </w:pPr>
            <w:r w:rsidRPr="00911092">
              <w:rPr>
                <w:rFonts w:ascii="Calibri" w:hAnsi="Calibri" w:cs="Calibri"/>
              </w:rPr>
              <w:t>Description</w:t>
            </w:r>
          </w:p>
        </w:tc>
        <w:tc>
          <w:tcPr>
            <w:tcW w:w="941" w:type="pct"/>
            <w:shd w:val="clear" w:color="auto" w:fill="052F61" w:themeFill="accent1"/>
          </w:tcPr>
          <w:p w14:paraId="31D119AE" w14:textId="77777777" w:rsidR="00FE758E" w:rsidRPr="00911092" w:rsidRDefault="00FE758E" w:rsidP="00D02AFC">
            <w:pPr>
              <w:jc w:val="center"/>
              <w:rPr>
                <w:rFonts w:ascii="Calibri" w:hAnsi="Calibri" w:cs="Calibri"/>
              </w:rPr>
            </w:pPr>
            <w:r w:rsidRPr="00911092">
              <w:rPr>
                <w:rFonts w:ascii="Calibri" w:hAnsi="Calibri" w:cs="Calibri"/>
              </w:rPr>
              <w:t>Comments</w:t>
            </w:r>
          </w:p>
        </w:tc>
      </w:tr>
      <w:tr w:rsidR="00FE758E" w:rsidRPr="00911092" w14:paraId="4D440D6C" w14:textId="77777777" w:rsidTr="00D02AFC">
        <w:trPr>
          <w:cnfStyle w:val="000000100000" w:firstRow="0" w:lastRow="0" w:firstColumn="0" w:lastColumn="0" w:oddVBand="0" w:evenVBand="0" w:oddHBand="1" w:evenHBand="0" w:firstRowFirstColumn="0" w:firstRowLastColumn="0" w:lastRowFirstColumn="0" w:lastRowLastColumn="0"/>
          <w:trHeight w:val="293"/>
        </w:trPr>
        <w:tc>
          <w:tcPr>
            <w:tcW w:w="1504" w:type="pct"/>
            <w:vAlign w:val="center"/>
          </w:tcPr>
          <w:p w14:paraId="5E7EF262" w14:textId="77777777" w:rsidR="00FE758E" w:rsidRPr="00911092" w:rsidRDefault="00FE758E" w:rsidP="00D02AFC">
            <w:pPr>
              <w:rPr>
                <w:rFonts w:ascii="Calibri" w:hAnsi="Calibri" w:cs="Calibri"/>
              </w:rPr>
            </w:pPr>
            <w:r>
              <w:rPr>
                <w:rFonts w:ascii="Calibri" w:hAnsi="Calibri" w:cs="Calibri"/>
              </w:rPr>
              <w:t>_XB_BENE_REG_DT</w:t>
            </w:r>
          </w:p>
        </w:tc>
        <w:tc>
          <w:tcPr>
            <w:tcW w:w="559" w:type="pct"/>
            <w:vAlign w:val="center"/>
          </w:tcPr>
          <w:p w14:paraId="47257A09" w14:textId="77777777" w:rsidR="00FE758E" w:rsidRPr="00911092" w:rsidRDefault="00FE758E" w:rsidP="00D02AFC">
            <w:pPr>
              <w:jc w:val="center"/>
              <w:rPr>
                <w:rFonts w:ascii="Calibri" w:hAnsi="Calibri" w:cs="Calibri"/>
              </w:rPr>
            </w:pPr>
            <w:r>
              <w:rPr>
                <w:rFonts w:ascii="Calibri" w:hAnsi="Calibri" w:cs="Calibri"/>
              </w:rPr>
              <w:t>Datetime</w:t>
            </w:r>
          </w:p>
        </w:tc>
        <w:tc>
          <w:tcPr>
            <w:tcW w:w="602" w:type="pct"/>
            <w:vAlign w:val="center"/>
          </w:tcPr>
          <w:p w14:paraId="03C77C59" w14:textId="77777777" w:rsidR="00FE758E" w:rsidRPr="00911092" w:rsidRDefault="00FE758E" w:rsidP="00D02AFC">
            <w:pPr>
              <w:jc w:val="center"/>
              <w:rPr>
                <w:rFonts w:ascii="Calibri" w:hAnsi="Calibri" w:cs="Calibri"/>
              </w:rPr>
            </w:pPr>
            <w:r>
              <w:rPr>
                <w:rFonts w:ascii="Calibri" w:hAnsi="Calibri" w:cs="Calibri"/>
              </w:rPr>
              <w:t>Beneficiary + Customer</w:t>
            </w:r>
          </w:p>
        </w:tc>
        <w:tc>
          <w:tcPr>
            <w:tcW w:w="1394" w:type="pct"/>
            <w:vAlign w:val="center"/>
          </w:tcPr>
          <w:p w14:paraId="16FA03FA" w14:textId="77777777" w:rsidR="00FE758E" w:rsidRPr="00911092" w:rsidRDefault="00FE758E" w:rsidP="00D02AFC">
            <w:pPr>
              <w:rPr>
                <w:rFonts w:ascii="Calibri" w:hAnsi="Calibri" w:cs="Calibri"/>
              </w:rPr>
            </w:pPr>
            <w:r>
              <w:rPr>
                <w:rFonts w:ascii="Calibri" w:hAnsi="Calibri" w:cs="Calibri"/>
              </w:rPr>
              <w:t xml:space="preserve">Beneficiary registration date </w:t>
            </w:r>
          </w:p>
        </w:tc>
        <w:tc>
          <w:tcPr>
            <w:tcW w:w="941" w:type="pct"/>
            <w:vAlign w:val="center"/>
          </w:tcPr>
          <w:p w14:paraId="107756A7" w14:textId="77777777" w:rsidR="00FE758E" w:rsidRPr="00911092" w:rsidRDefault="00FE758E" w:rsidP="00D02AFC">
            <w:pPr>
              <w:rPr>
                <w:rFonts w:ascii="Calibri" w:hAnsi="Calibri" w:cs="Calibri"/>
              </w:rPr>
            </w:pPr>
          </w:p>
        </w:tc>
      </w:tr>
      <w:tr w:rsidR="00244E93" w:rsidRPr="00911092" w14:paraId="0CA077B7" w14:textId="77777777" w:rsidTr="00D02AFC">
        <w:trPr>
          <w:trHeight w:val="293"/>
        </w:trPr>
        <w:tc>
          <w:tcPr>
            <w:tcW w:w="1504" w:type="pct"/>
            <w:vAlign w:val="center"/>
          </w:tcPr>
          <w:p w14:paraId="3913D533" w14:textId="2FAA4CDF" w:rsidR="00244E93" w:rsidRDefault="00244E93" w:rsidP="00124A84">
            <w:pPr>
              <w:rPr>
                <w:rFonts w:ascii="Calibri" w:hAnsi="Calibri" w:cs="Calibri"/>
              </w:rPr>
            </w:pPr>
            <w:r>
              <w:rPr>
                <w:rFonts w:ascii="Calibri" w:hAnsi="Calibri" w:cs="Calibri"/>
              </w:rPr>
              <w:t>_A_AO_DT</w:t>
            </w:r>
          </w:p>
        </w:tc>
        <w:tc>
          <w:tcPr>
            <w:tcW w:w="559" w:type="pct"/>
            <w:vAlign w:val="center"/>
          </w:tcPr>
          <w:p w14:paraId="48E6D2A1" w14:textId="7F82DCD5" w:rsidR="00244E93" w:rsidRDefault="00244E93" w:rsidP="00124A84">
            <w:pPr>
              <w:jc w:val="center"/>
              <w:rPr>
                <w:rFonts w:ascii="Calibri" w:hAnsi="Calibri" w:cs="Calibri"/>
              </w:rPr>
            </w:pPr>
            <w:r>
              <w:rPr>
                <w:rFonts w:ascii="Calibri" w:hAnsi="Calibri" w:cs="Calibri"/>
              </w:rPr>
              <w:t>Datetime</w:t>
            </w:r>
          </w:p>
        </w:tc>
        <w:tc>
          <w:tcPr>
            <w:tcW w:w="602" w:type="pct"/>
            <w:vAlign w:val="center"/>
          </w:tcPr>
          <w:p w14:paraId="5A2B40CE" w14:textId="71FF04D2" w:rsidR="00244E93" w:rsidRDefault="00244E93" w:rsidP="00124A84">
            <w:pPr>
              <w:jc w:val="center"/>
              <w:rPr>
                <w:rFonts w:ascii="Calibri" w:hAnsi="Calibri" w:cs="Calibri"/>
              </w:rPr>
            </w:pPr>
            <w:r>
              <w:rPr>
                <w:rFonts w:ascii="Calibri" w:hAnsi="Calibri" w:cs="Calibri"/>
              </w:rPr>
              <w:t>Account</w:t>
            </w:r>
          </w:p>
        </w:tc>
        <w:tc>
          <w:tcPr>
            <w:tcW w:w="1394" w:type="pct"/>
            <w:vAlign w:val="center"/>
          </w:tcPr>
          <w:p w14:paraId="48620244" w14:textId="2306EEF7" w:rsidR="00244E93" w:rsidRDefault="00244E93" w:rsidP="00124A84">
            <w:pPr>
              <w:rPr>
                <w:rFonts w:ascii="Calibri" w:hAnsi="Calibri" w:cs="Calibri"/>
              </w:rPr>
            </w:pPr>
            <w:r>
              <w:rPr>
                <w:rFonts w:ascii="Calibri" w:hAnsi="Calibri" w:cs="Calibri"/>
              </w:rPr>
              <w:t>Account opening date</w:t>
            </w:r>
          </w:p>
        </w:tc>
        <w:tc>
          <w:tcPr>
            <w:tcW w:w="941" w:type="pct"/>
            <w:vAlign w:val="center"/>
          </w:tcPr>
          <w:p w14:paraId="72FDC5F7" w14:textId="77777777" w:rsidR="00244E93" w:rsidRPr="00911092" w:rsidRDefault="00244E93" w:rsidP="00124A84">
            <w:pPr>
              <w:rPr>
                <w:rFonts w:ascii="Calibri" w:hAnsi="Calibri" w:cs="Calibri"/>
              </w:rPr>
            </w:pPr>
          </w:p>
        </w:tc>
      </w:tr>
      <w:tr w:rsidR="00124A84" w:rsidRPr="00911092" w14:paraId="1020B4BF" w14:textId="77777777" w:rsidTr="00D02AFC">
        <w:trPr>
          <w:cnfStyle w:val="000000100000" w:firstRow="0" w:lastRow="0" w:firstColumn="0" w:lastColumn="0" w:oddVBand="0" w:evenVBand="0" w:oddHBand="1" w:evenHBand="0" w:firstRowFirstColumn="0" w:firstRowLastColumn="0" w:lastRowFirstColumn="0" w:lastRowLastColumn="0"/>
          <w:trHeight w:val="293"/>
        </w:trPr>
        <w:tc>
          <w:tcPr>
            <w:tcW w:w="1504" w:type="pct"/>
            <w:vAlign w:val="center"/>
          </w:tcPr>
          <w:p w14:paraId="7D6BB6FA" w14:textId="3EB1FA61" w:rsidR="00124A84" w:rsidRDefault="00124A84" w:rsidP="00124A84">
            <w:pPr>
              <w:rPr>
                <w:rFonts w:ascii="Calibri" w:hAnsi="Calibri" w:cs="Calibri"/>
              </w:rPr>
            </w:pPr>
            <w:r>
              <w:rPr>
                <w:rFonts w:ascii="Calibri" w:hAnsi="Calibri" w:cs="Calibri"/>
              </w:rPr>
              <w:t>_A_</w:t>
            </w:r>
            <w:r w:rsidR="00853F54">
              <w:rPr>
                <w:rFonts w:ascii="Calibri" w:hAnsi="Calibri" w:cs="Calibri"/>
              </w:rPr>
              <w:t>FT_DT_MON_1 - _A_FT_DT_MON_6</w:t>
            </w:r>
          </w:p>
        </w:tc>
        <w:tc>
          <w:tcPr>
            <w:tcW w:w="559" w:type="pct"/>
            <w:vAlign w:val="center"/>
          </w:tcPr>
          <w:p w14:paraId="285780DE" w14:textId="07A41D7C" w:rsidR="00124A84" w:rsidRDefault="00124A84" w:rsidP="00124A84">
            <w:pPr>
              <w:jc w:val="center"/>
              <w:rPr>
                <w:rFonts w:ascii="Calibri" w:hAnsi="Calibri" w:cs="Calibri"/>
              </w:rPr>
            </w:pPr>
            <w:r>
              <w:rPr>
                <w:rFonts w:ascii="Calibri" w:hAnsi="Calibri" w:cs="Calibri"/>
              </w:rPr>
              <w:t>Datetime</w:t>
            </w:r>
          </w:p>
        </w:tc>
        <w:tc>
          <w:tcPr>
            <w:tcW w:w="602" w:type="pct"/>
            <w:vAlign w:val="center"/>
          </w:tcPr>
          <w:p w14:paraId="3FF79BCA" w14:textId="3E0BCA7B" w:rsidR="00124A84" w:rsidRDefault="00124A84" w:rsidP="00124A84">
            <w:pPr>
              <w:jc w:val="center"/>
              <w:rPr>
                <w:rFonts w:ascii="Calibri" w:hAnsi="Calibri" w:cs="Calibri"/>
              </w:rPr>
            </w:pPr>
            <w:r>
              <w:rPr>
                <w:rFonts w:ascii="Calibri" w:hAnsi="Calibri" w:cs="Calibri"/>
              </w:rPr>
              <w:t>Account</w:t>
            </w:r>
          </w:p>
        </w:tc>
        <w:tc>
          <w:tcPr>
            <w:tcW w:w="1394" w:type="pct"/>
            <w:vAlign w:val="center"/>
          </w:tcPr>
          <w:p w14:paraId="192077BE" w14:textId="6EBE5668" w:rsidR="00124A84" w:rsidRDefault="00124A84" w:rsidP="00124A84">
            <w:pPr>
              <w:rPr>
                <w:rFonts w:ascii="Calibri" w:hAnsi="Calibri" w:cs="Calibri"/>
              </w:rPr>
            </w:pPr>
            <w:r>
              <w:rPr>
                <w:rFonts w:ascii="Calibri" w:hAnsi="Calibri" w:cs="Calibri"/>
              </w:rPr>
              <w:t xml:space="preserve">Datetime of </w:t>
            </w:r>
            <w:r w:rsidR="005E305B">
              <w:rPr>
                <w:rFonts w:ascii="Calibri" w:hAnsi="Calibri" w:cs="Calibri"/>
              </w:rPr>
              <w:t>financial</w:t>
            </w:r>
            <w:r>
              <w:rPr>
                <w:rFonts w:ascii="Calibri" w:hAnsi="Calibri" w:cs="Calibri"/>
              </w:rPr>
              <w:t xml:space="preserve"> transaction</w:t>
            </w:r>
            <w:r w:rsidR="005E305B">
              <w:rPr>
                <w:rFonts w:ascii="Calibri" w:hAnsi="Calibri" w:cs="Calibri"/>
              </w:rPr>
              <w:t>s</w:t>
            </w:r>
            <w:r>
              <w:rPr>
                <w:rFonts w:ascii="Calibri" w:hAnsi="Calibri" w:cs="Calibri"/>
              </w:rPr>
              <w:t xml:space="preserve"> for the past </w:t>
            </w:r>
            <w:r w:rsidR="005E305B">
              <w:rPr>
                <w:rFonts w:ascii="Calibri" w:hAnsi="Calibri" w:cs="Calibri"/>
              </w:rPr>
              <w:t>6 months</w:t>
            </w:r>
          </w:p>
        </w:tc>
        <w:tc>
          <w:tcPr>
            <w:tcW w:w="941" w:type="pct"/>
            <w:vAlign w:val="center"/>
          </w:tcPr>
          <w:p w14:paraId="0D9E61F5" w14:textId="77777777" w:rsidR="00124A84" w:rsidRPr="00911092" w:rsidRDefault="00124A84" w:rsidP="00124A84">
            <w:pPr>
              <w:rPr>
                <w:rFonts w:ascii="Calibri" w:hAnsi="Calibri" w:cs="Calibri"/>
              </w:rPr>
            </w:pPr>
          </w:p>
        </w:tc>
      </w:tr>
      <w:tr w:rsidR="00124A84" w:rsidRPr="00911092" w14:paraId="67572E98" w14:textId="77777777" w:rsidTr="00D02AFC">
        <w:trPr>
          <w:trHeight w:val="293"/>
        </w:trPr>
        <w:tc>
          <w:tcPr>
            <w:tcW w:w="1504" w:type="pct"/>
            <w:vAlign w:val="center"/>
          </w:tcPr>
          <w:p w14:paraId="51C2B477" w14:textId="12B983A3" w:rsidR="00124A84" w:rsidRDefault="00853F54" w:rsidP="00124A84">
            <w:pPr>
              <w:rPr>
                <w:rFonts w:ascii="Calibri" w:hAnsi="Calibri" w:cs="Calibri"/>
              </w:rPr>
            </w:pPr>
            <w:r>
              <w:rPr>
                <w:rFonts w:ascii="Calibri" w:hAnsi="Calibri" w:cs="Calibri"/>
              </w:rPr>
              <w:lastRenderedPageBreak/>
              <w:t>_A_FT_CNT_MON_1 - _A_FT_CNT_MON_6</w:t>
            </w:r>
          </w:p>
        </w:tc>
        <w:tc>
          <w:tcPr>
            <w:tcW w:w="559" w:type="pct"/>
            <w:vAlign w:val="center"/>
          </w:tcPr>
          <w:p w14:paraId="35921219" w14:textId="0B859029" w:rsidR="00124A84" w:rsidRDefault="00124A84" w:rsidP="00124A84">
            <w:pPr>
              <w:jc w:val="center"/>
              <w:rPr>
                <w:rFonts w:ascii="Calibri" w:hAnsi="Calibri" w:cs="Calibri"/>
              </w:rPr>
            </w:pPr>
            <w:r>
              <w:rPr>
                <w:rFonts w:ascii="Calibri" w:hAnsi="Calibri" w:cs="Calibri"/>
              </w:rPr>
              <w:t>Numeric</w:t>
            </w:r>
          </w:p>
        </w:tc>
        <w:tc>
          <w:tcPr>
            <w:tcW w:w="602" w:type="pct"/>
            <w:vAlign w:val="center"/>
          </w:tcPr>
          <w:p w14:paraId="3FCD0CE4" w14:textId="1DF8326A" w:rsidR="00124A84" w:rsidRDefault="00124A84" w:rsidP="00124A84">
            <w:pPr>
              <w:jc w:val="center"/>
              <w:rPr>
                <w:rFonts w:ascii="Calibri" w:hAnsi="Calibri" w:cs="Calibri"/>
              </w:rPr>
            </w:pPr>
            <w:r>
              <w:rPr>
                <w:rFonts w:ascii="Calibri" w:hAnsi="Calibri" w:cs="Calibri"/>
              </w:rPr>
              <w:t>Account</w:t>
            </w:r>
          </w:p>
        </w:tc>
        <w:tc>
          <w:tcPr>
            <w:tcW w:w="1394" w:type="pct"/>
            <w:vAlign w:val="center"/>
          </w:tcPr>
          <w:p w14:paraId="38746F6E" w14:textId="65E3C9B7" w:rsidR="00124A84" w:rsidRDefault="005E305B" w:rsidP="00124A84">
            <w:pPr>
              <w:rPr>
                <w:rFonts w:ascii="Calibri" w:hAnsi="Calibri" w:cs="Calibri"/>
              </w:rPr>
            </w:pPr>
            <w:r>
              <w:rPr>
                <w:rFonts w:ascii="Calibri" w:hAnsi="Calibri" w:cs="Calibri"/>
              </w:rPr>
              <w:t>Count of financial transactions in the past 6 months</w:t>
            </w:r>
          </w:p>
        </w:tc>
        <w:tc>
          <w:tcPr>
            <w:tcW w:w="941" w:type="pct"/>
            <w:vAlign w:val="center"/>
          </w:tcPr>
          <w:p w14:paraId="65E39850" w14:textId="77777777" w:rsidR="00124A84" w:rsidRPr="00911092" w:rsidRDefault="00124A84" w:rsidP="00124A84">
            <w:pPr>
              <w:rPr>
                <w:rFonts w:ascii="Calibri" w:hAnsi="Calibri" w:cs="Calibri"/>
              </w:rPr>
            </w:pPr>
          </w:p>
        </w:tc>
      </w:tr>
      <w:tr w:rsidR="00124A84" w:rsidRPr="00911092" w14:paraId="63527FDF" w14:textId="77777777" w:rsidTr="00D02AFC">
        <w:trPr>
          <w:cnfStyle w:val="000000100000" w:firstRow="0" w:lastRow="0" w:firstColumn="0" w:lastColumn="0" w:oddVBand="0" w:evenVBand="0" w:oddHBand="1" w:evenHBand="0" w:firstRowFirstColumn="0" w:firstRowLastColumn="0" w:lastRowFirstColumn="0" w:lastRowLastColumn="0"/>
          <w:trHeight w:val="293"/>
        </w:trPr>
        <w:tc>
          <w:tcPr>
            <w:tcW w:w="1504" w:type="pct"/>
            <w:vAlign w:val="center"/>
          </w:tcPr>
          <w:p w14:paraId="46C3D062" w14:textId="7DE22533" w:rsidR="00124A84" w:rsidRDefault="00124A84" w:rsidP="00124A84">
            <w:pPr>
              <w:rPr>
                <w:rFonts w:ascii="Calibri" w:hAnsi="Calibri" w:cs="Calibri"/>
              </w:rPr>
            </w:pPr>
            <w:r>
              <w:rPr>
                <w:rFonts w:ascii="Calibri" w:hAnsi="Calibri" w:cs="Calibri"/>
              </w:rPr>
              <w:t>_A_AGG_DEBIT_DT_HR_1 - _A_AGG_DEBIT_DT_HR_24</w:t>
            </w:r>
          </w:p>
        </w:tc>
        <w:tc>
          <w:tcPr>
            <w:tcW w:w="559" w:type="pct"/>
            <w:vAlign w:val="center"/>
          </w:tcPr>
          <w:p w14:paraId="611E2BDF" w14:textId="77777777" w:rsidR="00124A84" w:rsidRDefault="00124A84" w:rsidP="00124A84">
            <w:pPr>
              <w:jc w:val="center"/>
              <w:rPr>
                <w:rFonts w:ascii="Calibri" w:hAnsi="Calibri" w:cs="Calibri"/>
              </w:rPr>
            </w:pPr>
            <w:r>
              <w:rPr>
                <w:rFonts w:ascii="Calibri" w:hAnsi="Calibri" w:cs="Calibri"/>
              </w:rPr>
              <w:t>Datetime</w:t>
            </w:r>
          </w:p>
        </w:tc>
        <w:tc>
          <w:tcPr>
            <w:tcW w:w="602" w:type="pct"/>
            <w:vAlign w:val="center"/>
          </w:tcPr>
          <w:p w14:paraId="5D85F5E8" w14:textId="38F09CBD" w:rsidR="00124A84" w:rsidRDefault="00124A84" w:rsidP="00124A84">
            <w:pPr>
              <w:jc w:val="center"/>
              <w:rPr>
                <w:rFonts w:ascii="Calibri" w:hAnsi="Calibri" w:cs="Calibri"/>
              </w:rPr>
            </w:pPr>
            <w:r>
              <w:rPr>
                <w:rFonts w:ascii="Calibri" w:hAnsi="Calibri" w:cs="Calibri"/>
              </w:rPr>
              <w:t>Account</w:t>
            </w:r>
          </w:p>
        </w:tc>
        <w:tc>
          <w:tcPr>
            <w:tcW w:w="1394" w:type="pct"/>
            <w:vAlign w:val="center"/>
          </w:tcPr>
          <w:p w14:paraId="7737B4B2" w14:textId="2345737A" w:rsidR="00124A84" w:rsidRDefault="00124A84" w:rsidP="00124A84">
            <w:pPr>
              <w:rPr>
                <w:rFonts w:ascii="Calibri" w:hAnsi="Calibri" w:cs="Calibri"/>
              </w:rPr>
            </w:pPr>
            <w:r>
              <w:rPr>
                <w:rFonts w:ascii="Calibri" w:hAnsi="Calibri" w:cs="Calibri"/>
              </w:rPr>
              <w:t>Datetime of debit transaction for the past 24 hours</w:t>
            </w:r>
          </w:p>
        </w:tc>
        <w:tc>
          <w:tcPr>
            <w:tcW w:w="941" w:type="pct"/>
            <w:vAlign w:val="center"/>
          </w:tcPr>
          <w:p w14:paraId="2F1C14B0" w14:textId="77777777" w:rsidR="00124A84" w:rsidRPr="00911092" w:rsidRDefault="00124A84" w:rsidP="00124A84">
            <w:pPr>
              <w:rPr>
                <w:rFonts w:ascii="Calibri" w:hAnsi="Calibri" w:cs="Calibri"/>
              </w:rPr>
            </w:pPr>
          </w:p>
        </w:tc>
      </w:tr>
      <w:tr w:rsidR="00124A84" w:rsidRPr="00911092" w14:paraId="4E79CD81" w14:textId="77777777" w:rsidTr="00D02AFC">
        <w:trPr>
          <w:trHeight w:val="293"/>
        </w:trPr>
        <w:tc>
          <w:tcPr>
            <w:tcW w:w="1504" w:type="pct"/>
            <w:vAlign w:val="center"/>
          </w:tcPr>
          <w:p w14:paraId="6F008957" w14:textId="7B5A9282" w:rsidR="00124A84" w:rsidRDefault="00124A84" w:rsidP="00124A84">
            <w:pPr>
              <w:rPr>
                <w:rFonts w:ascii="Calibri" w:hAnsi="Calibri" w:cs="Calibri"/>
              </w:rPr>
            </w:pPr>
            <w:r>
              <w:rPr>
                <w:rFonts w:ascii="Calibri" w:hAnsi="Calibri" w:cs="Calibri"/>
              </w:rPr>
              <w:t>_A_AGG_DEBIT_AMT_HR_1 - _A_AGG_DEBIT_AMT_HR_24</w:t>
            </w:r>
          </w:p>
        </w:tc>
        <w:tc>
          <w:tcPr>
            <w:tcW w:w="559" w:type="pct"/>
            <w:vAlign w:val="center"/>
          </w:tcPr>
          <w:p w14:paraId="02A1CE10" w14:textId="77777777" w:rsidR="00124A84" w:rsidRPr="00911092" w:rsidRDefault="00124A84" w:rsidP="00124A84">
            <w:pPr>
              <w:jc w:val="center"/>
              <w:rPr>
                <w:rFonts w:ascii="Calibri" w:hAnsi="Calibri" w:cs="Calibri"/>
              </w:rPr>
            </w:pPr>
            <w:r>
              <w:rPr>
                <w:rFonts w:ascii="Calibri" w:hAnsi="Calibri" w:cs="Calibri"/>
              </w:rPr>
              <w:t>Numeric</w:t>
            </w:r>
          </w:p>
        </w:tc>
        <w:tc>
          <w:tcPr>
            <w:tcW w:w="602" w:type="pct"/>
            <w:vAlign w:val="center"/>
          </w:tcPr>
          <w:p w14:paraId="146AEE3E" w14:textId="365FBA4E" w:rsidR="00124A84" w:rsidRDefault="00124A84" w:rsidP="00124A84">
            <w:pPr>
              <w:jc w:val="center"/>
              <w:rPr>
                <w:rFonts w:ascii="Calibri" w:hAnsi="Calibri" w:cs="Calibri"/>
              </w:rPr>
            </w:pPr>
            <w:r>
              <w:rPr>
                <w:rFonts w:ascii="Calibri" w:hAnsi="Calibri" w:cs="Calibri"/>
              </w:rPr>
              <w:t>Account</w:t>
            </w:r>
          </w:p>
        </w:tc>
        <w:tc>
          <w:tcPr>
            <w:tcW w:w="1394" w:type="pct"/>
            <w:vAlign w:val="center"/>
          </w:tcPr>
          <w:p w14:paraId="65427D5E" w14:textId="52FA5F55" w:rsidR="00124A84" w:rsidRDefault="00124A84" w:rsidP="00124A84">
            <w:pPr>
              <w:rPr>
                <w:rFonts w:ascii="Calibri" w:hAnsi="Calibri" w:cs="Calibri"/>
              </w:rPr>
            </w:pPr>
            <w:r>
              <w:rPr>
                <w:rFonts w:ascii="Calibri" w:hAnsi="Calibri" w:cs="Calibri"/>
              </w:rPr>
              <w:t>Aggregate debit amount for the past 24 hours</w:t>
            </w:r>
          </w:p>
        </w:tc>
        <w:tc>
          <w:tcPr>
            <w:tcW w:w="941" w:type="pct"/>
            <w:vAlign w:val="center"/>
          </w:tcPr>
          <w:p w14:paraId="42D05C82" w14:textId="77777777" w:rsidR="00124A84" w:rsidRPr="00911092" w:rsidRDefault="00124A84" w:rsidP="00124A84">
            <w:pPr>
              <w:rPr>
                <w:rFonts w:ascii="Calibri" w:hAnsi="Calibri" w:cs="Calibri"/>
              </w:rPr>
            </w:pPr>
          </w:p>
        </w:tc>
      </w:tr>
      <w:tr w:rsidR="00124A84" w:rsidRPr="00911092" w14:paraId="6BDE4C8B" w14:textId="77777777" w:rsidTr="00D02AFC">
        <w:trPr>
          <w:cnfStyle w:val="000000100000" w:firstRow="0" w:lastRow="0" w:firstColumn="0" w:lastColumn="0" w:oddVBand="0" w:evenVBand="0" w:oddHBand="1" w:evenHBand="0" w:firstRowFirstColumn="0" w:firstRowLastColumn="0" w:lastRowFirstColumn="0" w:lastRowLastColumn="0"/>
          <w:trHeight w:val="293"/>
        </w:trPr>
        <w:tc>
          <w:tcPr>
            <w:tcW w:w="1504" w:type="pct"/>
            <w:vAlign w:val="center"/>
          </w:tcPr>
          <w:p w14:paraId="31CDA561" w14:textId="28215467" w:rsidR="00124A84" w:rsidRDefault="00124A84" w:rsidP="00124A84">
            <w:pPr>
              <w:rPr>
                <w:rFonts w:ascii="Calibri" w:hAnsi="Calibri" w:cs="Calibri"/>
              </w:rPr>
            </w:pPr>
            <w:r>
              <w:rPr>
                <w:rFonts w:ascii="Calibri" w:hAnsi="Calibri" w:cs="Calibri"/>
              </w:rPr>
              <w:t>_A_AGG_CREDIT_DT_HR_1 - _A_AGG_CREDIT_DT_HR_24</w:t>
            </w:r>
          </w:p>
        </w:tc>
        <w:tc>
          <w:tcPr>
            <w:tcW w:w="559" w:type="pct"/>
            <w:vAlign w:val="center"/>
          </w:tcPr>
          <w:p w14:paraId="394E5A13" w14:textId="77777777" w:rsidR="00124A84" w:rsidRDefault="00124A84" w:rsidP="00124A84">
            <w:pPr>
              <w:jc w:val="center"/>
              <w:rPr>
                <w:rFonts w:ascii="Calibri" w:hAnsi="Calibri" w:cs="Calibri"/>
              </w:rPr>
            </w:pPr>
            <w:r>
              <w:rPr>
                <w:rFonts w:ascii="Calibri" w:hAnsi="Calibri" w:cs="Calibri"/>
              </w:rPr>
              <w:t>Datetime</w:t>
            </w:r>
          </w:p>
        </w:tc>
        <w:tc>
          <w:tcPr>
            <w:tcW w:w="602" w:type="pct"/>
            <w:vAlign w:val="center"/>
          </w:tcPr>
          <w:p w14:paraId="0DE24A98" w14:textId="5CA9C839" w:rsidR="00124A84" w:rsidRDefault="00124A84" w:rsidP="00124A84">
            <w:pPr>
              <w:jc w:val="center"/>
              <w:rPr>
                <w:rFonts w:ascii="Calibri" w:hAnsi="Calibri" w:cs="Calibri"/>
              </w:rPr>
            </w:pPr>
            <w:r>
              <w:rPr>
                <w:rFonts w:ascii="Calibri" w:hAnsi="Calibri" w:cs="Calibri"/>
              </w:rPr>
              <w:t>Account</w:t>
            </w:r>
          </w:p>
        </w:tc>
        <w:tc>
          <w:tcPr>
            <w:tcW w:w="1394" w:type="pct"/>
            <w:vAlign w:val="center"/>
          </w:tcPr>
          <w:p w14:paraId="3D546BD5" w14:textId="2107A727" w:rsidR="00124A84" w:rsidRDefault="00124A84" w:rsidP="00124A84">
            <w:pPr>
              <w:rPr>
                <w:rFonts w:ascii="Calibri" w:hAnsi="Calibri" w:cs="Calibri"/>
              </w:rPr>
            </w:pPr>
            <w:r>
              <w:rPr>
                <w:rFonts w:ascii="Calibri" w:hAnsi="Calibri" w:cs="Calibri"/>
              </w:rPr>
              <w:t>Datetime of credit transaction for the past 24 hours</w:t>
            </w:r>
          </w:p>
        </w:tc>
        <w:tc>
          <w:tcPr>
            <w:tcW w:w="941" w:type="pct"/>
            <w:vAlign w:val="center"/>
          </w:tcPr>
          <w:p w14:paraId="6AB99036" w14:textId="77777777" w:rsidR="00124A84" w:rsidRPr="00911092" w:rsidRDefault="00124A84" w:rsidP="00124A84">
            <w:pPr>
              <w:rPr>
                <w:rFonts w:ascii="Calibri" w:hAnsi="Calibri" w:cs="Calibri"/>
              </w:rPr>
            </w:pPr>
          </w:p>
        </w:tc>
      </w:tr>
      <w:tr w:rsidR="00124A84" w:rsidRPr="00911092" w14:paraId="194FF5EC" w14:textId="77777777" w:rsidTr="00D02AFC">
        <w:trPr>
          <w:trHeight w:val="293"/>
        </w:trPr>
        <w:tc>
          <w:tcPr>
            <w:tcW w:w="1504" w:type="pct"/>
            <w:vAlign w:val="center"/>
          </w:tcPr>
          <w:p w14:paraId="4A2B6409" w14:textId="2B9AEF17" w:rsidR="00124A84" w:rsidRDefault="00124A84" w:rsidP="00124A84">
            <w:pPr>
              <w:rPr>
                <w:rFonts w:ascii="Calibri" w:hAnsi="Calibri" w:cs="Calibri"/>
              </w:rPr>
            </w:pPr>
            <w:r>
              <w:rPr>
                <w:rFonts w:ascii="Calibri" w:hAnsi="Calibri" w:cs="Calibri"/>
              </w:rPr>
              <w:t>_A_AGG_CREDIT_AMT_HR_1 - _A_AGG_CREDIT_AMT_HR_24</w:t>
            </w:r>
          </w:p>
        </w:tc>
        <w:tc>
          <w:tcPr>
            <w:tcW w:w="559" w:type="pct"/>
            <w:vAlign w:val="center"/>
          </w:tcPr>
          <w:p w14:paraId="7DA98AB4" w14:textId="77777777" w:rsidR="00124A84" w:rsidRDefault="00124A84" w:rsidP="00124A84">
            <w:pPr>
              <w:jc w:val="center"/>
              <w:rPr>
                <w:rFonts w:ascii="Calibri" w:hAnsi="Calibri" w:cs="Calibri"/>
              </w:rPr>
            </w:pPr>
            <w:r>
              <w:rPr>
                <w:rFonts w:ascii="Calibri" w:hAnsi="Calibri" w:cs="Calibri"/>
              </w:rPr>
              <w:t>Numeric</w:t>
            </w:r>
          </w:p>
        </w:tc>
        <w:tc>
          <w:tcPr>
            <w:tcW w:w="602" w:type="pct"/>
            <w:vAlign w:val="center"/>
          </w:tcPr>
          <w:p w14:paraId="6C3B08A2" w14:textId="39CD6C49" w:rsidR="00124A84" w:rsidRDefault="00124A84" w:rsidP="00124A84">
            <w:pPr>
              <w:jc w:val="center"/>
              <w:rPr>
                <w:rFonts w:ascii="Calibri" w:hAnsi="Calibri" w:cs="Calibri"/>
              </w:rPr>
            </w:pPr>
            <w:r>
              <w:rPr>
                <w:rFonts w:ascii="Calibri" w:hAnsi="Calibri" w:cs="Calibri"/>
              </w:rPr>
              <w:t>Account</w:t>
            </w:r>
          </w:p>
        </w:tc>
        <w:tc>
          <w:tcPr>
            <w:tcW w:w="1394" w:type="pct"/>
            <w:vAlign w:val="center"/>
          </w:tcPr>
          <w:p w14:paraId="2FC728C3" w14:textId="6409F8FC" w:rsidR="00124A84" w:rsidRDefault="00124A84" w:rsidP="00124A84">
            <w:pPr>
              <w:rPr>
                <w:rFonts w:ascii="Calibri" w:hAnsi="Calibri" w:cs="Calibri"/>
              </w:rPr>
            </w:pPr>
            <w:r>
              <w:rPr>
                <w:rFonts w:ascii="Calibri" w:hAnsi="Calibri" w:cs="Calibri"/>
              </w:rPr>
              <w:t>Aggregate credit amount for the past 24 hours</w:t>
            </w:r>
          </w:p>
        </w:tc>
        <w:tc>
          <w:tcPr>
            <w:tcW w:w="941" w:type="pct"/>
            <w:vAlign w:val="center"/>
          </w:tcPr>
          <w:p w14:paraId="067388B3" w14:textId="77777777" w:rsidR="00124A84" w:rsidRPr="00911092" w:rsidRDefault="00124A84" w:rsidP="00124A84">
            <w:pPr>
              <w:rPr>
                <w:rFonts w:ascii="Calibri" w:hAnsi="Calibri" w:cs="Calibri"/>
              </w:rPr>
            </w:pPr>
          </w:p>
        </w:tc>
      </w:tr>
      <w:tr w:rsidR="00124A84" w:rsidRPr="00911092" w14:paraId="6A44B971" w14:textId="77777777" w:rsidTr="00D02AFC">
        <w:trPr>
          <w:cnfStyle w:val="000000100000" w:firstRow="0" w:lastRow="0" w:firstColumn="0" w:lastColumn="0" w:oddVBand="0" w:evenVBand="0" w:oddHBand="1" w:evenHBand="0" w:firstRowFirstColumn="0" w:firstRowLastColumn="0" w:lastRowFirstColumn="0" w:lastRowLastColumn="0"/>
          <w:trHeight w:val="293"/>
        </w:trPr>
        <w:tc>
          <w:tcPr>
            <w:tcW w:w="1504" w:type="pct"/>
            <w:vAlign w:val="center"/>
          </w:tcPr>
          <w:p w14:paraId="6CD81E3C" w14:textId="71BA9BCA" w:rsidR="00124A84" w:rsidRDefault="00124A84" w:rsidP="00124A84">
            <w:pPr>
              <w:rPr>
                <w:rFonts w:ascii="Calibri" w:hAnsi="Calibri" w:cs="Calibri"/>
              </w:rPr>
            </w:pPr>
            <w:r>
              <w:rPr>
                <w:rFonts w:ascii="Calibri" w:hAnsi="Calibri" w:cs="Calibri"/>
              </w:rPr>
              <w:t>_A_5K_CW_DT</w:t>
            </w:r>
          </w:p>
        </w:tc>
        <w:tc>
          <w:tcPr>
            <w:tcW w:w="559" w:type="pct"/>
            <w:vAlign w:val="center"/>
          </w:tcPr>
          <w:p w14:paraId="3A0CCA86" w14:textId="48815141" w:rsidR="00124A84" w:rsidRDefault="00124A84" w:rsidP="00124A84">
            <w:pPr>
              <w:jc w:val="center"/>
              <w:rPr>
                <w:rFonts w:ascii="Calibri" w:hAnsi="Calibri" w:cs="Calibri"/>
              </w:rPr>
            </w:pPr>
            <w:r>
              <w:rPr>
                <w:rFonts w:ascii="Calibri" w:hAnsi="Calibri" w:cs="Calibri"/>
              </w:rPr>
              <w:t>Datetime</w:t>
            </w:r>
          </w:p>
        </w:tc>
        <w:tc>
          <w:tcPr>
            <w:tcW w:w="602" w:type="pct"/>
            <w:vAlign w:val="center"/>
          </w:tcPr>
          <w:p w14:paraId="17C251B8" w14:textId="39BD3AF9" w:rsidR="00124A84" w:rsidRDefault="00124A84" w:rsidP="00124A84">
            <w:pPr>
              <w:jc w:val="center"/>
              <w:rPr>
                <w:rFonts w:ascii="Calibri" w:hAnsi="Calibri" w:cs="Calibri"/>
              </w:rPr>
            </w:pPr>
            <w:r>
              <w:rPr>
                <w:rFonts w:ascii="Calibri" w:hAnsi="Calibri" w:cs="Calibri"/>
              </w:rPr>
              <w:t>Account</w:t>
            </w:r>
          </w:p>
        </w:tc>
        <w:tc>
          <w:tcPr>
            <w:tcW w:w="1394" w:type="pct"/>
            <w:vAlign w:val="center"/>
          </w:tcPr>
          <w:p w14:paraId="14C5CDEC" w14:textId="061F8EF7" w:rsidR="00124A84" w:rsidRDefault="00124A84" w:rsidP="00124A84">
            <w:pPr>
              <w:rPr>
                <w:rFonts w:ascii="Calibri" w:hAnsi="Calibri" w:cs="Calibri"/>
              </w:rPr>
            </w:pPr>
            <w:r>
              <w:rPr>
                <w:rFonts w:ascii="Calibri" w:hAnsi="Calibri" w:cs="Calibri"/>
              </w:rPr>
              <w:t>Datetime of cash withdrawal of 5000 AED</w:t>
            </w:r>
          </w:p>
        </w:tc>
        <w:tc>
          <w:tcPr>
            <w:tcW w:w="941" w:type="pct"/>
            <w:vAlign w:val="center"/>
          </w:tcPr>
          <w:p w14:paraId="0379948E" w14:textId="77777777" w:rsidR="00124A84" w:rsidRPr="00911092" w:rsidRDefault="00124A84" w:rsidP="00124A84">
            <w:pPr>
              <w:rPr>
                <w:rFonts w:ascii="Calibri" w:hAnsi="Calibri" w:cs="Calibri"/>
              </w:rPr>
            </w:pPr>
          </w:p>
        </w:tc>
      </w:tr>
      <w:tr w:rsidR="00124A84" w:rsidRPr="00911092" w14:paraId="5C026539" w14:textId="77777777" w:rsidTr="00D02AFC">
        <w:trPr>
          <w:trHeight w:val="293"/>
        </w:trPr>
        <w:tc>
          <w:tcPr>
            <w:tcW w:w="1504" w:type="pct"/>
            <w:vAlign w:val="center"/>
          </w:tcPr>
          <w:p w14:paraId="698B042E" w14:textId="7774C631" w:rsidR="00124A84" w:rsidRDefault="00124A84" w:rsidP="00124A84">
            <w:pPr>
              <w:rPr>
                <w:rFonts w:ascii="Calibri" w:hAnsi="Calibri" w:cs="Calibri"/>
              </w:rPr>
            </w:pPr>
            <w:r>
              <w:rPr>
                <w:rFonts w:ascii="Calibri" w:hAnsi="Calibri" w:cs="Calibri"/>
              </w:rPr>
              <w:t>_A_5K_CW_CNT</w:t>
            </w:r>
          </w:p>
        </w:tc>
        <w:tc>
          <w:tcPr>
            <w:tcW w:w="559" w:type="pct"/>
            <w:vAlign w:val="center"/>
          </w:tcPr>
          <w:p w14:paraId="152C5AA4" w14:textId="2CA403C9" w:rsidR="00124A84" w:rsidRDefault="00124A84" w:rsidP="00124A84">
            <w:pPr>
              <w:jc w:val="center"/>
              <w:rPr>
                <w:rFonts w:ascii="Calibri" w:hAnsi="Calibri" w:cs="Calibri"/>
              </w:rPr>
            </w:pPr>
            <w:r>
              <w:rPr>
                <w:rFonts w:ascii="Calibri" w:hAnsi="Calibri" w:cs="Calibri"/>
              </w:rPr>
              <w:t>Numeric</w:t>
            </w:r>
          </w:p>
        </w:tc>
        <w:tc>
          <w:tcPr>
            <w:tcW w:w="602" w:type="pct"/>
            <w:vAlign w:val="center"/>
          </w:tcPr>
          <w:p w14:paraId="619DF7B4" w14:textId="44ECC772" w:rsidR="00124A84" w:rsidRDefault="00124A84" w:rsidP="00124A84">
            <w:pPr>
              <w:jc w:val="center"/>
              <w:rPr>
                <w:rFonts w:ascii="Calibri" w:hAnsi="Calibri" w:cs="Calibri"/>
              </w:rPr>
            </w:pPr>
            <w:r>
              <w:rPr>
                <w:rFonts w:ascii="Calibri" w:hAnsi="Calibri" w:cs="Calibri"/>
              </w:rPr>
              <w:t>Account</w:t>
            </w:r>
          </w:p>
        </w:tc>
        <w:tc>
          <w:tcPr>
            <w:tcW w:w="1394" w:type="pct"/>
            <w:vAlign w:val="center"/>
          </w:tcPr>
          <w:p w14:paraId="0434A217" w14:textId="5956F71C" w:rsidR="00124A84" w:rsidRDefault="00124A84" w:rsidP="00124A84">
            <w:pPr>
              <w:rPr>
                <w:rFonts w:ascii="Calibri" w:hAnsi="Calibri" w:cs="Calibri"/>
              </w:rPr>
            </w:pPr>
            <w:r>
              <w:rPr>
                <w:rFonts w:ascii="Calibri" w:hAnsi="Calibri" w:cs="Calibri"/>
              </w:rPr>
              <w:t>Count of cash withdrawal of 5000 AED in the past 15 minutes</w:t>
            </w:r>
          </w:p>
        </w:tc>
        <w:tc>
          <w:tcPr>
            <w:tcW w:w="941" w:type="pct"/>
            <w:vAlign w:val="center"/>
          </w:tcPr>
          <w:p w14:paraId="723AFCD5" w14:textId="77777777" w:rsidR="00124A84" w:rsidRPr="00911092" w:rsidRDefault="00124A84" w:rsidP="00124A84">
            <w:pPr>
              <w:rPr>
                <w:rFonts w:ascii="Calibri" w:hAnsi="Calibri" w:cs="Calibri"/>
              </w:rPr>
            </w:pPr>
          </w:p>
        </w:tc>
      </w:tr>
    </w:tbl>
    <w:p w14:paraId="55260055" w14:textId="77777777" w:rsidR="00FE758E" w:rsidRPr="00640188" w:rsidRDefault="00FE758E" w:rsidP="00FE758E">
      <w:pPr>
        <w:pStyle w:val="Heading2"/>
      </w:pPr>
      <w:bookmarkStart w:id="97" w:name="_Toc188520506"/>
      <w:r w:rsidRPr="00911092">
        <w:t>Profile Logic:</w:t>
      </w:r>
      <w:bookmarkEnd w:id="97"/>
    </w:p>
    <w:p w14:paraId="2DE7B032" w14:textId="77777777" w:rsidR="00FE758E" w:rsidRPr="00AA0A6D" w:rsidRDefault="00FE758E" w:rsidP="00FE758E">
      <w:pPr>
        <w:pStyle w:val="ListParagraph"/>
        <w:numPr>
          <w:ilvl w:val="0"/>
          <w:numId w:val="2"/>
        </w:numPr>
        <w:jc w:val="both"/>
        <w:rPr>
          <w:rFonts w:ascii="Calibri" w:hAnsi="Calibri" w:cs="Calibri"/>
        </w:rPr>
      </w:pPr>
      <w:r>
        <w:rPr>
          <w:rFonts w:ascii="Calibri" w:hAnsi="Calibri" w:cs="Calibri"/>
        </w:rPr>
        <w:t>Check if the transaction message type is a post event for debit transaction</w:t>
      </w:r>
    </w:p>
    <w:p w14:paraId="2C5F368C" w14:textId="6AC924BF" w:rsidR="00FE758E" w:rsidRDefault="00FE758E" w:rsidP="00FE758E">
      <w:pPr>
        <w:pStyle w:val="ListParagraph"/>
        <w:numPr>
          <w:ilvl w:val="0"/>
          <w:numId w:val="2"/>
        </w:numPr>
        <w:jc w:val="both"/>
        <w:rPr>
          <w:rFonts w:ascii="Calibri" w:hAnsi="Calibri" w:cs="Calibri"/>
        </w:rPr>
      </w:pPr>
      <w:r w:rsidRPr="00EE5712">
        <w:rPr>
          <w:rFonts w:ascii="Calibri" w:hAnsi="Calibri" w:cs="Calibri"/>
        </w:rPr>
        <w:t>If yes, check if</w:t>
      </w:r>
      <w:r>
        <w:rPr>
          <w:rFonts w:ascii="Calibri" w:hAnsi="Calibri" w:cs="Calibri"/>
        </w:rPr>
        <w:t xml:space="preserve"> the date</w:t>
      </w:r>
      <w:r w:rsidR="0082348D">
        <w:rPr>
          <w:rFonts w:ascii="Calibri" w:hAnsi="Calibri" w:cs="Calibri"/>
        </w:rPr>
        <w:t xml:space="preserve"> and</w:t>
      </w:r>
      <w:r>
        <w:rPr>
          <w:rFonts w:ascii="Calibri" w:hAnsi="Calibri" w:cs="Calibri"/>
        </w:rPr>
        <w:t xml:space="preserve"> hour of</w:t>
      </w:r>
      <w:r w:rsidRPr="00EE5712">
        <w:rPr>
          <w:rFonts w:ascii="Calibri" w:hAnsi="Calibri" w:cs="Calibri"/>
        </w:rPr>
        <w:t xml:space="preserve"> </w:t>
      </w:r>
      <w:r w:rsidR="003B57CF">
        <w:rPr>
          <w:rFonts w:ascii="Calibri" w:hAnsi="Calibri" w:cs="Calibri"/>
        </w:rPr>
        <w:t>_A_</w:t>
      </w:r>
      <w:r>
        <w:rPr>
          <w:rFonts w:ascii="Calibri" w:hAnsi="Calibri" w:cs="Calibri"/>
        </w:rPr>
        <w:t>AGG_DEBIT_DT</w:t>
      </w:r>
      <w:r w:rsidR="0082348D">
        <w:rPr>
          <w:rFonts w:ascii="Calibri" w:hAnsi="Calibri" w:cs="Calibri"/>
        </w:rPr>
        <w:t>_HR_</w:t>
      </w:r>
      <w:r>
        <w:rPr>
          <w:rFonts w:ascii="Calibri" w:hAnsi="Calibri" w:cs="Calibri"/>
        </w:rPr>
        <w:t>1</w:t>
      </w:r>
      <w:r w:rsidRPr="00EE5712">
        <w:rPr>
          <w:rFonts w:ascii="Calibri" w:hAnsi="Calibri" w:cs="Calibri"/>
        </w:rPr>
        <w:t xml:space="preserve"> equals</w:t>
      </w:r>
      <w:r>
        <w:rPr>
          <w:rFonts w:ascii="Calibri" w:hAnsi="Calibri" w:cs="Calibri"/>
        </w:rPr>
        <w:t xml:space="preserve"> that of</w:t>
      </w:r>
      <w:r w:rsidRPr="00EE5712">
        <w:rPr>
          <w:rFonts w:ascii="Calibri" w:hAnsi="Calibri" w:cs="Calibri"/>
        </w:rPr>
        <w:t xml:space="preserve"> the transaction date</w:t>
      </w:r>
      <w:r>
        <w:rPr>
          <w:rFonts w:ascii="Calibri" w:hAnsi="Calibri" w:cs="Calibri"/>
        </w:rPr>
        <w:t xml:space="preserve">time </w:t>
      </w:r>
    </w:p>
    <w:p w14:paraId="5BBC5E2B" w14:textId="5860B091" w:rsidR="00FE758E" w:rsidRDefault="00FE758E" w:rsidP="00FE758E">
      <w:pPr>
        <w:pStyle w:val="ListParagraph"/>
        <w:numPr>
          <w:ilvl w:val="1"/>
          <w:numId w:val="2"/>
        </w:numPr>
        <w:jc w:val="both"/>
        <w:rPr>
          <w:rFonts w:ascii="Calibri" w:hAnsi="Calibri" w:cs="Calibri"/>
        </w:rPr>
      </w:pPr>
      <w:r>
        <w:rPr>
          <w:rFonts w:ascii="Calibri" w:hAnsi="Calibri" w:cs="Calibri"/>
        </w:rPr>
        <w:t>I</w:t>
      </w:r>
      <w:r w:rsidRPr="00EE5712">
        <w:rPr>
          <w:rFonts w:ascii="Calibri" w:hAnsi="Calibri" w:cs="Calibri"/>
        </w:rPr>
        <w:t xml:space="preserve">f yes then </w:t>
      </w:r>
      <w:r>
        <w:rPr>
          <w:rFonts w:ascii="Calibri" w:hAnsi="Calibri" w:cs="Calibri"/>
        </w:rPr>
        <w:t xml:space="preserve">add the transaction amount to </w:t>
      </w:r>
      <w:r w:rsidR="003B57CF">
        <w:rPr>
          <w:rFonts w:ascii="Calibri" w:hAnsi="Calibri" w:cs="Calibri"/>
        </w:rPr>
        <w:t>_A_</w:t>
      </w:r>
      <w:r>
        <w:rPr>
          <w:rFonts w:ascii="Calibri" w:hAnsi="Calibri" w:cs="Calibri"/>
        </w:rPr>
        <w:t>AGG_DEBIT_AMT</w:t>
      </w:r>
      <w:r w:rsidR="0082348D">
        <w:rPr>
          <w:rFonts w:ascii="Calibri" w:hAnsi="Calibri" w:cs="Calibri"/>
        </w:rPr>
        <w:t>_HR_</w:t>
      </w:r>
      <w:r>
        <w:rPr>
          <w:rFonts w:ascii="Calibri" w:hAnsi="Calibri" w:cs="Calibri"/>
        </w:rPr>
        <w:t>1</w:t>
      </w:r>
    </w:p>
    <w:p w14:paraId="64757222" w14:textId="44EFD2F3" w:rsidR="00FE758E" w:rsidRDefault="00FE758E" w:rsidP="00FE758E">
      <w:pPr>
        <w:pStyle w:val="ListParagraph"/>
        <w:numPr>
          <w:ilvl w:val="1"/>
          <w:numId w:val="2"/>
        </w:numPr>
        <w:jc w:val="both"/>
        <w:rPr>
          <w:rFonts w:ascii="Calibri" w:hAnsi="Calibri" w:cs="Calibri"/>
        </w:rPr>
      </w:pPr>
      <w:r>
        <w:rPr>
          <w:rFonts w:ascii="Calibri" w:hAnsi="Calibri" w:cs="Calibri"/>
        </w:rPr>
        <w:t xml:space="preserve">If not, then shift the </w:t>
      </w:r>
      <w:r w:rsidR="003B57CF">
        <w:rPr>
          <w:rFonts w:ascii="Calibri" w:hAnsi="Calibri" w:cs="Calibri"/>
        </w:rPr>
        <w:t>_A_</w:t>
      </w:r>
      <w:r>
        <w:rPr>
          <w:rFonts w:ascii="Calibri" w:hAnsi="Calibri" w:cs="Calibri"/>
        </w:rPr>
        <w:t>AGG_DEBIT_DT_</w:t>
      </w:r>
      <w:r w:rsidR="0082348D">
        <w:rPr>
          <w:rFonts w:ascii="Calibri" w:hAnsi="Calibri" w:cs="Calibri"/>
        </w:rPr>
        <w:t>HR</w:t>
      </w:r>
      <w:r>
        <w:rPr>
          <w:rFonts w:ascii="Calibri" w:hAnsi="Calibri" w:cs="Calibri"/>
        </w:rPr>
        <w:t xml:space="preserve"> and </w:t>
      </w:r>
      <w:r w:rsidR="003B57CF">
        <w:rPr>
          <w:rFonts w:ascii="Calibri" w:hAnsi="Calibri" w:cs="Calibri"/>
        </w:rPr>
        <w:t>_A_</w:t>
      </w:r>
      <w:r>
        <w:rPr>
          <w:rFonts w:ascii="Calibri" w:hAnsi="Calibri" w:cs="Calibri"/>
        </w:rPr>
        <w:t>AGG_DEBIT_AMT_</w:t>
      </w:r>
      <w:r w:rsidR="0082348D">
        <w:rPr>
          <w:rFonts w:ascii="Calibri" w:hAnsi="Calibri" w:cs="Calibri"/>
        </w:rPr>
        <w:t>HR</w:t>
      </w:r>
      <w:r>
        <w:rPr>
          <w:rFonts w:ascii="Calibri" w:hAnsi="Calibri" w:cs="Calibri"/>
        </w:rPr>
        <w:t xml:space="preserve"> variables and set </w:t>
      </w:r>
      <w:r w:rsidR="003B57CF">
        <w:rPr>
          <w:rFonts w:ascii="Calibri" w:hAnsi="Calibri" w:cs="Calibri"/>
        </w:rPr>
        <w:t>_A_</w:t>
      </w:r>
      <w:r>
        <w:rPr>
          <w:rFonts w:ascii="Calibri" w:hAnsi="Calibri" w:cs="Calibri"/>
        </w:rPr>
        <w:t>AGG_DEBIT_DT</w:t>
      </w:r>
      <w:r w:rsidR="0082348D">
        <w:rPr>
          <w:rFonts w:ascii="Calibri" w:hAnsi="Calibri" w:cs="Calibri"/>
        </w:rPr>
        <w:t>_HR_</w:t>
      </w:r>
      <w:r>
        <w:rPr>
          <w:rFonts w:ascii="Calibri" w:hAnsi="Calibri" w:cs="Calibri"/>
        </w:rPr>
        <w:t xml:space="preserve">1 to transaction datetime and </w:t>
      </w:r>
      <w:r w:rsidR="003B57CF">
        <w:rPr>
          <w:rFonts w:ascii="Calibri" w:hAnsi="Calibri" w:cs="Calibri"/>
        </w:rPr>
        <w:t>_A_</w:t>
      </w:r>
      <w:r>
        <w:rPr>
          <w:rFonts w:ascii="Calibri" w:hAnsi="Calibri" w:cs="Calibri"/>
        </w:rPr>
        <w:t>AGG_DEBIT_AMT</w:t>
      </w:r>
      <w:r w:rsidR="0082348D">
        <w:rPr>
          <w:rFonts w:ascii="Calibri" w:hAnsi="Calibri" w:cs="Calibri"/>
        </w:rPr>
        <w:t>_HR_</w:t>
      </w:r>
      <w:r>
        <w:rPr>
          <w:rFonts w:ascii="Calibri" w:hAnsi="Calibri" w:cs="Calibri"/>
        </w:rPr>
        <w:t>1 to transaction amount</w:t>
      </w:r>
    </w:p>
    <w:p w14:paraId="33B66028" w14:textId="77777777" w:rsidR="0082348D" w:rsidRDefault="0082348D" w:rsidP="0082348D">
      <w:pPr>
        <w:pStyle w:val="ListParagraph"/>
        <w:ind w:left="1440"/>
        <w:jc w:val="both"/>
        <w:rPr>
          <w:rFonts w:ascii="Calibri" w:hAnsi="Calibri" w:cs="Calibri"/>
        </w:rPr>
      </w:pPr>
    </w:p>
    <w:p w14:paraId="05E37308" w14:textId="2D5F6ABC" w:rsidR="0082348D" w:rsidRPr="0082348D" w:rsidRDefault="0082348D" w:rsidP="0082348D">
      <w:pPr>
        <w:pStyle w:val="ListParagraph"/>
        <w:numPr>
          <w:ilvl w:val="0"/>
          <w:numId w:val="2"/>
        </w:numPr>
        <w:jc w:val="both"/>
        <w:rPr>
          <w:rFonts w:ascii="Calibri" w:hAnsi="Calibri" w:cs="Calibri"/>
        </w:rPr>
      </w:pPr>
      <w:r>
        <w:rPr>
          <w:rFonts w:ascii="Calibri" w:hAnsi="Calibri" w:cs="Calibri"/>
        </w:rPr>
        <w:t>Check if the transaction message type is a post event for credit transaction</w:t>
      </w:r>
    </w:p>
    <w:p w14:paraId="08A86C61" w14:textId="2628E04F" w:rsidR="00FE758E" w:rsidRDefault="00FE758E" w:rsidP="00FE758E">
      <w:pPr>
        <w:pStyle w:val="ListParagraph"/>
        <w:numPr>
          <w:ilvl w:val="0"/>
          <w:numId w:val="2"/>
        </w:numPr>
        <w:jc w:val="both"/>
        <w:rPr>
          <w:rFonts w:ascii="Calibri" w:hAnsi="Calibri" w:cs="Calibri"/>
        </w:rPr>
      </w:pPr>
      <w:r w:rsidRPr="00EE5712">
        <w:rPr>
          <w:rFonts w:ascii="Calibri" w:hAnsi="Calibri" w:cs="Calibri"/>
        </w:rPr>
        <w:t>If yes, check if</w:t>
      </w:r>
      <w:r>
        <w:rPr>
          <w:rFonts w:ascii="Calibri" w:hAnsi="Calibri" w:cs="Calibri"/>
        </w:rPr>
        <w:t xml:space="preserve"> the date</w:t>
      </w:r>
      <w:r w:rsidR="002D2759">
        <w:rPr>
          <w:rFonts w:ascii="Calibri" w:hAnsi="Calibri" w:cs="Calibri"/>
        </w:rPr>
        <w:t xml:space="preserve"> and hour</w:t>
      </w:r>
      <w:r>
        <w:rPr>
          <w:rFonts w:ascii="Calibri" w:hAnsi="Calibri" w:cs="Calibri"/>
        </w:rPr>
        <w:t xml:space="preserve"> of</w:t>
      </w:r>
      <w:r w:rsidRPr="00EE5712">
        <w:rPr>
          <w:rFonts w:ascii="Calibri" w:hAnsi="Calibri" w:cs="Calibri"/>
        </w:rPr>
        <w:t xml:space="preserve"> </w:t>
      </w:r>
      <w:r w:rsidR="003B57CF">
        <w:rPr>
          <w:rFonts w:ascii="Calibri" w:hAnsi="Calibri" w:cs="Calibri"/>
        </w:rPr>
        <w:t>_A_</w:t>
      </w:r>
      <w:r>
        <w:rPr>
          <w:rFonts w:ascii="Calibri" w:hAnsi="Calibri" w:cs="Calibri"/>
        </w:rPr>
        <w:t>AGG_CREDIT_DT</w:t>
      </w:r>
      <w:r w:rsidR="0082348D">
        <w:rPr>
          <w:rFonts w:ascii="Calibri" w:hAnsi="Calibri" w:cs="Calibri"/>
        </w:rPr>
        <w:t>_HR_</w:t>
      </w:r>
      <w:r>
        <w:rPr>
          <w:rFonts w:ascii="Calibri" w:hAnsi="Calibri" w:cs="Calibri"/>
        </w:rPr>
        <w:t>1</w:t>
      </w:r>
      <w:r w:rsidRPr="00EE5712">
        <w:rPr>
          <w:rFonts w:ascii="Calibri" w:hAnsi="Calibri" w:cs="Calibri"/>
        </w:rPr>
        <w:t xml:space="preserve"> equals</w:t>
      </w:r>
      <w:r>
        <w:rPr>
          <w:rFonts w:ascii="Calibri" w:hAnsi="Calibri" w:cs="Calibri"/>
        </w:rPr>
        <w:t xml:space="preserve"> that of</w:t>
      </w:r>
      <w:r w:rsidRPr="00EE5712">
        <w:rPr>
          <w:rFonts w:ascii="Calibri" w:hAnsi="Calibri" w:cs="Calibri"/>
        </w:rPr>
        <w:t xml:space="preserve"> the transaction </w:t>
      </w:r>
      <w:r>
        <w:rPr>
          <w:rFonts w:ascii="Calibri" w:hAnsi="Calibri" w:cs="Calibri"/>
        </w:rPr>
        <w:t>datetime</w:t>
      </w:r>
    </w:p>
    <w:p w14:paraId="4052798A" w14:textId="5D0B19D6" w:rsidR="00FE758E" w:rsidRDefault="00FE758E" w:rsidP="00FE758E">
      <w:pPr>
        <w:pStyle w:val="ListParagraph"/>
        <w:numPr>
          <w:ilvl w:val="1"/>
          <w:numId w:val="2"/>
        </w:numPr>
        <w:jc w:val="both"/>
        <w:rPr>
          <w:rFonts w:ascii="Calibri" w:hAnsi="Calibri" w:cs="Calibri"/>
        </w:rPr>
      </w:pPr>
      <w:r>
        <w:rPr>
          <w:rFonts w:ascii="Calibri" w:hAnsi="Calibri" w:cs="Calibri"/>
        </w:rPr>
        <w:t>I</w:t>
      </w:r>
      <w:r w:rsidRPr="00EE5712">
        <w:rPr>
          <w:rFonts w:ascii="Calibri" w:hAnsi="Calibri" w:cs="Calibri"/>
        </w:rPr>
        <w:t xml:space="preserve">f yes then </w:t>
      </w:r>
      <w:r>
        <w:rPr>
          <w:rFonts w:ascii="Calibri" w:hAnsi="Calibri" w:cs="Calibri"/>
        </w:rPr>
        <w:t xml:space="preserve">add the transaction amount to </w:t>
      </w:r>
      <w:r w:rsidR="003B57CF">
        <w:rPr>
          <w:rFonts w:ascii="Calibri" w:hAnsi="Calibri" w:cs="Calibri"/>
        </w:rPr>
        <w:t>_A_</w:t>
      </w:r>
      <w:r>
        <w:rPr>
          <w:rFonts w:ascii="Calibri" w:hAnsi="Calibri" w:cs="Calibri"/>
        </w:rPr>
        <w:t>AGG_CREDIT_AMT</w:t>
      </w:r>
      <w:r w:rsidR="0082348D">
        <w:rPr>
          <w:rFonts w:ascii="Calibri" w:hAnsi="Calibri" w:cs="Calibri"/>
        </w:rPr>
        <w:t>_HR_</w:t>
      </w:r>
      <w:r>
        <w:rPr>
          <w:rFonts w:ascii="Calibri" w:hAnsi="Calibri" w:cs="Calibri"/>
        </w:rPr>
        <w:t>1</w:t>
      </w:r>
    </w:p>
    <w:p w14:paraId="370D74BB" w14:textId="3A3839D9" w:rsidR="00FE758E" w:rsidRDefault="00FE758E" w:rsidP="00FE758E">
      <w:pPr>
        <w:pStyle w:val="ListParagraph"/>
        <w:numPr>
          <w:ilvl w:val="1"/>
          <w:numId w:val="2"/>
        </w:numPr>
        <w:jc w:val="both"/>
        <w:rPr>
          <w:rFonts w:ascii="Calibri" w:hAnsi="Calibri" w:cs="Calibri"/>
        </w:rPr>
      </w:pPr>
      <w:r>
        <w:rPr>
          <w:rFonts w:ascii="Calibri" w:hAnsi="Calibri" w:cs="Calibri"/>
        </w:rPr>
        <w:t xml:space="preserve">If not, then shift the </w:t>
      </w:r>
      <w:r w:rsidR="003B57CF">
        <w:rPr>
          <w:rFonts w:ascii="Calibri" w:hAnsi="Calibri" w:cs="Calibri"/>
        </w:rPr>
        <w:t>_A_</w:t>
      </w:r>
      <w:r>
        <w:rPr>
          <w:rFonts w:ascii="Calibri" w:hAnsi="Calibri" w:cs="Calibri"/>
        </w:rPr>
        <w:t>AGG_CREDIT_DT_</w:t>
      </w:r>
      <w:r w:rsidR="002D2759">
        <w:rPr>
          <w:rFonts w:ascii="Calibri" w:hAnsi="Calibri" w:cs="Calibri"/>
        </w:rPr>
        <w:t>HR</w:t>
      </w:r>
      <w:r>
        <w:rPr>
          <w:rFonts w:ascii="Calibri" w:hAnsi="Calibri" w:cs="Calibri"/>
        </w:rPr>
        <w:t xml:space="preserve"> and </w:t>
      </w:r>
      <w:r w:rsidR="003B57CF">
        <w:rPr>
          <w:rFonts w:ascii="Calibri" w:hAnsi="Calibri" w:cs="Calibri"/>
        </w:rPr>
        <w:t>_A_</w:t>
      </w:r>
      <w:r>
        <w:rPr>
          <w:rFonts w:ascii="Calibri" w:hAnsi="Calibri" w:cs="Calibri"/>
        </w:rPr>
        <w:t>AGG_CREDIT_AMT_</w:t>
      </w:r>
      <w:r w:rsidR="002D2759">
        <w:rPr>
          <w:rFonts w:ascii="Calibri" w:hAnsi="Calibri" w:cs="Calibri"/>
        </w:rPr>
        <w:t>HR</w:t>
      </w:r>
      <w:r>
        <w:rPr>
          <w:rFonts w:ascii="Calibri" w:hAnsi="Calibri" w:cs="Calibri"/>
        </w:rPr>
        <w:t xml:space="preserve"> variables and set </w:t>
      </w:r>
      <w:r w:rsidR="003B57CF">
        <w:rPr>
          <w:rFonts w:ascii="Calibri" w:hAnsi="Calibri" w:cs="Calibri"/>
        </w:rPr>
        <w:t>_A_</w:t>
      </w:r>
      <w:r>
        <w:rPr>
          <w:rFonts w:ascii="Calibri" w:hAnsi="Calibri" w:cs="Calibri"/>
        </w:rPr>
        <w:t>AGG_CREDIT_DT</w:t>
      </w:r>
      <w:r w:rsidR="0082348D">
        <w:rPr>
          <w:rFonts w:ascii="Calibri" w:hAnsi="Calibri" w:cs="Calibri"/>
        </w:rPr>
        <w:t>_HR_</w:t>
      </w:r>
      <w:r>
        <w:rPr>
          <w:rFonts w:ascii="Calibri" w:hAnsi="Calibri" w:cs="Calibri"/>
        </w:rPr>
        <w:t xml:space="preserve">1 to transaction datetime and </w:t>
      </w:r>
      <w:r w:rsidR="003B57CF">
        <w:rPr>
          <w:rFonts w:ascii="Calibri" w:hAnsi="Calibri" w:cs="Calibri"/>
        </w:rPr>
        <w:t>_A_</w:t>
      </w:r>
      <w:r>
        <w:rPr>
          <w:rFonts w:ascii="Calibri" w:hAnsi="Calibri" w:cs="Calibri"/>
        </w:rPr>
        <w:t>AGG_CREDIT_AMT</w:t>
      </w:r>
      <w:r w:rsidR="0082348D">
        <w:rPr>
          <w:rFonts w:ascii="Calibri" w:hAnsi="Calibri" w:cs="Calibri"/>
        </w:rPr>
        <w:t>_HR_</w:t>
      </w:r>
      <w:r>
        <w:rPr>
          <w:rFonts w:ascii="Calibri" w:hAnsi="Calibri" w:cs="Calibri"/>
        </w:rPr>
        <w:t>1 to transaction amount</w:t>
      </w:r>
    </w:p>
    <w:p w14:paraId="2641A091" w14:textId="77777777" w:rsidR="006F6206" w:rsidRDefault="006F6206" w:rsidP="006F6206">
      <w:pPr>
        <w:pStyle w:val="ListParagraph"/>
        <w:ind w:left="1440"/>
        <w:jc w:val="both"/>
        <w:rPr>
          <w:rFonts w:ascii="Calibri" w:hAnsi="Calibri" w:cs="Calibri"/>
        </w:rPr>
      </w:pPr>
    </w:p>
    <w:p w14:paraId="5958D069" w14:textId="563B7C9F" w:rsidR="006F6206" w:rsidRPr="00AA0A6D" w:rsidRDefault="006F6206" w:rsidP="006F6206">
      <w:pPr>
        <w:pStyle w:val="ListParagraph"/>
        <w:numPr>
          <w:ilvl w:val="0"/>
          <w:numId w:val="2"/>
        </w:numPr>
        <w:jc w:val="both"/>
        <w:rPr>
          <w:rFonts w:ascii="Calibri" w:hAnsi="Calibri" w:cs="Calibri"/>
        </w:rPr>
      </w:pPr>
      <w:r>
        <w:rPr>
          <w:rFonts w:ascii="Calibri" w:hAnsi="Calibri" w:cs="Calibri"/>
        </w:rPr>
        <w:t>Check if the transaction message type is a post event for a financial transaction</w:t>
      </w:r>
      <w:r w:rsidR="00826327">
        <w:rPr>
          <w:rFonts w:ascii="Calibri" w:hAnsi="Calibri" w:cs="Calibri"/>
        </w:rPr>
        <w:t xml:space="preserve"> (credit or debit)</w:t>
      </w:r>
    </w:p>
    <w:p w14:paraId="3F403F16" w14:textId="34E88F71" w:rsidR="006F6206" w:rsidRDefault="006F6206" w:rsidP="006F6206">
      <w:pPr>
        <w:pStyle w:val="ListParagraph"/>
        <w:numPr>
          <w:ilvl w:val="0"/>
          <w:numId w:val="2"/>
        </w:numPr>
        <w:jc w:val="both"/>
        <w:rPr>
          <w:rFonts w:ascii="Calibri" w:hAnsi="Calibri" w:cs="Calibri"/>
        </w:rPr>
      </w:pPr>
      <w:r w:rsidRPr="00EE5712">
        <w:rPr>
          <w:rFonts w:ascii="Calibri" w:hAnsi="Calibri" w:cs="Calibri"/>
        </w:rPr>
        <w:t>If yes, check if</w:t>
      </w:r>
      <w:r>
        <w:rPr>
          <w:rFonts w:ascii="Calibri" w:hAnsi="Calibri" w:cs="Calibri"/>
        </w:rPr>
        <w:t xml:space="preserve"> the </w:t>
      </w:r>
      <w:r w:rsidR="00F53380">
        <w:rPr>
          <w:rFonts w:ascii="Calibri" w:hAnsi="Calibri" w:cs="Calibri"/>
        </w:rPr>
        <w:t>month and year</w:t>
      </w:r>
      <w:r>
        <w:rPr>
          <w:rFonts w:ascii="Calibri" w:hAnsi="Calibri" w:cs="Calibri"/>
        </w:rPr>
        <w:t xml:space="preserve"> of</w:t>
      </w:r>
      <w:r w:rsidRPr="00EE5712">
        <w:rPr>
          <w:rFonts w:ascii="Calibri" w:hAnsi="Calibri" w:cs="Calibri"/>
        </w:rPr>
        <w:t xml:space="preserve"> </w:t>
      </w:r>
      <w:r w:rsidR="00F53380">
        <w:rPr>
          <w:rFonts w:ascii="Calibri" w:hAnsi="Calibri" w:cs="Calibri"/>
        </w:rPr>
        <w:t xml:space="preserve">_A_FT_DT_MON_1 </w:t>
      </w:r>
      <w:r w:rsidRPr="00EE5712">
        <w:rPr>
          <w:rFonts w:ascii="Calibri" w:hAnsi="Calibri" w:cs="Calibri"/>
        </w:rPr>
        <w:t>equals</w:t>
      </w:r>
      <w:r>
        <w:rPr>
          <w:rFonts w:ascii="Calibri" w:hAnsi="Calibri" w:cs="Calibri"/>
        </w:rPr>
        <w:t xml:space="preserve"> that of</w:t>
      </w:r>
      <w:r w:rsidRPr="00EE5712">
        <w:rPr>
          <w:rFonts w:ascii="Calibri" w:hAnsi="Calibri" w:cs="Calibri"/>
        </w:rPr>
        <w:t xml:space="preserve"> the transaction </w:t>
      </w:r>
      <w:r w:rsidR="00F53380">
        <w:rPr>
          <w:rFonts w:ascii="Calibri" w:hAnsi="Calibri" w:cs="Calibri"/>
        </w:rPr>
        <w:t>date</w:t>
      </w:r>
      <w:r>
        <w:rPr>
          <w:rFonts w:ascii="Calibri" w:hAnsi="Calibri" w:cs="Calibri"/>
        </w:rPr>
        <w:t xml:space="preserve"> </w:t>
      </w:r>
    </w:p>
    <w:p w14:paraId="1EC0FAE6" w14:textId="38056E60" w:rsidR="006F6206" w:rsidRDefault="006F6206" w:rsidP="006F6206">
      <w:pPr>
        <w:pStyle w:val="ListParagraph"/>
        <w:numPr>
          <w:ilvl w:val="1"/>
          <w:numId w:val="2"/>
        </w:numPr>
        <w:jc w:val="both"/>
        <w:rPr>
          <w:rFonts w:ascii="Calibri" w:hAnsi="Calibri" w:cs="Calibri"/>
        </w:rPr>
      </w:pPr>
      <w:r>
        <w:rPr>
          <w:rFonts w:ascii="Calibri" w:hAnsi="Calibri" w:cs="Calibri"/>
        </w:rPr>
        <w:t>I</w:t>
      </w:r>
      <w:r w:rsidRPr="00EE5712">
        <w:rPr>
          <w:rFonts w:ascii="Calibri" w:hAnsi="Calibri" w:cs="Calibri"/>
        </w:rPr>
        <w:t xml:space="preserve">f yes then </w:t>
      </w:r>
      <w:r w:rsidR="00F53380">
        <w:rPr>
          <w:rFonts w:ascii="Calibri" w:hAnsi="Calibri" w:cs="Calibri"/>
        </w:rPr>
        <w:t>increment</w:t>
      </w:r>
      <w:r>
        <w:rPr>
          <w:rFonts w:ascii="Calibri" w:hAnsi="Calibri" w:cs="Calibri"/>
        </w:rPr>
        <w:t xml:space="preserve"> </w:t>
      </w:r>
      <w:r w:rsidR="00F53380">
        <w:rPr>
          <w:rFonts w:ascii="Calibri" w:hAnsi="Calibri" w:cs="Calibri"/>
        </w:rPr>
        <w:t>_A_FT_CNT_MON_1 by 1</w:t>
      </w:r>
    </w:p>
    <w:p w14:paraId="745516C9" w14:textId="3E875E36" w:rsidR="006F6206" w:rsidRPr="006F6206" w:rsidRDefault="006F6206" w:rsidP="006F6206">
      <w:pPr>
        <w:pStyle w:val="ListParagraph"/>
        <w:numPr>
          <w:ilvl w:val="1"/>
          <w:numId w:val="2"/>
        </w:numPr>
        <w:jc w:val="both"/>
        <w:rPr>
          <w:rFonts w:ascii="Calibri" w:hAnsi="Calibri" w:cs="Calibri"/>
        </w:rPr>
      </w:pPr>
      <w:r>
        <w:rPr>
          <w:rFonts w:ascii="Calibri" w:hAnsi="Calibri" w:cs="Calibri"/>
        </w:rPr>
        <w:t xml:space="preserve">If not, then shift the </w:t>
      </w:r>
      <w:r w:rsidR="00F53380">
        <w:rPr>
          <w:rFonts w:ascii="Calibri" w:hAnsi="Calibri" w:cs="Calibri"/>
        </w:rPr>
        <w:t xml:space="preserve">_A_FT_DT_MON </w:t>
      </w:r>
      <w:r>
        <w:rPr>
          <w:rFonts w:ascii="Calibri" w:hAnsi="Calibri" w:cs="Calibri"/>
        </w:rPr>
        <w:t xml:space="preserve">and </w:t>
      </w:r>
      <w:r w:rsidR="00F53380">
        <w:rPr>
          <w:rFonts w:ascii="Calibri" w:hAnsi="Calibri" w:cs="Calibri"/>
        </w:rPr>
        <w:t xml:space="preserve">_A_FT_CNT_MON </w:t>
      </w:r>
      <w:r>
        <w:rPr>
          <w:rFonts w:ascii="Calibri" w:hAnsi="Calibri" w:cs="Calibri"/>
        </w:rPr>
        <w:t xml:space="preserve">variables and set </w:t>
      </w:r>
      <w:r w:rsidR="00F53380">
        <w:rPr>
          <w:rFonts w:ascii="Calibri" w:hAnsi="Calibri" w:cs="Calibri"/>
        </w:rPr>
        <w:t xml:space="preserve">_A_FT_DT_MON </w:t>
      </w:r>
      <w:r>
        <w:rPr>
          <w:rFonts w:ascii="Calibri" w:hAnsi="Calibri" w:cs="Calibri"/>
        </w:rPr>
        <w:t xml:space="preserve">to transaction datetime and </w:t>
      </w:r>
      <w:r w:rsidR="00F53380">
        <w:rPr>
          <w:rFonts w:ascii="Calibri" w:hAnsi="Calibri" w:cs="Calibri"/>
        </w:rPr>
        <w:t xml:space="preserve">_A_FT_CNT_MON </w:t>
      </w:r>
      <w:r>
        <w:rPr>
          <w:rFonts w:ascii="Calibri" w:hAnsi="Calibri" w:cs="Calibri"/>
        </w:rPr>
        <w:t xml:space="preserve">to </w:t>
      </w:r>
      <w:r w:rsidR="00F53380">
        <w:rPr>
          <w:rFonts w:ascii="Calibri" w:hAnsi="Calibri" w:cs="Calibri"/>
        </w:rPr>
        <w:t>1</w:t>
      </w:r>
    </w:p>
    <w:p w14:paraId="18ABB4DB" w14:textId="77777777" w:rsidR="00F159B2" w:rsidRDefault="00F159B2" w:rsidP="00F159B2">
      <w:pPr>
        <w:pStyle w:val="ListParagraph"/>
        <w:ind w:left="1440"/>
        <w:jc w:val="both"/>
        <w:rPr>
          <w:rFonts w:ascii="Calibri" w:hAnsi="Calibri" w:cs="Calibri"/>
        </w:rPr>
      </w:pPr>
    </w:p>
    <w:p w14:paraId="728DF045" w14:textId="7C7EC0D2" w:rsidR="00F159B2" w:rsidRPr="00AA0A6D" w:rsidRDefault="00F159B2" w:rsidP="00F159B2">
      <w:pPr>
        <w:pStyle w:val="ListParagraph"/>
        <w:numPr>
          <w:ilvl w:val="0"/>
          <w:numId w:val="2"/>
        </w:numPr>
        <w:jc w:val="both"/>
        <w:rPr>
          <w:rFonts w:ascii="Calibri" w:hAnsi="Calibri" w:cs="Calibri"/>
        </w:rPr>
      </w:pPr>
      <w:r>
        <w:rPr>
          <w:rFonts w:ascii="Calibri" w:hAnsi="Calibri" w:cs="Calibri"/>
        </w:rPr>
        <w:t>Check if the transaction message type is a post event for a cash withdrawal</w:t>
      </w:r>
    </w:p>
    <w:p w14:paraId="4A476A59" w14:textId="17536103" w:rsidR="00F159B2" w:rsidRDefault="00F159B2" w:rsidP="00F159B2">
      <w:pPr>
        <w:pStyle w:val="ListParagraph"/>
        <w:numPr>
          <w:ilvl w:val="0"/>
          <w:numId w:val="2"/>
        </w:numPr>
        <w:jc w:val="both"/>
        <w:rPr>
          <w:rFonts w:ascii="Calibri" w:hAnsi="Calibri" w:cs="Calibri"/>
        </w:rPr>
      </w:pPr>
      <w:r w:rsidRPr="00EE5712">
        <w:rPr>
          <w:rFonts w:ascii="Calibri" w:hAnsi="Calibri" w:cs="Calibri"/>
        </w:rPr>
        <w:t>If yes, check if</w:t>
      </w:r>
      <w:r>
        <w:rPr>
          <w:rFonts w:ascii="Calibri" w:hAnsi="Calibri" w:cs="Calibri"/>
        </w:rPr>
        <w:t xml:space="preserve"> the difference between _A_5K_CW_DT and</w:t>
      </w:r>
      <w:r w:rsidRPr="00EE5712">
        <w:rPr>
          <w:rFonts w:ascii="Calibri" w:hAnsi="Calibri" w:cs="Calibri"/>
        </w:rPr>
        <w:t xml:space="preserve"> transaction date</w:t>
      </w:r>
      <w:r>
        <w:rPr>
          <w:rFonts w:ascii="Calibri" w:hAnsi="Calibri" w:cs="Calibri"/>
        </w:rPr>
        <w:t>time is within 15 minutes</w:t>
      </w:r>
    </w:p>
    <w:p w14:paraId="30C7A5BC" w14:textId="7E01EC5D" w:rsidR="00F159B2" w:rsidRDefault="00F159B2" w:rsidP="00F159B2">
      <w:pPr>
        <w:pStyle w:val="ListParagraph"/>
        <w:numPr>
          <w:ilvl w:val="1"/>
          <w:numId w:val="2"/>
        </w:numPr>
        <w:jc w:val="both"/>
        <w:rPr>
          <w:rFonts w:ascii="Calibri" w:hAnsi="Calibri" w:cs="Calibri"/>
        </w:rPr>
      </w:pPr>
      <w:r>
        <w:rPr>
          <w:rFonts w:ascii="Calibri" w:hAnsi="Calibri" w:cs="Calibri"/>
        </w:rPr>
        <w:t>I</w:t>
      </w:r>
      <w:r w:rsidRPr="00EE5712">
        <w:rPr>
          <w:rFonts w:ascii="Calibri" w:hAnsi="Calibri" w:cs="Calibri"/>
        </w:rPr>
        <w:t xml:space="preserve">f yes then </w:t>
      </w:r>
      <w:r>
        <w:rPr>
          <w:rFonts w:ascii="Calibri" w:hAnsi="Calibri" w:cs="Calibri"/>
        </w:rPr>
        <w:t>increment the variable _A_</w:t>
      </w:r>
      <w:r w:rsidR="004C06E0">
        <w:rPr>
          <w:rFonts w:ascii="Calibri" w:hAnsi="Calibri" w:cs="Calibri"/>
        </w:rPr>
        <w:t>5K_CW_CNT by 1</w:t>
      </w:r>
    </w:p>
    <w:p w14:paraId="762DE91F" w14:textId="28376216" w:rsidR="00F159B2" w:rsidRDefault="00F159B2" w:rsidP="00F159B2">
      <w:pPr>
        <w:pStyle w:val="ListParagraph"/>
        <w:numPr>
          <w:ilvl w:val="1"/>
          <w:numId w:val="2"/>
        </w:numPr>
        <w:jc w:val="both"/>
        <w:rPr>
          <w:rFonts w:ascii="Calibri" w:hAnsi="Calibri" w:cs="Calibri"/>
        </w:rPr>
      </w:pPr>
      <w:r>
        <w:rPr>
          <w:rFonts w:ascii="Calibri" w:hAnsi="Calibri" w:cs="Calibri"/>
        </w:rPr>
        <w:t xml:space="preserve">If not, then </w:t>
      </w:r>
      <w:r w:rsidR="004C06E0">
        <w:rPr>
          <w:rFonts w:ascii="Calibri" w:hAnsi="Calibri" w:cs="Calibri"/>
        </w:rPr>
        <w:t xml:space="preserve">set _A_5K_CW_DT </w:t>
      </w:r>
      <w:r>
        <w:rPr>
          <w:rFonts w:ascii="Calibri" w:hAnsi="Calibri" w:cs="Calibri"/>
        </w:rPr>
        <w:t xml:space="preserve">to transaction datetime and </w:t>
      </w:r>
      <w:r w:rsidR="004C06E0">
        <w:rPr>
          <w:rFonts w:ascii="Calibri" w:hAnsi="Calibri" w:cs="Calibri"/>
        </w:rPr>
        <w:t xml:space="preserve">_A_5K_CW_CNT </w:t>
      </w:r>
      <w:r>
        <w:rPr>
          <w:rFonts w:ascii="Calibri" w:hAnsi="Calibri" w:cs="Calibri"/>
        </w:rPr>
        <w:t>t</w:t>
      </w:r>
      <w:r w:rsidR="004A27C6">
        <w:rPr>
          <w:rFonts w:ascii="Calibri" w:hAnsi="Calibri" w:cs="Calibri"/>
        </w:rPr>
        <w:t>o 1</w:t>
      </w:r>
    </w:p>
    <w:p w14:paraId="756CBA5B" w14:textId="77777777" w:rsidR="00EB7B50" w:rsidRDefault="00EB7B50" w:rsidP="00EB7B50">
      <w:pPr>
        <w:pStyle w:val="ListParagraph"/>
        <w:ind w:left="1440"/>
        <w:jc w:val="both"/>
        <w:rPr>
          <w:rFonts w:ascii="Calibri" w:hAnsi="Calibri" w:cs="Calibri"/>
        </w:rPr>
      </w:pPr>
    </w:p>
    <w:p w14:paraId="1606DD5B" w14:textId="67471CB7" w:rsidR="0097144D" w:rsidRDefault="00EB7B50" w:rsidP="00EB7B50">
      <w:pPr>
        <w:pStyle w:val="ListParagraph"/>
        <w:numPr>
          <w:ilvl w:val="0"/>
          <w:numId w:val="2"/>
        </w:numPr>
        <w:jc w:val="both"/>
        <w:rPr>
          <w:rFonts w:ascii="Calibri" w:hAnsi="Calibri" w:cs="Calibri"/>
        </w:rPr>
      </w:pPr>
      <w:r>
        <w:rPr>
          <w:rFonts w:ascii="Calibri" w:hAnsi="Calibri" w:cs="Calibri"/>
        </w:rPr>
        <w:t>Check if the transaction message type is for account opening</w:t>
      </w:r>
    </w:p>
    <w:p w14:paraId="72F4E807" w14:textId="12FB9019" w:rsidR="00EB7B50" w:rsidRDefault="00EB7B50" w:rsidP="00EB7B50">
      <w:pPr>
        <w:pStyle w:val="ListParagraph"/>
        <w:numPr>
          <w:ilvl w:val="0"/>
          <w:numId w:val="2"/>
        </w:numPr>
        <w:jc w:val="both"/>
        <w:rPr>
          <w:rFonts w:ascii="Calibri" w:hAnsi="Calibri" w:cs="Calibri"/>
        </w:rPr>
      </w:pPr>
      <w:r>
        <w:rPr>
          <w:rFonts w:ascii="Calibri" w:hAnsi="Calibri" w:cs="Calibri"/>
        </w:rPr>
        <w:t xml:space="preserve">If yes, then set the </w:t>
      </w:r>
      <w:r w:rsidR="00244E93">
        <w:rPr>
          <w:rFonts w:ascii="Calibri" w:hAnsi="Calibri" w:cs="Calibri"/>
        </w:rPr>
        <w:t>_A_AO_DT to the transaction datetime</w:t>
      </w:r>
    </w:p>
    <w:p w14:paraId="571598A6" w14:textId="77777777" w:rsidR="00F159B2" w:rsidRDefault="00F159B2" w:rsidP="00F159B2">
      <w:pPr>
        <w:pStyle w:val="ListParagraph"/>
        <w:ind w:left="0"/>
        <w:jc w:val="both"/>
        <w:rPr>
          <w:rFonts w:ascii="Calibri" w:hAnsi="Calibri" w:cs="Calibri"/>
        </w:rPr>
      </w:pPr>
    </w:p>
    <w:p w14:paraId="1A43FC5B" w14:textId="77777777" w:rsidR="00FE758E" w:rsidRDefault="00FE758E" w:rsidP="00FE758E">
      <w:pPr>
        <w:pStyle w:val="Heading2"/>
      </w:pPr>
      <w:bookmarkStart w:id="98" w:name="_Toc188520507"/>
      <w:r w:rsidRPr="00911092">
        <w:t>Profile Code:</w:t>
      </w:r>
      <w:bookmarkEnd w:id="98"/>
    </w:p>
    <w:p w14:paraId="3D350168" w14:textId="77777777" w:rsidR="00FE758E" w:rsidRPr="00313F55" w:rsidRDefault="00FE758E" w:rsidP="00FE758E"/>
    <w:p w14:paraId="3583BE29" w14:textId="77777777" w:rsidR="00FE758E" w:rsidRPr="00911092" w:rsidRDefault="00FE758E" w:rsidP="00FE758E">
      <w:pPr>
        <w:pStyle w:val="Heading2"/>
      </w:pPr>
      <w:bookmarkStart w:id="99" w:name="_Toc188520508"/>
      <w:r w:rsidRPr="00911092">
        <w:t>Rule Logic:</w:t>
      </w:r>
      <w:bookmarkEnd w:id="99"/>
    </w:p>
    <w:p w14:paraId="1A22FA65" w14:textId="77777777" w:rsidR="00FE758E" w:rsidRPr="00EE5712" w:rsidRDefault="00FE758E" w:rsidP="00FE758E">
      <w:pPr>
        <w:pStyle w:val="ListParagraph"/>
        <w:numPr>
          <w:ilvl w:val="0"/>
          <w:numId w:val="2"/>
        </w:numPr>
        <w:jc w:val="both"/>
        <w:rPr>
          <w:rFonts w:ascii="Calibri" w:hAnsi="Calibri" w:cs="Calibri"/>
        </w:rPr>
      </w:pPr>
      <w:r w:rsidRPr="00EE5712">
        <w:rPr>
          <w:rFonts w:ascii="Calibri" w:hAnsi="Calibri" w:cs="Calibri"/>
        </w:rPr>
        <w:t xml:space="preserve">Check if the transaction message type is </w:t>
      </w:r>
      <w:r>
        <w:rPr>
          <w:rFonts w:ascii="Calibri" w:hAnsi="Calibri" w:cs="Calibri"/>
        </w:rPr>
        <w:t>listed in triggering events for the rule</w:t>
      </w:r>
    </w:p>
    <w:p w14:paraId="4AECC3D1" w14:textId="559D0F3A" w:rsidR="00FE758E" w:rsidRDefault="00FE758E" w:rsidP="00FE758E">
      <w:pPr>
        <w:pStyle w:val="ListParagraph"/>
        <w:numPr>
          <w:ilvl w:val="0"/>
          <w:numId w:val="2"/>
        </w:numPr>
        <w:jc w:val="both"/>
        <w:rPr>
          <w:rFonts w:ascii="Calibri" w:hAnsi="Calibri" w:cs="Calibri"/>
        </w:rPr>
      </w:pPr>
      <w:r w:rsidRPr="00EE5712">
        <w:rPr>
          <w:rFonts w:ascii="Calibri" w:hAnsi="Calibri" w:cs="Calibri"/>
        </w:rPr>
        <w:lastRenderedPageBreak/>
        <w:t>If yes</w:t>
      </w:r>
      <w:r>
        <w:rPr>
          <w:rFonts w:ascii="Calibri" w:hAnsi="Calibri" w:cs="Calibri"/>
        </w:rPr>
        <w:t>, set the rule variable for aggregate debit amount to the current transaction amount (AGG_DEBIT = TBT_MOD_AMT), and aggregate credit amount to 0 (AGG_CREDIT = 0)</w:t>
      </w:r>
      <w:r w:rsidR="00787454">
        <w:rPr>
          <w:rFonts w:ascii="Calibri" w:hAnsi="Calibri" w:cs="Calibri"/>
        </w:rPr>
        <w:t xml:space="preserve">, and count of financial transactions to </w:t>
      </w:r>
      <w:r w:rsidR="00633486">
        <w:rPr>
          <w:rFonts w:ascii="Calibri" w:hAnsi="Calibri" w:cs="Calibri"/>
        </w:rPr>
        <w:t>0 (AGG_FT_CNT = 0)</w:t>
      </w:r>
    </w:p>
    <w:p w14:paraId="7820FB92" w14:textId="45540F3F" w:rsidR="00FE758E" w:rsidRDefault="00FE758E" w:rsidP="00FE758E">
      <w:pPr>
        <w:pStyle w:val="ListParagraph"/>
        <w:numPr>
          <w:ilvl w:val="0"/>
          <w:numId w:val="2"/>
        </w:numPr>
        <w:jc w:val="both"/>
        <w:rPr>
          <w:rFonts w:ascii="Calibri" w:hAnsi="Calibri" w:cs="Calibri"/>
        </w:rPr>
      </w:pPr>
      <w:r>
        <w:rPr>
          <w:rFonts w:ascii="Calibri" w:hAnsi="Calibri" w:cs="Calibri"/>
        </w:rPr>
        <w:t xml:space="preserve">Traverse through </w:t>
      </w:r>
      <w:r w:rsidR="003B57CF">
        <w:rPr>
          <w:rFonts w:ascii="Calibri" w:hAnsi="Calibri" w:cs="Calibri"/>
        </w:rPr>
        <w:t>_A_</w:t>
      </w:r>
      <w:r>
        <w:rPr>
          <w:rFonts w:ascii="Calibri" w:hAnsi="Calibri" w:cs="Calibri"/>
        </w:rPr>
        <w:t>AGG_DEBIT_DT_</w:t>
      </w:r>
      <w:r w:rsidR="00FE0A11">
        <w:rPr>
          <w:rFonts w:ascii="Calibri" w:hAnsi="Calibri" w:cs="Calibri"/>
        </w:rPr>
        <w:t>HR</w:t>
      </w:r>
      <w:r>
        <w:rPr>
          <w:rFonts w:ascii="Calibri" w:hAnsi="Calibri" w:cs="Calibri"/>
        </w:rPr>
        <w:t xml:space="preserve"> variables and if the difference between them and current transaction datetime is within </w:t>
      </w:r>
      <w:r w:rsidR="00FE0A11">
        <w:rPr>
          <w:rFonts w:ascii="Calibri" w:hAnsi="Calibri" w:cs="Calibri"/>
        </w:rPr>
        <w:t>24</w:t>
      </w:r>
      <w:r>
        <w:rPr>
          <w:rFonts w:ascii="Calibri" w:hAnsi="Calibri" w:cs="Calibri"/>
        </w:rPr>
        <w:t xml:space="preserve"> </w:t>
      </w:r>
      <w:r w:rsidR="00FE0A11">
        <w:rPr>
          <w:rFonts w:ascii="Calibri" w:hAnsi="Calibri" w:cs="Calibri"/>
        </w:rPr>
        <w:t>hours</w:t>
      </w:r>
      <w:r>
        <w:rPr>
          <w:rFonts w:ascii="Calibri" w:hAnsi="Calibri" w:cs="Calibri"/>
        </w:rPr>
        <w:t xml:space="preserve">, add the corresponding </w:t>
      </w:r>
      <w:r w:rsidR="003B57CF">
        <w:rPr>
          <w:rFonts w:ascii="Calibri" w:hAnsi="Calibri" w:cs="Calibri"/>
        </w:rPr>
        <w:t>_A_</w:t>
      </w:r>
      <w:r>
        <w:rPr>
          <w:rFonts w:ascii="Calibri" w:hAnsi="Calibri" w:cs="Calibri"/>
        </w:rPr>
        <w:t>AGG_DEBIT_AMT_</w:t>
      </w:r>
      <w:r w:rsidR="00FE0A11">
        <w:rPr>
          <w:rFonts w:ascii="Calibri" w:hAnsi="Calibri" w:cs="Calibri"/>
        </w:rPr>
        <w:t>HR</w:t>
      </w:r>
      <w:r>
        <w:rPr>
          <w:rFonts w:ascii="Calibri" w:hAnsi="Calibri" w:cs="Calibri"/>
        </w:rPr>
        <w:t xml:space="preserve"> variable to the aggregate</w:t>
      </w:r>
    </w:p>
    <w:p w14:paraId="245FF74B" w14:textId="2352F209" w:rsidR="00FE758E" w:rsidRDefault="00FE758E" w:rsidP="00FE758E">
      <w:pPr>
        <w:pStyle w:val="ListParagraph"/>
        <w:numPr>
          <w:ilvl w:val="0"/>
          <w:numId w:val="2"/>
        </w:numPr>
        <w:jc w:val="both"/>
        <w:rPr>
          <w:rFonts w:ascii="Calibri" w:hAnsi="Calibri" w:cs="Calibri"/>
        </w:rPr>
      </w:pPr>
      <w:r>
        <w:rPr>
          <w:rFonts w:ascii="Calibri" w:hAnsi="Calibri" w:cs="Calibri"/>
        </w:rPr>
        <w:t xml:space="preserve">Traverse through </w:t>
      </w:r>
      <w:r w:rsidR="003B57CF">
        <w:rPr>
          <w:rFonts w:ascii="Calibri" w:hAnsi="Calibri" w:cs="Calibri"/>
        </w:rPr>
        <w:t>_A_</w:t>
      </w:r>
      <w:r>
        <w:rPr>
          <w:rFonts w:ascii="Calibri" w:hAnsi="Calibri" w:cs="Calibri"/>
        </w:rPr>
        <w:t>AGG_CREDIT_DT_</w:t>
      </w:r>
      <w:r w:rsidR="00FE0A11">
        <w:rPr>
          <w:rFonts w:ascii="Calibri" w:hAnsi="Calibri" w:cs="Calibri"/>
        </w:rPr>
        <w:t>HR</w:t>
      </w:r>
      <w:r>
        <w:rPr>
          <w:rFonts w:ascii="Calibri" w:hAnsi="Calibri" w:cs="Calibri"/>
        </w:rPr>
        <w:t xml:space="preserve"> variables and if the difference between them and current transaction datetime is within </w:t>
      </w:r>
      <w:r w:rsidR="00FE0A11">
        <w:rPr>
          <w:rFonts w:ascii="Calibri" w:hAnsi="Calibri" w:cs="Calibri"/>
        </w:rPr>
        <w:t>24 hours</w:t>
      </w:r>
      <w:r>
        <w:rPr>
          <w:rFonts w:ascii="Calibri" w:hAnsi="Calibri" w:cs="Calibri"/>
        </w:rPr>
        <w:t xml:space="preserve">, add the corresponding </w:t>
      </w:r>
      <w:r w:rsidR="003B57CF">
        <w:rPr>
          <w:rFonts w:ascii="Calibri" w:hAnsi="Calibri" w:cs="Calibri"/>
        </w:rPr>
        <w:t>_A_</w:t>
      </w:r>
      <w:r>
        <w:rPr>
          <w:rFonts w:ascii="Calibri" w:hAnsi="Calibri" w:cs="Calibri"/>
        </w:rPr>
        <w:t>AGG_CREDIT_AMT_</w:t>
      </w:r>
      <w:r w:rsidR="00FE0A11">
        <w:rPr>
          <w:rFonts w:ascii="Calibri" w:hAnsi="Calibri" w:cs="Calibri"/>
        </w:rPr>
        <w:t>HR</w:t>
      </w:r>
      <w:r>
        <w:rPr>
          <w:rFonts w:ascii="Calibri" w:hAnsi="Calibri" w:cs="Calibri"/>
        </w:rPr>
        <w:t xml:space="preserve"> variable to the aggregate</w:t>
      </w:r>
    </w:p>
    <w:p w14:paraId="261C1515" w14:textId="0FE9E92E" w:rsidR="00633486" w:rsidRDefault="00633486" w:rsidP="00633486">
      <w:pPr>
        <w:pStyle w:val="ListParagraph"/>
        <w:numPr>
          <w:ilvl w:val="0"/>
          <w:numId w:val="2"/>
        </w:numPr>
        <w:jc w:val="both"/>
        <w:rPr>
          <w:rFonts w:ascii="Calibri" w:hAnsi="Calibri" w:cs="Calibri"/>
        </w:rPr>
      </w:pPr>
      <w:r>
        <w:rPr>
          <w:rFonts w:ascii="Calibri" w:hAnsi="Calibri" w:cs="Calibri"/>
        </w:rPr>
        <w:t>Traverse through _A_FT_DT_MON variables and if the difference between their month and current transaction month is within 6 months, add the corresponding _A_FT_CNT_MON variable to the aggregate count</w:t>
      </w:r>
    </w:p>
    <w:p w14:paraId="14992D4B" w14:textId="40EAF72F" w:rsidR="007C26F8" w:rsidRDefault="007C26F8" w:rsidP="00633486">
      <w:pPr>
        <w:pStyle w:val="ListParagraph"/>
        <w:numPr>
          <w:ilvl w:val="0"/>
          <w:numId w:val="2"/>
        </w:numPr>
        <w:jc w:val="both"/>
        <w:rPr>
          <w:rFonts w:ascii="Calibri" w:hAnsi="Calibri" w:cs="Calibri"/>
        </w:rPr>
      </w:pPr>
      <w:r>
        <w:rPr>
          <w:rFonts w:ascii="Calibri" w:hAnsi="Calibri" w:cs="Calibri"/>
        </w:rPr>
        <w:t>If the customer is from a high-risk nationality, and</w:t>
      </w:r>
    </w:p>
    <w:p w14:paraId="046F87C6" w14:textId="6F636189" w:rsidR="00633486" w:rsidRDefault="00633486" w:rsidP="007C26F8">
      <w:pPr>
        <w:pStyle w:val="ListParagraph"/>
        <w:numPr>
          <w:ilvl w:val="1"/>
          <w:numId w:val="2"/>
        </w:numPr>
        <w:jc w:val="both"/>
        <w:rPr>
          <w:rFonts w:ascii="Calibri" w:hAnsi="Calibri" w:cs="Calibri"/>
        </w:rPr>
      </w:pPr>
      <w:r>
        <w:rPr>
          <w:rFonts w:ascii="Calibri" w:hAnsi="Calibri" w:cs="Calibri"/>
        </w:rPr>
        <w:t>I</w:t>
      </w:r>
      <w:r w:rsidR="00A70FA9">
        <w:rPr>
          <w:rFonts w:ascii="Calibri" w:hAnsi="Calibri" w:cs="Calibri"/>
        </w:rPr>
        <w:t xml:space="preserve">f AGG_DEBIT &gt;= 20,000 and AGG_CREDIT &gt;= 20,000 and AGG_FT_CNT &lt; “Y” </w:t>
      </w:r>
      <w:r w:rsidR="00E23D4C">
        <w:rPr>
          <w:rFonts w:ascii="Calibri" w:hAnsi="Calibri" w:cs="Calibri"/>
        </w:rPr>
        <w:t xml:space="preserve">and the account opening date is within “X” months, then set a rule score of </w:t>
      </w:r>
      <w:r w:rsidR="00CC4767">
        <w:rPr>
          <w:rFonts w:ascii="Calibri" w:hAnsi="Calibri" w:cs="Calibri"/>
        </w:rPr>
        <w:t>3</w:t>
      </w:r>
      <w:r w:rsidR="002A53D4">
        <w:rPr>
          <w:rFonts w:ascii="Calibri" w:hAnsi="Calibri" w:cs="Calibri"/>
        </w:rPr>
        <w:t>00</w:t>
      </w:r>
    </w:p>
    <w:p w14:paraId="1EA1C929" w14:textId="73150809" w:rsidR="00CC4767" w:rsidRPr="00633486" w:rsidRDefault="00CC4767" w:rsidP="007C26F8">
      <w:pPr>
        <w:pStyle w:val="ListParagraph"/>
        <w:numPr>
          <w:ilvl w:val="1"/>
          <w:numId w:val="2"/>
        </w:numPr>
        <w:jc w:val="both"/>
        <w:rPr>
          <w:rFonts w:ascii="Calibri" w:hAnsi="Calibri" w:cs="Calibri"/>
        </w:rPr>
      </w:pPr>
      <w:r>
        <w:rPr>
          <w:rFonts w:ascii="Calibri" w:hAnsi="Calibri" w:cs="Calibri"/>
        </w:rPr>
        <w:t>If _A_5K_CW_CNT is &gt;= 6, then set a rule score of 600</w:t>
      </w:r>
    </w:p>
    <w:p w14:paraId="33EF15B5" w14:textId="77777777" w:rsidR="00FE758E" w:rsidRPr="00911092" w:rsidRDefault="00FE758E" w:rsidP="00FE758E">
      <w:pPr>
        <w:pStyle w:val="Heading2"/>
      </w:pPr>
      <w:bookmarkStart w:id="100" w:name="_Toc188520509"/>
      <w:r w:rsidRPr="00911092">
        <w:t>Rule Code:</w:t>
      </w:r>
      <w:bookmarkEnd w:id="100"/>
    </w:p>
    <w:p w14:paraId="76207D11" w14:textId="77777777" w:rsidR="00FE758E" w:rsidRPr="00C5793B" w:rsidRDefault="00FE758E" w:rsidP="00FE758E">
      <w:pPr>
        <w:rPr>
          <w:rFonts w:ascii="Calibri" w:hAnsi="Calibri" w:cs="Calibri"/>
          <w:color w:val="021730" w:themeColor="accent1" w:themeShade="80"/>
        </w:rPr>
      </w:pPr>
    </w:p>
    <w:p w14:paraId="1C3FEBBD" w14:textId="1487E850" w:rsidR="00AD4D8D" w:rsidRPr="00CF4051" w:rsidRDefault="00FE758E" w:rsidP="00BA317B">
      <w:pPr>
        <w:rPr>
          <w:rFonts w:ascii="Calibri" w:hAnsi="Calibri" w:cs="Calibri"/>
          <w:color w:val="021730" w:themeColor="accent1" w:themeShade="80"/>
        </w:rPr>
      </w:pPr>
      <w:r>
        <w:rPr>
          <w:rFonts w:ascii="Calibri" w:hAnsi="Calibri" w:cs="Calibri"/>
          <w:color w:val="021730" w:themeColor="accent1" w:themeShade="80"/>
        </w:rPr>
        <w:br w:type="page"/>
      </w:r>
    </w:p>
    <w:p w14:paraId="260AED75" w14:textId="4949D76B" w:rsidR="00877E2B" w:rsidRPr="000011C7" w:rsidRDefault="00877E2B" w:rsidP="00877E2B">
      <w:pPr>
        <w:pStyle w:val="Heading1"/>
        <w:rPr>
          <w:rFonts w:eastAsia="Times New Roman"/>
          <w:lang w:val="en-US"/>
        </w:rPr>
      </w:pPr>
      <w:bookmarkStart w:id="101" w:name="_Toc188520510"/>
      <w:r w:rsidRPr="000011C7">
        <w:lastRenderedPageBreak/>
        <w:t xml:space="preserve">Rule </w:t>
      </w:r>
      <w:r w:rsidRPr="00194F9F">
        <w:t>R0</w:t>
      </w:r>
      <w:r>
        <w:t>1</w:t>
      </w:r>
      <w:r w:rsidR="000D0AF0">
        <w:t>3</w:t>
      </w:r>
      <w:r>
        <w:t>–</w:t>
      </w:r>
      <w:r>
        <w:rPr>
          <w:rFonts w:eastAsia="Times New Roman"/>
          <w:lang w:val="en-US"/>
        </w:rPr>
        <w:t xml:space="preserve"> </w:t>
      </w:r>
      <w:r w:rsidR="00E958CB">
        <w:rPr>
          <w:rFonts w:eastAsia="Times New Roman"/>
          <w:lang w:val="en-US"/>
        </w:rPr>
        <w:t xml:space="preserve">Login: </w:t>
      </w:r>
      <w:r w:rsidR="006C5EFB">
        <w:rPr>
          <w:rFonts w:eastAsia="Times New Roman"/>
          <w:lang w:val="en-US"/>
        </w:rPr>
        <w:t xml:space="preserve">IP and Geolocation </w:t>
      </w:r>
      <w:r w:rsidR="00E958CB">
        <w:rPr>
          <w:rFonts w:eastAsia="Times New Roman"/>
          <w:lang w:val="en-US"/>
        </w:rPr>
        <w:t>c</w:t>
      </w:r>
      <w:r w:rsidR="006C5EFB">
        <w:rPr>
          <w:rFonts w:eastAsia="Times New Roman"/>
          <w:lang w:val="en-US"/>
        </w:rPr>
        <w:t>heck</w:t>
      </w:r>
      <w:bookmarkEnd w:id="101"/>
    </w:p>
    <w:p w14:paraId="0C44761A" w14:textId="77777777" w:rsidR="00877E2B" w:rsidRPr="00911092" w:rsidRDefault="00877E2B" w:rsidP="00877E2B">
      <w:pPr>
        <w:pStyle w:val="Heading2"/>
        <w:rPr>
          <w:rFonts w:eastAsia="Times New Roman"/>
          <w:lang w:val="en-US"/>
        </w:rPr>
      </w:pPr>
      <w:bookmarkStart w:id="102" w:name="_Toc188520511"/>
      <w:r w:rsidRPr="00911092">
        <w:rPr>
          <w:rFonts w:eastAsia="Times New Roman"/>
          <w:lang w:val="en-US"/>
        </w:rPr>
        <w:t>Description</w:t>
      </w:r>
      <w:bookmarkEnd w:id="102"/>
    </w:p>
    <w:p w14:paraId="17327D19" w14:textId="77777777" w:rsidR="006C5EFB" w:rsidRPr="006C5EFB" w:rsidRDefault="006C5EFB" w:rsidP="006C5EFB">
      <w:pPr>
        <w:spacing w:after="0"/>
        <w:rPr>
          <w:rFonts w:ascii="Calibri" w:hAnsi="Calibri" w:cs="Calibri"/>
        </w:rPr>
      </w:pPr>
      <w:r w:rsidRPr="006C5EFB">
        <w:rPr>
          <w:rFonts w:ascii="Calibri" w:hAnsi="Calibri" w:cs="Calibri"/>
        </w:rPr>
        <w:t>Whenever a login happens</w:t>
      </w:r>
    </w:p>
    <w:p w14:paraId="06F5F19C" w14:textId="77777777" w:rsidR="006C5EFB" w:rsidRPr="006C5EFB" w:rsidRDefault="006C5EFB" w:rsidP="006C5EFB">
      <w:pPr>
        <w:spacing w:after="0"/>
        <w:rPr>
          <w:rFonts w:ascii="Calibri" w:hAnsi="Calibri" w:cs="Calibri"/>
        </w:rPr>
      </w:pPr>
      <w:r w:rsidRPr="006C5EFB">
        <w:rPr>
          <w:rFonts w:ascii="Calibri" w:hAnsi="Calibri" w:cs="Calibri"/>
        </w:rPr>
        <w:t>1. Check is the location belongs to the list of suspicious/blacklisted countries</w:t>
      </w:r>
    </w:p>
    <w:p w14:paraId="2442AC12" w14:textId="77777777" w:rsidR="006C5EFB" w:rsidRPr="006C5EFB" w:rsidRDefault="006C5EFB" w:rsidP="006C5EFB">
      <w:pPr>
        <w:spacing w:after="0"/>
        <w:rPr>
          <w:rFonts w:ascii="Calibri" w:hAnsi="Calibri" w:cs="Calibri"/>
        </w:rPr>
      </w:pPr>
      <w:r w:rsidRPr="006C5EFB">
        <w:rPr>
          <w:rFonts w:ascii="Calibri" w:hAnsi="Calibri" w:cs="Calibri"/>
        </w:rPr>
        <w:t>2. Check if the state/country of previous login is different from current login and previous IP is used within "X" hours duration</w:t>
      </w:r>
    </w:p>
    <w:p w14:paraId="2CCFF5A1" w14:textId="77777777" w:rsidR="006C5EFB" w:rsidRPr="006C5EFB" w:rsidRDefault="006C5EFB" w:rsidP="006C5EFB">
      <w:pPr>
        <w:spacing w:after="0"/>
        <w:rPr>
          <w:rFonts w:ascii="Calibri" w:hAnsi="Calibri" w:cs="Calibri"/>
        </w:rPr>
      </w:pPr>
      <w:r w:rsidRPr="006C5EFB">
        <w:rPr>
          <w:rFonts w:ascii="Calibri" w:hAnsi="Calibri" w:cs="Calibri"/>
        </w:rPr>
        <w:t>3. Check if IP address is blacklisted</w:t>
      </w:r>
    </w:p>
    <w:p w14:paraId="410EEB4B" w14:textId="77777777" w:rsidR="006C5EFB" w:rsidRPr="006C5EFB" w:rsidRDefault="006C5EFB" w:rsidP="006C5EFB">
      <w:pPr>
        <w:spacing w:after="0"/>
        <w:rPr>
          <w:rFonts w:ascii="Calibri" w:hAnsi="Calibri" w:cs="Calibri"/>
        </w:rPr>
      </w:pPr>
    </w:p>
    <w:p w14:paraId="746572DC" w14:textId="77777777" w:rsidR="006C5EFB" w:rsidRPr="006C5EFB" w:rsidRDefault="006C5EFB" w:rsidP="006C5EFB">
      <w:pPr>
        <w:spacing w:after="0"/>
        <w:rPr>
          <w:rFonts w:ascii="Calibri" w:hAnsi="Calibri" w:cs="Calibri"/>
        </w:rPr>
      </w:pPr>
      <w:r w:rsidRPr="006C5EFB">
        <w:rPr>
          <w:rFonts w:ascii="Calibri" w:hAnsi="Calibri" w:cs="Calibri"/>
        </w:rPr>
        <w:t xml:space="preserve">Inclusion conditions: </w:t>
      </w:r>
    </w:p>
    <w:p w14:paraId="72F46139" w14:textId="77777777" w:rsidR="006C5EFB" w:rsidRPr="006C5EFB" w:rsidRDefault="006C5EFB" w:rsidP="006C5EFB">
      <w:pPr>
        <w:spacing w:after="0"/>
        <w:rPr>
          <w:rFonts w:ascii="Calibri" w:hAnsi="Calibri" w:cs="Calibri"/>
        </w:rPr>
      </w:pPr>
      <w:r w:rsidRPr="006C5EFB">
        <w:rPr>
          <w:rFonts w:ascii="Calibri" w:hAnsi="Calibri" w:cs="Calibri"/>
        </w:rPr>
        <w:t>1. Device ID is different from the registered one</w:t>
      </w:r>
    </w:p>
    <w:p w14:paraId="397379B2" w14:textId="3A56F075" w:rsidR="00877E2B" w:rsidRDefault="006C5EFB" w:rsidP="006C5EFB">
      <w:pPr>
        <w:spacing w:after="0"/>
        <w:rPr>
          <w:rFonts w:ascii="Calibri" w:hAnsi="Calibri" w:cs="Calibri"/>
        </w:rPr>
      </w:pPr>
      <w:r w:rsidRPr="006C5EFB">
        <w:rPr>
          <w:rFonts w:ascii="Calibri" w:hAnsi="Calibri" w:cs="Calibri"/>
        </w:rPr>
        <w:t>2. Prior failed login event within 24hrs</w:t>
      </w:r>
    </w:p>
    <w:p w14:paraId="75E3D94C" w14:textId="77777777" w:rsidR="00D90B16" w:rsidRDefault="00D90B16" w:rsidP="006C5EFB">
      <w:pPr>
        <w:spacing w:after="0"/>
        <w:rPr>
          <w:rFonts w:ascii="Calibri" w:hAnsi="Calibri" w:cs="Calibri"/>
        </w:rPr>
      </w:pPr>
    </w:p>
    <w:p w14:paraId="41302596" w14:textId="72BF9228" w:rsidR="00D90B16" w:rsidRDefault="00D90B16" w:rsidP="006C5EFB">
      <w:pPr>
        <w:spacing w:after="0"/>
        <w:rPr>
          <w:rFonts w:ascii="Calibri" w:hAnsi="Calibri" w:cs="Calibri"/>
        </w:rPr>
      </w:pPr>
      <w:r>
        <w:rPr>
          <w:rFonts w:ascii="Calibri" w:hAnsi="Calibri" w:cs="Calibri"/>
        </w:rPr>
        <w:t>Where, X = 1</w:t>
      </w:r>
    </w:p>
    <w:p w14:paraId="39EDD4AD" w14:textId="77777777" w:rsidR="006C5EFB" w:rsidRPr="00B20E2F" w:rsidRDefault="006C5EFB" w:rsidP="006C5EFB">
      <w:pPr>
        <w:spacing w:after="0"/>
        <w:rPr>
          <w:rFonts w:ascii="Calibri" w:hAnsi="Calibri" w:cs="Calibri"/>
        </w:rPr>
      </w:pPr>
    </w:p>
    <w:p w14:paraId="1E1068A0" w14:textId="77777777" w:rsidR="00877E2B" w:rsidRPr="00911092" w:rsidRDefault="00877E2B" w:rsidP="00877E2B">
      <w:pPr>
        <w:pStyle w:val="Heading2"/>
      </w:pPr>
      <w:bookmarkStart w:id="103" w:name="_Toc188520512"/>
      <w:r w:rsidRPr="00911092">
        <w:t>Triggering Events:</w:t>
      </w:r>
      <w:bookmarkEnd w:id="10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25"/>
        <w:gridCol w:w="4431"/>
      </w:tblGrid>
      <w:tr w:rsidR="00877E2B" w:rsidRPr="00911092" w14:paraId="65307A18" w14:textId="77777777" w:rsidTr="00D44D32">
        <w:trPr>
          <w:trHeight w:val="206"/>
        </w:trPr>
        <w:tc>
          <w:tcPr>
            <w:tcW w:w="2881" w:type="pct"/>
            <w:tcBorders>
              <w:bottom w:val="single" w:sz="4" w:space="0" w:color="auto"/>
            </w:tcBorders>
            <w:shd w:val="clear" w:color="000000" w:fill="5B9BD5"/>
            <w:noWrap/>
            <w:vAlign w:val="center"/>
            <w:hideMark/>
          </w:tcPr>
          <w:p w14:paraId="768A761F" w14:textId="7DBDA0DB" w:rsidR="00877E2B" w:rsidRPr="00911092" w:rsidRDefault="00877E2B" w:rsidP="00A7017E">
            <w:pPr>
              <w:spacing w:after="0" w:line="240" w:lineRule="auto"/>
              <w:jc w:val="center"/>
              <w:rPr>
                <w:rFonts w:ascii="Calibri" w:eastAsia="Times New Roman" w:hAnsi="Calibri" w:cs="Calibri"/>
                <w:b/>
                <w:bCs/>
                <w:color w:val="FFFFFF"/>
                <w:lang w:eastAsia="en-IN"/>
              </w:rPr>
            </w:pPr>
            <w:r w:rsidRPr="00911092">
              <w:rPr>
                <w:rFonts w:ascii="Calibri" w:eastAsia="Times New Roman" w:hAnsi="Calibri" w:cs="Calibri"/>
                <w:b/>
                <w:bCs/>
                <w:color w:val="FFFFFF"/>
                <w:lang w:eastAsia="en-IN"/>
              </w:rPr>
              <w:t>SAS_MESSAGE_SUB_TYPE</w:t>
            </w:r>
            <w:r>
              <w:rPr>
                <w:rFonts w:ascii="Calibri" w:eastAsia="Times New Roman" w:hAnsi="Calibri" w:cs="Calibri"/>
                <w:b/>
                <w:bCs/>
                <w:color w:val="FFFFFF"/>
                <w:lang w:eastAsia="en-IN"/>
              </w:rPr>
              <w:t xml:space="preserve"> (Rules)</w:t>
            </w:r>
          </w:p>
        </w:tc>
        <w:tc>
          <w:tcPr>
            <w:tcW w:w="2119" w:type="pct"/>
            <w:tcBorders>
              <w:bottom w:val="single" w:sz="4" w:space="0" w:color="auto"/>
            </w:tcBorders>
            <w:shd w:val="clear" w:color="000000" w:fill="5B9BD5"/>
            <w:vAlign w:val="center"/>
          </w:tcPr>
          <w:p w14:paraId="38E285B6" w14:textId="77777777" w:rsidR="00877E2B" w:rsidRPr="00911092" w:rsidRDefault="00877E2B" w:rsidP="00A7017E">
            <w:pPr>
              <w:spacing w:after="0" w:line="240" w:lineRule="auto"/>
              <w:jc w:val="center"/>
              <w:rPr>
                <w:rFonts w:ascii="Calibri" w:eastAsia="Times New Roman" w:hAnsi="Calibri" w:cs="Calibri"/>
                <w:b/>
                <w:bCs/>
                <w:color w:val="FFFFFF"/>
                <w:lang w:eastAsia="en-IN"/>
              </w:rPr>
            </w:pPr>
            <w:r w:rsidRPr="00911092">
              <w:rPr>
                <w:rFonts w:ascii="Calibri" w:eastAsia="Times New Roman" w:hAnsi="Calibri" w:cs="Calibri"/>
                <w:b/>
                <w:bCs/>
                <w:color w:val="FFFFFF"/>
                <w:lang w:eastAsia="en-IN"/>
              </w:rPr>
              <w:t>SMH_CLIENT_TRAN_TYPE</w:t>
            </w:r>
          </w:p>
        </w:tc>
      </w:tr>
      <w:tr w:rsidR="00511A1C" w:rsidRPr="00911092" w14:paraId="7419BCBB" w14:textId="77777777" w:rsidTr="00511A1C">
        <w:trPr>
          <w:trHeight w:val="73"/>
        </w:trPr>
        <w:tc>
          <w:tcPr>
            <w:tcW w:w="2881" w:type="pct"/>
            <w:tcBorders>
              <w:top w:val="single" w:sz="4" w:space="0" w:color="auto"/>
              <w:left w:val="single" w:sz="4" w:space="0" w:color="auto"/>
              <w:bottom w:val="single" w:sz="4" w:space="0" w:color="auto"/>
              <w:right w:val="single" w:sz="4" w:space="0" w:color="auto"/>
            </w:tcBorders>
            <w:shd w:val="clear" w:color="auto" w:fill="auto"/>
            <w:noWrap/>
            <w:vAlign w:val="bottom"/>
          </w:tcPr>
          <w:p w14:paraId="0FC8E8E7" w14:textId="031E5880" w:rsidR="00511A1C" w:rsidRDefault="00511A1C" w:rsidP="00A7017E">
            <w:pPr>
              <w:spacing w:after="0"/>
              <w:rPr>
                <w:rFonts w:ascii="Calibri" w:hAnsi="Calibri" w:cs="Calibri"/>
                <w:color w:val="000000"/>
              </w:rPr>
            </w:pPr>
            <w:r>
              <w:rPr>
                <w:rFonts w:ascii="Calibri" w:hAnsi="Calibri" w:cs="Calibri"/>
                <w:color w:val="000000"/>
              </w:rPr>
              <w:t>Login</w:t>
            </w:r>
          </w:p>
        </w:tc>
        <w:tc>
          <w:tcPr>
            <w:tcW w:w="2119" w:type="pct"/>
            <w:tcBorders>
              <w:top w:val="single" w:sz="4" w:space="0" w:color="auto"/>
              <w:left w:val="single" w:sz="4" w:space="0" w:color="auto"/>
              <w:bottom w:val="single" w:sz="4" w:space="0" w:color="auto"/>
              <w:right w:val="single" w:sz="4" w:space="0" w:color="auto"/>
            </w:tcBorders>
            <w:shd w:val="clear" w:color="auto" w:fill="auto"/>
            <w:vAlign w:val="bottom"/>
          </w:tcPr>
          <w:p w14:paraId="50AC111F" w14:textId="09EB8B54" w:rsidR="00511A1C" w:rsidRPr="00911092" w:rsidRDefault="0083554E" w:rsidP="00A7017E">
            <w:pPr>
              <w:spacing w:after="0"/>
              <w:rPr>
                <w:rFonts w:ascii="Calibri" w:hAnsi="Calibri" w:cs="Calibri"/>
                <w:color w:val="000000"/>
              </w:rPr>
            </w:pPr>
            <w:r>
              <w:rPr>
                <w:rFonts w:ascii="Calibri" w:hAnsi="Calibri" w:cs="Calibri"/>
                <w:color w:val="000000"/>
              </w:rPr>
              <w:t>“NR_LOGIN”</w:t>
            </w:r>
          </w:p>
        </w:tc>
      </w:tr>
      <w:tr w:rsidR="00D44D32" w:rsidRPr="00911092" w14:paraId="331AD793" w14:textId="77777777" w:rsidTr="00D44D32">
        <w:trPr>
          <w:trHeight w:val="206"/>
        </w:trPr>
        <w:tc>
          <w:tcPr>
            <w:tcW w:w="2881" w:type="pct"/>
            <w:tcBorders>
              <w:bottom w:val="single" w:sz="4" w:space="0" w:color="auto"/>
            </w:tcBorders>
            <w:shd w:val="clear" w:color="000000" w:fill="5B9BD5"/>
            <w:noWrap/>
            <w:vAlign w:val="center"/>
            <w:hideMark/>
          </w:tcPr>
          <w:p w14:paraId="1E44529B" w14:textId="62A342D7" w:rsidR="00D44D32" w:rsidRPr="00911092" w:rsidRDefault="00D44D32" w:rsidP="00A7017E">
            <w:pPr>
              <w:spacing w:after="0" w:line="240" w:lineRule="auto"/>
              <w:jc w:val="center"/>
              <w:rPr>
                <w:rFonts w:ascii="Calibri" w:eastAsia="Times New Roman" w:hAnsi="Calibri" w:cs="Calibri"/>
                <w:b/>
                <w:bCs/>
                <w:color w:val="FFFFFF"/>
                <w:lang w:eastAsia="en-IN"/>
              </w:rPr>
            </w:pPr>
            <w:r w:rsidRPr="00911092">
              <w:rPr>
                <w:rFonts w:ascii="Calibri" w:eastAsia="Times New Roman" w:hAnsi="Calibri" w:cs="Calibri"/>
                <w:b/>
                <w:bCs/>
                <w:color w:val="FFFFFF"/>
                <w:lang w:eastAsia="en-IN"/>
              </w:rPr>
              <w:t>SAS_MESSAGE_SUB_TYPE</w:t>
            </w:r>
            <w:r>
              <w:rPr>
                <w:rFonts w:ascii="Calibri" w:eastAsia="Times New Roman" w:hAnsi="Calibri" w:cs="Calibri"/>
                <w:b/>
                <w:bCs/>
                <w:color w:val="FFFFFF"/>
                <w:lang w:eastAsia="en-IN"/>
              </w:rPr>
              <w:t xml:space="preserve"> (Profiles)</w:t>
            </w:r>
          </w:p>
        </w:tc>
        <w:tc>
          <w:tcPr>
            <w:tcW w:w="2119" w:type="pct"/>
            <w:tcBorders>
              <w:bottom w:val="single" w:sz="4" w:space="0" w:color="auto"/>
            </w:tcBorders>
            <w:shd w:val="clear" w:color="000000" w:fill="5B9BD5"/>
            <w:vAlign w:val="center"/>
          </w:tcPr>
          <w:p w14:paraId="3E21D5FB" w14:textId="77777777" w:rsidR="00D44D32" w:rsidRPr="00911092" w:rsidRDefault="00D44D32" w:rsidP="00A7017E">
            <w:pPr>
              <w:spacing w:after="0" w:line="240" w:lineRule="auto"/>
              <w:jc w:val="center"/>
              <w:rPr>
                <w:rFonts w:ascii="Calibri" w:eastAsia="Times New Roman" w:hAnsi="Calibri" w:cs="Calibri"/>
                <w:b/>
                <w:bCs/>
                <w:color w:val="FFFFFF"/>
                <w:lang w:eastAsia="en-IN"/>
              </w:rPr>
            </w:pPr>
            <w:r w:rsidRPr="00911092">
              <w:rPr>
                <w:rFonts w:ascii="Calibri" w:eastAsia="Times New Roman" w:hAnsi="Calibri" w:cs="Calibri"/>
                <w:b/>
                <w:bCs/>
                <w:color w:val="FFFFFF"/>
                <w:lang w:eastAsia="en-IN"/>
              </w:rPr>
              <w:t>SMH_CLIENT_TRAN_TYPE</w:t>
            </w:r>
          </w:p>
        </w:tc>
      </w:tr>
      <w:tr w:rsidR="00511A1C" w:rsidRPr="00911092" w14:paraId="12240989" w14:textId="77777777" w:rsidTr="00511A1C">
        <w:trPr>
          <w:trHeight w:val="73"/>
        </w:trPr>
        <w:tc>
          <w:tcPr>
            <w:tcW w:w="2881" w:type="pct"/>
            <w:tcBorders>
              <w:top w:val="single" w:sz="4" w:space="0" w:color="auto"/>
              <w:left w:val="single" w:sz="4" w:space="0" w:color="auto"/>
              <w:bottom w:val="single" w:sz="4" w:space="0" w:color="auto"/>
              <w:right w:val="single" w:sz="4" w:space="0" w:color="auto"/>
            </w:tcBorders>
            <w:shd w:val="clear" w:color="auto" w:fill="auto"/>
            <w:noWrap/>
            <w:vAlign w:val="bottom"/>
          </w:tcPr>
          <w:p w14:paraId="27CCF0A1" w14:textId="77777777" w:rsidR="00511A1C" w:rsidRDefault="00511A1C" w:rsidP="00A7017E">
            <w:pPr>
              <w:spacing w:after="0"/>
              <w:rPr>
                <w:rFonts w:ascii="Calibri" w:hAnsi="Calibri" w:cs="Calibri"/>
                <w:color w:val="000000"/>
              </w:rPr>
            </w:pPr>
            <w:r>
              <w:rPr>
                <w:rFonts w:ascii="Calibri" w:hAnsi="Calibri" w:cs="Calibri"/>
                <w:color w:val="000000"/>
              </w:rPr>
              <w:t>Login</w:t>
            </w:r>
          </w:p>
        </w:tc>
        <w:tc>
          <w:tcPr>
            <w:tcW w:w="2119" w:type="pct"/>
            <w:tcBorders>
              <w:top w:val="single" w:sz="4" w:space="0" w:color="auto"/>
              <w:left w:val="single" w:sz="4" w:space="0" w:color="auto"/>
              <w:bottom w:val="single" w:sz="4" w:space="0" w:color="auto"/>
              <w:right w:val="single" w:sz="4" w:space="0" w:color="auto"/>
            </w:tcBorders>
            <w:shd w:val="clear" w:color="auto" w:fill="auto"/>
            <w:vAlign w:val="bottom"/>
          </w:tcPr>
          <w:p w14:paraId="0FA04281" w14:textId="19A7BFDC" w:rsidR="00511A1C" w:rsidRPr="00911092" w:rsidRDefault="0083554E" w:rsidP="00A7017E">
            <w:pPr>
              <w:spacing w:after="0"/>
              <w:rPr>
                <w:rFonts w:ascii="Calibri" w:hAnsi="Calibri" w:cs="Calibri"/>
                <w:color w:val="000000"/>
              </w:rPr>
            </w:pPr>
            <w:r>
              <w:rPr>
                <w:rFonts w:ascii="Calibri" w:hAnsi="Calibri" w:cs="Calibri"/>
                <w:color w:val="000000"/>
              </w:rPr>
              <w:t>“NR_LOGIN”</w:t>
            </w:r>
          </w:p>
        </w:tc>
      </w:tr>
      <w:tr w:rsidR="00511A1C" w:rsidRPr="00911092" w14:paraId="242DD62D" w14:textId="77777777" w:rsidTr="00511A1C">
        <w:trPr>
          <w:trHeight w:val="73"/>
        </w:trPr>
        <w:tc>
          <w:tcPr>
            <w:tcW w:w="2881" w:type="pct"/>
            <w:tcBorders>
              <w:top w:val="single" w:sz="4" w:space="0" w:color="auto"/>
              <w:left w:val="single" w:sz="4" w:space="0" w:color="auto"/>
              <w:bottom w:val="single" w:sz="4" w:space="0" w:color="auto"/>
              <w:right w:val="single" w:sz="4" w:space="0" w:color="auto"/>
            </w:tcBorders>
            <w:shd w:val="clear" w:color="auto" w:fill="auto"/>
            <w:noWrap/>
            <w:vAlign w:val="bottom"/>
          </w:tcPr>
          <w:p w14:paraId="793BBBFD" w14:textId="1BA289BB" w:rsidR="00511A1C" w:rsidRDefault="00511A1C" w:rsidP="00A7017E">
            <w:pPr>
              <w:spacing w:after="0"/>
              <w:rPr>
                <w:rFonts w:ascii="Calibri" w:hAnsi="Calibri" w:cs="Calibri"/>
                <w:color w:val="000000"/>
              </w:rPr>
            </w:pPr>
            <w:r>
              <w:rPr>
                <w:rFonts w:ascii="Calibri" w:hAnsi="Calibri" w:cs="Calibri"/>
                <w:color w:val="000000"/>
              </w:rPr>
              <w:t>Device Registration</w:t>
            </w:r>
          </w:p>
        </w:tc>
        <w:tc>
          <w:tcPr>
            <w:tcW w:w="2119" w:type="pct"/>
            <w:tcBorders>
              <w:top w:val="single" w:sz="4" w:space="0" w:color="auto"/>
              <w:left w:val="single" w:sz="4" w:space="0" w:color="auto"/>
              <w:bottom w:val="single" w:sz="4" w:space="0" w:color="auto"/>
              <w:right w:val="single" w:sz="4" w:space="0" w:color="auto"/>
            </w:tcBorders>
            <w:shd w:val="clear" w:color="auto" w:fill="auto"/>
            <w:vAlign w:val="bottom"/>
          </w:tcPr>
          <w:p w14:paraId="5680BF0A" w14:textId="5C6D1D58" w:rsidR="00511A1C" w:rsidRPr="00911092" w:rsidRDefault="0083554E" w:rsidP="00A7017E">
            <w:pPr>
              <w:spacing w:after="0"/>
              <w:rPr>
                <w:rFonts w:ascii="Calibri" w:hAnsi="Calibri" w:cs="Calibri"/>
                <w:color w:val="000000"/>
              </w:rPr>
            </w:pPr>
            <w:r>
              <w:rPr>
                <w:rFonts w:ascii="Calibri" w:hAnsi="Calibri" w:cs="Calibri"/>
                <w:color w:val="000000"/>
              </w:rPr>
              <w:t>“NR_MIBRE”</w:t>
            </w:r>
          </w:p>
        </w:tc>
      </w:tr>
    </w:tbl>
    <w:p w14:paraId="1A6A5669" w14:textId="77777777" w:rsidR="00877E2B" w:rsidRDefault="00877E2B" w:rsidP="00877E2B">
      <w:pPr>
        <w:rPr>
          <w:rFonts w:ascii="Calibri" w:hAnsi="Calibri" w:cs="Calibri"/>
        </w:rPr>
      </w:pPr>
    </w:p>
    <w:p w14:paraId="7C81B303" w14:textId="77777777" w:rsidR="00877E2B" w:rsidRPr="00F143AD" w:rsidRDefault="00877E2B" w:rsidP="00877E2B">
      <w:pPr>
        <w:pStyle w:val="Heading2"/>
      </w:pPr>
      <w:bookmarkStart w:id="104" w:name="_Toc188520513"/>
      <w:r>
        <w:t>Applicable source channels</w:t>
      </w:r>
      <w:r w:rsidRPr="00911092">
        <w:t>:</w:t>
      </w:r>
      <w:bookmarkEnd w:id="10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25"/>
        <w:gridCol w:w="4431"/>
      </w:tblGrid>
      <w:tr w:rsidR="00877E2B" w:rsidRPr="00911092" w14:paraId="0FE3260D" w14:textId="77777777" w:rsidTr="00A7017E">
        <w:trPr>
          <w:trHeight w:val="152"/>
        </w:trPr>
        <w:tc>
          <w:tcPr>
            <w:tcW w:w="2881" w:type="pct"/>
            <w:shd w:val="clear" w:color="000000" w:fill="5B9BD5"/>
            <w:noWrap/>
            <w:vAlign w:val="center"/>
            <w:hideMark/>
          </w:tcPr>
          <w:p w14:paraId="16BD7520" w14:textId="77777777" w:rsidR="00877E2B" w:rsidRPr="00911092" w:rsidRDefault="00877E2B" w:rsidP="00A7017E">
            <w:pPr>
              <w:spacing w:after="0" w:line="240" w:lineRule="auto"/>
              <w:jc w:val="center"/>
              <w:rPr>
                <w:rFonts w:ascii="Calibri" w:eastAsia="Times New Roman" w:hAnsi="Calibri" w:cs="Calibri"/>
                <w:b/>
                <w:bCs/>
                <w:color w:val="FFFFFF"/>
                <w:lang w:eastAsia="en-IN"/>
              </w:rPr>
            </w:pPr>
            <w:r>
              <w:rPr>
                <w:rFonts w:ascii="Calibri" w:eastAsia="Times New Roman" w:hAnsi="Calibri" w:cs="Calibri"/>
                <w:b/>
                <w:bCs/>
                <w:color w:val="FFFFFF"/>
                <w:lang w:eastAsia="en-IN"/>
              </w:rPr>
              <w:t>Source channels</w:t>
            </w:r>
          </w:p>
        </w:tc>
        <w:tc>
          <w:tcPr>
            <w:tcW w:w="2119" w:type="pct"/>
            <w:shd w:val="clear" w:color="000000" w:fill="5B9BD5"/>
            <w:vAlign w:val="center"/>
          </w:tcPr>
          <w:p w14:paraId="7D4309FD" w14:textId="77777777" w:rsidR="00877E2B" w:rsidRPr="00911092" w:rsidRDefault="00877E2B" w:rsidP="00A7017E">
            <w:pPr>
              <w:spacing w:after="0" w:line="240" w:lineRule="auto"/>
              <w:jc w:val="center"/>
              <w:rPr>
                <w:rFonts w:ascii="Calibri" w:eastAsia="Times New Roman" w:hAnsi="Calibri" w:cs="Calibri"/>
                <w:b/>
                <w:bCs/>
                <w:color w:val="FFFFFF"/>
                <w:lang w:eastAsia="en-IN"/>
              </w:rPr>
            </w:pPr>
            <w:r>
              <w:rPr>
                <w:rFonts w:ascii="Calibri" w:eastAsia="Times New Roman" w:hAnsi="Calibri" w:cs="Calibri"/>
                <w:b/>
                <w:bCs/>
                <w:color w:val="FFFFFF"/>
                <w:lang w:eastAsia="en-IN"/>
              </w:rPr>
              <w:t>Source channel code</w:t>
            </w:r>
          </w:p>
        </w:tc>
      </w:tr>
      <w:tr w:rsidR="00877E2B" w:rsidRPr="00911092" w14:paraId="20CDBA6A" w14:textId="77777777" w:rsidTr="00A7017E">
        <w:trPr>
          <w:trHeight w:val="73"/>
        </w:trPr>
        <w:tc>
          <w:tcPr>
            <w:tcW w:w="2881" w:type="pct"/>
            <w:shd w:val="clear" w:color="auto" w:fill="auto"/>
            <w:noWrap/>
            <w:vAlign w:val="bottom"/>
            <w:hideMark/>
          </w:tcPr>
          <w:p w14:paraId="18376D02" w14:textId="77777777" w:rsidR="00877E2B" w:rsidRPr="00911092" w:rsidRDefault="00877E2B" w:rsidP="00A7017E">
            <w:pPr>
              <w:spacing w:after="0"/>
              <w:rPr>
                <w:rFonts w:ascii="Calibri" w:hAnsi="Calibri" w:cs="Calibri"/>
                <w:color w:val="000000"/>
              </w:rPr>
            </w:pPr>
            <w:r>
              <w:rPr>
                <w:rFonts w:ascii="Calibri" w:hAnsi="Calibri" w:cs="Calibri"/>
                <w:color w:val="000000"/>
              </w:rPr>
              <w:t>Mobile Banking</w:t>
            </w:r>
          </w:p>
        </w:tc>
        <w:tc>
          <w:tcPr>
            <w:tcW w:w="2119" w:type="pct"/>
            <w:shd w:val="clear" w:color="auto" w:fill="auto"/>
            <w:vAlign w:val="bottom"/>
          </w:tcPr>
          <w:p w14:paraId="215DA69E" w14:textId="4C12792F" w:rsidR="00877E2B" w:rsidRPr="00911092" w:rsidRDefault="00845827" w:rsidP="00A7017E">
            <w:pPr>
              <w:spacing w:after="0"/>
              <w:rPr>
                <w:rFonts w:ascii="Calibri" w:hAnsi="Calibri" w:cs="Calibri"/>
                <w:color w:val="000000"/>
              </w:rPr>
            </w:pPr>
            <w:r>
              <w:rPr>
                <w:rFonts w:ascii="Calibri" w:hAnsi="Calibri" w:cs="Calibri"/>
                <w:color w:val="000000"/>
              </w:rPr>
              <w:t>“MOB”</w:t>
            </w:r>
          </w:p>
        </w:tc>
      </w:tr>
    </w:tbl>
    <w:p w14:paraId="0F754522" w14:textId="77777777" w:rsidR="00877E2B" w:rsidRPr="00911092" w:rsidRDefault="00877E2B" w:rsidP="00877E2B">
      <w:pPr>
        <w:rPr>
          <w:rFonts w:ascii="Calibri" w:hAnsi="Calibri" w:cs="Calibri"/>
        </w:rPr>
      </w:pPr>
    </w:p>
    <w:p w14:paraId="20E9EDEA" w14:textId="77777777" w:rsidR="00877E2B" w:rsidRPr="00911092" w:rsidRDefault="00877E2B" w:rsidP="00877E2B">
      <w:pPr>
        <w:pStyle w:val="Heading2"/>
      </w:pPr>
      <w:bookmarkStart w:id="105" w:name="_Toc188520514"/>
      <w:r w:rsidRPr="00911092">
        <w:t>Rule Variables:</w:t>
      </w:r>
      <w:bookmarkEnd w:id="105"/>
    </w:p>
    <w:tbl>
      <w:tblPr>
        <w:tblStyle w:val="GridTable4-Accent31"/>
        <w:tblW w:w="5000" w:type="pct"/>
        <w:tblLook w:val="0420" w:firstRow="1" w:lastRow="0" w:firstColumn="0" w:lastColumn="0" w:noHBand="0" w:noVBand="1"/>
      </w:tblPr>
      <w:tblGrid>
        <w:gridCol w:w="2632"/>
        <w:gridCol w:w="1274"/>
        <w:gridCol w:w="1092"/>
        <w:gridCol w:w="3093"/>
        <w:gridCol w:w="2365"/>
      </w:tblGrid>
      <w:tr w:rsidR="00877E2B" w:rsidRPr="00911092" w14:paraId="2EB4FC2B" w14:textId="77777777" w:rsidTr="00A7017E">
        <w:trPr>
          <w:cnfStyle w:val="100000000000" w:firstRow="1" w:lastRow="0" w:firstColumn="0" w:lastColumn="0" w:oddVBand="0" w:evenVBand="0" w:oddHBand="0" w:evenHBand="0" w:firstRowFirstColumn="0" w:firstRowLastColumn="0" w:lastRowFirstColumn="0" w:lastRowLastColumn="0"/>
          <w:trHeight w:val="197"/>
        </w:trPr>
        <w:tc>
          <w:tcPr>
            <w:tcW w:w="1259" w:type="pct"/>
            <w:shd w:val="clear" w:color="auto" w:fill="052F61" w:themeFill="accent1"/>
          </w:tcPr>
          <w:p w14:paraId="4958E533" w14:textId="77777777" w:rsidR="00877E2B" w:rsidRPr="00911092" w:rsidRDefault="00877E2B" w:rsidP="00A7017E">
            <w:pPr>
              <w:jc w:val="center"/>
              <w:rPr>
                <w:rFonts w:ascii="Calibri" w:hAnsi="Calibri" w:cs="Calibri"/>
              </w:rPr>
            </w:pPr>
            <w:r w:rsidRPr="00911092">
              <w:rPr>
                <w:rFonts w:ascii="Calibri" w:hAnsi="Calibri" w:cs="Calibri"/>
              </w:rPr>
              <w:t>Variable Name</w:t>
            </w:r>
          </w:p>
        </w:tc>
        <w:tc>
          <w:tcPr>
            <w:tcW w:w="609" w:type="pct"/>
            <w:shd w:val="clear" w:color="auto" w:fill="052F61" w:themeFill="accent1"/>
          </w:tcPr>
          <w:p w14:paraId="725DC265" w14:textId="77777777" w:rsidR="00877E2B" w:rsidRPr="00911092" w:rsidRDefault="00877E2B" w:rsidP="00A7017E">
            <w:pPr>
              <w:jc w:val="center"/>
              <w:rPr>
                <w:rFonts w:ascii="Calibri" w:hAnsi="Calibri" w:cs="Calibri"/>
              </w:rPr>
            </w:pPr>
            <w:r w:rsidRPr="00911092">
              <w:rPr>
                <w:rFonts w:ascii="Calibri" w:hAnsi="Calibri" w:cs="Calibri"/>
              </w:rPr>
              <w:t>Type</w:t>
            </w:r>
          </w:p>
        </w:tc>
        <w:tc>
          <w:tcPr>
            <w:tcW w:w="522" w:type="pct"/>
            <w:shd w:val="clear" w:color="auto" w:fill="052F61" w:themeFill="accent1"/>
          </w:tcPr>
          <w:p w14:paraId="11F799FA" w14:textId="77777777" w:rsidR="00877E2B" w:rsidRPr="00911092" w:rsidRDefault="00877E2B" w:rsidP="00A7017E">
            <w:pPr>
              <w:jc w:val="center"/>
              <w:rPr>
                <w:rFonts w:ascii="Calibri" w:hAnsi="Calibri" w:cs="Calibri"/>
              </w:rPr>
            </w:pPr>
            <w:r w:rsidRPr="00911092">
              <w:rPr>
                <w:rFonts w:ascii="Calibri" w:hAnsi="Calibri" w:cs="Calibri"/>
              </w:rPr>
              <w:t>Segment</w:t>
            </w:r>
          </w:p>
        </w:tc>
        <w:tc>
          <w:tcPr>
            <w:tcW w:w="1479" w:type="pct"/>
            <w:shd w:val="clear" w:color="auto" w:fill="052F61" w:themeFill="accent1"/>
          </w:tcPr>
          <w:p w14:paraId="62DAB3E8" w14:textId="77777777" w:rsidR="00877E2B" w:rsidRPr="00911092" w:rsidRDefault="00877E2B" w:rsidP="00A7017E">
            <w:pPr>
              <w:jc w:val="center"/>
              <w:rPr>
                <w:rFonts w:ascii="Calibri" w:hAnsi="Calibri" w:cs="Calibri"/>
              </w:rPr>
            </w:pPr>
            <w:r w:rsidRPr="00911092">
              <w:rPr>
                <w:rFonts w:ascii="Calibri" w:hAnsi="Calibri" w:cs="Calibri"/>
              </w:rPr>
              <w:t>Description</w:t>
            </w:r>
          </w:p>
        </w:tc>
        <w:tc>
          <w:tcPr>
            <w:tcW w:w="1131" w:type="pct"/>
            <w:shd w:val="clear" w:color="auto" w:fill="052F61" w:themeFill="accent1"/>
          </w:tcPr>
          <w:p w14:paraId="7B34ABEF" w14:textId="77777777" w:rsidR="00877E2B" w:rsidRPr="00911092" w:rsidRDefault="00877E2B" w:rsidP="00A7017E">
            <w:pPr>
              <w:jc w:val="center"/>
              <w:rPr>
                <w:rFonts w:ascii="Calibri" w:hAnsi="Calibri" w:cs="Calibri"/>
              </w:rPr>
            </w:pPr>
            <w:r w:rsidRPr="00911092">
              <w:rPr>
                <w:rFonts w:ascii="Calibri" w:hAnsi="Calibri" w:cs="Calibri"/>
              </w:rPr>
              <w:t>Comments</w:t>
            </w:r>
          </w:p>
        </w:tc>
      </w:tr>
      <w:tr w:rsidR="00877E2B" w:rsidRPr="00911092" w14:paraId="31AF04EF" w14:textId="77777777" w:rsidTr="00A7017E">
        <w:trPr>
          <w:cnfStyle w:val="000000100000" w:firstRow="0" w:lastRow="0" w:firstColumn="0" w:lastColumn="0" w:oddVBand="0" w:evenVBand="0" w:oddHBand="1" w:evenHBand="0" w:firstRowFirstColumn="0" w:firstRowLastColumn="0" w:lastRowFirstColumn="0" w:lastRowLastColumn="0"/>
          <w:trHeight w:val="293"/>
        </w:trPr>
        <w:tc>
          <w:tcPr>
            <w:tcW w:w="1259" w:type="pct"/>
            <w:vAlign w:val="center"/>
          </w:tcPr>
          <w:p w14:paraId="703AB956" w14:textId="77777777" w:rsidR="00877E2B" w:rsidRPr="00DC1508" w:rsidRDefault="00877E2B" w:rsidP="00A7017E">
            <w:pPr>
              <w:rPr>
                <w:rFonts w:ascii="Calibri" w:hAnsi="Calibri" w:cs="Calibri"/>
              </w:rPr>
            </w:pPr>
            <w:r w:rsidRPr="00DC1508">
              <w:rPr>
                <w:rFonts w:ascii="Calibri" w:hAnsi="Calibri" w:cs="Calibri"/>
                <w:color w:val="000000"/>
              </w:rPr>
              <w:t>RQO_TRAN_DATE</w:t>
            </w:r>
          </w:p>
        </w:tc>
        <w:tc>
          <w:tcPr>
            <w:tcW w:w="609" w:type="pct"/>
            <w:vAlign w:val="center"/>
          </w:tcPr>
          <w:p w14:paraId="17E50F88" w14:textId="77777777" w:rsidR="00877E2B" w:rsidRPr="00911092" w:rsidRDefault="00877E2B" w:rsidP="00A7017E">
            <w:pPr>
              <w:jc w:val="center"/>
              <w:rPr>
                <w:rFonts w:ascii="Calibri" w:hAnsi="Calibri" w:cs="Calibri"/>
              </w:rPr>
            </w:pPr>
            <w:r w:rsidRPr="00911092">
              <w:rPr>
                <w:rFonts w:ascii="Calibri" w:hAnsi="Calibri" w:cs="Calibri"/>
              </w:rPr>
              <w:t>Date</w:t>
            </w:r>
          </w:p>
        </w:tc>
        <w:tc>
          <w:tcPr>
            <w:tcW w:w="522" w:type="pct"/>
            <w:vAlign w:val="center"/>
          </w:tcPr>
          <w:p w14:paraId="49918E7A" w14:textId="77777777" w:rsidR="00877E2B" w:rsidRPr="00911092" w:rsidRDefault="00877E2B" w:rsidP="00A7017E">
            <w:pPr>
              <w:jc w:val="center"/>
              <w:rPr>
                <w:rFonts w:ascii="Calibri" w:hAnsi="Calibri" w:cs="Calibri"/>
              </w:rPr>
            </w:pPr>
            <w:r>
              <w:rPr>
                <w:rFonts w:ascii="Calibri" w:hAnsi="Calibri" w:cs="Calibri"/>
              </w:rPr>
              <w:t>RQO</w:t>
            </w:r>
          </w:p>
        </w:tc>
        <w:tc>
          <w:tcPr>
            <w:tcW w:w="1479" w:type="pct"/>
            <w:vAlign w:val="center"/>
          </w:tcPr>
          <w:p w14:paraId="7013AF64" w14:textId="77777777" w:rsidR="00877E2B" w:rsidRPr="00911092" w:rsidRDefault="00877E2B" w:rsidP="00A7017E">
            <w:pPr>
              <w:rPr>
                <w:rFonts w:ascii="Calibri" w:hAnsi="Calibri" w:cs="Calibri"/>
              </w:rPr>
            </w:pPr>
            <w:r>
              <w:rPr>
                <w:rFonts w:ascii="Calibri" w:hAnsi="Calibri" w:cs="Calibri"/>
              </w:rPr>
              <w:t>Date of the transaction request</w:t>
            </w:r>
          </w:p>
        </w:tc>
        <w:tc>
          <w:tcPr>
            <w:tcW w:w="1131" w:type="pct"/>
            <w:vAlign w:val="center"/>
          </w:tcPr>
          <w:p w14:paraId="3E3C7DB3" w14:textId="77777777" w:rsidR="00877E2B" w:rsidRPr="00911092" w:rsidRDefault="00877E2B" w:rsidP="00A7017E">
            <w:pPr>
              <w:jc w:val="center"/>
              <w:rPr>
                <w:rFonts w:ascii="Calibri" w:hAnsi="Calibri" w:cs="Calibri"/>
              </w:rPr>
            </w:pPr>
          </w:p>
        </w:tc>
      </w:tr>
      <w:tr w:rsidR="00877E2B" w:rsidRPr="00911092" w14:paraId="63B4E804" w14:textId="77777777" w:rsidTr="00A7017E">
        <w:trPr>
          <w:trHeight w:val="293"/>
        </w:trPr>
        <w:tc>
          <w:tcPr>
            <w:tcW w:w="1259" w:type="pct"/>
            <w:vAlign w:val="center"/>
          </w:tcPr>
          <w:p w14:paraId="225D148D" w14:textId="77777777" w:rsidR="00877E2B" w:rsidRPr="00DC1508" w:rsidRDefault="00877E2B" w:rsidP="00A7017E">
            <w:pPr>
              <w:rPr>
                <w:rFonts w:ascii="Calibri" w:hAnsi="Calibri" w:cs="Calibri"/>
                <w:color w:val="000000"/>
              </w:rPr>
            </w:pPr>
            <w:r w:rsidRPr="00DC1508">
              <w:rPr>
                <w:rFonts w:ascii="Calibri" w:hAnsi="Calibri" w:cs="Calibri"/>
                <w:color w:val="000000"/>
              </w:rPr>
              <w:t>RQO_TRAN_TIME</w:t>
            </w:r>
          </w:p>
        </w:tc>
        <w:tc>
          <w:tcPr>
            <w:tcW w:w="609" w:type="pct"/>
            <w:vAlign w:val="center"/>
          </w:tcPr>
          <w:p w14:paraId="67EA22E3" w14:textId="77777777" w:rsidR="00877E2B" w:rsidRPr="00911092" w:rsidRDefault="00877E2B" w:rsidP="00A7017E">
            <w:pPr>
              <w:jc w:val="center"/>
              <w:rPr>
                <w:rFonts w:ascii="Calibri" w:hAnsi="Calibri" w:cs="Calibri"/>
              </w:rPr>
            </w:pPr>
            <w:r>
              <w:rPr>
                <w:rFonts w:ascii="Calibri" w:hAnsi="Calibri" w:cs="Calibri"/>
              </w:rPr>
              <w:t>Time</w:t>
            </w:r>
          </w:p>
        </w:tc>
        <w:tc>
          <w:tcPr>
            <w:tcW w:w="522" w:type="pct"/>
            <w:vAlign w:val="center"/>
          </w:tcPr>
          <w:p w14:paraId="1C494B1D" w14:textId="77777777" w:rsidR="00877E2B" w:rsidRPr="00911092" w:rsidRDefault="00877E2B" w:rsidP="00A7017E">
            <w:pPr>
              <w:jc w:val="center"/>
              <w:rPr>
                <w:rFonts w:ascii="Calibri" w:hAnsi="Calibri" w:cs="Calibri"/>
              </w:rPr>
            </w:pPr>
            <w:r>
              <w:rPr>
                <w:rFonts w:ascii="Calibri" w:hAnsi="Calibri" w:cs="Calibri"/>
              </w:rPr>
              <w:t>RQO</w:t>
            </w:r>
          </w:p>
        </w:tc>
        <w:tc>
          <w:tcPr>
            <w:tcW w:w="1479" w:type="pct"/>
            <w:vAlign w:val="center"/>
          </w:tcPr>
          <w:p w14:paraId="42D3598C" w14:textId="77777777" w:rsidR="00877E2B" w:rsidRDefault="00877E2B" w:rsidP="00A7017E">
            <w:pPr>
              <w:rPr>
                <w:rFonts w:ascii="Calibri" w:hAnsi="Calibri" w:cs="Calibri"/>
              </w:rPr>
            </w:pPr>
            <w:r>
              <w:rPr>
                <w:rFonts w:ascii="Calibri" w:hAnsi="Calibri" w:cs="Calibri"/>
              </w:rPr>
              <w:t>Time of the transaction request</w:t>
            </w:r>
          </w:p>
        </w:tc>
        <w:tc>
          <w:tcPr>
            <w:tcW w:w="1131" w:type="pct"/>
            <w:vAlign w:val="center"/>
          </w:tcPr>
          <w:p w14:paraId="411F2AAC" w14:textId="77777777" w:rsidR="00877E2B" w:rsidRPr="00911092" w:rsidRDefault="00877E2B" w:rsidP="00A7017E">
            <w:pPr>
              <w:jc w:val="center"/>
              <w:rPr>
                <w:rFonts w:ascii="Calibri" w:hAnsi="Calibri" w:cs="Calibri"/>
              </w:rPr>
            </w:pPr>
          </w:p>
        </w:tc>
      </w:tr>
      <w:tr w:rsidR="00877E2B" w:rsidRPr="00911092" w14:paraId="23A8B517" w14:textId="77777777" w:rsidTr="00A7017E">
        <w:trPr>
          <w:cnfStyle w:val="000000100000" w:firstRow="0" w:lastRow="0" w:firstColumn="0" w:lastColumn="0" w:oddVBand="0" w:evenVBand="0" w:oddHBand="1" w:evenHBand="0" w:firstRowFirstColumn="0" w:firstRowLastColumn="0" w:lastRowFirstColumn="0" w:lastRowLastColumn="0"/>
          <w:trHeight w:val="293"/>
        </w:trPr>
        <w:tc>
          <w:tcPr>
            <w:tcW w:w="1259" w:type="pct"/>
            <w:vAlign w:val="center"/>
          </w:tcPr>
          <w:p w14:paraId="2E35D1FF" w14:textId="77777777" w:rsidR="00877E2B" w:rsidRPr="00DC1508" w:rsidRDefault="00877E2B" w:rsidP="00A7017E">
            <w:pPr>
              <w:rPr>
                <w:rFonts w:ascii="Calibri" w:hAnsi="Calibri" w:cs="Calibri"/>
                <w:color w:val="000000"/>
              </w:rPr>
            </w:pPr>
            <w:r>
              <w:rPr>
                <w:rFonts w:ascii="Calibri" w:hAnsi="Calibri" w:cs="Calibri"/>
                <w:color w:val="000000"/>
              </w:rPr>
              <w:t>SMH_CLIENT_TRAN_TYPE</w:t>
            </w:r>
          </w:p>
        </w:tc>
        <w:tc>
          <w:tcPr>
            <w:tcW w:w="609" w:type="pct"/>
            <w:vAlign w:val="center"/>
          </w:tcPr>
          <w:p w14:paraId="61C5F6BB" w14:textId="77777777" w:rsidR="00877E2B" w:rsidRPr="00911092" w:rsidRDefault="00877E2B" w:rsidP="00A7017E">
            <w:pPr>
              <w:jc w:val="center"/>
              <w:rPr>
                <w:rFonts w:ascii="Calibri" w:hAnsi="Calibri" w:cs="Calibri"/>
              </w:rPr>
            </w:pPr>
            <w:r>
              <w:rPr>
                <w:rFonts w:ascii="Calibri" w:hAnsi="Calibri" w:cs="Calibri"/>
              </w:rPr>
              <w:t>Character</w:t>
            </w:r>
          </w:p>
        </w:tc>
        <w:tc>
          <w:tcPr>
            <w:tcW w:w="522" w:type="pct"/>
            <w:vAlign w:val="center"/>
          </w:tcPr>
          <w:p w14:paraId="02974EA3" w14:textId="77777777" w:rsidR="00877E2B" w:rsidRPr="00911092" w:rsidRDefault="00877E2B" w:rsidP="00A7017E">
            <w:pPr>
              <w:jc w:val="center"/>
              <w:rPr>
                <w:rFonts w:ascii="Calibri" w:hAnsi="Calibri" w:cs="Calibri"/>
              </w:rPr>
            </w:pPr>
            <w:r>
              <w:rPr>
                <w:rFonts w:ascii="Calibri" w:hAnsi="Calibri" w:cs="Calibri"/>
              </w:rPr>
              <w:t>SMH</w:t>
            </w:r>
          </w:p>
        </w:tc>
        <w:tc>
          <w:tcPr>
            <w:tcW w:w="1479" w:type="pct"/>
            <w:vAlign w:val="center"/>
          </w:tcPr>
          <w:p w14:paraId="01B06982" w14:textId="77777777" w:rsidR="00877E2B" w:rsidRDefault="00877E2B" w:rsidP="00A7017E">
            <w:pPr>
              <w:rPr>
                <w:rFonts w:ascii="Calibri" w:hAnsi="Calibri" w:cs="Calibri"/>
              </w:rPr>
            </w:pPr>
            <w:r>
              <w:rPr>
                <w:rFonts w:ascii="Calibri" w:hAnsi="Calibri" w:cs="Calibri"/>
              </w:rPr>
              <w:t>Client defined transaction type</w:t>
            </w:r>
          </w:p>
        </w:tc>
        <w:tc>
          <w:tcPr>
            <w:tcW w:w="1131" w:type="pct"/>
            <w:vAlign w:val="center"/>
          </w:tcPr>
          <w:p w14:paraId="67CC4CBC" w14:textId="77777777" w:rsidR="00877E2B" w:rsidRPr="00911092" w:rsidRDefault="00877E2B" w:rsidP="00A7017E">
            <w:pPr>
              <w:jc w:val="center"/>
              <w:rPr>
                <w:rFonts w:ascii="Calibri" w:hAnsi="Calibri" w:cs="Calibri"/>
              </w:rPr>
            </w:pPr>
          </w:p>
        </w:tc>
      </w:tr>
      <w:tr w:rsidR="00877E2B" w:rsidRPr="00911092" w14:paraId="37BA2614" w14:textId="77777777" w:rsidTr="00A7017E">
        <w:trPr>
          <w:trHeight w:val="293"/>
        </w:trPr>
        <w:tc>
          <w:tcPr>
            <w:tcW w:w="1259" w:type="pct"/>
            <w:vAlign w:val="center"/>
          </w:tcPr>
          <w:p w14:paraId="1A37FBAA" w14:textId="77777777" w:rsidR="00877E2B" w:rsidRDefault="00877E2B" w:rsidP="00A7017E">
            <w:pPr>
              <w:rPr>
                <w:rFonts w:ascii="Calibri" w:hAnsi="Calibri" w:cs="Calibri"/>
                <w:color w:val="000000"/>
              </w:rPr>
            </w:pPr>
            <w:r>
              <w:rPr>
                <w:rFonts w:ascii="Calibri" w:hAnsi="Calibri" w:cs="Calibri"/>
                <w:color w:val="000000"/>
              </w:rPr>
              <w:t>HOB_DEVICE_IP</w:t>
            </w:r>
          </w:p>
        </w:tc>
        <w:tc>
          <w:tcPr>
            <w:tcW w:w="609" w:type="pct"/>
            <w:vAlign w:val="center"/>
          </w:tcPr>
          <w:p w14:paraId="70BE6718" w14:textId="77777777" w:rsidR="00877E2B" w:rsidRDefault="00877E2B" w:rsidP="00A7017E">
            <w:pPr>
              <w:jc w:val="center"/>
              <w:rPr>
                <w:rFonts w:ascii="Calibri" w:hAnsi="Calibri" w:cs="Calibri"/>
              </w:rPr>
            </w:pPr>
            <w:r>
              <w:rPr>
                <w:rFonts w:ascii="Calibri" w:hAnsi="Calibri" w:cs="Calibri"/>
              </w:rPr>
              <w:t>Character</w:t>
            </w:r>
          </w:p>
        </w:tc>
        <w:tc>
          <w:tcPr>
            <w:tcW w:w="522" w:type="pct"/>
            <w:vAlign w:val="center"/>
          </w:tcPr>
          <w:p w14:paraId="538608B7" w14:textId="77777777" w:rsidR="00877E2B" w:rsidRDefault="00877E2B" w:rsidP="00A7017E">
            <w:pPr>
              <w:jc w:val="center"/>
              <w:rPr>
                <w:rFonts w:ascii="Calibri" w:hAnsi="Calibri" w:cs="Calibri"/>
              </w:rPr>
            </w:pPr>
            <w:r>
              <w:rPr>
                <w:rFonts w:ascii="Calibri" w:hAnsi="Calibri" w:cs="Calibri"/>
              </w:rPr>
              <w:t>HOB</w:t>
            </w:r>
          </w:p>
        </w:tc>
        <w:tc>
          <w:tcPr>
            <w:tcW w:w="1479" w:type="pct"/>
            <w:vAlign w:val="center"/>
          </w:tcPr>
          <w:p w14:paraId="58093E34" w14:textId="77777777" w:rsidR="00877E2B" w:rsidRDefault="00877E2B" w:rsidP="00A7017E">
            <w:pPr>
              <w:rPr>
                <w:rFonts w:ascii="Calibri" w:hAnsi="Calibri" w:cs="Calibri"/>
              </w:rPr>
            </w:pPr>
            <w:r>
              <w:rPr>
                <w:rFonts w:ascii="Calibri" w:hAnsi="Calibri" w:cs="Calibri"/>
              </w:rPr>
              <w:t>Device IP address</w:t>
            </w:r>
          </w:p>
        </w:tc>
        <w:tc>
          <w:tcPr>
            <w:tcW w:w="1131" w:type="pct"/>
            <w:vAlign w:val="center"/>
          </w:tcPr>
          <w:p w14:paraId="75A4360A" w14:textId="77777777" w:rsidR="00877E2B" w:rsidRPr="00911092" w:rsidRDefault="00877E2B" w:rsidP="00A7017E">
            <w:pPr>
              <w:jc w:val="center"/>
              <w:rPr>
                <w:rFonts w:ascii="Calibri" w:hAnsi="Calibri" w:cs="Calibri"/>
              </w:rPr>
            </w:pPr>
          </w:p>
        </w:tc>
      </w:tr>
      <w:tr w:rsidR="00877E2B" w:rsidRPr="00911092" w14:paraId="08BCA60B" w14:textId="77777777" w:rsidTr="00A7017E">
        <w:trPr>
          <w:cnfStyle w:val="000000100000" w:firstRow="0" w:lastRow="0" w:firstColumn="0" w:lastColumn="0" w:oddVBand="0" w:evenVBand="0" w:oddHBand="1" w:evenHBand="0" w:firstRowFirstColumn="0" w:firstRowLastColumn="0" w:lastRowFirstColumn="0" w:lastRowLastColumn="0"/>
          <w:trHeight w:val="293"/>
        </w:trPr>
        <w:tc>
          <w:tcPr>
            <w:tcW w:w="1259" w:type="pct"/>
            <w:vAlign w:val="center"/>
          </w:tcPr>
          <w:p w14:paraId="7B539E43" w14:textId="47CB63DF" w:rsidR="00877E2B" w:rsidRDefault="0091262A" w:rsidP="00A7017E">
            <w:pPr>
              <w:rPr>
                <w:rFonts w:ascii="Calibri" w:hAnsi="Calibri" w:cs="Calibri"/>
                <w:color w:val="000000"/>
              </w:rPr>
            </w:pPr>
            <w:r>
              <w:rPr>
                <w:rFonts w:ascii="Calibri" w:hAnsi="Calibri" w:cs="Calibri"/>
                <w:color w:val="000000"/>
              </w:rPr>
              <w:t>HQO_DEVICE_ID</w:t>
            </w:r>
          </w:p>
        </w:tc>
        <w:tc>
          <w:tcPr>
            <w:tcW w:w="609" w:type="pct"/>
            <w:vAlign w:val="center"/>
          </w:tcPr>
          <w:p w14:paraId="51EB57BD" w14:textId="77777777" w:rsidR="00877E2B" w:rsidRDefault="00877E2B" w:rsidP="00A7017E">
            <w:pPr>
              <w:jc w:val="center"/>
              <w:rPr>
                <w:rFonts w:ascii="Calibri" w:hAnsi="Calibri" w:cs="Calibri"/>
              </w:rPr>
            </w:pPr>
            <w:r>
              <w:rPr>
                <w:rFonts w:ascii="Calibri" w:hAnsi="Calibri" w:cs="Calibri"/>
              </w:rPr>
              <w:t>Character</w:t>
            </w:r>
          </w:p>
        </w:tc>
        <w:tc>
          <w:tcPr>
            <w:tcW w:w="522" w:type="pct"/>
            <w:vAlign w:val="center"/>
          </w:tcPr>
          <w:p w14:paraId="4C91E0F9" w14:textId="4C96784B" w:rsidR="00877E2B" w:rsidRDefault="00CE3E55" w:rsidP="00A7017E">
            <w:pPr>
              <w:jc w:val="center"/>
              <w:rPr>
                <w:rFonts w:ascii="Calibri" w:hAnsi="Calibri" w:cs="Calibri"/>
              </w:rPr>
            </w:pPr>
            <w:r>
              <w:rPr>
                <w:rFonts w:ascii="Calibri" w:hAnsi="Calibri" w:cs="Calibri"/>
              </w:rPr>
              <w:t>HQO</w:t>
            </w:r>
          </w:p>
        </w:tc>
        <w:tc>
          <w:tcPr>
            <w:tcW w:w="1479" w:type="pct"/>
            <w:vAlign w:val="center"/>
          </w:tcPr>
          <w:p w14:paraId="13709F34" w14:textId="77777777" w:rsidR="00877E2B" w:rsidRDefault="00877E2B" w:rsidP="00A7017E">
            <w:pPr>
              <w:rPr>
                <w:rFonts w:ascii="Calibri" w:hAnsi="Calibri" w:cs="Calibri"/>
              </w:rPr>
            </w:pPr>
            <w:r>
              <w:rPr>
                <w:rFonts w:ascii="Calibri" w:hAnsi="Calibri" w:cs="Calibri"/>
              </w:rPr>
              <w:t>Device ID</w:t>
            </w:r>
          </w:p>
        </w:tc>
        <w:tc>
          <w:tcPr>
            <w:tcW w:w="1131" w:type="pct"/>
            <w:vAlign w:val="center"/>
          </w:tcPr>
          <w:p w14:paraId="62985333" w14:textId="77777777" w:rsidR="00877E2B" w:rsidRPr="00911092" w:rsidRDefault="00877E2B" w:rsidP="00A7017E">
            <w:pPr>
              <w:jc w:val="center"/>
              <w:rPr>
                <w:rFonts w:ascii="Calibri" w:hAnsi="Calibri" w:cs="Calibri"/>
              </w:rPr>
            </w:pPr>
          </w:p>
        </w:tc>
      </w:tr>
      <w:tr w:rsidR="00BF1F13" w:rsidRPr="00911092" w14:paraId="5F59B31F" w14:textId="77777777" w:rsidTr="00A7017E">
        <w:trPr>
          <w:trHeight w:val="293"/>
        </w:trPr>
        <w:tc>
          <w:tcPr>
            <w:tcW w:w="1259" w:type="pct"/>
            <w:vAlign w:val="center"/>
          </w:tcPr>
          <w:p w14:paraId="0F769D35" w14:textId="01DA052F" w:rsidR="00BF1F13" w:rsidRDefault="00BF1F13" w:rsidP="00A7017E">
            <w:pPr>
              <w:rPr>
                <w:rFonts w:ascii="Calibri" w:hAnsi="Calibri" w:cs="Calibri"/>
                <w:color w:val="000000"/>
              </w:rPr>
            </w:pPr>
            <w:r>
              <w:rPr>
                <w:rFonts w:ascii="Calibri" w:hAnsi="Calibri" w:cs="Calibri"/>
                <w:color w:val="000000"/>
              </w:rPr>
              <w:t>TNG_TRAN_STATUS</w:t>
            </w:r>
          </w:p>
        </w:tc>
        <w:tc>
          <w:tcPr>
            <w:tcW w:w="609" w:type="pct"/>
            <w:vAlign w:val="center"/>
          </w:tcPr>
          <w:p w14:paraId="5479B705" w14:textId="7DF8CEE4" w:rsidR="00BF1F13" w:rsidRDefault="00BF1F13" w:rsidP="00A7017E">
            <w:pPr>
              <w:jc w:val="center"/>
              <w:rPr>
                <w:rFonts w:ascii="Calibri" w:hAnsi="Calibri" w:cs="Calibri"/>
              </w:rPr>
            </w:pPr>
            <w:r>
              <w:rPr>
                <w:rFonts w:ascii="Calibri" w:hAnsi="Calibri" w:cs="Calibri"/>
              </w:rPr>
              <w:t>Character</w:t>
            </w:r>
          </w:p>
        </w:tc>
        <w:tc>
          <w:tcPr>
            <w:tcW w:w="522" w:type="pct"/>
            <w:vAlign w:val="center"/>
          </w:tcPr>
          <w:p w14:paraId="5C6F2091" w14:textId="1773A7F3" w:rsidR="00BF1F13" w:rsidRDefault="00BF1F13" w:rsidP="00A7017E">
            <w:pPr>
              <w:jc w:val="center"/>
              <w:rPr>
                <w:rFonts w:ascii="Calibri" w:hAnsi="Calibri" w:cs="Calibri"/>
              </w:rPr>
            </w:pPr>
            <w:r>
              <w:rPr>
                <w:rFonts w:ascii="Calibri" w:hAnsi="Calibri" w:cs="Calibri"/>
              </w:rPr>
              <w:t>TNG</w:t>
            </w:r>
          </w:p>
        </w:tc>
        <w:tc>
          <w:tcPr>
            <w:tcW w:w="1479" w:type="pct"/>
            <w:vAlign w:val="center"/>
          </w:tcPr>
          <w:p w14:paraId="2E414E24" w14:textId="43642088" w:rsidR="00BF1F13" w:rsidRDefault="00A40AB5" w:rsidP="00A7017E">
            <w:pPr>
              <w:rPr>
                <w:rFonts w:ascii="Calibri" w:hAnsi="Calibri" w:cs="Calibri"/>
              </w:rPr>
            </w:pPr>
            <w:r>
              <w:rPr>
                <w:rFonts w:ascii="Calibri" w:hAnsi="Calibri" w:cs="Calibri"/>
              </w:rPr>
              <w:t>Event</w:t>
            </w:r>
            <w:r w:rsidR="00BF1F13">
              <w:rPr>
                <w:rFonts w:ascii="Calibri" w:hAnsi="Calibri" w:cs="Calibri"/>
              </w:rPr>
              <w:t xml:space="preserve"> status</w:t>
            </w:r>
          </w:p>
        </w:tc>
        <w:tc>
          <w:tcPr>
            <w:tcW w:w="1131" w:type="pct"/>
            <w:vAlign w:val="center"/>
          </w:tcPr>
          <w:p w14:paraId="1A5F9166" w14:textId="77777777" w:rsidR="00BF1F13" w:rsidRPr="00911092" w:rsidRDefault="00BF1F13" w:rsidP="00A7017E">
            <w:pPr>
              <w:jc w:val="center"/>
              <w:rPr>
                <w:rFonts w:ascii="Calibri" w:hAnsi="Calibri" w:cs="Calibri"/>
              </w:rPr>
            </w:pPr>
          </w:p>
        </w:tc>
      </w:tr>
      <w:tr w:rsidR="00877E2B" w:rsidRPr="00911092" w14:paraId="7CF854E6" w14:textId="77777777" w:rsidTr="00A7017E">
        <w:trPr>
          <w:cnfStyle w:val="000000100000" w:firstRow="0" w:lastRow="0" w:firstColumn="0" w:lastColumn="0" w:oddVBand="0" w:evenVBand="0" w:oddHBand="1" w:evenHBand="0" w:firstRowFirstColumn="0" w:firstRowLastColumn="0" w:lastRowFirstColumn="0" w:lastRowLastColumn="0"/>
          <w:trHeight w:val="293"/>
        </w:trPr>
        <w:tc>
          <w:tcPr>
            <w:tcW w:w="1259" w:type="pct"/>
            <w:vAlign w:val="center"/>
          </w:tcPr>
          <w:p w14:paraId="1CC0B6FB" w14:textId="0CAE5C2A" w:rsidR="00877E2B" w:rsidRPr="00DC1508" w:rsidRDefault="0091262A" w:rsidP="00A7017E">
            <w:pPr>
              <w:rPr>
                <w:rFonts w:ascii="Calibri" w:hAnsi="Calibri" w:cs="Calibri"/>
                <w:color w:val="000000"/>
              </w:rPr>
            </w:pPr>
            <w:r>
              <w:rPr>
                <w:rFonts w:ascii="Calibri" w:hAnsi="Calibri" w:cs="Calibri"/>
                <w:color w:val="000000"/>
              </w:rPr>
              <w:t>_X_RULE_SCORE_13</w:t>
            </w:r>
          </w:p>
        </w:tc>
        <w:tc>
          <w:tcPr>
            <w:tcW w:w="609" w:type="pct"/>
            <w:vAlign w:val="center"/>
          </w:tcPr>
          <w:p w14:paraId="28387840" w14:textId="77777777" w:rsidR="00877E2B" w:rsidRDefault="00877E2B" w:rsidP="00A7017E">
            <w:pPr>
              <w:jc w:val="center"/>
              <w:rPr>
                <w:rFonts w:ascii="Calibri" w:hAnsi="Calibri" w:cs="Calibri"/>
              </w:rPr>
            </w:pPr>
            <w:r>
              <w:rPr>
                <w:rFonts w:ascii="Calibri" w:hAnsi="Calibri" w:cs="Calibri"/>
              </w:rPr>
              <w:t>Numeric</w:t>
            </w:r>
          </w:p>
        </w:tc>
        <w:tc>
          <w:tcPr>
            <w:tcW w:w="522" w:type="pct"/>
            <w:vAlign w:val="center"/>
          </w:tcPr>
          <w:p w14:paraId="196A0A84" w14:textId="290F3B46" w:rsidR="00877E2B" w:rsidRDefault="00CE3E55" w:rsidP="00A7017E">
            <w:pPr>
              <w:jc w:val="center"/>
              <w:rPr>
                <w:rFonts w:ascii="Calibri" w:hAnsi="Calibri" w:cs="Calibri"/>
              </w:rPr>
            </w:pPr>
            <w:r>
              <w:rPr>
                <w:rFonts w:ascii="Calibri" w:hAnsi="Calibri" w:cs="Calibri"/>
              </w:rPr>
              <w:t>Customer</w:t>
            </w:r>
          </w:p>
        </w:tc>
        <w:tc>
          <w:tcPr>
            <w:tcW w:w="1479" w:type="pct"/>
            <w:vAlign w:val="center"/>
          </w:tcPr>
          <w:p w14:paraId="14222693" w14:textId="77777777" w:rsidR="00877E2B" w:rsidRDefault="00877E2B" w:rsidP="00A7017E">
            <w:pPr>
              <w:rPr>
                <w:rFonts w:ascii="Calibri" w:hAnsi="Calibri" w:cs="Calibri"/>
              </w:rPr>
            </w:pPr>
            <w:r>
              <w:rPr>
                <w:rFonts w:ascii="Calibri" w:hAnsi="Calibri" w:cs="Calibri"/>
              </w:rPr>
              <w:t>Rule Score</w:t>
            </w:r>
          </w:p>
        </w:tc>
        <w:tc>
          <w:tcPr>
            <w:tcW w:w="1131" w:type="pct"/>
            <w:vAlign w:val="center"/>
          </w:tcPr>
          <w:p w14:paraId="7D2E86DA" w14:textId="77777777" w:rsidR="00877E2B" w:rsidRPr="00911092" w:rsidRDefault="00877E2B" w:rsidP="00A7017E">
            <w:pPr>
              <w:jc w:val="center"/>
              <w:rPr>
                <w:rFonts w:ascii="Calibri" w:hAnsi="Calibri" w:cs="Calibri"/>
              </w:rPr>
            </w:pPr>
          </w:p>
        </w:tc>
      </w:tr>
    </w:tbl>
    <w:p w14:paraId="5DDDF78F" w14:textId="77777777" w:rsidR="00877E2B" w:rsidRPr="00911092" w:rsidRDefault="00877E2B" w:rsidP="00877E2B">
      <w:pPr>
        <w:rPr>
          <w:rFonts w:ascii="Calibri" w:hAnsi="Calibri" w:cs="Calibri"/>
        </w:rPr>
      </w:pPr>
    </w:p>
    <w:p w14:paraId="276F1A78" w14:textId="77777777" w:rsidR="00877E2B" w:rsidRDefault="00877E2B" w:rsidP="00877E2B">
      <w:pPr>
        <w:pStyle w:val="Heading2"/>
      </w:pPr>
      <w:bookmarkStart w:id="106" w:name="_Toc188520515"/>
      <w:r w:rsidRPr="00911092">
        <w:t>Profile Variables:</w:t>
      </w:r>
      <w:bookmarkEnd w:id="106"/>
    </w:p>
    <w:tbl>
      <w:tblPr>
        <w:tblStyle w:val="GridTable4-Accent31"/>
        <w:tblW w:w="5000" w:type="pct"/>
        <w:tblLook w:val="0420" w:firstRow="1" w:lastRow="0" w:firstColumn="0" w:lastColumn="0" w:noHBand="0" w:noVBand="1"/>
      </w:tblPr>
      <w:tblGrid>
        <w:gridCol w:w="2632"/>
        <w:gridCol w:w="1274"/>
        <w:gridCol w:w="1092"/>
        <w:gridCol w:w="3093"/>
        <w:gridCol w:w="2365"/>
      </w:tblGrid>
      <w:tr w:rsidR="0050172A" w:rsidRPr="00911092" w14:paraId="1A8CF90B" w14:textId="77777777" w:rsidTr="00A7017E">
        <w:trPr>
          <w:cnfStyle w:val="100000000000" w:firstRow="1" w:lastRow="0" w:firstColumn="0" w:lastColumn="0" w:oddVBand="0" w:evenVBand="0" w:oddHBand="0" w:evenHBand="0" w:firstRowFirstColumn="0" w:firstRowLastColumn="0" w:lastRowFirstColumn="0" w:lastRowLastColumn="0"/>
          <w:trHeight w:val="197"/>
        </w:trPr>
        <w:tc>
          <w:tcPr>
            <w:tcW w:w="1259" w:type="pct"/>
            <w:shd w:val="clear" w:color="auto" w:fill="052F61" w:themeFill="accent1"/>
          </w:tcPr>
          <w:p w14:paraId="535DEA14" w14:textId="77777777" w:rsidR="0050172A" w:rsidRPr="00911092" w:rsidRDefault="0050172A" w:rsidP="00A7017E">
            <w:pPr>
              <w:jc w:val="center"/>
              <w:rPr>
                <w:rFonts w:ascii="Calibri" w:hAnsi="Calibri" w:cs="Calibri"/>
              </w:rPr>
            </w:pPr>
            <w:r w:rsidRPr="00911092">
              <w:rPr>
                <w:rFonts w:ascii="Calibri" w:hAnsi="Calibri" w:cs="Calibri"/>
              </w:rPr>
              <w:t>Variable Name</w:t>
            </w:r>
          </w:p>
        </w:tc>
        <w:tc>
          <w:tcPr>
            <w:tcW w:w="609" w:type="pct"/>
            <w:shd w:val="clear" w:color="auto" w:fill="052F61" w:themeFill="accent1"/>
          </w:tcPr>
          <w:p w14:paraId="54E9E6F1" w14:textId="77777777" w:rsidR="0050172A" w:rsidRPr="00911092" w:rsidRDefault="0050172A" w:rsidP="00A7017E">
            <w:pPr>
              <w:jc w:val="center"/>
              <w:rPr>
                <w:rFonts w:ascii="Calibri" w:hAnsi="Calibri" w:cs="Calibri"/>
              </w:rPr>
            </w:pPr>
            <w:r w:rsidRPr="00911092">
              <w:rPr>
                <w:rFonts w:ascii="Calibri" w:hAnsi="Calibri" w:cs="Calibri"/>
              </w:rPr>
              <w:t>Type</w:t>
            </w:r>
          </w:p>
        </w:tc>
        <w:tc>
          <w:tcPr>
            <w:tcW w:w="522" w:type="pct"/>
            <w:shd w:val="clear" w:color="auto" w:fill="052F61" w:themeFill="accent1"/>
          </w:tcPr>
          <w:p w14:paraId="2C4D980C" w14:textId="77777777" w:rsidR="0050172A" w:rsidRPr="00911092" w:rsidRDefault="0050172A" w:rsidP="00A7017E">
            <w:pPr>
              <w:jc w:val="center"/>
              <w:rPr>
                <w:rFonts w:ascii="Calibri" w:hAnsi="Calibri" w:cs="Calibri"/>
              </w:rPr>
            </w:pPr>
            <w:r w:rsidRPr="00911092">
              <w:rPr>
                <w:rFonts w:ascii="Calibri" w:hAnsi="Calibri" w:cs="Calibri"/>
              </w:rPr>
              <w:t>Segment</w:t>
            </w:r>
          </w:p>
        </w:tc>
        <w:tc>
          <w:tcPr>
            <w:tcW w:w="1479" w:type="pct"/>
            <w:shd w:val="clear" w:color="auto" w:fill="052F61" w:themeFill="accent1"/>
          </w:tcPr>
          <w:p w14:paraId="37CEDECC" w14:textId="77777777" w:rsidR="0050172A" w:rsidRPr="00911092" w:rsidRDefault="0050172A" w:rsidP="00A7017E">
            <w:pPr>
              <w:jc w:val="center"/>
              <w:rPr>
                <w:rFonts w:ascii="Calibri" w:hAnsi="Calibri" w:cs="Calibri"/>
              </w:rPr>
            </w:pPr>
            <w:r w:rsidRPr="00911092">
              <w:rPr>
                <w:rFonts w:ascii="Calibri" w:hAnsi="Calibri" w:cs="Calibri"/>
              </w:rPr>
              <w:t>Description</w:t>
            </w:r>
          </w:p>
        </w:tc>
        <w:tc>
          <w:tcPr>
            <w:tcW w:w="1131" w:type="pct"/>
            <w:shd w:val="clear" w:color="auto" w:fill="052F61" w:themeFill="accent1"/>
          </w:tcPr>
          <w:p w14:paraId="16461B2B" w14:textId="77777777" w:rsidR="0050172A" w:rsidRPr="00911092" w:rsidRDefault="0050172A" w:rsidP="00A7017E">
            <w:pPr>
              <w:jc w:val="center"/>
              <w:rPr>
                <w:rFonts w:ascii="Calibri" w:hAnsi="Calibri" w:cs="Calibri"/>
              </w:rPr>
            </w:pPr>
            <w:r w:rsidRPr="00911092">
              <w:rPr>
                <w:rFonts w:ascii="Calibri" w:hAnsi="Calibri" w:cs="Calibri"/>
              </w:rPr>
              <w:t>Comments</w:t>
            </w:r>
          </w:p>
        </w:tc>
      </w:tr>
      <w:tr w:rsidR="0050172A" w:rsidRPr="00911092" w14:paraId="4241B8E2" w14:textId="77777777" w:rsidTr="00A7017E">
        <w:trPr>
          <w:cnfStyle w:val="000000100000" w:firstRow="0" w:lastRow="0" w:firstColumn="0" w:lastColumn="0" w:oddVBand="0" w:evenVBand="0" w:oddHBand="1" w:evenHBand="0" w:firstRowFirstColumn="0" w:firstRowLastColumn="0" w:lastRowFirstColumn="0" w:lastRowLastColumn="0"/>
          <w:trHeight w:val="293"/>
        </w:trPr>
        <w:tc>
          <w:tcPr>
            <w:tcW w:w="1259" w:type="pct"/>
            <w:vAlign w:val="center"/>
          </w:tcPr>
          <w:p w14:paraId="2D3AEC38" w14:textId="5DC855D4" w:rsidR="0050172A" w:rsidRPr="00DC1508" w:rsidRDefault="00FC53AB" w:rsidP="00A7017E">
            <w:pPr>
              <w:rPr>
                <w:rFonts w:ascii="Calibri" w:hAnsi="Calibri" w:cs="Calibri"/>
              </w:rPr>
            </w:pPr>
            <w:r>
              <w:rPr>
                <w:rFonts w:ascii="Calibri" w:hAnsi="Calibri" w:cs="Calibri"/>
                <w:color w:val="000000"/>
              </w:rPr>
              <w:t>_X_PREV_LOGIN_DT</w:t>
            </w:r>
          </w:p>
        </w:tc>
        <w:tc>
          <w:tcPr>
            <w:tcW w:w="609" w:type="pct"/>
            <w:vAlign w:val="center"/>
          </w:tcPr>
          <w:p w14:paraId="4884F649" w14:textId="3EDCFC2B" w:rsidR="0050172A" w:rsidRPr="00911092" w:rsidRDefault="0050172A" w:rsidP="00A7017E">
            <w:pPr>
              <w:jc w:val="center"/>
              <w:rPr>
                <w:rFonts w:ascii="Calibri" w:hAnsi="Calibri" w:cs="Calibri"/>
              </w:rPr>
            </w:pPr>
            <w:r w:rsidRPr="00911092">
              <w:rPr>
                <w:rFonts w:ascii="Calibri" w:hAnsi="Calibri" w:cs="Calibri"/>
              </w:rPr>
              <w:t>Date</w:t>
            </w:r>
            <w:r w:rsidR="00FC53AB">
              <w:rPr>
                <w:rFonts w:ascii="Calibri" w:hAnsi="Calibri" w:cs="Calibri"/>
              </w:rPr>
              <w:t>time</w:t>
            </w:r>
          </w:p>
        </w:tc>
        <w:tc>
          <w:tcPr>
            <w:tcW w:w="522" w:type="pct"/>
            <w:vAlign w:val="center"/>
          </w:tcPr>
          <w:p w14:paraId="2FE93579" w14:textId="73EC8ED7" w:rsidR="0050172A" w:rsidRPr="00911092" w:rsidRDefault="00FC53AB" w:rsidP="00A7017E">
            <w:pPr>
              <w:jc w:val="center"/>
              <w:rPr>
                <w:rFonts w:ascii="Calibri" w:hAnsi="Calibri" w:cs="Calibri"/>
              </w:rPr>
            </w:pPr>
            <w:r>
              <w:rPr>
                <w:rFonts w:ascii="Calibri" w:hAnsi="Calibri" w:cs="Calibri"/>
              </w:rPr>
              <w:t>Customer</w:t>
            </w:r>
          </w:p>
        </w:tc>
        <w:tc>
          <w:tcPr>
            <w:tcW w:w="1479" w:type="pct"/>
            <w:vAlign w:val="center"/>
          </w:tcPr>
          <w:p w14:paraId="20B52C77" w14:textId="75B4E2E0" w:rsidR="0050172A" w:rsidRPr="00911092" w:rsidRDefault="0050172A" w:rsidP="00A7017E">
            <w:pPr>
              <w:rPr>
                <w:rFonts w:ascii="Calibri" w:hAnsi="Calibri" w:cs="Calibri"/>
              </w:rPr>
            </w:pPr>
            <w:r>
              <w:rPr>
                <w:rFonts w:ascii="Calibri" w:hAnsi="Calibri" w:cs="Calibri"/>
              </w:rPr>
              <w:t>Date</w:t>
            </w:r>
            <w:r w:rsidR="00FC53AB">
              <w:rPr>
                <w:rFonts w:ascii="Calibri" w:hAnsi="Calibri" w:cs="Calibri"/>
              </w:rPr>
              <w:t>time</w:t>
            </w:r>
            <w:r>
              <w:rPr>
                <w:rFonts w:ascii="Calibri" w:hAnsi="Calibri" w:cs="Calibri"/>
              </w:rPr>
              <w:t xml:space="preserve"> of </w:t>
            </w:r>
            <w:r w:rsidR="00FC53AB">
              <w:rPr>
                <w:rFonts w:ascii="Calibri" w:hAnsi="Calibri" w:cs="Calibri"/>
              </w:rPr>
              <w:t>previous login event</w:t>
            </w:r>
          </w:p>
        </w:tc>
        <w:tc>
          <w:tcPr>
            <w:tcW w:w="1131" w:type="pct"/>
            <w:vAlign w:val="center"/>
          </w:tcPr>
          <w:p w14:paraId="61778BF9" w14:textId="77777777" w:rsidR="0050172A" w:rsidRPr="00911092" w:rsidRDefault="0050172A" w:rsidP="00A7017E">
            <w:pPr>
              <w:jc w:val="center"/>
              <w:rPr>
                <w:rFonts w:ascii="Calibri" w:hAnsi="Calibri" w:cs="Calibri"/>
              </w:rPr>
            </w:pPr>
          </w:p>
        </w:tc>
      </w:tr>
      <w:tr w:rsidR="0050172A" w:rsidRPr="00911092" w14:paraId="066EC113" w14:textId="77777777" w:rsidTr="00A7017E">
        <w:trPr>
          <w:trHeight w:val="293"/>
        </w:trPr>
        <w:tc>
          <w:tcPr>
            <w:tcW w:w="1259" w:type="pct"/>
            <w:vAlign w:val="center"/>
          </w:tcPr>
          <w:p w14:paraId="6E5E7F61" w14:textId="5AE81D1E" w:rsidR="0050172A" w:rsidRPr="00DC1508" w:rsidRDefault="00FC53AB" w:rsidP="00A7017E">
            <w:pPr>
              <w:rPr>
                <w:rFonts w:ascii="Calibri" w:hAnsi="Calibri" w:cs="Calibri"/>
                <w:color w:val="000000"/>
              </w:rPr>
            </w:pPr>
            <w:r>
              <w:rPr>
                <w:rFonts w:ascii="Calibri" w:hAnsi="Calibri" w:cs="Calibri"/>
                <w:color w:val="000000"/>
              </w:rPr>
              <w:t>_X_PREV_LOGIN_IP</w:t>
            </w:r>
          </w:p>
        </w:tc>
        <w:tc>
          <w:tcPr>
            <w:tcW w:w="609" w:type="pct"/>
            <w:vAlign w:val="center"/>
          </w:tcPr>
          <w:p w14:paraId="3A499ECE" w14:textId="5C97FD90" w:rsidR="0050172A" w:rsidRPr="00911092" w:rsidRDefault="00BF2A11" w:rsidP="00A7017E">
            <w:pPr>
              <w:jc w:val="center"/>
              <w:rPr>
                <w:rFonts w:ascii="Calibri" w:hAnsi="Calibri" w:cs="Calibri"/>
              </w:rPr>
            </w:pPr>
            <w:r>
              <w:rPr>
                <w:rFonts w:ascii="Calibri" w:hAnsi="Calibri" w:cs="Calibri"/>
              </w:rPr>
              <w:t>Character</w:t>
            </w:r>
          </w:p>
        </w:tc>
        <w:tc>
          <w:tcPr>
            <w:tcW w:w="522" w:type="pct"/>
            <w:vAlign w:val="center"/>
          </w:tcPr>
          <w:p w14:paraId="355E1456" w14:textId="1D5E9D2C" w:rsidR="0050172A" w:rsidRPr="00911092" w:rsidRDefault="00FC53AB" w:rsidP="00A7017E">
            <w:pPr>
              <w:jc w:val="center"/>
              <w:rPr>
                <w:rFonts w:ascii="Calibri" w:hAnsi="Calibri" w:cs="Calibri"/>
              </w:rPr>
            </w:pPr>
            <w:r>
              <w:rPr>
                <w:rFonts w:ascii="Calibri" w:hAnsi="Calibri" w:cs="Calibri"/>
              </w:rPr>
              <w:t>Customer</w:t>
            </w:r>
          </w:p>
        </w:tc>
        <w:tc>
          <w:tcPr>
            <w:tcW w:w="1479" w:type="pct"/>
            <w:vAlign w:val="center"/>
          </w:tcPr>
          <w:p w14:paraId="753EF65D" w14:textId="6040FE9E" w:rsidR="0050172A" w:rsidRDefault="00FC53AB" w:rsidP="00A7017E">
            <w:pPr>
              <w:rPr>
                <w:rFonts w:ascii="Calibri" w:hAnsi="Calibri" w:cs="Calibri"/>
              </w:rPr>
            </w:pPr>
            <w:r>
              <w:rPr>
                <w:rFonts w:ascii="Calibri" w:hAnsi="Calibri" w:cs="Calibri"/>
              </w:rPr>
              <w:t>Device IP used for previous login</w:t>
            </w:r>
          </w:p>
        </w:tc>
        <w:tc>
          <w:tcPr>
            <w:tcW w:w="1131" w:type="pct"/>
            <w:vAlign w:val="center"/>
          </w:tcPr>
          <w:p w14:paraId="0B7E46CC" w14:textId="77777777" w:rsidR="0050172A" w:rsidRPr="00911092" w:rsidRDefault="0050172A" w:rsidP="00A7017E">
            <w:pPr>
              <w:jc w:val="center"/>
              <w:rPr>
                <w:rFonts w:ascii="Calibri" w:hAnsi="Calibri" w:cs="Calibri"/>
              </w:rPr>
            </w:pPr>
          </w:p>
        </w:tc>
      </w:tr>
      <w:tr w:rsidR="00461655" w:rsidRPr="00911092" w14:paraId="407B5E6A" w14:textId="77777777" w:rsidTr="00A7017E">
        <w:trPr>
          <w:cnfStyle w:val="000000100000" w:firstRow="0" w:lastRow="0" w:firstColumn="0" w:lastColumn="0" w:oddVBand="0" w:evenVBand="0" w:oddHBand="1" w:evenHBand="0" w:firstRowFirstColumn="0" w:firstRowLastColumn="0" w:lastRowFirstColumn="0" w:lastRowLastColumn="0"/>
          <w:trHeight w:val="293"/>
        </w:trPr>
        <w:tc>
          <w:tcPr>
            <w:tcW w:w="1259" w:type="pct"/>
            <w:vAlign w:val="center"/>
          </w:tcPr>
          <w:p w14:paraId="7F59C1CB" w14:textId="3EC15570" w:rsidR="00461655" w:rsidRDefault="00461655" w:rsidP="00461655">
            <w:pPr>
              <w:rPr>
                <w:rFonts w:ascii="Calibri" w:hAnsi="Calibri" w:cs="Calibri"/>
                <w:color w:val="000000"/>
              </w:rPr>
            </w:pPr>
            <w:r>
              <w:rPr>
                <w:rFonts w:ascii="Calibri" w:hAnsi="Calibri" w:cs="Calibri"/>
                <w:color w:val="000000"/>
              </w:rPr>
              <w:t>_X_</w:t>
            </w:r>
            <w:r w:rsidR="00460F79">
              <w:rPr>
                <w:rFonts w:ascii="Calibri" w:hAnsi="Calibri" w:cs="Calibri"/>
                <w:color w:val="000000"/>
              </w:rPr>
              <w:t>CUR</w:t>
            </w:r>
            <w:r>
              <w:rPr>
                <w:rFonts w:ascii="Calibri" w:hAnsi="Calibri" w:cs="Calibri"/>
                <w:color w:val="000000"/>
              </w:rPr>
              <w:t>_LOGIN_DT</w:t>
            </w:r>
          </w:p>
        </w:tc>
        <w:tc>
          <w:tcPr>
            <w:tcW w:w="609" w:type="pct"/>
            <w:vAlign w:val="center"/>
          </w:tcPr>
          <w:p w14:paraId="316C7E03" w14:textId="4A0493AC" w:rsidR="00461655" w:rsidRDefault="00461655" w:rsidP="00461655">
            <w:pPr>
              <w:jc w:val="center"/>
              <w:rPr>
                <w:rFonts w:ascii="Calibri" w:hAnsi="Calibri" w:cs="Calibri"/>
              </w:rPr>
            </w:pPr>
            <w:r w:rsidRPr="00911092">
              <w:rPr>
                <w:rFonts w:ascii="Calibri" w:hAnsi="Calibri" w:cs="Calibri"/>
              </w:rPr>
              <w:t>Date</w:t>
            </w:r>
            <w:r>
              <w:rPr>
                <w:rFonts w:ascii="Calibri" w:hAnsi="Calibri" w:cs="Calibri"/>
              </w:rPr>
              <w:t>time</w:t>
            </w:r>
          </w:p>
        </w:tc>
        <w:tc>
          <w:tcPr>
            <w:tcW w:w="522" w:type="pct"/>
            <w:vAlign w:val="center"/>
          </w:tcPr>
          <w:p w14:paraId="2A2AF6E8" w14:textId="2CA20E12" w:rsidR="00461655" w:rsidRDefault="00461655" w:rsidP="00461655">
            <w:pPr>
              <w:jc w:val="center"/>
              <w:rPr>
                <w:rFonts w:ascii="Calibri" w:hAnsi="Calibri" w:cs="Calibri"/>
              </w:rPr>
            </w:pPr>
            <w:r>
              <w:rPr>
                <w:rFonts w:ascii="Calibri" w:hAnsi="Calibri" w:cs="Calibri"/>
              </w:rPr>
              <w:t>Customer</w:t>
            </w:r>
          </w:p>
        </w:tc>
        <w:tc>
          <w:tcPr>
            <w:tcW w:w="1479" w:type="pct"/>
            <w:vAlign w:val="center"/>
          </w:tcPr>
          <w:p w14:paraId="4D4EF680" w14:textId="222FAA1E" w:rsidR="00461655" w:rsidRDefault="00461655" w:rsidP="00461655">
            <w:pPr>
              <w:rPr>
                <w:rFonts w:ascii="Calibri" w:hAnsi="Calibri" w:cs="Calibri"/>
              </w:rPr>
            </w:pPr>
            <w:r>
              <w:rPr>
                <w:rFonts w:ascii="Calibri" w:hAnsi="Calibri" w:cs="Calibri"/>
              </w:rPr>
              <w:t xml:space="preserve">Datetime of </w:t>
            </w:r>
            <w:r w:rsidR="00460F79">
              <w:rPr>
                <w:rFonts w:ascii="Calibri" w:hAnsi="Calibri" w:cs="Calibri"/>
              </w:rPr>
              <w:t>current</w:t>
            </w:r>
            <w:r>
              <w:rPr>
                <w:rFonts w:ascii="Calibri" w:hAnsi="Calibri" w:cs="Calibri"/>
              </w:rPr>
              <w:t xml:space="preserve"> login event</w:t>
            </w:r>
          </w:p>
        </w:tc>
        <w:tc>
          <w:tcPr>
            <w:tcW w:w="1131" w:type="pct"/>
            <w:vAlign w:val="center"/>
          </w:tcPr>
          <w:p w14:paraId="69536CA1" w14:textId="77777777" w:rsidR="00461655" w:rsidRPr="00911092" w:rsidRDefault="00461655" w:rsidP="00461655">
            <w:pPr>
              <w:jc w:val="center"/>
              <w:rPr>
                <w:rFonts w:ascii="Calibri" w:hAnsi="Calibri" w:cs="Calibri"/>
              </w:rPr>
            </w:pPr>
          </w:p>
        </w:tc>
      </w:tr>
      <w:tr w:rsidR="00461655" w:rsidRPr="00911092" w14:paraId="7606E8D2" w14:textId="77777777" w:rsidTr="00A7017E">
        <w:trPr>
          <w:trHeight w:val="293"/>
        </w:trPr>
        <w:tc>
          <w:tcPr>
            <w:tcW w:w="1259" w:type="pct"/>
            <w:vAlign w:val="center"/>
          </w:tcPr>
          <w:p w14:paraId="57E1E0FF" w14:textId="435FA433" w:rsidR="00461655" w:rsidRDefault="00461655" w:rsidP="00461655">
            <w:pPr>
              <w:rPr>
                <w:rFonts w:ascii="Calibri" w:hAnsi="Calibri" w:cs="Calibri"/>
                <w:color w:val="000000"/>
              </w:rPr>
            </w:pPr>
            <w:r>
              <w:rPr>
                <w:rFonts w:ascii="Calibri" w:hAnsi="Calibri" w:cs="Calibri"/>
                <w:color w:val="000000"/>
              </w:rPr>
              <w:t>_X_</w:t>
            </w:r>
            <w:r w:rsidR="00460F79">
              <w:rPr>
                <w:rFonts w:ascii="Calibri" w:hAnsi="Calibri" w:cs="Calibri"/>
                <w:color w:val="000000"/>
              </w:rPr>
              <w:t>CUR</w:t>
            </w:r>
            <w:r>
              <w:rPr>
                <w:rFonts w:ascii="Calibri" w:hAnsi="Calibri" w:cs="Calibri"/>
                <w:color w:val="000000"/>
              </w:rPr>
              <w:t>_LOGIN_IP</w:t>
            </w:r>
          </w:p>
        </w:tc>
        <w:tc>
          <w:tcPr>
            <w:tcW w:w="609" w:type="pct"/>
            <w:vAlign w:val="center"/>
          </w:tcPr>
          <w:p w14:paraId="0F818456" w14:textId="614D6A78" w:rsidR="00461655" w:rsidRDefault="00461655" w:rsidP="00461655">
            <w:pPr>
              <w:jc w:val="center"/>
              <w:rPr>
                <w:rFonts w:ascii="Calibri" w:hAnsi="Calibri" w:cs="Calibri"/>
              </w:rPr>
            </w:pPr>
            <w:r>
              <w:rPr>
                <w:rFonts w:ascii="Calibri" w:hAnsi="Calibri" w:cs="Calibri"/>
              </w:rPr>
              <w:t>Character</w:t>
            </w:r>
          </w:p>
        </w:tc>
        <w:tc>
          <w:tcPr>
            <w:tcW w:w="522" w:type="pct"/>
            <w:vAlign w:val="center"/>
          </w:tcPr>
          <w:p w14:paraId="76BE87B8" w14:textId="71FA65AB" w:rsidR="00461655" w:rsidRDefault="00461655" w:rsidP="00461655">
            <w:pPr>
              <w:jc w:val="center"/>
              <w:rPr>
                <w:rFonts w:ascii="Calibri" w:hAnsi="Calibri" w:cs="Calibri"/>
              </w:rPr>
            </w:pPr>
            <w:r>
              <w:rPr>
                <w:rFonts w:ascii="Calibri" w:hAnsi="Calibri" w:cs="Calibri"/>
              </w:rPr>
              <w:t>Customer</w:t>
            </w:r>
          </w:p>
        </w:tc>
        <w:tc>
          <w:tcPr>
            <w:tcW w:w="1479" w:type="pct"/>
            <w:vAlign w:val="center"/>
          </w:tcPr>
          <w:p w14:paraId="06698BB1" w14:textId="6061713E" w:rsidR="00461655" w:rsidRDefault="00461655" w:rsidP="00461655">
            <w:pPr>
              <w:rPr>
                <w:rFonts w:ascii="Calibri" w:hAnsi="Calibri" w:cs="Calibri"/>
              </w:rPr>
            </w:pPr>
            <w:r>
              <w:rPr>
                <w:rFonts w:ascii="Calibri" w:hAnsi="Calibri" w:cs="Calibri"/>
              </w:rPr>
              <w:t xml:space="preserve">Device IP used for </w:t>
            </w:r>
            <w:r w:rsidR="00460F79">
              <w:rPr>
                <w:rFonts w:ascii="Calibri" w:hAnsi="Calibri" w:cs="Calibri"/>
              </w:rPr>
              <w:t>current</w:t>
            </w:r>
            <w:r>
              <w:rPr>
                <w:rFonts w:ascii="Calibri" w:hAnsi="Calibri" w:cs="Calibri"/>
              </w:rPr>
              <w:t xml:space="preserve"> login</w:t>
            </w:r>
          </w:p>
        </w:tc>
        <w:tc>
          <w:tcPr>
            <w:tcW w:w="1131" w:type="pct"/>
            <w:vAlign w:val="center"/>
          </w:tcPr>
          <w:p w14:paraId="1A20C3DE" w14:textId="77777777" w:rsidR="00461655" w:rsidRPr="00911092" w:rsidRDefault="00461655" w:rsidP="00461655">
            <w:pPr>
              <w:jc w:val="center"/>
              <w:rPr>
                <w:rFonts w:ascii="Calibri" w:hAnsi="Calibri" w:cs="Calibri"/>
              </w:rPr>
            </w:pPr>
          </w:p>
        </w:tc>
      </w:tr>
      <w:tr w:rsidR="00461655" w:rsidRPr="00911092" w14:paraId="3F82C1B0" w14:textId="77777777" w:rsidTr="00A7017E">
        <w:trPr>
          <w:cnfStyle w:val="000000100000" w:firstRow="0" w:lastRow="0" w:firstColumn="0" w:lastColumn="0" w:oddVBand="0" w:evenVBand="0" w:oddHBand="1" w:evenHBand="0" w:firstRowFirstColumn="0" w:firstRowLastColumn="0" w:lastRowFirstColumn="0" w:lastRowLastColumn="0"/>
          <w:trHeight w:val="293"/>
        </w:trPr>
        <w:tc>
          <w:tcPr>
            <w:tcW w:w="1259" w:type="pct"/>
            <w:vAlign w:val="center"/>
          </w:tcPr>
          <w:p w14:paraId="224BF30A" w14:textId="1CB9F2E9" w:rsidR="00461655" w:rsidRDefault="00461655" w:rsidP="00461655">
            <w:pPr>
              <w:rPr>
                <w:rFonts w:ascii="Calibri" w:hAnsi="Calibri" w:cs="Calibri"/>
                <w:color w:val="000000"/>
              </w:rPr>
            </w:pPr>
            <w:r>
              <w:rPr>
                <w:rFonts w:ascii="Calibri" w:hAnsi="Calibri" w:cs="Calibri"/>
                <w:color w:val="000000"/>
              </w:rPr>
              <w:t>_D_DEVICE_REG_DT</w:t>
            </w:r>
          </w:p>
        </w:tc>
        <w:tc>
          <w:tcPr>
            <w:tcW w:w="609" w:type="pct"/>
            <w:vAlign w:val="center"/>
          </w:tcPr>
          <w:p w14:paraId="56B77D2E" w14:textId="2CEA0C22" w:rsidR="00461655" w:rsidRDefault="00461655" w:rsidP="00461655">
            <w:pPr>
              <w:jc w:val="center"/>
              <w:rPr>
                <w:rFonts w:ascii="Calibri" w:hAnsi="Calibri" w:cs="Calibri"/>
              </w:rPr>
            </w:pPr>
            <w:r>
              <w:rPr>
                <w:rFonts w:ascii="Calibri" w:hAnsi="Calibri" w:cs="Calibri"/>
              </w:rPr>
              <w:t>Datetime</w:t>
            </w:r>
          </w:p>
        </w:tc>
        <w:tc>
          <w:tcPr>
            <w:tcW w:w="522" w:type="pct"/>
            <w:vAlign w:val="center"/>
          </w:tcPr>
          <w:p w14:paraId="584A308A" w14:textId="24A89C34" w:rsidR="00461655" w:rsidRDefault="00461655" w:rsidP="00461655">
            <w:pPr>
              <w:jc w:val="center"/>
              <w:rPr>
                <w:rFonts w:ascii="Calibri" w:hAnsi="Calibri" w:cs="Calibri"/>
              </w:rPr>
            </w:pPr>
            <w:r>
              <w:rPr>
                <w:rFonts w:ascii="Calibri" w:hAnsi="Calibri" w:cs="Calibri"/>
              </w:rPr>
              <w:t>Device</w:t>
            </w:r>
          </w:p>
        </w:tc>
        <w:tc>
          <w:tcPr>
            <w:tcW w:w="1479" w:type="pct"/>
            <w:vAlign w:val="center"/>
          </w:tcPr>
          <w:p w14:paraId="31350E60" w14:textId="48E5832F" w:rsidR="00461655" w:rsidRDefault="00461655" w:rsidP="00461655">
            <w:pPr>
              <w:rPr>
                <w:rFonts w:ascii="Calibri" w:hAnsi="Calibri" w:cs="Calibri"/>
              </w:rPr>
            </w:pPr>
            <w:r>
              <w:rPr>
                <w:rFonts w:ascii="Calibri" w:hAnsi="Calibri" w:cs="Calibri"/>
              </w:rPr>
              <w:t>Device registration datetime</w:t>
            </w:r>
          </w:p>
        </w:tc>
        <w:tc>
          <w:tcPr>
            <w:tcW w:w="1131" w:type="pct"/>
            <w:vAlign w:val="center"/>
          </w:tcPr>
          <w:p w14:paraId="5B755676" w14:textId="77777777" w:rsidR="00461655" w:rsidRPr="00911092" w:rsidRDefault="00461655" w:rsidP="00461655">
            <w:pPr>
              <w:jc w:val="center"/>
              <w:rPr>
                <w:rFonts w:ascii="Calibri" w:hAnsi="Calibri" w:cs="Calibri"/>
              </w:rPr>
            </w:pPr>
          </w:p>
        </w:tc>
      </w:tr>
      <w:tr w:rsidR="00461655" w:rsidRPr="00911092" w14:paraId="62A63592" w14:textId="77777777" w:rsidTr="00A7017E">
        <w:trPr>
          <w:trHeight w:val="293"/>
        </w:trPr>
        <w:tc>
          <w:tcPr>
            <w:tcW w:w="1259" w:type="pct"/>
            <w:vAlign w:val="center"/>
          </w:tcPr>
          <w:p w14:paraId="164D4818" w14:textId="19718E0E" w:rsidR="00461655" w:rsidRDefault="00461655" w:rsidP="00461655">
            <w:pPr>
              <w:rPr>
                <w:rFonts w:ascii="Calibri" w:hAnsi="Calibri" w:cs="Calibri"/>
                <w:color w:val="000000"/>
              </w:rPr>
            </w:pPr>
            <w:r>
              <w:rPr>
                <w:rFonts w:ascii="Calibri" w:hAnsi="Calibri" w:cs="Calibri"/>
                <w:color w:val="000000"/>
              </w:rPr>
              <w:t>_X_FAILED_LOGIN_DT</w:t>
            </w:r>
          </w:p>
        </w:tc>
        <w:tc>
          <w:tcPr>
            <w:tcW w:w="609" w:type="pct"/>
            <w:vAlign w:val="center"/>
          </w:tcPr>
          <w:p w14:paraId="2DD37B50" w14:textId="6055A64E" w:rsidR="00461655" w:rsidRDefault="00461655" w:rsidP="00461655">
            <w:pPr>
              <w:jc w:val="center"/>
              <w:rPr>
                <w:rFonts w:ascii="Calibri" w:hAnsi="Calibri" w:cs="Calibri"/>
              </w:rPr>
            </w:pPr>
            <w:r>
              <w:rPr>
                <w:rFonts w:ascii="Calibri" w:hAnsi="Calibri" w:cs="Calibri"/>
              </w:rPr>
              <w:t>Datetime</w:t>
            </w:r>
          </w:p>
        </w:tc>
        <w:tc>
          <w:tcPr>
            <w:tcW w:w="522" w:type="pct"/>
            <w:vAlign w:val="center"/>
          </w:tcPr>
          <w:p w14:paraId="252E878D" w14:textId="2AB2041C" w:rsidR="00461655" w:rsidRDefault="00461655" w:rsidP="00461655">
            <w:pPr>
              <w:jc w:val="center"/>
              <w:rPr>
                <w:rFonts w:ascii="Calibri" w:hAnsi="Calibri" w:cs="Calibri"/>
              </w:rPr>
            </w:pPr>
            <w:r>
              <w:rPr>
                <w:rFonts w:ascii="Calibri" w:hAnsi="Calibri" w:cs="Calibri"/>
              </w:rPr>
              <w:t>Customer</w:t>
            </w:r>
          </w:p>
        </w:tc>
        <w:tc>
          <w:tcPr>
            <w:tcW w:w="1479" w:type="pct"/>
            <w:vAlign w:val="center"/>
          </w:tcPr>
          <w:p w14:paraId="0512FDC0" w14:textId="255311D0" w:rsidR="00461655" w:rsidRDefault="00461655" w:rsidP="00461655">
            <w:pPr>
              <w:rPr>
                <w:rFonts w:ascii="Calibri" w:hAnsi="Calibri" w:cs="Calibri"/>
              </w:rPr>
            </w:pPr>
            <w:r>
              <w:rPr>
                <w:rFonts w:ascii="Calibri" w:hAnsi="Calibri" w:cs="Calibri"/>
              </w:rPr>
              <w:t>Datetime of last failed login</w:t>
            </w:r>
          </w:p>
        </w:tc>
        <w:tc>
          <w:tcPr>
            <w:tcW w:w="1131" w:type="pct"/>
            <w:vAlign w:val="center"/>
          </w:tcPr>
          <w:p w14:paraId="449D53D7" w14:textId="77777777" w:rsidR="00461655" w:rsidRPr="00911092" w:rsidRDefault="00461655" w:rsidP="00461655">
            <w:pPr>
              <w:jc w:val="center"/>
              <w:rPr>
                <w:rFonts w:ascii="Calibri" w:hAnsi="Calibri" w:cs="Calibri"/>
              </w:rPr>
            </w:pPr>
          </w:p>
        </w:tc>
      </w:tr>
    </w:tbl>
    <w:p w14:paraId="72B98CDD" w14:textId="77777777" w:rsidR="0050172A" w:rsidRPr="0050172A" w:rsidRDefault="0050172A" w:rsidP="0050172A"/>
    <w:p w14:paraId="66AD94EC" w14:textId="77777777" w:rsidR="00877E2B" w:rsidRDefault="00877E2B" w:rsidP="00877E2B">
      <w:pPr>
        <w:pStyle w:val="Heading2"/>
      </w:pPr>
      <w:bookmarkStart w:id="107" w:name="_Toc188520516"/>
      <w:r w:rsidRPr="00911092">
        <w:lastRenderedPageBreak/>
        <w:t>Profile Logic:</w:t>
      </w:r>
      <w:bookmarkEnd w:id="107"/>
    </w:p>
    <w:p w14:paraId="2C3719B2" w14:textId="6833D95F" w:rsidR="00877E2B" w:rsidRDefault="00401AAD" w:rsidP="00877E2B">
      <w:pPr>
        <w:pStyle w:val="ListParagraph"/>
        <w:numPr>
          <w:ilvl w:val="0"/>
          <w:numId w:val="36"/>
        </w:numPr>
        <w:rPr>
          <w:rFonts w:ascii="Calibri" w:hAnsi="Calibri" w:cs="Calibri"/>
        </w:rPr>
      </w:pPr>
      <w:r>
        <w:rPr>
          <w:rFonts w:ascii="Calibri" w:hAnsi="Calibri" w:cs="Calibri"/>
        </w:rPr>
        <w:t xml:space="preserve">Check if the transaction message type is of login: </w:t>
      </w:r>
    </w:p>
    <w:p w14:paraId="7875E97C" w14:textId="36AF1B9A" w:rsidR="00401AAD" w:rsidRDefault="00FD0568" w:rsidP="00EE0CC4">
      <w:pPr>
        <w:pStyle w:val="ListParagraph"/>
        <w:numPr>
          <w:ilvl w:val="1"/>
          <w:numId w:val="36"/>
        </w:numPr>
        <w:rPr>
          <w:rFonts w:ascii="Calibri" w:hAnsi="Calibri" w:cs="Calibri"/>
        </w:rPr>
      </w:pPr>
      <w:r>
        <w:rPr>
          <w:rFonts w:ascii="Calibri" w:hAnsi="Calibri" w:cs="Calibri"/>
        </w:rPr>
        <w:t xml:space="preserve">If </w:t>
      </w:r>
      <w:r w:rsidR="001860CA">
        <w:rPr>
          <w:rFonts w:ascii="Calibri" w:hAnsi="Calibri" w:cs="Calibri"/>
        </w:rPr>
        <w:t>yes</w:t>
      </w:r>
      <w:r w:rsidR="00401AAD">
        <w:rPr>
          <w:rFonts w:ascii="Calibri" w:hAnsi="Calibri" w:cs="Calibri"/>
        </w:rPr>
        <w:t xml:space="preserve">, </w:t>
      </w:r>
      <w:r w:rsidR="004A3DF9">
        <w:rPr>
          <w:rFonts w:ascii="Calibri" w:hAnsi="Calibri" w:cs="Calibri"/>
        </w:rPr>
        <w:t xml:space="preserve">set _X_PREV_LOGIN_DT to _X_CUR_LOGIN_DT, _X_PREV_LOGIN_IP to _X_CUR_LOGIN_IP, and </w:t>
      </w:r>
      <w:r w:rsidR="00401AAD">
        <w:rPr>
          <w:rFonts w:ascii="Calibri" w:hAnsi="Calibri" w:cs="Calibri"/>
        </w:rPr>
        <w:t>update the _X_</w:t>
      </w:r>
      <w:r w:rsidR="004A3DF9">
        <w:rPr>
          <w:rFonts w:ascii="Calibri" w:hAnsi="Calibri" w:cs="Calibri"/>
        </w:rPr>
        <w:t>CUR</w:t>
      </w:r>
      <w:r w:rsidR="00401AAD">
        <w:rPr>
          <w:rFonts w:ascii="Calibri" w:hAnsi="Calibri" w:cs="Calibri"/>
        </w:rPr>
        <w:t>_LOGIN_DT to the transaction datetime and _X_</w:t>
      </w:r>
      <w:r w:rsidR="004A3DF9">
        <w:rPr>
          <w:rFonts w:ascii="Calibri" w:hAnsi="Calibri" w:cs="Calibri"/>
        </w:rPr>
        <w:t>CUR</w:t>
      </w:r>
      <w:r w:rsidR="00401AAD">
        <w:rPr>
          <w:rFonts w:ascii="Calibri" w:hAnsi="Calibri" w:cs="Calibri"/>
        </w:rPr>
        <w:t>_LOGIN_IP to the device IP address used</w:t>
      </w:r>
    </w:p>
    <w:p w14:paraId="53F7917B" w14:textId="0D79C571" w:rsidR="00FD0568" w:rsidRDefault="00FD0568" w:rsidP="00EE0CC4">
      <w:pPr>
        <w:pStyle w:val="ListParagraph"/>
        <w:numPr>
          <w:ilvl w:val="1"/>
          <w:numId w:val="36"/>
        </w:numPr>
        <w:rPr>
          <w:rFonts w:ascii="Calibri" w:hAnsi="Calibri" w:cs="Calibri"/>
        </w:rPr>
      </w:pPr>
      <w:r>
        <w:rPr>
          <w:rFonts w:ascii="Calibri" w:hAnsi="Calibri" w:cs="Calibri"/>
        </w:rPr>
        <w:t>If event status is failed, set _X_FAILED_LOGIN_DT to the transaction datetime</w:t>
      </w:r>
    </w:p>
    <w:p w14:paraId="524DE495" w14:textId="77777777" w:rsidR="00FB2D74" w:rsidRPr="00FB2D74" w:rsidRDefault="00FB2D74" w:rsidP="00FB2D74">
      <w:pPr>
        <w:pStyle w:val="ListParagraph"/>
        <w:rPr>
          <w:rFonts w:ascii="Calibri" w:hAnsi="Calibri" w:cs="Calibri"/>
        </w:rPr>
      </w:pPr>
    </w:p>
    <w:p w14:paraId="588528CA" w14:textId="6D2A2023" w:rsidR="007D0E45" w:rsidRPr="007D0E45" w:rsidRDefault="00FD0568" w:rsidP="007D0E45">
      <w:pPr>
        <w:pStyle w:val="ListParagraph"/>
        <w:numPr>
          <w:ilvl w:val="0"/>
          <w:numId w:val="36"/>
        </w:numPr>
        <w:spacing w:after="0"/>
        <w:rPr>
          <w:rFonts w:ascii="Calibri" w:hAnsi="Calibri" w:cs="Calibri"/>
        </w:rPr>
      </w:pPr>
      <w:r>
        <w:rPr>
          <w:rFonts w:ascii="Calibri" w:hAnsi="Calibri" w:cs="Calibri"/>
        </w:rPr>
        <w:t xml:space="preserve">Check if </w:t>
      </w:r>
      <w:r w:rsidR="007D0E45">
        <w:rPr>
          <w:rFonts w:ascii="Calibri" w:hAnsi="Calibri" w:cs="Calibri"/>
        </w:rPr>
        <w:t>the transaction message type is of device registration:</w:t>
      </w:r>
    </w:p>
    <w:p w14:paraId="13A5BE60" w14:textId="0A092621" w:rsidR="007D0E45" w:rsidRPr="007D0E45" w:rsidRDefault="007D0E45" w:rsidP="00EE0CC4">
      <w:pPr>
        <w:pStyle w:val="ListParagraph"/>
        <w:numPr>
          <w:ilvl w:val="1"/>
          <w:numId w:val="36"/>
        </w:numPr>
        <w:spacing w:after="0"/>
        <w:rPr>
          <w:rFonts w:ascii="Calibri" w:hAnsi="Calibri" w:cs="Calibri"/>
        </w:rPr>
      </w:pPr>
      <w:r>
        <w:rPr>
          <w:rFonts w:ascii="Calibri" w:hAnsi="Calibri" w:cs="Calibri"/>
        </w:rPr>
        <w:t>If yes, then set the _D_DEVICE_REG_DT to the transaction datetime</w:t>
      </w:r>
    </w:p>
    <w:p w14:paraId="6EF643FB" w14:textId="77777777" w:rsidR="007D0E45" w:rsidRPr="007D0E45" w:rsidRDefault="007D0E45" w:rsidP="00FB2D74">
      <w:pPr>
        <w:pStyle w:val="ListParagraph"/>
        <w:rPr>
          <w:rFonts w:ascii="Calibri" w:hAnsi="Calibri" w:cs="Calibri"/>
        </w:rPr>
      </w:pPr>
    </w:p>
    <w:p w14:paraId="58E19416" w14:textId="77777777" w:rsidR="00877E2B" w:rsidRDefault="00877E2B" w:rsidP="00877E2B">
      <w:pPr>
        <w:pStyle w:val="Heading2"/>
      </w:pPr>
      <w:bookmarkStart w:id="108" w:name="_Toc188520517"/>
      <w:r w:rsidRPr="00911092">
        <w:t>Profile Code:</w:t>
      </w:r>
      <w:bookmarkEnd w:id="108"/>
    </w:p>
    <w:p w14:paraId="60FAE256" w14:textId="4DC8E68E" w:rsidR="00877E2B" w:rsidRPr="007520EF" w:rsidRDefault="00877E2B" w:rsidP="00401AAD">
      <w:pPr>
        <w:pStyle w:val="ListParagraph"/>
        <w:rPr>
          <w:rFonts w:ascii="Calibri" w:hAnsi="Calibri" w:cs="Calibri"/>
        </w:rPr>
      </w:pPr>
    </w:p>
    <w:p w14:paraId="13C9EEFD" w14:textId="77777777" w:rsidR="00877E2B" w:rsidRPr="00911092" w:rsidRDefault="00877E2B" w:rsidP="00877E2B">
      <w:pPr>
        <w:pStyle w:val="Heading2"/>
      </w:pPr>
      <w:bookmarkStart w:id="109" w:name="_Toc188520518"/>
      <w:r w:rsidRPr="00911092">
        <w:t>Rule Logic:</w:t>
      </w:r>
      <w:bookmarkEnd w:id="109"/>
    </w:p>
    <w:p w14:paraId="44E2090C" w14:textId="77777777" w:rsidR="00877E2B" w:rsidRDefault="00877E2B" w:rsidP="00877E2B">
      <w:pPr>
        <w:pStyle w:val="ListParagraph"/>
        <w:numPr>
          <w:ilvl w:val="0"/>
          <w:numId w:val="2"/>
        </w:numPr>
        <w:jc w:val="both"/>
        <w:rPr>
          <w:rFonts w:ascii="Calibri" w:hAnsi="Calibri" w:cs="Calibri"/>
        </w:rPr>
      </w:pPr>
      <w:r w:rsidRPr="00911092">
        <w:rPr>
          <w:rFonts w:ascii="Calibri" w:hAnsi="Calibri" w:cs="Calibri"/>
        </w:rPr>
        <w:t>Check if the transaction message type is</w:t>
      </w:r>
      <w:r>
        <w:rPr>
          <w:rFonts w:ascii="Calibri" w:hAnsi="Calibri" w:cs="Calibri"/>
        </w:rPr>
        <w:t xml:space="preserve"> listed in the triggering events for the rule</w:t>
      </w:r>
    </w:p>
    <w:p w14:paraId="1515C0FC" w14:textId="1C08660E" w:rsidR="004177E9" w:rsidRDefault="004177E9" w:rsidP="00877E2B">
      <w:pPr>
        <w:pStyle w:val="ListParagraph"/>
        <w:numPr>
          <w:ilvl w:val="0"/>
          <w:numId w:val="2"/>
        </w:numPr>
        <w:jc w:val="both"/>
        <w:rPr>
          <w:rFonts w:ascii="Calibri" w:hAnsi="Calibri" w:cs="Calibri"/>
        </w:rPr>
      </w:pPr>
      <w:r>
        <w:rPr>
          <w:rFonts w:ascii="Calibri" w:hAnsi="Calibri" w:cs="Calibri"/>
        </w:rPr>
        <w:t xml:space="preserve">Check if _D_DEVICE_REG_DT is not null and </w:t>
      </w:r>
      <w:r w:rsidR="006D5411">
        <w:rPr>
          <w:rFonts w:ascii="Calibri" w:hAnsi="Calibri" w:cs="Calibri"/>
        </w:rPr>
        <w:t>the difference between _X_FAILED_LOGIN_DT and the transaction datetime is within 24 hrs</w:t>
      </w:r>
    </w:p>
    <w:p w14:paraId="2E81E07C" w14:textId="6EF38739" w:rsidR="00877E2B" w:rsidRDefault="00877E2B" w:rsidP="006D5411">
      <w:pPr>
        <w:pStyle w:val="ListParagraph"/>
        <w:numPr>
          <w:ilvl w:val="1"/>
          <w:numId w:val="2"/>
        </w:numPr>
        <w:jc w:val="both"/>
        <w:rPr>
          <w:rFonts w:ascii="Calibri" w:hAnsi="Calibri" w:cs="Calibri"/>
        </w:rPr>
      </w:pPr>
      <w:r>
        <w:rPr>
          <w:rFonts w:ascii="Calibri" w:hAnsi="Calibri" w:cs="Calibri"/>
        </w:rPr>
        <w:t xml:space="preserve">If </w:t>
      </w:r>
      <w:r w:rsidR="006D5411">
        <w:rPr>
          <w:rFonts w:ascii="Calibri" w:hAnsi="Calibri" w:cs="Calibri"/>
        </w:rPr>
        <w:t>yes</w:t>
      </w:r>
      <w:r>
        <w:rPr>
          <w:rFonts w:ascii="Calibri" w:hAnsi="Calibri" w:cs="Calibri"/>
        </w:rPr>
        <w:t xml:space="preserve">, check if </w:t>
      </w:r>
      <w:r w:rsidR="00401AAD">
        <w:rPr>
          <w:rFonts w:ascii="Calibri" w:hAnsi="Calibri" w:cs="Calibri"/>
        </w:rPr>
        <w:t xml:space="preserve">the IP address or the country </w:t>
      </w:r>
      <w:r w:rsidR="00E368A5">
        <w:rPr>
          <w:rFonts w:ascii="Calibri" w:hAnsi="Calibri" w:cs="Calibri"/>
        </w:rPr>
        <w:t>location is</w:t>
      </w:r>
      <w:r>
        <w:rPr>
          <w:rFonts w:ascii="Calibri" w:hAnsi="Calibri" w:cs="Calibri"/>
        </w:rPr>
        <w:t xml:space="preserve"> found in blacklist</w:t>
      </w:r>
      <w:r w:rsidR="00E368A5">
        <w:rPr>
          <w:rFonts w:ascii="Calibri" w:hAnsi="Calibri" w:cs="Calibri"/>
        </w:rPr>
        <w:t xml:space="preserve">, if yes, then assign a rule score of </w:t>
      </w:r>
      <w:r w:rsidR="004D1F00">
        <w:rPr>
          <w:rFonts w:ascii="Calibri" w:hAnsi="Calibri" w:cs="Calibri"/>
        </w:rPr>
        <w:t>600</w:t>
      </w:r>
    </w:p>
    <w:p w14:paraId="3AE6C4FB" w14:textId="4A36E380" w:rsidR="004177E9" w:rsidRPr="004177E9" w:rsidRDefault="00877E2B" w:rsidP="006D5411">
      <w:pPr>
        <w:pStyle w:val="ListParagraph"/>
        <w:numPr>
          <w:ilvl w:val="1"/>
          <w:numId w:val="2"/>
        </w:numPr>
        <w:jc w:val="both"/>
        <w:rPr>
          <w:rFonts w:ascii="Calibri" w:hAnsi="Calibri" w:cs="Calibri"/>
        </w:rPr>
      </w:pPr>
      <w:r>
        <w:rPr>
          <w:rFonts w:ascii="Calibri" w:hAnsi="Calibri" w:cs="Calibri"/>
        </w:rPr>
        <w:t>If</w:t>
      </w:r>
      <w:r w:rsidR="00E368A5">
        <w:rPr>
          <w:rFonts w:ascii="Calibri" w:hAnsi="Calibri" w:cs="Calibri"/>
        </w:rPr>
        <w:t xml:space="preserve"> yes, check if _X_PREV_LOGIN_IP</w:t>
      </w:r>
      <w:r>
        <w:rPr>
          <w:rFonts w:ascii="Calibri" w:hAnsi="Calibri" w:cs="Calibri"/>
        </w:rPr>
        <w:t xml:space="preserve"> </w:t>
      </w:r>
      <w:r w:rsidR="00E368A5">
        <w:rPr>
          <w:rFonts w:ascii="Calibri" w:hAnsi="Calibri" w:cs="Calibri"/>
        </w:rPr>
        <w:t>is not null and is different from the current IP</w:t>
      </w:r>
      <w:r w:rsidR="00487CF3">
        <w:rPr>
          <w:rFonts w:ascii="Calibri" w:hAnsi="Calibri" w:cs="Calibri"/>
        </w:rPr>
        <w:t xml:space="preserve">. If different, check if the difference between _X_PREV_LOGIN_DT and the current transaction datetime is within “X” hours. If yes, then assign a rule score of </w:t>
      </w:r>
      <w:r w:rsidR="004D1F00">
        <w:rPr>
          <w:rFonts w:ascii="Calibri" w:hAnsi="Calibri" w:cs="Calibri"/>
        </w:rPr>
        <w:t>600</w:t>
      </w:r>
    </w:p>
    <w:p w14:paraId="2532B88E" w14:textId="77777777" w:rsidR="00877E2B" w:rsidRPr="00911092" w:rsidRDefault="00877E2B" w:rsidP="00877E2B">
      <w:pPr>
        <w:pStyle w:val="Heading2"/>
      </w:pPr>
      <w:bookmarkStart w:id="110" w:name="_Toc188520519"/>
      <w:r w:rsidRPr="00911092">
        <w:t>Rule Code:</w:t>
      </w:r>
      <w:bookmarkEnd w:id="110"/>
    </w:p>
    <w:p w14:paraId="25DEDE9A" w14:textId="77777777" w:rsidR="00877E2B" w:rsidRDefault="00877E2B" w:rsidP="00877E2B">
      <w:pPr>
        <w:rPr>
          <w:rFonts w:ascii="Calibri" w:hAnsi="Calibri" w:cs="Calibri"/>
          <w:color w:val="021730" w:themeColor="accent1" w:themeShade="80"/>
        </w:rPr>
      </w:pPr>
      <w:r>
        <w:rPr>
          <w:rFonts w:ascii="Calibri" w:hAnsi="Calibri" w:cs="Calibri"/>
          <w:color w:val="021730" w:themeColor="accent1" w:themeShade="80"/>
        </w:rPr>
        <w:br w:type="page"/>
      </w:r>
    </w:p>
    <w:p w14:paraId="388B2474" w14:textId="491A5C5C" w:rsidR="00463742" w:rsidRPr="000011C7" w:rsidRDefault="00463742" w:rsidP="00463742">
      <w:pPr>
        <w:pStyle w:val="Heading1"/>
        <w:rPr>
          <w:rFonts w:eastAsia="Times New Roman"/>
          <w:lang w:val="en-US"/>
        </w:rPr>
      </w:pPr>
      <w:bookmarkStart w:id="111" w:name="_Toc188520520"/>
      <w:r w:rsidRPr="000011C7">
        <w:lastRenderedPageBreak/>
        <w:t xml:space="preserve">Rule </w:t>
      </w:r>
      <w:r w:rsidRPr="00194F9F">
        <w:t>R0</w:t>
      </w:r>
      <w:r>
        <w:t>1</w:t>
      </w:r>
      <w:r w:rsidR="004F2379">
        <w:t>4</w:t>
      </w:r>
      <w:r>
        <w:t>–</w:t>
      </w:r>
      <w:r>
        <w:rPr>
          <w:rFonts w:eastAsia="Times New Roman"/>
          <w:lang w:val="en-US"/>
        </w:rPr>
        <w:t xml:space="preserve"> Blacklist check for lending application</w:t>
      </w:r>
      <w:bookmarkEnd w:id="111"/>
    </w:p>
    <w:p w14:paraId="4D0242A4" w14:textId="77777777" w:rsidR="00463742" w:rsidRPr="00911092" w:rsidRDefault="00463742" w:rsidP="00463742">
      <w:pPr>
        <w:pStyle w:val="Heading2"/>
        <w:rPr>
          <w:rFonts w:eastAsia="Times New Roman"/>
          <w:lang w:val="en-US"/>
        </w:rPr>
      </w:pPr>
      <w:bookmarkStart w:id="112" w:name="_Toc188520521"/>
      <w:r w:rsidRPr="00911092">
        <w:rPr>
          <w:rFonts w:eastAsia="Times New Roman"/>
          <w:lang w:val="en-US"/>
        </w:rPr>
        <w:t>Description</w:t>
      </w:r>
      <w:bookmarkEnd w:id="112"/>
    </w:p>
    <w:p w14:paraId="6AC378E0" w14:textId="4E628D68" w:rsidR="00463742" w:rsidRPr="00B20E2F" w:rsidRDefault="00463742" w:rsidP="00463742">
      <w:pPr>
        <w:rPr>
          <w:rFonts w:ascii="Calibri" w:hAnsi="Calibri" w:cs="Calibri"/>
        </w:rPr>
      </w:pPr>
      <w:r>
        <w:rPr>
          <w:rFonts w:ascii="Calibri" w:hAnsi="Calibri" w:cs="Calibri"/>
        </w:rPr>
        <w:t>When a</w:t>
      </w:r>
      <w:r w:rsidR="00237CC9">
        <w:rPr>
          <w:rFonts w:ascii="Calibri" w:hAnsi="Calibri" w:cs="Calibri"/>
        </w:rPr>
        <w:t>n application is received for any liability product,</w:t>
      </w:r>
      <w:r w:rsidRPr="00F957C5">
        <w:rPr>
          <w:rFonts w:ascii="Calibri" w:hAnsi="Calibri" w:cs="Calibri"/>
        </w:rPr>
        <w:t xml:space="preserve"> </w:t>
      </w:r>
      <w:r w:rsidR="00237CC9">
        <w:rPr>
          <w:rFonts w:ascii="Calibri" w:hAnsi="Calibri" w:cs="Calibri"/>
        </w:rPr>
        <w:t>the applicant details (Based on CID, Name, EID, Passport, Mobile number, Email) are found</w:t>
      </w:r>
      <w:r w:rsidRPr="001E2B57">
        <w:rPr>
          <w:rFonts w:ascii="Calibri" w:hAnsi="Calibri" w:cs="Calibri"/>
        </w:rPr>
        <w:t xml:space="preserve"> blacklist</w:t>
      </w:r>
      <w:r>
        <w:rPr>
          <w:rFonts w:ascii="Calibri" w:hAnsi="Calibri" w:cs="Calibri"/>
        </w:rPr>
        <w:t>.</w:t>
      </w:r>
    </w:p>
    <w:p w14:paraId="68010768" w14:textId="77777777" w:rsidR="00463742" w:rsidRPr="00911092" w:rsidRDefault="00463742" w:rsidP="00463742">
      <w:pPr>
        <w:pStyle w:val="Heading2"/>
      </w:pPr>
      <w:bookmarkStart w:id="113" w:name="_Toc188520522"/>
      <w:r w:rsidRPr="00911092">
        <w:t>Triggering Events:</w:t>
      </w:r>
      <w:bookmarkEnd w:id="11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91"/>
        <w:gridCol w:w="4465"/>
      </w:tblGrid>
      <w:tr w:rsidR="00463742" w:rsidRPr="00911092" w14:paraId="1BBBCF08" w14:textId="77777777" w:rsidTr="00A7017E">
        <w:trPr>
          <w:trHeight w:val="206"/>
        </w:trPr>
        <w:tc>
          <w:tcPr>
            <w:tcW w:w="2865" w:type="pct"/>
            <w:tcBorders>
              <w:bottom w:val="single" w:sz="4" w:space="0" w:color="auto"/>
            </w:tcBorders>
            <w:shd w:val="clear" w:color="000000" w:fill="5B9BD5"/>
            <w:noWrap/>
            <w:vAlign w:val="center"/>
            <w:hideMark/>
          </w:tcPr>
          <w:p w14:paraId="0A861F6A" w14:textId="77777777" w:rsidR="00463742" w:rsidRPr="00911092" w:rsidRDefault="00463742" w:rsidP="00A7017E">
            <w:pPr>
              <w:spacing w:after="0" w:line="240" w:lineRule="auto"/>
              <w:jc w:val="center"/>
              <w:rPr>
                <w:rFonts w:ascii="Calibri" w:eastAsia="Times New Roman" w:hAnsi="Calibri" w:cs="Calibri"/>
                <w:b/>
                <w:bCs/>
                <w:color w:val="FFFFFF"/>
                <w:lang w:eastAsia="en-IN"/>
              </w:rPr>
            </w:pPr>
            <w:r w:rsidRPr="00911092">
              <w:rPr>
                <w:rFonts w:ascii="Calibri" w:eastAsia="Times New Roman" w:hAnsi="Calibri" w:cs="Calibri"/>
                <w:b/>
                <w:bCs/>
                <w:color w:val="FFFFFF"/>
                <w:lang w:eastAsia="en-IN"/>
              </w:rPr>
              <w:t>SAS_MESSAGE_SUB_TYPE</w:t>
            </w:r>
            <w:r>
              <w:rPr>
                <w:rFonts w:ascii="Calibri" w:eastAsia="Times New Roman" w:hAnsi="Calibri" w:cs="Calibri"/>
                <w:b/>
                <w:bCs/>
                <w:color w:val="FFFFFF"/>
                <w:lang w:eastAsia="en-IN"/>
              </w:rPr>
              <w:t xml:space="preserve"> (Rules)</w:t>
            </w:r>
          </w:p>
        </w:tc>
        <w:tc>
          <w:tcPr>
            <w:tcW w:w="2135" w:type="pct"/>
            <w:tcBorders>
              <w:bottom w:val="single" w:sz="4" w:space="0" w:color="auto"/>
            </w:tcBorders>
            <w:shd w:val="clear" w:color="000000" w:fill="5B9BD5"/>
            <w:vAlign w:val="center"/>
          </w:tcPr>
          <w:p w14:paraId="566FD7EF" w14:textId="77777777" w:rsidR="00463742" w:rsidRPr="00911092" w:rsidRDefault="00463742" w:rsidP="00A7017E">
            <w:pPr>
              <w:spacing w:after="0" w:line="240" w:lineRule="auto"/>
              <w:jc w:val="center"/>
              <w:rPr>
                <w:rFonts w:ascii="Calibri" w:eastAsia="Times New Roman" w:hAnsi="Calibri" w:cs="Calibri"/>
                <w:b/>
                <w:bCs/>
                <w:color w:val="FFFFFF"/>
                <w:lang w:eastAsia="en-IN"/>
              </w:rPr>
            </w:pPr>
            <w:r w:rsidRPr="00911092">
              <w:rPr>
                <w:rFonts w:ascii="Calibri" w:eastAsia="Times New Roman" w:hAnsi="Calibri" w:cs="Calibri"/>
                <w:b/>
                <w:bCs/>
                <w:color w:val="FFFFFF"/>
                <w:lang w:eastAsia="en-IN"/>
              </w:rPr>
              <w:t>SMH_CLIENT_TRAN_TYPE</w:t>
            </w:r>
          </w:p>
        </w:tc>
      </w:tr>
      <w:tr w:rsidR="004F2379" w:rsidRPr="00911092" w14:paraId="07F13D9D" w14:textId="77777777" w:rsidTr="004F2379">
        <w:trPr>
          <w:trHeight w:val="73"/>
        </w:trPr>
        <w:tc>
          <w:tcPr>
            <w:tcW w:w="2865" w:type="pct"/>
            <w:tcBorders>
              <w:top w:val="single" w:sz="4" w:space="0" w:color="auto"/>
              <w:left w:val="single" w:sz="4" w:space="0" w:color="auto"/>
              <w:bottom w:val="single" w:sz="4" w:space="0" w:color="auto"/>
              <w:right w:val="single" w:sz="4" w:space="0" w:color="auto"/>
            </w:tcBorders>
            <w:shd w:val="clear" w:color="auto" w:fill="auto"/>
            <w:noWrap/>
            <w:vAlign w:val="bottom"/>
          </w:tcPr>
          <w:p w14:paraId="0F022C44" w14:textId="4639E9D5" w:rsidR="004F2379" w:rsidRDefault="004F2379" w:rsidP="00A7017E">
            <w:pPr>
              <w:spacing w:after="0"/>
              <w:rPr>
                <w:rFonts w:ascii="Calibri" w:hAnsi="Calibri" w:cs="Calibri"/>
                <w:color w:val="000000"/>
              </w:rPr>
            </w:pPr>
            <w:r>
              <w:rPr>
                <w:rFonts w:ascii="Calibri" w:hAnsi="Calibri" w:cs="Calibri"/>
                <w:color w:val="000000"/>
              </w:rPr>
              <w:t>Lending Application</w:t>
            </w:r>
          </w:p>
        </w:tc>
        <w:tc>
          <w:tcPr>
            <w:tcW w:w="2135" w:type="pct"/>
            <w:tcBorders>
              <w:top w:val="single" w:sz="4" w:space="0" w:color="auto"/>
              <w:left w:val="single" w:sz="4" w:space="0" w:color="auto"/>
              <w:bottom w:val="single" w:sz="4" w:space="0" w:color="auto"/>
              <w:right w:val="single" w:sz="4" w:space="0" w:color="auto"/>
            </w:tcBorders>
            <w:shd w:val="clear" w:color="auto" w:fill="auto"/>
            <w:vAlign w:val="bottom"/>
          </w:tcPr>
          <w:p w14:paraId="12A61145" w14:textId="326C8D04" w:rsidR="004F2379" w:rsidRPr="00911092" w:rsidRDefault="004F2379" w:rsidP="00A7017E">
            <w:pPr>
              <w:spacing w:after="0"/>
              <w:rPr>
                <w:rFonts w:ascii="Calibri" w:hAnsi="Calibri" w:cs="Calibri"/>
                <w:color w:val="000000"/>
              </w:rPr>
            </w:pPr>
            <w:r>
              <w:rPr>
                <w:rFonts w:ascii="Calibri" w:hAnsi="Calibri" w:cs="Calibri"/>
                <w:color w:val="000000"/>
              </w:rPr>
              <w:t>“NR_LOAP”</w:t>
            </w:r>
          </w:p>
        </w:tc>
      </w:tr>
    </w:tbl>
    <w:p w14:paraId="4CD576B1" w14:textId="77777777" w:rsidR="00463742" w:rsidRDefault="00463742" w:rsidP="00463742">
      <w:pPr>
        <w:rPr>
          <w:rFonts w:ascii="Calibri" w:hAnsi="Calibri" w:cs="Calibri"/>
        </w:rPr>
      </w:pPr>
    </w:p>
    <w:p w14:paraId="34374928" w14:textId="77777777" w:rsidR="00463742" w:rsidRPr="00F143AD" w:rsidRDefault="00463742" w:rsidP="00463742">
      <w:pPr>
        <w:pStyle w:val="Heading2"/>
      </w:pPr>
      <w:bookmarkStart w:id="114" w:name="_Toc188520523"/>
      <w:r>
        <w:t>Applicable source channels</w:t>
      </w:r>
      <w:r w:rsidRPr="00911092">
        <w:t>:</w:t>
      </w:r>
      <w:bookmarkEnd w:id="11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25"/>
        <w:gridCol w:w="4431"/>
      </w:tblGrid>
      <w:tr w:rsidR="00463742" w:rsidRPr="00911092" w14:paraId="504BA01C" w14:textId="77777777" w:rsidTr="00A7017E">
        <w:trPr>
          <w:trHeight w:val="152"/>
        </w:trPr>
        <w:tc>
          <w:tcPr>
            <w:tcW w:w="2881" w:type="pct"/>
            <w:shd w:val="clear" w:color="000000" w:fill="5B9BD5"/>
            <w:noWrap/>
            <w:vAlign w:val="center"/>
            <w:hideMark/>
          </w:tcPr>
          <w:p w14:paraId="47FE49BD" w14:textId="77777777" w:rsidR="00463742" w:rsidRPr="00911092" w:rsidRDefault="00463742" w:rsidP="00A7017E">
            <w:pPr>
              <w:spacing w:after="0" w:line="240" w:lineRule="auto"/>
              <w:jc w:val="center"/>
              <w:rPr>
                <w:rFonts w:ascii="Calibri" w:eastAsia="Times New Roman" w:hAnsi="Calibri" w:cs="Calibri"/>
                <w:b/>
                <w:bCs/>
                <w:color w:val="FFFFFF"/>
                <w:lang w:eastAsia="en-IN"/>
              </w:rPr>
            </w:pPr>
            <w:r>
              <w:rPr>
                <w:rFonts w:ascii="Calibri" w:eastAsia="Times New Roman" w:hAnsi="Calibri" w:cs="Calibri"/>
                <w:b/>
                <w:bCs/>
                <w:color w:val="FFFFFF"/>
                <w:lang w:eastAsia="en-IN"/>
              </w:rPr>
              <w:t>Source channels</w:t>
            </w:r>
          </w:p>
        </w:tc>
        <w:tc>
          <w:tcPr>
            <w:tcW w:w="2119" w:type="pct"/>
            <w:shd w:val="clear" w:color="000000" w:fill="5B9BD5"/>
            <w:vAlign w:val="center"/>
          </w:tcPr>
          <w:p w14:paraId="015FB912" w14:textId="77777777" w:rsidR="00463742" w:rsidRPr="00911092" w:rsidRDefault="00463742" w:rsidP="00A7017E">
            <w:pPr>
              <w:spacing w:after="0" w:line="240" w:lineRule="auto"/>
              <w:jc w:val="center"/>
              <w:rPr>
                <w:rFonts w:ascii="Calibri" w:eastAsia="Times New Roman" w:hAnsi="Calibri" w:cs="Calibri"/>
                <w:b/>
                <w:bCs/>
                <w:color w:val="FFFFFF"/>
                <w:lang w:eastAsia="en-IN"/>
              </w:rPr>
            </w:pPr>
            <w:r>
              <w:rPr>
                <w:rFonts w:ascii="Calibri" w:eastAsia="Times New Roman" w:hAnsi="Calibri" w:cs="Calibri"/>
                <w:b/>
                <w:bCs/>
                <w:color w:val="FFFFFF"/>
                <w:lang w:eastAsia="en-IN"/>
              </w:rPr>
              <w:t>Source channel code</w:t>
            </w:r>
          </w:p>
        </w:tc>
      </w:tr>
      <w:tr w:rsidR="00463742" w:rsidRPr="00911092" w14:paraId="4F0B7CAE" w14:textId="77777777" w:rsidTr="00A7017E">
        <w:trPr>
          <w:trHeight w:val="73"/>
        </w:trPr>
        <w:tc>
          <w:tcPr>
            <w:tcW w:w="2881" w:type="pct"/>
            <w:shd w:val="clear" w:color="auto" w:fill="auto"/>
            <w:noWrap/>
            <w:vAlign w:val="bottom"/>
            <w:hideMark/>
          </w:tcPr>
          <w:p w14:paraId="004A3156" w14:textId="77777777" w:rsidR="00463742" w:rsidRPr="00911092" w:rsidRDefault="00463742" w:rsidP="00A7017E">
            <w:pPr>
              <w:spacing w:after="0"/>
              <w:rPr>
                <w:rFonts w:ascii="Calibri" w:hAnsi="Calibri" w:cs="Calibri"/>
                <w:color w:val="000000"/>
              </w:rPr>
            </w:pPr>
            <w:r>
              <w:rPr>
                <w:rFonts w:ascii="Calibri" w:hAnsi="Calibri" w:cs="Calibri"/>
                <w:color w:val="000000"/>
              </w:rPr>
              <w:t>Mobile Banking</w:t>
            </w:r>
          </w:p>
        </w:tc>
        <w:tc>
          <w:tcPr>
            <w:tcW w:w="2119" w:type="pct"/>
            <w:shd w:val="clear" w:color="auto" w:fill="auto"/>
            <w:vAlign w:val="bottom"/>
          </w:tcPr>
          <w:p w14:paraId="3953630B" w14:textId="58895515" w:rsidR="00463742" w:rsidRPr="00911092" w:rsidRDefault="004F2379" w:rsidP="00A7017E">
            <w:pPr>
              <w:spacing w:after="0"/>
              <w:rPr>
                <w:rFonts w:ascii="Calibri" w:hAnsi="Calibri" w:cs="Calibri"/>
                <w:color w:val="000000"/>
              </w:rPr>
            </w:pPr>
            <w:r>
              <w:rPr>
                <w:rFonts w:ascii="Calibri" w:hAnsi="Calibri" w:cs="Calibri"/>
                <w:color w:val="000000"/>
              </w:rPr>
              <w:t>“MOB”</w:t>
            </w:r>
          </w:p>
        </w:tc>
      </w:tr>
    </w:tbl>
    <w:p w14:paraId="06BB05B7" w14:textId="77777777" w:rsidR="00463742" w:rsidRPr="00911092" w:rsidRDefault="00463742" w:rsidP="00463742">
      <w:pPr>
        <w:rPr>
          <w:rFonts w:ascii="Calibri" w:hAnsi="Calibri" w:cs="Calibri"/>
        </w:rPr>
      </w:pPr>
    </w:p>
    <w:p w14:paraId="4FD7038A" w14:textId="77777777" w:rsidR="00463742" w:rsidRPr="00911092" w:rsidRDefault="00463742" w:rsidP="00463742">
      <w:pPr>
        <w:pStyle w:val="Heading2"/>
      </w:pPr>
      <w:bookmarkStart w:id="115" w:name="_Toc188520524"/>
      <w:r w:rsidRPr="00911092">
        <w:t>Rule Variables:</w:t>
      </w:r>
      <w:bookmarkEnd w:id="115"/>
    </w:p>
    <w:tbl>
      <w:tblPr>
        <w:tblStyle w:val="GridTable4-Accent31"/>
        <w:tblW w:w="5000" w:type="pct"/>
        <w:tblLook w:val="0420" w:firstRow="1" w:lastRow="0" w:firstColumn="0" w:lastColumn="0" w:noHBand="0" w:noVBand="1"/>
      </w:tblPr>
      <w:tblGrid>
        <w:gridCol w:w="2632"/>
        <w:gridCol w:w="1274"/>
        <w:gridCol w:w="1092"/>
        <w:gridCol w:w="3093"/>
        <w:gridCol w:w="2365"/>
      </w:tblGrid>
      <w:tr w:rsidR="00463742" w:rsidRPr="00911092" w14:paraId="42FAC67A" w14:textId="77777777" w:rsidTr="00A7017E">
        <w:trPr>
          <w:cnfStyle w:val="100000000000" w:firstRow="1" w:lastRow="0" w:firstColumn="0" w:lastColumn="0" w:oddVBand="0" w:evenVBand="0" w:oddHBand="0" w:evenHBand="0" w:firstRowFirstColumn="0" w:firstRowLastColumn="0" w:lastRowFirstColumn="0" w:lastRowLastColumn="0"/>
          <w:trHeight w:val="197"/>
        </w:trPr>
        <w:tc>
          <w:tcPr>
            <w:tcW w:w="1259" w:type="pct"/>
            <w:shd w:val="clear" w:color="auto" w:fill="052F61" w:themeFill="accent1"/>
          </w:tcPr>
          <w:p w14:paraId="06AF989B" w14:textId="77777777" w:rsidR="00463742" w:rsidRPr="00911092" w:rsidRDefault="00463742" w:rsidP="00A7017E">
            <w:pPr>
              <w:jc w:val="center"/>
              <w:rPr>
                <w:rFonts w:ascii="Calibri" w:hAnsi="Calibri" w:cs="Calibri"/>
              </w:rPr>
            </w:pPr>
            <w:r w:rsidRPr="00911092">
              <w:rPr>
                <w:rFonts w:ascii="Calibri" w:hAnsi="Calibri" w:cs="Calibri"/>
              </w:rPr>
              <w:t>Variable Name</w:t>
            </w:r>
          </w:p>
        </w:tc>
        <w:tc>
          <w:tcPr>
            <w:tcW w:w="609" w:type="pct"/>
            <w:shd w:val="clear" w:color="auto" w:fill="052F61" w:themeFill="accent1"/>
          </w:tcPr>
          <w:p w14:paraId="197E3320" w14:textId="77777777" w:rsidR="00463742" w:rsidRPr="00911092" w:rsidRDefault="00463742" w:rsidP="00A7017E">
            <w:pPr>
              <w:jc w:val="center"/>
              <w:rPr>
                <w:rFonts w:ascii="Calibri" w:hAnsi="Calibri" w:cs="Calibri"/>
              </w:rPr>
            </w:pPr>
            <w:r w:rsidRPr="00911092">
              <w:rPr>
                <w:rFonts w:ascii="Calibri" w:hAnsi="Calibri" w:cs="Calibri"/>
              </w:rPr>
              <w:t>Type</w:t>
            </w:r>
          </w:p>
        </w:tc>
        <w:tc>
          <w:tcPr>
            <w:tcW w:w="522" w:type="pct"/>
            <w:shd w:val="clear" w:color="auto" w:fill="052F61" w:themeFill="accent1"/>
          </w:tcPr>
          <w:p w14:paraId="197C0AAD" w14:textId="77777777" w:rsidR="00463742" w:rsidRPr="00911092" w:rsidRDefault="00463742" w:rsidP="00A7017E">
            <w:pPr>
              <w:jc w:val="center"/>
              <w:rPr>
                <w:rFonts w:ascii="Calibri" w:hAnsi="Calibri" w:cs="Calibri"/>
              </w:rPr>
            </w:pPr>
            <w:r w:rsidRPr="00911092">
              <w:rPr>
                <w:rFonts w:ascii="Calibri" w:hAnsi="Calibri" w:cs="Calibri"/>
              </w:rPr>
              <w:t>Segment</w:t>
            </w:r>
          </w:p>
        </w:tc>
        <w:tc>
          <w:tcPr>
            <w:tcW w:w="1479" w:type="pct"/>
            <w:shd w:val="clear" w:color="auto" w:fill="052F61" w:themeFill="accent1"/>
          </w:tcPr>
          <w:p w14:paraId="46B23D3A" w14:textId="77777777" w:rsidR="00463742" w:rsidRPr="00911092" w:rsidRDefault="00463742" w:rsidP="00A7017E">
            <w:pPr>
              <w:jc w:val="center"/>
              <w:rPr>
                <w:rFonts w:ascii="Calibri" w:hAnsi="Calibri" w:cs="Calibri"/>
              </w:rPr>
            </w:pPr>
            <w:r w:rsidRPr="00911092">
              <w:rPr>
                <w:rFonts w:ascii="Calibri" w:hAnsi="Calibri" w:cs="Calibri"/>
              </w:rPr>
              <w:t>Description</w:t>
            </w:r>
          </w:p>
        </w:tc>
        <w:tc>
          <w:tcPr>
            <w:tcW w:w="1131" w:type="pct"/>
            <w:shd w:val="clear" w:color="auto" w:fill="052F61" w:themeFill="accent1"/>
          </w:tcPr>
          <w:p w14:paraId="3EE3C49E" w14:textId="77777777" w:rsidR="00463742" w:rsidRPr="00911092" w:rsidRDefault="00463742" w:rsidP="00A7017E">
            <w:pPr>
              <w:jc w:val="center"/>
              <w:rPr>
                <w:rFonts w:ascii="Calibri" w:hAnsi="Calibri" w:cs="Calibri"/>
              </w:rPr>
            </w:pPr>
            <w:r w:rsidRPr="00911092">
              <w:rPr>
                <w:rFonts w:ascii="Calibri" w:hAnsi="Calibri" w:cs="Calibri"/>
              </w:rPr>
              <w:t>Comments</w:t>
            </w:r>
          </w:p>
        </w:tc>
      </w:tr>
      <w:tr w:rsidR="00463742" w:rsidRPr="00911092" w14:paraId="6F4A785E" w14:textId="77777777" w:rsidTr="00A7017E">
        <w:trPr>
          <w:cnfStyle w:val="000000100000" w:firstRow="0" w:lastRow="0" w:firstColumn="0" w:lastColumn="0" w:oddVBand="0" w:evenVBand="0" w:oddHBand="1" w:evenHBand="0" w:firstRowFirstColumn="0" w:firstRowLastColumn="0" w:lastRowFirstColumn="0" w:lastRowLastColumn="0"/>
          <w:trHeight w:val="293"/>
        </w:trPr>
        <w:tc>
          <w:tcPr>
            <w:tcW w:w="1259" w:type="pct"/>
            <w:vAlign w:val="center"/>
          </w:tcPr>
          <w:p w14:paraId="299D116F" w14:textId="77777777" w:rsidR="00463742" w:rsidRPr="00DC1508" w:rsidRDefault="00463742" w:rsidP="00A7017E">
            <w:pPr>
              <w:rPr>
                <w:rFonts w:ascii="Calibri" w:hAnsi="Calibri" w:cs="Calibri"/>
              </w:rPr>
            </w:pPr>
            <w:r w:rsidRPr="00DC1508">
              <w:rPr>
                <w:rFonts w:ascii="Calibri" w:hAnsi="Calibri" w:cs="Calibri"/>
                <w:color w:val="000000"/>
              </w:rPr>
              <w:t>RQO_TRAN_DATE</w:t>
            </w:r>
          </w:p>
        </w:tc>
        <w:tc>
          <w:tcPr>
            <w:tcW w:w="609" w:type="pct"/>
            <w:vAlign w:val="center"/>
          </w:tcPr>
          <w:p w14:paraId="09B2A45F" w14:textId="77777777" w:rsidR="00463742" w:rsidRPr="00911092" w:rsidRDefault="00463742" w:rsidP="00A7017E">
            <w:pPr>
              <w:jc w:val="center"/>
              <w:rPr>
                <w:rFonts w:ascii="Calibri" w:hAnsi="Calibri" w:cs="Calibri"/>
              </w:rPr>
            </w:pPr>
            <w:r w:rsidRPr="00911092">
              <w:rPr>
                <w:rFonts w:ascii="Calibri" w:hAnsi="Calibri" w:cs="Calibri"/>
              </w:rPr>
              <w:t>Date</w:t>
            </w:r>
          </w:p>
        </w:tc>
        <w:tc>
          <w:tcPr>
            <w:tcW w:w="522" w:type="pct"/>
            <w:vAlign w:val="center"/>
          </w:tcPr>
          <w:p w14:paraId="25588A35" w14:textId="77777777" w:rsidR="00463742" w:rsidRPr="00911092" w:rsidRDefault="00463742" w:rsidP="00A7017E">
            <w:pPr>
              <w:jc w:val="center"/>
              <w:rPr>
                <w:rFonts w:ascii="Calibri" w:hAnsi="Calibri" w:cs="Calibri"/>
              </w:rPr>
            </w:pPr>
            <w:r>
              <w:rPr>
                <w:rFonts w:ascii="Calibri" w:hAnsi="Calibri" w:cs="Calibri"/>
              </w:rPr>
              <w:t>RQO</w:t>
            </w:r>
          </w:p>
        </w:tc>
        <w:tc>
          <w:tcPr>
            <w:tcW w:w="1479" w:type="pct"/>
            <w:vAlign w:val="center"/>
          </w:tcPr>
          <w:p w14:paraId="50BAE7D9" w14:textId="77777777" w:rsidR="00463742" w:rsidRPr="00911092" w:rsidRDefault="00463742" w:rsidP="00A7017E">
            <w:pPr>
              <w:rPr>
                <w:rFonts w:ascii="Calibri" w:hAnsi="Calibri" w:cs="Calibri"/>
              </w:rPr>
            </w:pPr>
            <w:r>
              <w:rPr>
                <w:rFonts w:ascii="Calibri" w:hAnsi="Calibri" w:cs="Calibri"/>
              </w:rPr>
              <w:t>Date of the transaction request</w:t>
            </w:r>
          </w:p>
        </w:tc>
        <w:tc>
          <w:tcPr>
            <w:tcW w:w="1131" w:type="pct"/>
            <w:vAlign w:val="center"/>
          </w:tcPr>
          <w:p w14:paraId="2D5D4C72" w14:textId="77777777" w:rsidR="00463742" w:rsidRPr="00911092" w:rsidRDefault="00463742" w:rsidP="00A7017E">
            <w:pPr>
              <w:jc w:val="center"/>
              <w:rPr>
                <w:rFonts w:ascii="Calibri" w:hAnsi="Calibri" w:cs="Calibri"/>
              </w:rPr>
            </w:pPr>
          </w:p>
        </w:tc>
      </w:tr>
      <w:tr w:rsidR="00463742" w:rsidRPr="00911092" w14:paraId="24D8F969" w14:textId="77777777" w:rsidTr="00A7017E">
        <w:trPr>
          <w:trHeight w:val="293"/>
        </w:trPr>
        <w:tc>
          <w:tcPr>
            <w:tcW w:w="1259" w:type="pct"/>
            <w:vAlign w:val="center"/>
          </w:tcPr>
          <w:p w14:paraId="16F8AEE1" w14:textId="77777777" w:rsidR="00463742" w:rsidRPr="00DC1508" w:rsidRDefault="00463742" w:rsidP="00A7017E">
            <w:pPr>
              <w:rPr>
                <w:rFonts w:ascii="Calibri" w:hAnsi="Calibri" w:cs="Calibri"/>
                <w:color w:val="000000"/>
              </w:rPr>
            </w:pPr>
            <w:r w:rsidRPr="00DC1508">
              <w:rPr>
                <w:rFonts w:ascii="Calibri" w:hAnsi="Calibri" w:cs="Calibri"/>
                <w:color w:val="000000"/>
              </w:rPr>
              <w:t>RQO_TRAN_TIME</w:t>
            </w:r>
          </w:p>
        </w:tc>
        <w:tc>
          <w:tcPr>
            <w:tcW w:w="609" w:type="pct"/>
            <w:vAlign w:val="center"/>
          </w:tcPr>
          <w:p w14:paraId="5D59A39C" w14:textId="77777777" w:rsidR="00463742" w:rsidRPr="00911092" w:rsidRDefault="00463742" w:rsidP="00A7017E">
            <w:pPr>
              <w:jc w:val="center"/>
              <w:rPr>
                <w:rFonts w:ascii="Calibri" w:hAnsi="Calibri" w:cs="Calibri"/>
              </w:rPr>
            </w:pPr>
            <w:r>
              <w:rPr>
                <w:rFonts w:ascii="Calibri" w:hAnsi="Calibri" w:cs="Calibri"/>
              </w:rPr>
              <w:t>Time</w:t>
            </w:r>
          </w:p>
        </w:tc>
        <w:tc>
          <w:tcPr>
            <w:tcW w:w="522" w:type="pct"/>
            <w:vAlign w:val="center"/>
          </w:tcPr>
          <w:p w14:paraId="52E68883" w14:textId="77777777" w:rsidR="00463742" w:rsidRPr="00911092" w:rsidRDefault="00463742" w:rsidP="00A7017E">
            <w:pPr>
              <w:jc w:val="center"/>
              <w:rPr>
                <w:rFonts w:ascii="Calibri" w:hAnsi="Calibri" w:cs="Calibri"/>
              </w:rPr>
            </w:pPr>
            <w:r>
              <w:rPr>
                <w:rFonts w:ascii="Calibri" w:hAnsi="Calibri" w:cs="Calibri"/>
              </w:rPr>
              <w:t>RQO</w:t>
            </w:r>
          </w:p>
        </w:tc>
        <w:tc>
          <w:tcPr>
            <w:tcW w:w="1479" w:type="pct"/>
            <w:vAlign w:val="center"/>
          </w:tcPr>
          <w:p w14:paraId="710FF88E" w14:textId="77777777" w:rsidR="00463742" w:rsidRDefault="00463742" w:rsidP="00A7017E">
            <w:pPr>
              <w:rPr>
                <w:rFonts w:ascii="Calibri" w:hAnsi="Calibri" w:cs="Calibri"/>
              </w:rPr>
            </w:pPr>
            <w:r>
              <w:rPr>
                <w:rFonts w:ascii="Calibri" w:hAnsi="Calibri" w:cs="Calibri"/>
              </w:rPr>
              <w:t>Time of the transaction request</w:t>
            </w:r>
          </w:p>
        </w:tc>
        <w:tc>
          <w:tcPr>
            <w:tcW w:w="1131" w:type="pct"/>
            <w:vAlign w:val="center"/>
          </w:tcPr>
          <w:p w14:paraId="0CBF602B" w14:textId="77777777" w:rsidR="00463742" w:rsidRPr="00911092" w:rsidRDefault="00463742" w:rsidP="00A7017E">
            <w:pPr>
              <w:jc w:val="center"/>
              <w:rPr>
                <w:rFonts w:ascii="Calibri" w:hAnsi="Calibri" w:cs="Calibri"/>
              </w:rPr>
            </w:pPr>
          </w:p>
        </w:tc>
      </w:tr>
      <w:tr w:rsidR="00463742" w:rsidRPr="00911092" w14:paraId="2A839F77" w14:textId="77777777" w:rsidTr="00A7017E">
        <w:trPr>
          <w:cnfStyle w:val="000000100000" w:firstRow="0" w:lastRow="0" w:firstColumn="0" w:lastColumn="0" w:oddVBand="0" w:evenVBand="0" w:oddHBand="1" w:evenHBand="0" w:firstRowFirstColumn="0" w:firstRowLastColumn="0" w:lastRowFirstColumn="0" w:lastRowLastColumn="0"/>
          <w:trHeight w:val="293"/>
        </w:trPr>
        <w:tc>
          <w:tcPr>
            <w:tcW w:w="1259" w:type="pct"/>
            <w:vAlign w:val="center"/>
          </w:tcPr>
          <w:p w14:paraId="32E4F5EE" w14:textId="77777777" w:rsidR="00463742" w:rsidRPr="00DC1508" w:rsidRDefault="00463742" w:rsidP="00A7017E">
            <w:pPr>
              <w:rPr>
                <w:rFonts w:ascii="Calibri" w:hAnsi="Calibri" w:cs="Calibri"/>
                <w:color w:val="000000"/>
              </w:rPr>
            </w:pPr>
            <w:r>
              <w:rPr>
                <w:rFonts w:ascii="Calibri" w:hAnsi="Calibri" w:cs="Calibri"/>
                <w:color w:val="000000"/>
              </w:rPr>
              <w:t>SMH_CLIENT_TRAN_TYPE</w:t>
            </w:r>
          </w:p>
        </w:tc>
        <w:tc>
          <w:tcPr>
            <w:tcW w:w="609" w:type="pct"/>
            <w:vAlign w:val="center"/>
          </w:tcPr>
          <w:p w14:paraId="14BB7B90" w14:textId="77777777" w:rsidR="00463742" w:rsidRPr="00911092" w:rsidRDefault="00463742" w:rsidP="00A7017E">
            <w:pPr>
              <w:jc w:val="center"/>
              <w:rPr>
                <w:rFonts w:ascii="Calibri" w:hAnsi="Calibri" w:cs="Calibri"/>
              </w:rPr>
            </w:pPr>
            <w:r>
              <w:rPr>
                <w:rFonts w:ascii="Calibri" w:hAnsi="Calibri" w:cs="Calibri"/>
              </w:rPr>
              <w:t>Character</w:t>
            </w:r>
          </w:p>
        </w:tc>
        <w:tc>
          <w:tcPr>
            <w:tcW w:w="522" w:type="pct"/>
            <w:vAlign w:val="center"/>
          </w:tcPr>
          <w:p w14:paraId="777FFD74" w14:textId="77777777" w:rsidR="00463742" w:rsidRPr="00911092" w:rsidRDefault="00463742" w:rsidP="00A7017E">
            <w:pPr>
              <w:jc w:val="center"/>
              <w:rPr>
                <w:rFonts w:ascii="Calibri" w:hAnsi="Calibri" w:cs="Calibri"/>
              </w:rPr>
            </w:pPr>
            <w:r>
              <w:rPr>
                <w:rFonts w:ascii="Calibri" w:hAnsi="Calibri" w:cs="Calibri"/>
              </w:rPr>
              <w:t>SMH</w:t>
            </w:r>
          </w:p>
        </w:tc>
        <w:tc>
          <w:tcPr>
            <w:tcW w:w="1479" w:type="pct"/>
            <w:vAlign w:val="center"/>
          </w:tcPr>
          <w:p w14:paraId="042B498C" w14:textId="77777777" w:rsidR="00463742" w:rsidRDefault="00463742" w:rsidP="00A7017E">
            <w:pPr>
              <w:rPr>
                <w:rFonts w:ascii="Calibri" w:hAnsi="Calibri" w:cs="Calibri"/>
              </w:rPr>
            </w:pPr>
            <w:r>
              <w:rPr>
                <w:rFonts w:ascii="Calibri" w:hAnsi="Calibri" w:cs="Calibri"/>
              </w:rPr>
              <w:t>Client defined transaction type</w:t>
            </w:r>
          </w:p>
        </w:tc>
        <w:tc>
          <w:tcPr>
            <w:tcW w:w="1131" w:type="pct"/>
            <w:vAlign w:val="center"/>
          </w:tcPr>
          <w:p w14:paraId="0BB143D3" w14:textId="77777777" w:rsidR="00463742" w:rsidRPr="00911092" w:rsidRDefault="00463742" w:rsidP="00A7017E">
            <w:pPr>
              <w:jc w:val="center"/>
              <w:rPr>
                <w:rFonts w:ascii="Calibri" w:hAnsi="Calibri" w:cs="Calibri"/>
              </w:rPr>
            </w:pPr>
          </w:p>
        </w:tc>
      </w:tr>
      <w:tr w:rsidR="00463742" w:rsidRPr="00911092" w14:paraId="70C9888A" w14:textId="77777777" w:rsidTr="00A7017E">
        <w:trPr>
          <w:trHeight w:val="293"/>
        </w:trPr>
        <w:tc>
          <w:tcPr>
            <w:tcW w:w="1259" w:type="pct"/>
            <w:vAlign w:val="center"/>
          </w:tcPr>
          <w:p w14:paraId="16895959" w14:textId="07B6A867" w:rsidR="00463742" w:rsidRDefault="0043719F" w:rsidP="00A7017E">
            <w:pPr>
              <w:rPr>
                <w:rFonts w:ascii="Calibri" w:hAnsi="Calibri" w:cs="Calibri"/>
                <w:color w:val="000000"/>
              </w:rPr>
            </w:pPr>
            <w:r>
              <w:rPr>
                <w:rFonts w:ascii="Calibri" w:hAnsi="Calibri" w:cs="Calibri"/>
                <w:color w:val="000000"/>
              </w:rPr>
              <w:t>XQO_CUST_NAME</w:t>
            </w:r>
          </w:p>
        </w:tc>
        <w:tc>
          <w:tcPr>
            <w:tcW w:w="609" w:type="pct"/>
            <w:vAlign w:val="center"/>
          </w:tcPr>
          <w:p w14:paraId="2E3558E4" w14:textId="77777777" w:rsidR="00463742" w:rsidRDefault="00463742" w:rsidP="00A7017E">
            <w:pPr>
              <w:jc w:val="center"/>
              <w:rPr>
                <w:rFonts w:ascii="Calibri" w:hAnsi="Calibri" w:cs="Calibri"/>
              </w:rPr>
            </w:pPr>
            <w:r>
              <w:rPr>
                <w:rFonts w:ascii="Calibri" w:hAnsi="Calibri" w:cs="Calibri"/>
              </w:rPr>
              <w:t>Character</w:t>
            </w:r>
          </w:p>
        </w:tc>
        <w:tc>
          <w:tcPr>
            <w:tcW w:w="522" w:type="pct"/>
            <w:vAlign w:val="center"/>
          </w:tcPr>
          <w:p w14:paraId="4F9FE716" w14:textId="23316859" w:rsidR="00463742" w:rsidRDefault="0043719F" w:rsidP="00A7017E">
            <w:pPr>
              <w:jc w:val="center"/>
              <w:rPr>
                <w:rFonts w:ascii="Calibri" w:hAnsi="Calibri" w:cs="Calibri"/>
              </w:rPr>
            </w:pPr>
            <w:r>
              <w:rPr>
                <w:rFonts w:ascii="Calibri" w:hAnsi="Calibri" w:cs="Calibri"/>
              </w:rPr>
              <w:t>XQO</w:t>
            </w:r>
          </w:p>
        </w:tc>
        <w:tc>
          <w:tcPr>
            <w:tcW w:w="1479" w:type="pct"/>
            <w:vAlign w:val="center"/>
          </w:tcPr>
          <w:p w14:paraId="4471230A" w14:textId="6FED8BAF" w:rsidR="00463742" w:rsidRDefault="0043719F" w:rsidP="00A7017E">
            <w:pPr>
              <w:rPr>
                <w:rFonts w:ascii="Calibri" w:hAnsi="Calibri" w:cs="Calibri"/>
              </w:rPr>
            </w:pPr>
            <w:r>
              <w:rPr>
                <w:rFonts w:ascii="Calibri" w:hAnsi="Calibri" w:cs="Calibri"/>
              </w:rPr>
              <w:t>Customer name</w:t>
            </w:r>
          </w:p>
        </w:tc>
        <w:tc>
          <w:tcPr>
            <w:tcW w:w="1131" w:type="pct"/>
            <w:vAlign w:val="center"/>
          </w:tcPr>
          <w:p w14:paraId="435A0DA0" w14:textId="77777777" w:rsidR="00463742" w:rsidRPr="00911092" w:rsidRDefault="00463742" w:rsidP="00A7017E">
            <w:pPr>
              <w:jc w:val="center"/>
              <w:rPr>
                <w:rFonts w:ascii="Calibri" w:hAnsi="Calibri" w:cs="Calibri"/>
              </w:rPr>
            </w:pPr>
          </w:p>
        </w:tc>
      </w:tr>
      <w:tr w:rsidR="00463742" w:rsidRPr="00911092" w14:paraId="2E826671" w14:textId="77777777" w:rsidTr="00A7017E">
        <w:trPr>
          <w:cnfStyle w:val="000000100000" w:firstRow="0" w:lastRow="0" w:firstColumn="0" w:lastColumn="0" w:oddVBand="0" w:evenVBand="0" w:oddHBand="1" w:evenHBand="0" w:firstRowFirstColumn="0" w:firstRowLastColumn="0" w:lastRowFirstColumn="0" w:lastRowLastColumn="0"/>
          <w:trHeight w:val="293"/>
        </w:trPr>
        <w:tc>
          <w:tcPr>
            <w:tcW w:w="1259" w:type="pct"/>
            <w:vAlign w:val="center"/>
          </w:tcPr>
          <w:p w14:paraId="7E881907" w14:textId="32AE8169" w:rsidR="00463742" w:rsidRDefault="002546A1" w:rsidP="00A7017E">
            <w:pPr>
              <w:rPr>
                <w:rFonts w:ascii="Calibri" w:hAnsi="Calibri" w:cs="Calibri"/>
                <w:color w:val="000000"/>
              </w:rPr>
            </w:pPr>
            <w:r>
              <w:rPr>
                <w:rFonts w:ascii="Calibri" w:hAnsi="Calibri" w:cs="Calibri"/>
                <w:color w:val="000000"/>
              </w:rPr>
              <w:t>XQO_CUSTOMER_ID</w:t>
            </w:r>
          </w:p>
        </w:tc>
        <w:tc>
          <w:tcPr>
            <w:tcW w:w="609" w:type="pct"/>
            <w:vAlign w:val="center"/>
          </w:tcPr>
          <w:p w14:paraId="46352E55" w14:textId="77777777" w:rsidR="00463742" w:rsidRDefault="00463742" w:rsidP="00A7017E">
            <w:pPr>
              <w:jc w:val="center"/>
              <w:rPr>
                <w:rFonts w:ascii="Calibri" w:hAnsi="Calibri" w:cs="Calibri"/>
              </w:rPr>
            </w:pPr>
            <w:r>
              <w:rPr>
                <w:rFonts w:ascii="Calibri" w:hAnsi="Calibri" w:cs="Calibri"/>
              </w:rPr>
              <w:t>Character</w:t>
            </w:r>
          </w:p>
        </w:tc>
        <w:tc>
          <w:tcPr>
            <w:tcW w:w="522" w:type="pct"/>
            <w:vAlign w:val="center"/>
          </w:tcPr>
          <w:p w14:paraId="013F5869" w14:textId="3616A46E" w:rsidR="00463742" w:rsidRDefault="002546A1" w:rsidP="00A7017E">
            <w:pPr>
              <w:jc w:val="center"/>
              <w:rPr>
                <w:rFonts w:ascii="Calibri" w:hAnsi="Calibri" w:cs="Calibri"/>
              </w:rPr>
            </w:pPr>
            <w:r>
              <w:rPr>
                <w:rFonts w:ascii="Calibri" w:hAnsi="Calibri" w:cs="Calibri"/>
              </w:rPr>
              <w:t>XQO</w:t>
            </w:r>
          </w:p>
        </w:tc>
        <w:tc>
          <w:tcPr>
            <w:tcW w:w="1479" w:type="pct"/>
            <w:vAlign w:val="center"/>
          </w:tcPr>
          <w:p w14:paraId="762F6C56" w14:textId="2ACD1269" w:rsidR="00463742" w:rsidRDefault="002546A1" w:rsidP="00A7017E">
            <w:pPr>
              <w:rPr>
                <w:rFonts w:ascii="Calibri" w:hAnsi="Calibri" w:cs="Calibri"/>
              </w:rPr>
            </w:pPr>
            <w:r>
              <w:rPr>
                <w:rFonts w:ascii="Calibri" w:hAnsi="Calibri" w:cs="Calibri"/>
              </w:rPr>
              <w:t>Customer ID</w:t>
            </w:r>
          </w:p>
        </w:tc>
        <w:tc>
          <w:tcPr>
            <w:tcW w:w="1131" w:type="pct"/>
            <w:vAlign w:val="center"/>
          </w:tcPr>
          <w:p w14:paraId="145C284A" w14:textId="77777777" w:rsidR="00463742" w:rsidRPr="00911092" w:rsidRDefault="00463742" w:rsidP="00A7017E">
            <w:pPr>
              <w:jc w:val="center"/>
              <w:rPr>
                <w:rFonts w:ascii="Calibri" w:hAnsi="Calibri" w:cs="Calibri"/>
              </w:rPr>
            </w:pPr>
          </w:p>
        </w:tc>
      </w:tr>
      <w:tr w:rsidR="00463742" w:rsidRPr="00911092" w14:paraId="0CFCFCA1" w14:textId="77777777" w:rsidTr="00A7017E">
        <w:trPr>
          <w:trHeight w:val="293"/>
        </w:trPr>
        <w:tc>
          <w:tcPr>
            <w:tcW w:w="1259" w:type="pct"/>
            <w:vAlign w:val="center"/>
          </w:tcPr>
          <w:p w14:paraId="5BA0C26F" w14:textId="5689CF9E" w:rsidR="00463742" w:rsidRDefault="008B57B6" w:rsidP="00A7017E">
            <w:pPr>
              <w:rPr>
                <w:rFonts w:ascii="Calibri" w:hAnsi="Calibri" w:cs="Calibri"/>
                <w:color w:val="000000"/>
              </w:rPr>
            </w:pPr>
            <w:r>
              <w:rPr>
                <w:rFonts w:ascii="Calibri" w:hAnsi="Calibri" w:cs="Calibri"/>
                <w:color w:val="000000"/>
              </w:rPr>
              <w:t>XQO_PHONE</w:t>
            </w:r>
          </w:p>
        </w:tc>
        <w:tc>
          <w:tcPr>
            <w:tcW w:w="609" w:type="pct"/>
            <w:vAlign w:val="center"/>
          </w:tcPr>
          <w:p w14:paraId="414FFDCE" w14:textId="77777777" w:rsidR="00463742" w:rsidRDefault="00463742" w:rsidP="00A7017E">
            <w:pPr>
              <w:jc w:val="center"/>
              <w:rPr>
                <w:rFonts w:ascii="Calibri" w:hAnsi="Calibri" w:cs="Calibri"/>
              </w:rPr>
            </w:pPr>
            <w:r>
              <w:rPr>
                <w:rFonts w:ascii="Calibri" w:hAnsi="Calibri" w:cs="Calibri"/>
              </w:rPr>
              <w:t>Character</w:t>
            </w:r>
          </w:p>
        </w:tc>
        <w:tc>
          <w:tcPr>
            <w:tcW w:w="522" w:type="pct"/>
            <w:vAlign w:val="center"/>
          </w:tcPr>
          <w:p w14:paraId="34C8ADBD" w14:textId="40D2C0B7" w:rsidR="00463742" w:rsidRDefault="008B57B6" w:rsidP="00A7017E">
            <w:pPr>
              <w:jc w:val="center"/>
              <w:rPr>
                <w:rFonts w:ascii="Calibri" w:hAnsi="Calibri" w:cs="Calibri"/>
              </w:rPr>
            </w:pPr>
            <w:r>
              <w:rPr>
                <w:rFonts w:ascii="Calibri" w:hAnsi="Calibri" w:cs="Calibri"/>
              </w:rPr>
              <w:t>XQO</w:t>
            </w:r>
          </w:p>
        </w:tc>
        <w:tc>
          <w:tcPr>
            <w:tcW w:w="1479" w:type="pct"/>
            <w:vAlign w:val="center"/>
          </w:tcPr>
          <w:p w14:paraId="11BE06B4" w14:textId="6B84EEEF" w:rsidR="00463742" w:rsidRDefault="002546A1" w:rsidP="00A7017E">
            <w:pPr>
              <w:rPr>
                <w:rFonts w:ascii="Calibri" w:hAnsi="Calibri" w:cs="Calibri"/>
              </w:rPr>
            </w:pPr>
            <w:r>
              <w:rPr>
                <w:rFonts w:ascii="Calibri" w:hAnsi="Calibri" w:cs="Calibri"/>
              </w:rPr>
              <w:t>Customer Phone number</w:t>
            </w:r>
          </w:p>
        </w:tc>
        <w:tc>
          <w:tcPr>
            <w:tcW w:w="1131" w:type="pct"/>
            <w:vAlign w:val="center"/>
          </w:tcPr>
          <w:p w14:paraId="4213CF1A" w14:textId="77777777" w:rsidR="00463742" w:rsidRPr="00911092" w:rsidRDefault="00463742" w:rsidP="00A7017E">
            <w:pPr>
              <w:jc w:val="center"/>
              <w:rPr>
                <w:rFonts w:ascii="Calibri" w:hAnsi="Calibri" w:cs="Calibri"/>
              </w:rPr>
            </w:pPr>
          </w:p>
        </w:tc>
      </w:tr>
      <w:tr w:rsidR="00463742" w:rsidRPr="00911092" w14:paraId="5A7E96B0" w14:textId="77777777" w:rsidTr="00A7017E">
        <w:trPr>
          <w:cnfStyle w:val="000000100000" w:firstRow="0" w:lastRow="0" w:firstColumn="0" w:lastColumn="0" w:oddVBand="0" w:evenVBand="0" w:oddHBand="1" w:evenHBand="0" w:firstRowFirstColumn="0" w:firstRowLastColumn="0" w:lastRowFirstColumn="0" w:lastRowLastColumn="0"/>
          <w:trHeight w:val="293"/>
        </w:trPr>
        <w:tc>
          <w:tcPr>
            <w:tcW w:w="1259" w:type="pct"/>
            <w:vAlign w:val="center"/>
          </w:tcPr>
          <w:p w14:paraId="60745A58" w14:textId="1A2843D7" w:rsidR="00463742" w:rsidRDefault="008B57B6" w:rsidP="00A7017E">
            <w:pPr>
              <w:rPr>
                <w:rFonts w:ascii="Calibri" w:hAnsi="Calibri" w:cs="Calibri"/>
                <w:color w:val="000000"/>
              </w:rPr>
            </w:pPr>
            <w:r>
              <w:rPr>
                <w:rFonts w:ascii="Calibri" w:hAnsi="Calibri" w:cs="Calibri"/>
                <w:color w:val="000000"/>
              </w:rPr>
              <w:t>XQO_EMAIL</w:t>
            </w:r>
          </w:p>
        </w:tc>
        <w:tc>
          <w:tcPr>
            <w:tcW w:w="609" w:type="pct"/>
            <w:vAlign w:val="center"/>
          </w:tcPr>
          <w:p w14:paraId="6ABAC219" w14:textId="5A50195F" w:rsidR="00463742" w:rsidRDefault="002546A1" w:rsidP="00A7017E">
            <w:pPr>
              <w:jc w:val="center"/>
              <w:rPr>
                <w:rFonts w:ascii="Calibri" w:hAnsi="Calibri" w:cs="Calibri"/>
              </w:rPr>
            </w:pPr>
            <w:r>
              <w:rPr>
                <w:rFonts w:ascii="Calibri" w:hAnsi="Calibri" w:cs="Calibri"/>
              </w:rPr>
              <w:t>Character</w:t>
            </w:r>
          </w:p>
        </w:tc>
        <w:tc>
          <w:tcPr>
            <w:tcW w:w="522" w:type="pct"/>
            <w:vAlign w:val="center"/>
          </w:tcPr>
          <w:p w14:paraId="19B53B03" w14:textId="5DAE76BA" w:rsidR="00463742" w:rsidRDefault="008B57B6" w:rsidP="00A7017E">
            <w:pPr>
              <w:jc w:val="center"/>
              <w:rPr>
                <w:rFonts w:ascii="Calibri" w:hAnsi="Calibri" w:cs="Calibri"/>
              </w:rPr>
            </w:pPr>
            <w:r>
              <w:rPr>
                <w:rFonts w:ascii="Calibri" w:hAnsi="Calibri" w:cs="Calibri"/>
              </w:rPr>
              <w:t>XQO</w:t>
            </w:r>
          </w:p>
        </w:tc>
        <w:tc>
          <w:tcPr>
            <w:tcW w:w="1479" w:type="pct"/>
            <w:vAlign w:val="center"/>
          </w:tcPr>
          <w:p w14:paraId="58A59437" w14:textId="1688E321" w:rsidR="00463742" w:rsidRDefault="002546A1" w:rsidP="00A7017E">
            <w:pPr>
              <w:rPr>
                <w:rFonts w:ascii="Calibri" w:hAnsi="Calibri" w:cs="Calibri"/>
              </w:rPr>
            </w:pPr>
            <w:r>
              <w:rPr>
                <w:rFonts w:ascii="Calibri" w:hAnsi="Calibri" w:cs="Calibri"/>
              </w:rPr>
              <w:t>Customer Email ID</w:t>
            </w:r>
          </w:p>
        </w:tc>
        <w:tc>
          <w:tcPr>
            <w:tcW w:w="1131" w:type="pct"/>
            <w:vAlign w:val="center"/>
          </w:tcPr>
          <w:p w14:paraId="6333EFAC" w14:textId="77777777" w:rsidR="00463742" w:rsidRPr="00911092" w:rsidRDefault="00463742" w:rsidP="00A7017E">
            <w:pPr>
              <w:jc w:val="center"/>
              <w:rPr>
                <w:rFonts w:ascii="Calibri" w:hAnsi="Calibri" w:cs="Calibri"/>
              </w:rPr>
            </w:pPr>
          </w:p>
        </w:tc>
      </w:tr>
      <w:tr w:rsidR="002546A1" w:rsidRPr="00911092" w14:paraId="6C4B4D3B" w14:textId="77777777" w:rsidTr="00A7017E">
        <w:trPr>
          <w:trHeight w:val="293"/>
        </w:trPr>
        <w:tc>
          <w:tcPr>
            <w:tcW w:w="1259" w:type="pct"/>
            <w:vAlign w:val="center"/>
          </w:tcPr>
          <w:p w14:paraId="113ECA32" w14:textId="572E7132" w:rsidR="002546A1" w:rsidRDefault="00006C1C" w:rsidP="00A7017E">
            <w:pPr>
              <w:rPr>
                <w:rFonts w:ascii="Calibri" w:hAnsi="Calibri" w:cs="Calibri"/>
                <w:color w:val="000000"/>
              </w:rPr>
            </w:pPr>
            <w:r>
              <w:rPr>
                <w:rFonts w:ascii="Calibri" w:hAnsi="Calibri" w:cs="Calibri"/>
                <w:color w:val="000000"/>
              </w:rPr>
              <w:t>DEE_ENTITY_ID_2</w:t>
            </w:r>
          </w:p>
        </w:tc>
        <w:tc>
          <w:tcPr>
            <w:tcW w:w="609" w:type="pct"/>
            <w:vAlign w:val="center"/>
          </w:tcPr>
          <w:p w14:paraId="30DF8EB2" w14:textId="11E0BF19" w:rsidR="002546A1" w:rsidRDefault="002546A1" w:rsidP="00A7017E">
            <w:pPr>
              <w:jc w:val="center"/>
              <w:rPr>
                <w:rFonts w:ascii="Calibri" w:hAnsi="Calibri" w:cs="Calibri"/>
              </w:rPr>
            </w:pPr>
            <w:r>
              <w:rPr>
                <w:rFonts w:ascii="Calibri" w:hAnsi="Calibri" w:cs="Calibri"/>
              </w:rPr>
              <w:t>Character</w:t>
            </w:r>
          </w:p>
        </w:tc>
        <w:tc>
          <w:tcPr>
            <w:tcW w:w="522" w:type="pct"/>
            <w:vAlign w:val="center"/>
          </w:tcPr>
          <w:p w14:paraId="0B7214CA" w14:textId="1B2AA867" w:rsidR="002546A1" w:rsidRDefault="00006C1C" w:rsidP="00A7017E">
            <w:pPr>
              <w:jc w:val="center"/>
              <w:rPr>
                <w:rFonts w:ascii="Calibri" w:hAnsi="Calibri" w:cs="Calibri"/>
              </w:rPr>
            </w:pPr>
            <w:r>
              <w:rPr>
                <w:rFonts w:ascii="Calibri" w:hAnsi="Calibri" w:cs="Calibri"/>
              </w:rPr>
              <w:t>DEE</w:t>
            </w:r>
          </w:p>
        </w:tc>
        <w:tc>
          <w:tcPr>
            <w:tcW w:w="1479" w:type="pct"/>
            <w:vAlign w:val="center"/>
          </w:tcPr>
          <w:p w14:paraId="32943FDB" w14:textId="72167355" w:rsidR="002546A1" w:rsidRDefault="002546A1" w:rsidP="00A7017E">
            <w:pPr>
              <w:rPr>
                <w:rFonts w:ascii="Calibri" w:hAnsi="Calibri" w:cs="Calibri"/>
              </w:rPr>
            </w:pPr>
            <w:r>
              <w:rPr>
                <w:rFonts w:ascii="Calibri" w:hAnsi="Calibri" w:cs="Calibri"/>
              </w:rPr>
              <w:t>Customer Passport ID</w:t>
            </w:r>
          </w:p>
        </w:tc>
        <w:tc>
          <w:tcPr>
            <w:tcW w:w="1131" w:type="pct"/>
            <w:vAlign w:val="center"/>
          </w:tcPr>
          <w:p w14:paraId="7C62906B" w14:textId="77777777" w:rsidR="002546A1" w:rsidRPr="00911092" w:rsidRDefault="002546A1" w:rsidP="00A7017E">
            <w:pPr>
              <w:jc w:val="center"/>
              <w:rPr>
                <w:rFonts w:ascii="Calibri" w:hAnsi="Calibri" w:cs="Calibri"/>
              </w:rPr>
            </w:pPr>
          </w:p>
        </w:tc>
      </w:tr>
      <w:tr w:rsidR="002546A1" w:rsidRPr="00911092" w14:paraId="3AA5ACF9" w14:textId="77777777" w:rsidTr="00A7017E">
        <w:trPr>
          <w:cnfStyle w:val="000000100000" w:firstRow="0" w:lastRow="0" w:firstColumn="0" w:lastColumn="0" w:oddVBand="0" w:evenVBand="0" w:oddHBand="1" w:evenHBand="0" w:firstRowFirstColumn="0" w:firstRowLastColumn="0" w:lastRowFirstColumn="0" w:lastRowLastColumn="0"/>
          <w:trHeight w:val="293"/>
        </w:trPr>
        <w:tc>
          <w:tcPr>
            <w:tcW w:w="1259" w:type="pct"/>
            <w:vAlign w:val="center"/>
          </w:tcPr>
          <w:p w14:paraId="1FDED416" w14:textId="32A64B92" w:rsidR="002546A1" w:rsidRDefault="00006C1C" w:rsidP="00A7017E">
            <w:pPr>
              <w:rPr>
                <w:rFonts w:ascii="Calibri" w:hAnsi="Calibri" w:cs="Calibri"/>
                <w:color w:val="000000"/>
              </w:rPr>
            </w:pPr>
            <w:r>
              <w:rPr>
                <w:rFonts w:ascii="Calibri" w:hAnsi="Calibri" w:cs="Calibri"/>
                <w:color w:val="000000"/>
              </w:rPr>
              <w:t>DEE_ENTITY_ID_1</w:t>
            </w:r>
          </w:p>
        </w:tc>
        <w:tc>
          <w:tcPr>
            <w:tcW w:w="609" w:type="pct"/>
            <w:vAlign w:val="center"/>
          </w:tcPr>
          <w:p w14:paraId="427B0903" w14:textId="3C7DC8B2" w:rsidR="002546A1" w:rsidRDefault="002546A1" w:rsidP="00A7017E">
            <w:pPr>
              <w:jc w:val="center"/>
              <w:rPr>
                <w:rFonts w:ascii="Calibri" w:hAnsi="Calibri" w:cs="Calibri"/>
              </w:rPr>
            </w:pPr>
            <w:r>
              <w:rPr>
                <w:rFonts w:ascii="Calibri" w:hAnsi="Calibri" w:cs="Calibri"/>
              </w:rPr>
              <w:t>Character</w:t>
            </w:r>
          </w:p>
        </w:tc>
        <w:tc>
          <w:tcPr>
            <w:tcW w:w="522" w:type="pct"/>
            <w:vAlign w:val="center"/>
          </w:tcPr>
          <w:p w14:paraId="05159AB3" w14:textId="00668702" w:rsidR="002546A1" w:rsidRDefault="00006C1C" w:rsidP="00A7017E">
            <w:pPr>
              <w:jc w:val="center"/>
              <w:rPr>
                <w:rFonts w:ascii="Calibri" w:hAnsi="Calibri" w:cs="Calibri"/>
              </w:rPr>
            </w:pPr>
            <w:r>
              <w:rPr>
                <w:rFonts w:ascii="Calibri" w:hAnsi="Calibri" w:cs="Calibri"/>
              </w:rPr>
              <w:t>DEE</w:t>
            </w:r>
          </w:p>
        </w:tc>
        <w:tc>
          <w:tcPr>
            <w:tcW w:w="1479" w:type="pct"/>
            <w:vAlign w:val="center"/>
          </w:tcPr>
          <w:p w14:paraId="28DC7A01" w14:textId="3496D757" w:rsidR="002546A1" w:rsidRDefault="002546A1" w:rsidP="00A7017E">
            <w:pPr>
              <w:rPr>
                <w:rFonts w:ascii="Calibri" w:hAnsi="Calibri" w:cs="Calibri"/>
              </w:rPr>
            </w:pPr>
            <w:r>
              <w:rPr>
                <w:rFonts w:ascii="Calibri" w:hAnsi="Calibri" w:cs="Calibri"/>
              </w:rPr>
              <w:t>Customer Emirates ID</w:t>
            </w:r>
          </w:p>
        </w:tc>
        <w:tc>
          <w:tcPr>
            <w:tcW w:w="1131" w:type="pct"/>
            <w:vAlign w:val="center"/>
          </w:tcPr>
          <w:p w14:paraId="2D413BF3" w14:textId="77777777" w:rsidR="002546A1" w:rsidRPr="00911092" w:rsidRDefault="002546A1" w:rsidP="00A7017E">
            <w:pPr>
              <w:jc w:val="center"/>
              <w:rPr>
                <w:rFonts w:ascii="Calibri" w:hAnsi="Calibri" w:cs="Calibri"/>
              </w:rPr>
            </w:pPr>
          </w:p>
        </w:tc>
      </w:tr>
      <w:tr w:rsidR="00463742" w:rsidRPr="00911092" w14:paraId="3C43E433" w14:textId="77777777" w:rsidTr="00A7017E">
        <w:trPr>
          <w:trHeight w:val="293"/>
        </w:trPr>
        <w:tc>
          <w:tcPr>
            <w:tcW w:w="1259" w:type="pct"/>
            <w:vAlign w:val="center"/>
          </w:tcPr>
          <w:p w14:paraId="4567CBC8" w14:textId="3FF48129" w:rsidR="00463742" w:rsidRPr="00DC1508" w:rsidRDefault="009D1D59" w:rsidP="00A7017E">
            <w:pPr>
              <w:rPr>
                <w:rFonts w:ascii="Calibri" w:hAnsi="Calibri" w:cs="Calibri"/>
                <w:color w:val="000000"/>
              </w:rPr>
            </w:pPr>
            <w:r>
              <w:rPr>
                <w:rFonts w:ascii="Calibri" w:hAnsi="Calibri" w:cs="Calibri"/>
                <w:color w:val="000000"/>
              </w:rPr>
              <w:t>_X_RULE_SCORE_14</w:t>
            </w:r>
          </w:p>
        </w:tc>
        <w:tc>
          <w:tcPr>
            <w:tcW w:w="609" w:type="pct"/>
            <w:vAlign w:val="center"/>
          </w:tcPr>
          <w:p w14:paraId="3A019C6F" w14:textId="77777777" w:rsidR="00463742" w:rsidRDefault="00463742" w:rsidP="00A7017E">
            <w:pPr>
              <w:jc w:val="center"/>
              <w:rPr>
                <w:rFonts w:ascii="Calibri" w:hAnsi="Calibri" w:cs="Calibri"/>
              </w:rPr>
            </w:pPr>
            <w:r>
              <w:rPr>
                <w:rFonts w:ascii="Calibri" w:hAnsi="Calibri" w:cs="Calibri"/>
              </w:rPr>
              <w:t>Numeric</w:t>
            </w:r>
          </w:p>
        </w:tc>
        <w:tc>
          <w:tcPr>
            <w:tcW w:w="522" w:type="pct"/>
            <w:vAlign w:val="center"/>
          </w:tcPr>
          <w:p w14:paraId="6ADB33ED" w14:textId="6383686F" w:rsidR="00463742" w:rsidRDefault="009D1D59" w:rsidP="00A7017E">
            <w:pPr>
              <w:jc w:val="center"/>
              <w:rPr>
                <w:rFonts w:ascii="Calibri" w:hAnsi="Calibri" w:cs="Calibri"/>
              </w:rPr>
            </w:pPr>
            <w:r>
              <w:rPr>
                <w:rFonts w:ascii="Calibri" w:hAnsi="Calibri" w:cs="Calibri"/>
              </w:rPr>
              <w:t>Customer</w:t>
            </w:r>
          </w:p>
        </w:tc>
        <w:tc>
          <w:tcPr>
            <w:tcW w:w="1479" w:type="pct"/>
            <w:vAlign w:val="center"/>
          </w:tcPr>
          <w:p w14:paraId="7663F09F" w14:textId="77777777" w:rsidR="00463742" w:rsidRDefault="00463742" w:rsidP="00A7017E">
            <w:pPr>
              <w:rPr>
                <w:rFonts w:ascii="Calibri" w:hAnsi="Calibri" w:cs="Calibri"/>
              </w:rPr>
            </w:pPr>
            <w:r>
              <w:rPr>
                <w:rFonts w:ascii="Calibri" w:hAnsi="Calibri" w:cs="Calibri"/>
              </w:rPr>
              <w:t>Rule Score</w:t>
            </w:r>
          </w:p>
        </w:tc>
        <w:tc>
          <w:tcPr>
            <w:tcW w:w="1131" w:type="pct"/>
            <w:vAlign w:val="center"/>
          </w:tcPr>
          <w:p w14:paraId="731308C2" w14:textId="77777777" w:rsidR="00463742" w:rsidRPr="00911092" w:rsidRDefault="00463742" w:rsidP="00A7017E">
            <w:pPr>
              <w:jc w:val="center"/>
              <w:rPr>
                <w:rFonts w:ascii="Calibri" w:hAnsi="Calibri" w:cs="Calibri"/>
              </w:rPr>
            </w:pPr>
          </w:p>
        </w:tc>
      </w:tr>
    </w:tbl>
    <w:p w14:paraId="13965DC2" w14:textId="77777777" w:rsidR="00463742" w:rsidRPr="00911092" w:rsidRDefault="00463742" w:rsidP="00463742">
      <w:pPr>
        <w:rPr>
          <w:rFonts w:ascii="Calibri" w:hAnsi="Calibri" w:cs="Calibri"/>
        </w:rPr>
      </w:pPr>
    </w:p>
    <w:p w14:paraId="0A979E2B" w14:textId="77777777" w:rsidR="00463742" w:rsidRDefault="00463742" w:rsidP="00463742">
      <w:pPr>
        <w:pStyle w:val="Heading2"/>
      </w:pPr>
      <w:bookmarkStart w:id="116" w:name="_Toc188520525"/>
      <w:r w:rsidRPr="00911092">
        <w:t>Profile Variables:</w:t>
      </w:r>
      <w:bookmarkEnd w:id="116"/>
    </w:p>
    <w:p w14:paraId="759B7E0E" w14:textId="77777777" w:rsidR="00463742" w:rsidRPr="007520EF" w:rsidRDefault="00463742" w:rsidP="00463742">
      <w:pPr>
        <w:pStyle w:val="ListParagraph"/>
        <w:numPr>
          <w:ilvl w:val="0"/>
          <w:numId w:val="36"/>
        </w:numPr>
        <w:rPr>
          <w:rFonts w:ascii="Calibri" w:hAnsi="Calibri" w:cs="Calibri"/>
        </w:rPr>
      </w:pPr>
      <w:r w:rsidRPr="007520EF">
        <w:rPr>
          <w:rFonts w:ascii="Calibri" w:hAnsi="Calibri" w:cs="Calibri"/>
        </w:rPr>
        <w:t>Not Required</w:t>
      </w:r>
    </w:p>
    <w:p w14:paraId="693FE641" w14:textId="77777777" w:rsidR="00463742" w:rsidRDefault="00463742" w:rsidP="00463742">
      <w:pPr>
        <w:pStyle w:val="Heading2"/>
      </w:pPr>
      <w:bookmarkStart w:id="117" w:name="_Toc188520526"/>
      <w:r w:rsidRPr="00911092">
        <w:t>Profile Logic:</w:t>
      </w:r>
      <w:bookmarkEnd w:id="117"/>
    </w:p>
    <w:p w14:paraId="53713F87" w14:textId="77777777" w:rsidR="00463742" w:rsidRPr="007520EF" w:rsidRDefault="00463742" w:rsidP="00463742">
      <w:pPr>
        <w:pStyle w:val="ListParagraph"/>
        <w:numPr>
          <w:ilvl w:val="0"/>
          <w:numId w:val="36"/>
        </w:numPr>
        <w:rPr>
          <w:rFonts w:ascii="Calibri" w:hAnsi="Calibri" w:cs="Calibri"/>
        </w:rPr>
      </w:pPr>
      <w:r w:rsidRPr="007520EF">
        <w:rPr>
          <w:rFonts w:ascii="Calibri" w:hAnsi="Calibri" w:cs="Calibri"/>
        </w:rPr>
        <w:t>Not Required</w:t>
      </w:r>
    </w:p>
    <w:p w14:paraId="3A9EF7CF" w14:textId="77777777" w:rsidR="00463742" w:rsidRDefault="00463742" w:rsidP="00463742">
      <w:pPr>
        <w:pStyle w:val="Heading2"/>
      </w:pPr>
      <w:bookmarkStart w:id="118" w:name="_Toc188520527"/>
      <w:r w:rsidRPr="00911092">
        <w:t>Profile Code:</w:t>
      </w:r>
      <w:bookmarkEnd w:id="118"/>
    </w:p>
    <w:p w14:paraId="7F958AE6" w14:textId="77777777" w:rsidR="00463742" w:rsidRPr="007520EF" w:rsidRDefault="00463742" w:rsidP="00463742">
      <w:pPr>
        <w:pStyle w:val="ListParagraph"/>
        <w:numPr>
          <w:ilvl w:val="0"/>
          <w:numId w:val="36"/>
        </w:numPr>
        <w:rPr>
          <w:rFonts w:ascii="Calibri" w:hAnsi="Calibri" w:cs="Calibri"/>
        </w:rPr>
      </w:pPr>
      <w:r w:rsidRPr="007520EF">
        <w:rPr>
          <w:rFonts w:ascii="Calibri" w:hAnsi="Calibri" w:cs="Calibri"/>
        </w:rPr>
        <w:t>Not Required</w:t>
      </w:r>
    </w:p>
    <w:p w14:paraId="26FE9D6E" w14:textId="77777777" w:rsidR="00463742" w:rsidRPr="00911092" w:rsidRDefault="00463742" w:rsidP="00463742">
      <w:pPr>
        <w:pStyle w:val="Heading2"/>
      </w:pPr>
      <w:bookmarkStart w:id="119" w:name="_Toc188520528"/>
      <w:r w:rsidRPr="00911092">
        <w:t>Rule Logic:</w:t>
      </w:r>
      <w:bookmarkEnd w:id="119"/>
    </w:p>
    <w:p w14:paraId="10EA52D1" w14:textId="77777777" w:rsidR="00463742" w:rsidRDefault="00463742" w:rsidP="00463742">
      <w:pPr>
        <w:pStyle w:val="ListParagraph"/>
        <w:numPr>
          <w:ilvl w:val="0"/>
          <w:numId w:val="2"/>
        </w:numPr>
        <w:jc w:val="both"/>
        <w:rPr>
          <w:rFonts w:ascii="Calibri" w:hAnsi="Calibri" w:cs="Calibri"/>
        </w:rPr>
      </w:pPr>
      <w:r w:rsidRPr="00911092">
        <w:rPr>
          <w:rFonts w:ascii="Calibri" w:hAnsi="Calibri" w:cs="Calibri"/>
        </w:rPr>
        <w:t>Check if the transaction message type is</w:t>
      </w:r>
      <w:r>
        <w:rPr>
          <w:rFonts w:ascii="Calibri" w:hAnsi="Calibri" w:cs="Calibri"/>
        </w:rPr>
        <w:t xml:space="preserve"> listed in the triggering events for the rule</w:t>
      </w:r>
    </w:p>
    <w:p w14:paraId="0877C4D7" w14:textId="433424EE" w:rsidR="00463742" w:rsidRDefault="00463742" w:rsidP="00463742">
      <w:pPr>
        <w:pStyle w:val="ListParagraph"/>
        <w:numPr>
          <w:ilvl w:val="0"/>
          <w:numId w:val="2"/>
        </w:numPr>
        <w:jc w:val="both"/>
        <w:rPr>
          <w:rFonts w:ascii="Calibri" w:hAnsi="Calibri" w:cs="Calibri"/>
        </w:rPr>
      </w:pPr>
      <w:r>
        <w:rPr>
          <w:rFonts w:ascii="Calibri" w:hAnsi="Calibri" w:cs="Calibri"/>
        </w:rPr>
        <w:t>If yes, check if</w:t>
      </w:r>
      <w:r w:rsidR="000B45E4">
        <w:rPr>
          <w:rFonts w:ascii="Calibri" w:hAnsi="Calibri" w:cs="Calibri"/>
        </w:rPr>
        <w:t xml:space="preserve"> Customer ID, Name, EID, Passport, Mobile number, Email</w:t>
      </w:r>
      <w:r>
        <w:rPr>
          <w:rFonts w:ascii="Calibri" w:hAnsi="Calibri" w:cs="Calibri"/>
        </w:rPr>
        <w:t xml:space="preserve"> is found in blacklist</w:t>
      </w:r>
    </w:p>
    <w:p w14:paraId="75C72652" w14:textId="02B9ABF6" w:rsidR="00463742" w:rsidRPr="0084121F" w:rsidRDefault="00463742" w:rsidP="00463742">
      <w:pPr>
        <w:pStyle w:val="ListParagraph"/>
        <w:numPr>
          <w:ilvl w:val="0"/>
          <w:numId w:val="2"/>
        </w:numPr>
        <w:jc w:val="both"/>
        <w:rPr>
          <w:rFonts w:ascii="Calibri" w:hAnsi="Calibri" w:cs="Calibri"/>
        </w:rPr>
      </w:pPr>
      <w:r>
        <w:rPr>
          <w:rFonts w:ascii="Calibri" w:hAnsi="Calibri" w:cs="Calibri"/>
        </w:rPr>
        <w:t xml:space="preserve">If found, then set a score of </w:t>
      </w:r>
      <w:r w:rsidR="00CB0489">
        <w:rPr>
          <w:rFonts w:ascii="Calibri" w:hAnsi="Calibri" w:cs="Calibri"/>
        </w:rPr>
        <w:t>600</w:t>
      </w:r>
      <w:r>
        <w:rPr>
          <w:rFonts w:ascii="Calibri" w:hAnsi="Calibri" w:cs="Calibri"/>
        </w:rPr>
        <w:t xml:space="preserve"> and trigger an alert</w:t>
      </w:r>
    </w:p>
    <w:p w14:paraId="74161D29" w14:textId="77777777" w:rsidR="00463742" w:rsidRPr="00911092" w:rsidRDefault="00463742" w:rsidP="00463742">
      <w:pPr>
        <w:pStyle w:val="Heading2"/>
      </w:pPr>
      <w:bookmarkStart w:id="120" w:name="_Toc188520529"/>
      <w:r w:rsidRPr="00911092">
        <w:t>Rule Code:</w:t>
      </w:r>
      <w:bookmarkEnd w:id="120"/>
    </w:p>
    <w:p w14:paraId="0F699406" w14:textId="77777777" w:rsidR="00463742" w:rsidRDefault="00463742" w:rsidP="00463742">
      <w:pPr>
        <w:rPr>
          <w:rFonts w:ascii="Calibri" w:hAnsi="Calibri" w:cs="Calibri"/>
          <w:color w:val="021730" w:themeColor="accent1" w:themeShade="80"/>
        </w:rPr>
      </w:pPr>
      <w:r>
        <w:rPr>
          <w:rFonts w:ascii="Calibri" w:hAnsi="Calibri" w:cs="Calibri"/>
          <w:color w:val="021730" w:themeColor="accent1" w:themeShade="80"/>
        </w:rPr>
        <w:br w:type="page"/>
      </w:r>
    </w:p>
    <w:p w14:paraId="0C1E91C1" w14:textId="54D3CC53" w:rsidR="000A504A" w:rsidRPr="000011C7" w:rsidRDefault="000A504A" w:rsidP="000A504A">
      <w:pPr>
        <w:pStyle w:val="Heading1"/>
        <w:rPr>
          <w:rFonts w:eastAsia="Times New Roman"/>
          <w:lang w:val="en-US"/>
        </w:rPr>
      </w:pPr>
      <w:bookmarkStart w:id="121" w:name="_Toc188520530"/>
      <w:r w:rsidRPr="000011C7">
        <w:lastRenderedPageBreak/>
        <w:t xml:space="preserve">Rule </w:t>
      </w:r>
      <w:r w:rsidRPr="00194F9F">
        <w:t>R0</w:t>
      </w:r>
      <w:r w:rsidR="002B14C0">
        <w:t>1</w:t>
      </w:r>
      <w:r w:rsidR="00161CA4">
        <w:t>5</w:t>
      </w:r>
      <w:r>
        <w:t xml:space="preserve">– </w:t>
      </w:r>
      <w:r w:rsidR="00B40E7D">
        <w:rPr>
          <w:rFonts w:eastAsia="Times New Roman"/>
          <w:lang w:val="en-US"/>
        </w:rPr>
        <w:t>Lending applications with same employer name</w:t>
      </w:r>
      <w:bookmarkEnd w:id="121"/>
    </w:p>
    <w:p w14:paraId="0BCA5702" w14:textId="77777777" w:rsidR="000A504A" w:rsidRPr="00911092" w:rsidRDefault="000A504A" w:rsidP="000A504A">
      <w:pPr>
        <w:pStyle w:val="Heading2"/>
        <w:rPr>
          <w:rFonts w:eastAsia="Times New Roman"/>
          <w:lang w:val="en-US"/>
        </w:rPr>
      </w:pPr>
      <w:bookmarkStart w:id="122" w:name="_Toc188520531"/>
      <w:r w:rsidRPr="00911092">
        <w:rPr>
          <w:rFonts w:eastAsia="Times New Roman"/>
          <w:lang w:val="en-US"/>
        </w:rPr>
        <w:t>Description</w:t>
      </w:r>
      <w:bookmarkEnd w:id="122"/>
    </w:p>
    <w:p w14:paraId="1BDB3EBD" w14:textId="2C4A22E1" w:rsidR="000A504A" w:rsidRPr="00727FD1" w:rsidRDefault="00A53460" w:rsidP="000A504A">
      <w:pPr>
        <w:spacing w:after="0"/>
        <w:rPr>
          <w:rFonts w:ascii="Calibri" w:hAnsi="Calibri" w:cs="Calibri"/>
        </w:rPr>
      </w:pPr>
      <w:r w:rsidRPr="00A53460">
        <w:rPr>
          <w:rFonts w:ascii="Calibri" w:hAnsi="Calibri" w:cs="Calibri"/>
        </w:rPr>
        <w:t>Whenever a new application is received check if the employer name was used in more than "</w:t>
      </w:r>
      <w:r>
        <w:rPr>
          <w:rFonts w:ascii="Calibri" w:hAnsi="Calibri" w:cs="Calibri"/>
        </w:rPr>
        <w:t>Y</w:t>
      </w:r>
      <w:r w:rsidRPr="00A53460">
        <w:rPr>
          <w:rFonts w:ascii="Calibri" w:hAnsi="Calibri" w:cs="Calibri"/>
        </w:rPr>
        <w:t>" applications in last "</w:t>
      </w:r>
      <w:r>
        <w:rPr>
          <w:rFonts w:ascii="Calibri" w:hAnsi="Calibri" w:cs="Calibri"/>
        </w:rPr>
        <w:t>X</w:t>
      </w:r>
      <w:r w:rsidRPr="00A53460">
        <w:rPr>
          <w:rFonts w:ascii="Calibri" w:hAnsi="Calibri" w:cs="Calibri"/>
        </w:rPr>
        <w:t>" period. If yes then generate alert</w:t>
      </w:r>
    </w:p>
    <w:p w14:paraId="45028744" w14:textId="77777777" w:rsidR="000A504A" w:rsidRDefault="000A504A" w:rsidP="000A504A">
      <w:pPr>
        <w:spacing w:after="0"/>
        <w:rPr>
          <w:rFonts w:ascii="Calibri" w:hAnsi="Calibri" w:cs="Calibri"/>
        </w:rPr>
      </w:pPr>
    </w:p>
    <w:p w14:paraId="0D0C14CC" w14:textId="0A61C75E" w:rsidR="000A504A" w:rsidRPr="00B20E2F" w:rsidRDefault="000A504A" w:rsidP="000A504A">
      <w:pPr>
        <w:rPr>
          <w:rFonts w:ascii="Calibri" w:hAnsi="Calibri" w:cs="Calibri"/>
        </w:rPr>
      </w:pPr>
      <w:r>
        <w:rPr>
          <w:rFonts w:ascii="Calibri" w:hAnsi="Calibri" w:cs="Calibri"/>
        </w:rPr>
        <w:t xml:space="preserve">Where, </w:t>
      </w:r>
      <w:r w:rsidRPr="00260D5A">
        <w:rPr>
          <w:rFonts w:ascii="Calibri" w:hAnsi="Calibri" w:cs="Calibri"/>
        </w:rPr>
        <w:t xml:space="preserve">X = </w:t>
      </w:r>
      <w:r w:rsidR="006A09E9">
        <w:rPr>
          <w:rFonts w:ascii="Calibri" w:hAnsi="Calibri" w:cs="Calibri"/>
        </w:rPr>
        <w:t>7</w:t>
      </w:r>
      <w:r w:rsidR="00A53460">
        <w:rPr>
          <w:rFonts w:ascii="Calibri" w:hAnsi="Calibri" w:cs="Calibri"/>
        </w:rPr>
        <w:t xml:space="preserve"> days</w:t>
      </w:r>
      <w:r>
        <w:rPr>
          <w:rFonts w:ascii="Calibri" w:hAnsi="Calibri" w:cs="Calibri"/>
        </w:rPr>
        <w:t xml:space="preserve"> </w:t>
      </w:r>
    </w:p>
    <w:p w14:paraId="23868877" w14:textId="77777777" w:rsidR="000A504A" w:rsidRPr="00911092" w:rsidRDefault="000A504A" w:rsidP="000A504A">
      <w:pPr>
        <w:pStyle w:val="Heading2"/>
      </w:pPr>
      <w:bookmarkStart w:id="123" w:name="_Toc188520532"/>
      <w:r w:rsidRPr="00911092">
        <w:t>Triggering Events:</w:t>
      </w:r>
      <w:bookmarkEnd w:id="12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91"/>
        <w:gridCol w:w="4465"/>
      </w:tblGrid>
      <w:tr w:rsidR="000A504A" w:rsidRPr="00911092" w14:paraId="607468A3" w14:textId="77777777" w:rsidTr="00A7017E">
        <w:trPr>
          <w:trHeight w:val="206"/>
        </w:trPr>
        <w:tc>
          <w:tcPr>
            <w:tcW w:w="2865" w:type="pct"/>
            <w:tcBorders>
              <w:bottom w:val="single" w:sz="4" w:space="0" w:color="auto"/>
            </w:tcBorders>
            <w:shd w:val="clear" w:color="000000" w:fill="5B9BD5"/>
            <w:noWrap/>
            <w:vAlign w:val="center"/>
            <w:hideMark/>
          </w:tcPr>
          <w:p w14:paraId="7B2DF31A" w14:textId="77777777" w:rsidR="000A504A" w:rsidRPr="00911092" w:rsidRDefault="000A504A" w:rsidP="00A7017E">
            <w:pPr>
              <w:spacing w:after="0" w:line="240" w:lineRule="auto"/>
              <w:jc w:val="center"/>
              <w:rPr>
                <w:rFonts w:ascii="Calibri" w:eastAsia="Times New Roman" w:hAnsi="Calibri" w:cs="Calibri"/>
                <w:b/>
                <w:bCs/>
                <w:color w:val="FFFFFF"/>
                <w:lang w:eastAsia="en-IN"/>
              </w:rPr>
            </w:pPr>
            <w:r w:rsidRPr="00911092">
              <w:rPr>
                <w:rFonts w:ascii="Calibri" w:eastAsia="Times New Roman" w:hAnsi="Calibri" w:cs="Calibri"/>
                <w:b/>
                <w:bCs/>
                <w:color w:val="FFFFFF"/>
                <w:lang w:eastAsia="en-IN"/>
              </w:rPr>
              <w:t>SAS_MESSAGE_SUB_TYPE</w:t>
            </w:r>
            <w:r>
              <w:rPr>
                <w:rFonts w:ascii="Calibri" w:eastAsia="Times New Roman" w:hAnsi="Calibri" w:cs="Calibri"/>
                <w:b/>
                <w:bCs/>
                <w:color w:val="FFFFFF"/>
                <w:lang w:eastAsia="en-IN"/>
              </w:rPr>
              <w:t xml:space="preserve"> (Rules &amp; Profiles)</w:t>
            </w:r>
          </w:p>
        </w:tc>
        <w:tc>
          <w:tcPr>
            <w:tcW w:w="2135" w:type="pct"/>
            <w:tcBorders>
              <w:bottom w:val="single" w:sz="4" w:space="0" w:color="auto"/>
            </w:tcBorders>
            <w:shd w:val="clear" w:color="000000" w:fill="5B9BD5"/>
            <w:vAlign w:val="center"/>
          </w:tcPr>
          <w:p w14:paraId="2CD41D4A" w14:textId="77777777" w:rsidR="000A504A" w:rsidRPr="00911092" w:rsidRDefault="000A504A" w:rsidP="00A7017E">
            <w:pPr>
              <w:spacing w:after="0" w:line="240" w:lineRule="auto"/>
              <w:jc w:val="center"/>
              <w:rPr>
                <w:rFonts w:ascii="Calibri" w:eastAsia="Times New Roman" w:hAnsi="Calibri" w:cs="Calibri"/>
                <w:b/>
                <w:bCs/>
                <w:color w:val="FFFFFF"/>
                <w:lang w:eastAsia="en-IN"/>
              </w:rPr>
            </w:pPr>
            <w:r w:rsidRPr="00911092">
              <w:rPr>
                <w:rFonts w:ascii="Calibri" w:eastAsia="Times New Roman" w:hAnsi="Calibri" w:cs="Calibri"/>
                <w:b/>
                <w:bCs/>
                <w:color w:val="FFFFFF"/>
                <w:lang w:eastAsia="en-IN"/>
              </w:rPr>
              <w:t>SMH_CLIENT_TRAN_TYPE</w:t>
            </w:r>
          </w:p>
        </w:tc>
      </w:tr>
      <w:tr w:rsidR="002831E4" w:rsidRPr="00911092" w14:paraId="40C82D79" w14:textId="77777777" w:rsidTr="002831E4">
        <w:trPr>
          <w:trHeight w:val="73"/>
        </w:trPr>
        <w:tc>
          <w:tcPr>
            <w:tcW w:w="2865" w:type="pct"/>
            <w:tcBorders>
              <w:top w:val="single" w:sz="4" w:space="0" w:color="auto"/>
              <w:left w:val="single" w:sz="4" w:space="0" w:color="auto"/>
              <w:bottom w:val="single" w:sz="4" w:space="0" w:color="auto"/>
              <w:right w:val="single" w:sz="4" w:space="0" w:color="auto"/>
            </w:tcBorders>
            <w:shd w:val="clear" w:color="auto" w:fill="auto"/>
            <w:noWrap/>
            <w:vAlign w:val="bottom"/>
          </w:tcPr>
          <w:p w14:paraId="6CDF1D5D" w14:textId="79138112" w:rsidR="002831E4" w:rsidRDefault="002831E4" w:rsidP="00A7017E">
            <w:pPr>
              <w:spacing w:after="0"/>
              <w:rPr>
                <w:rFonts w:ascii="Calibri" w:hAnsi="Calibri" w:cs="Calibri"/>
                <w:color w:val="000000"/>
              </w:rPr>
            </w:pPr>
            <w:r>
              <w:rPr>
                <w:rFonts w:ascii="Calibri" w:hAnsi="Calibri" w:cs="Calibri"/>
                <w:color w:val="000000"/>
              </w:rPr>
              <w:t>Lending Application</w:t>
            </w:r>
          </w:p>
        </w:tc>
        <w:tc>
          <w:tcPr>
            <w:tcW w:w="2135" w:type="pct"/>
            <w:tcBorders>
              <w:top w:val="single" w:sz="4" w:space="0" w:color="auto"/>
              <w:left w:val="single" w:sz="4" w:space="0" w:color="auto"/>
              <w:bottom w:val="single" w:sz="4" w:space="0" w:color="auto"/>
              <w:right w:val="single" w:sz="4" w:space="0" w:color="auto"/>
            </w:tcBorders>
            <w:shd w:val="clear" w:color="auto" w:fill="auto"/>
            <w:vAlign w:val="bottom"/>
          </w:tcPr>
          <w:p w14:paraId="470FB60F" w14:textId="63BEEA41" w:rsidR="002831E4" w:rsidRPr="00911092" w:rsidRDefault="002831E4" w:rsidP="00A7017E">
            <w:pPr>
              <w:spacing w:after="0"/>
              <w:rPr>
                <w:rFonts w:ascii="Calibri" w:hAnsi="Calibri" w:cs="Calibri"/>
                <w:color w:val="000000"/>
              </w:rPr>
            </w:pPr>
            <w:r>
              <w:rPr>
                <w:rFonts w:ascii="Calibri" w:hAnsi="Calibri" w:cs="Calibri"/>
                <w:color w:val="000000"/>
              </w:rPr>
              <w:t>“NR_LOAP”</w:t>
            </w:r>
          </w:p>
        </w:tc>
      </w:tr>
    </w:tbl>
    <w:p w14:paraId="5A85547F" w14:textId="77777777" w:rsidR="000A504A" w:rsidRDefault="000A504A" w:rsidP="000A504A">
      <w:pPr>
        <w:rPr>
          <w:rFonts w:ascii="Calibri" w:hAnsi="Calibri" w:cs="Calibri"/>
        </w:rPr>
      </w:pPr>
    </w:p>
    <w:p w14:paraId="4807684C" w14:textId="77777777" w:rsidR="000A504A" w:rsidRPr="00F143AD" w:rsidRDefault="000A504A" w:rsidP="000A504A">
      <w:pPr>
        <w:pStyle w:val="Heading2"/>
      </w:pPr>
      <w:bookmarkStart w:id="124" w:name="_Toc188520533"/>
      <w:r>
        <w:t>Applicable source channels</w:t>
      </w:r>
      <w:r w:rsidRPr="00911092">
        <w:t>:</w:t>
      </w:r>
      <w:bookmarkEnd w:id="12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25"/>
        <w:gridCol w:w="4431"/>
      </w:tblGrid>
      <w:tr w:rsidR="000A504A" w:rsidRPr="00911092" w14:paraId="31493FC5" w14:textId="77777777" w:rsidTr="00A7017E">
        <w:trPr>
          <w:trHeight w:val="152"/>
        </w:trPr>
        <w:tc>
          <w:tcPr>
            <w:tcW w:w="2881" w:type="pct"/>
            <w:shd w:val="clear" w:color="000000" w:fill="5B9BD5"/>
            <w:noWrap/>
            <w:vAlign w:val="center"/>
            <w:hideMark/>
          </w:tcPr>
          <w:p w14:paraId="5F39157B" w14:textId="77777777" w:rsidR="000A504A" w:rsidRPr="00911092" w:rsidRDefault="000A504A" w:rsidP="00A7017E">
            <w:pPr>
              <w:spacing w:after="0" w:line="240" w:lineRule="auto"/>
              <w:jc w:val="center"/>
              <w:rPr>
                <w:rFonts w:ascii="Calibri" w:eastAsia="Times New Roman" w:hAnsi="Calibri" w:cs="Calibri"/>
                <w:b/>
                <w:bCs/>
                <w:color w:val="FFFFFF"/>
                <w:lang w:eastAsia="en-IN"/>
              </w:rPr>
            </w:pPr>
            <w:r>
              <w:rPr>
                <w:rFonts w:ascii="Calibri" w:eastAsia="Times New Roman" w:hAnsi="Calibri" w:cs="Calibri"/>
                <w:b/>
                <w:bCs/>
                <w:color w:val="FFFFFF"/>
                <w:lang w:eastAsia="en-IN"/>
              </w:rPr>
              <w:t>Source channels</w:t>
            </w:r>
          </w:p>
        </w:tc>
        <w:tc>
          <w:tcPr>
            <w:tcW w:w="2119" w:type="pct"/>
            <w:shd w:val="clear" w:color="000000" w:fill="5B9BD5"/>
            <w:vAlign w:val="center"/>
          </w:tcPr>
          <w:p w14:paraId="2BFA02C6" w14:textId="77777777" w:rsidR="000A504A" w:rsidRPr="00911092" w:rsidRDefault="000A504A" w:rsidP="00A7017E">
            <w:pPr>
              <w:spacing w:after="0" w:line="240" w:lineRule="auto"/>
              <w:jc w:val="center"/>
              <w:rPr>
                <w:rFonts w:ascii="Calibri" w:eastAsia="Times New Roman" w:hAnsi="Calibri" w:cs="Calibri"/>
                <w:b/>
                <w:bCs/>
                <w:color w:val="FFFFFF"/>
                <w:lang w:eastAsia="en-IN"/>
              </w:rPr>
            </w:pPr>
            <w:r>
              <w:rPr>
                <w:rFonts w:ascii="Calibri" w:eastAsia="Times New Roman" w:hAnsi="Calibri" w:cs="Calibri"/>
                <w:b/>
                <w:bCs/>
                <w:color w:val="FFFFFF"/>
                <w:lang w:eastAsia="en-IN"/>
              </w:rPr>
              <w:t>Source channel code</w:t>
            </w:r>
          </w:p>
        </w:tc>
      </w:tr>
      <w:tr w:rsidR="000A504A" w:rsidRPr="00911092" w14:paraId="51CC6272" w14:textId="77777777" w:rsidTr="00A7017E">
        <w:trPr>
          <w:trHeight w:val="73"/>
        </w:trPr>
        <w:tc>
          <w:tcPr>
            <w:tcW w:w="2881" w:type="pct"/>
            <w:shd w:val="clear" w:color="auto" w:fill="auto"/>
            <w:noWrap/>
            <w:vAlign w:val="bottom"/>
            <w:hideMark/>
          </w:tcPr>
          <w:p w14:paraId="62203A3D" w14:textId="77777777" w:rsidR="000A504A" w:rsidRPr="00911092" w:rsidRDefault="000A504A" w:rsidP="00A7017E">
            <w:pPr>
              <w:spacing w:after="0"/>
              <w:rPr>
                <w:rFonts w:ascii="Calibri" w:hAnsi="Calibri" w:cs="Calibri"/>
                <w:color w:val="000000"/>
              </w:rPr>
            </w:pPr>
            <w:r>
              <w:rPr>
                <w:rFonts w:ascii="Calibri" w:hAnsi="Calibri" w:cs="Calibri"/>
                <w:color w:val="000000"/>
              </w:rPr>
              <w:t>Mobile Banking</w:t>
            </w:r>
          </w:p>
        </w:tc>
        <w:tc>
          <w:tcPr>
            <w:tcW w:w="2119" w:type="pct"/>
            <w:shd w:val="clear" w:color="auto" w:fill="auto"/>
            <w:vAlign w:val="bottom"/>
          </w:tcPr>
          <w:p w14:paraId="09670F8E" w14:textId="3AF87EBA" w:rsidR="000A504A" w:rsidRPr="00911092" w:rsidRDefault="00CF60BA" w:rsidP="00A7017E">
            <w:pPr>
              <w:spacing w:after="0"/>
              <w:rPr>
                <w:rFonts w:ascii="Calibri" w:hAnsi="Calibri" w:cs="Calibri"/>
                <w:color w:val="000000"/>
              </w:rPr>
            </w:pPr>
            <w:r>
              <w:rPr>
                <w:rFonts w:ascii="Calibri" w:hAnsi="Calibri" w:cs="Calibri"/>
                <w:color w:val="000000"/>
              </w:rPr>
              <w:t>“MOB”</w:t>
            </w:r>
          </w:p>
        </w:tc>
      </w:tr>
    </w:tbl>
    <w:p w14:paraId="28E9A188" w14:textId="77777777" w:rsidR="000A504A" w:rsidRPr="00911092" w:rsidRDefault="000A504A" w:rsidP="000A504A">
      <w:pPr>
        <w:rPr>
          <w:rFonts w:ascii="Calibri" w:hAnsi="Calibri" w:cs="Calibri"/>
        </w:rPr>
      </w:pPr>
    </w:p>
    <w:p w14:paraId="25E6AA63" w14:textId="77777777" w:rsidR="000A504A" w:rsidRPr="00911092" w:rsidRDefault="000A504A" w:rsidP="000A504A">
      <w:pPr>
        <w:pStyle w:val="Heading2"/>
      </w:pPr>
      <w:bookmarkStart w:id="125" w:name="_Toc188520534"/>
      <w:r w:rsidRPr="00911092">
        <w:t>Rule Variables:</w:t>
      </w:r>
      <w:bookmarkEnd w:id="125"/>
    </w:p>
    <w:tbl>
      <w:tblPr>
        <w:tblStyle w:val="GridTable4-Accent31"/>
        <w:tblW w:w="5000" w:type="pct"/>
        <w:tblLook w:val="0420" w:firstRow="1" w:lastRow="0" w:firstColumn="0" w:lastColumn="0" w:noHBand="0" w:noVBand="1"/>
      </w:tblPr>
      <w:tblGrid>
        <w:gridCol w:w="2632"/>
        <w:gridCol w:w="1274"/>
        <w:gridCol w:w="1092"/>
        <w:gridCol w:w="3093"/>
        <w:gridCol w:w="2365"/>
      </w:tblGrid>
      <w:tr w:rsidR="000A504A" w:rsidRPr="00911092" w14:paraId="3E10C3B7" w14:textId="77777777" w:rsidTr="00A7017E">
        <w:trPr>
          <w:cnfStyle w:val="100000000000" w:firstRow="1" w:lastRow="0" w:firstColumn="0" w:lastColumn="0" w:oddVBand="0" w:evenVBand="0" w:oddHBand="0" w:evenHBand="0" w:firstRowFirstColumn="0" w:firstRowLastColumn="0" w:lastRowFirstColumn="0" w:lastRowLastColumn="0"/>
          <w:trHeight w:val="197"/>
        </w:trPr>
        <w:tc>
          <w:tcPr>
            <w:tcW w:w="1259" w:type="pct"/>
            <w:shd w:val="clear" w:color="auto" w:fill="052F61" w:themeFill="accent1"/>
          </w:tcPr>
          <w:p w14:paraId="1D23527C" w14:textId="77777777" w:rsidR="000A504A" w:rsidRPr="00911092" w:rsidRDefault="000A504A" w:rsidP="00A7017E">
            <w:pPr>
              <w:jc w:val="center"/>
              <w:rPr>
                <w:rFonts w:ascii="Calibri" w:hAnsi="Calibri" w:cs="Calibri"/>
              </w:rPr>
            </w:pPr>
            <w:r w:rsidRPr="00911092">
              <w:rPr>
                <w:rFonts w:ascii="Calibri" w:hAnsi="Calibri" w:cs="Calibri"/>
              </w:rPr>
              <w:t>Variable Name</w:t>
            </w:r>
          </w:p>
        </w:tc>
        <w:tc>
          <w:tcPr>
            <w:tcW w:w="609" w:type="pct"/>
            <w:shd w:val="clear" w:color="auto" w:fill="052F61" w:themeFill="accent1"/>
          </w:tcPr>
          <w:p w14:paraId="6F203390" w14:textId="77777777" w:rsidR="000A504A" w:rsidRPr="00911092" w:rsidRDefault="000A504A" w:rsidP="00A7017E">
            <w:pPr>
              <w:jc w:val="center"/>
              <w:rPr>
                <w:rFonts w:ascii="Calibri" w:hAnsi="Calibri" w:cs="Calibri"/>
              </w:rPr>
            </w:pPr>
            <w:r w:rsidRPr="00911092">
              <w:rPr>
                <w:rFonts w:ascii="Calibri" w:hAnsi="Calibri" w:cs="Calibri"/>
              </w:rPr>
              <w:t>Type</w:t>
            </w:r>
          </w:p>
        </w:tc>
        <w:tc>
          <w:tcPr>
            <w:tcW w:w="522" w:type="pct"/>
            <w:shd w:val="clear" w:color="auto" w:fill="052F61" w:themeFill="accent1"/>
          </w:tcPr>
          <w:p w14:paraId="41671752" w14:textId="77777777" w:rsidR="000A504A" w:rsidRPr="00911092" w:rsidRDefault="000A504A" w:rsidP="00A7017E">
            <w:pPr>
              <w:jc w:val="center"/>
              <w:rPr>
                <w:rFonts w:ascii="Calibri" w:hAnsi="Calibri" w:cs="Calibri"/>
              </w:rPr>
            </w:pPr>
            <w:r w:rsidRPr="00911092">
              <w:rPr>
                <w:rFonts w:ascii="Calibri" w:hAnsi="Calibri" w:cs="Calibri"/>
              </w:rPr>
              <w:t>Segment</w:t>
            </w:r>
          </w:p>
        </w:tc>
        <w:tc>
          <w:tcPr>
            <w:tcW w:w="1479" w:type="pct"/>
            <w:shd w:val="clear" w:color="auto" w:fill="052F61" w:themeFill="accent1"/>
          </w:tcPr>
          <w:p w14:paraId="2AF66FF2" w14:textId="77777777" w:rsidR="000A504A" w:rsidRPr="00911092" w:rsidRDefault="000A504A" w:rsidP="00A7017E">
            <w:pPr>
              <w:jc w:val="center"/>
              <w:rPr>
                <w:rFonts w:ascii="Calibri" w:hAnsi="Calibri" w:cs="Calibri"/>
              </w:rPr>
            </w:pPr>
            <w:r w:rsidRPr="00911092">
              <w:rPr>
                <w:rFonts w:ascii="Calibri" w:hAnsi="Calibri" w:cs="Calibri"/>
              </w:rPr>
              <w:t>Description</w:t>
            </w:r>
          </w:p>
        </w:tc>
        <w:tc>
          <w:tcPr>
            <w:tcW w:w="1131" w:type="pct"/>
            <w:shd w:val="clear" w:color="auto" w:fill="052F61" w:themeFill="accent1"/>
          </w:tcPr>
          <w:p w14:paraId="4B315182" w14:textId="77777777" w:rsidR="000A504A" w:rsidRPr="00911092" w:rsidRDefault="000A504A" w:rsidP="00A7017E">
            <w:pPr>
              <w:jc w:val="center"/>
              <w:rPr>
                <w:rFonts w:ascii="Calibri" w:hAnsi="Calibri" w:cs="Calibri"/>
              </w:rPr>
            </w:pPr>
            <w:r w:rsidRPr="00911092">
              <w:rPr>
                <w:rFonts w:ascii="Calibri" w:hAnsi="Calibri" w:cs="Calibri"/>
              </w:rPr>
              <w:t>Comments</w:t>
            </w:r>
          </w:p>
        </w:tc>
      </w:tr>
      <w:tr w:rsidR="000A504A" w:rsidRPr="00911092" w14:paraId="4BC14F4E" w14:textId="77777777" w:rsidTr="00A7017E">
        <w:trPr>
          <w:cnfStyle w:val="000000100000" w:firstRow="0" w:lastRow="0" w:firstColumn="0" w:lastColumn="0" w:oddVBand="0" w:evenVBand="0" w:oddHBand="1" w:evenHBand="0" w:firstRowFirstColumn="0" w:firstRowLastColumn="0" w:lastRowFirstColumn="0" w:lastRowLastColumn="0"/>
          <w:trHeight w:val="293"/>
        </w:trPr>
        <w:tc>
          <w:tcPr>
            <w:tcW w:w="1259" w:type="pct"/>
            <w:vAlign w:val="center"/>
          </w:tcPr>
          <w:p w14:paraId="24311501" w14:textId="77777777" w:rsidR="000A504A" w:rsidRPr="00DC1508" w:rsidRDefault="000A504A" w:rsidP="00A7017E">
            <w:pPr>
              <w:rPr>
                <w:rFonts w:ascii="Calibri" w:hAnsi="Calibri" w:cs="Calibri"/>
              </w:rPr>
            </w:pPr>
            <w:r w:rsidRPr="00DC1508">
              <w:rPr>
                <w:rFonts w:ascii="Calibri" w:hAnsi="Calibri" w:cs="Calibri"/>
                <w:color w:val="000000"/>
              </w:rPr>
              <w:t>RQO_TRAN_DATE</w:t>
            </w:r>
          </w:p>
        </w:tc>
        <w:tc>
          <w:tcPr>
            <w:tcW w:w="609" w:type="pct"/>
            <w:vAlign w:val="center"/>
          </w:tcPr>
          <w:p w14:paraId="09FF92D2" w14:textId="77777777" w:rsidR="000A504A" w:rsidRPr="00911092" w:rsidRDefault="000A504A" w:rsidP="00A7017E">
            <w:pPr>
              <w:jc w:val="center"/>
              <w:rPr>
                <w:rFonts w:ascii="Calibri" w:hAnsi="Calibri" w:cs="Calibri"/>
              </w:rPr>
            </w:pPr>
            <w:r w:rsidRPr="00911092">
              <w:rPr>
                <w:rFonts w:ascii="Calibri" w:hAnsi="Calibri" w:cs="Calibri"/>
              </w:rPr>
              <w:t>Date</w:t>
            </w:r>
          </w:p>
        </w:tc>
        <w:tc>
          <w:tcPr>
            <w:tcW w:w="522" w:type="pct"/>
            <w:vAlign w:val="center"/>
          </w:tcPr>
          <w:p w14:paraId="2CB03265" w14:textId="77777777" w:rsidR="000A504A" w:rsidRPr="00911092" w:rsidRDefault="000A504A" w:rsidP="00A7017E">
            <w:pPr>
              <w:jc w:val="center"/>
              <w:rPr>
                <w:rFonts w:ascii="Calibri" w:hAnsi="Calibri" w:cs="Calibri"/>
              </w:rPr>
            </w:pPr>
            <w:r>
              <w:rPr>
                <w:rFonts w:ascii="Calibri" w:hAnsi="Calibri" w:cs="Calibri"/>
              </w:rPr>
              <w:t>RQO</w:t>
            </w:r>
          </w:p>
        </w:tc>
        <w:tc>
          <w:tcPr>
            <w:tcW w:w="1479" w:type="pct"/>
            <w:vAlign w:val="center"/>
          </w:tcPr>
          <w:p w14:paraId="7E8A17B1" w14:textId="77777777" w:rsidR="000A504A" w:rsidRPr="00911092" w:rsidRDefault="000A504A" w:rsidP="00A7017E">
            <w:pPr>
              <w:rPr>
                <w:rFonts w:ascii="Calibri" w:hAnsi="Calibri" w:cs="Calibri"/>
              </w:rPr>
            </w:pPr>
            <w:r>
              <w:rPr>
                <w:rFonts w:ascii="Calibri" w:hAnsi="Calibri" w:cs="Calibri"/>
              </w:rPr>
              <w:t>Date of the transaction request</w:t>
            </w:r>
          </w:p>
        </w:tc>
        <w:tc>
          <w:tcPr>
            <w:tcW w:w="1131" w:type="pct"/>
            <w:vAlign w:val="center"/>
          </w:tcPr>
          <w:p w14:paraId="12BBDAB0" w14:textId="77777777" w:rsidR="000A504A" w:rsidRPr="00911092" w:rsidRDefault="000A504A" w:rsidP="00A7017E">
            <w:pPr>
              <w:jc w:val="center"/>
              <w:rPr>
                <w:rFonts w:ascii="Calibri" w:hAnsi="Calibri" w:cs="Calibri"/>
              </w:rPr>
            </w:pPr>
          </w:p>
        </w:tc>
      </w:tr>
      <w:tr w:rsidR="000A504A" w:rsidRPr="00911092" w14:paraId="18DE0423" w14:textId="77777777" w:rsidTr="00A7017E">
        <w:trPr>
          <w:trHeight w:val="293"/>
        </w:trPr>
        <w:tc>
          <w:tcPr>
            <w:tcW w:w="1259" w:type="pct"/>
            <w:vAlign w:val="center"/>
          </w:tcPr>
          <w:p w14:paraId="520C341C" w14:textId="77777777" w:rsidR="000A504A" w:rsidRPr="00DC1508" w:rsidRDefault="000A504A" w:rsidP="00A7017E">
            <w:pPr>
              <w:rPr>
                <w:rFonts w:ascii="Calibri" w:hAnsi="Calibri" w:cs="Calibri"/>
                <w:color w:val="000000"/>
              </w:rPr>
            </w:pPr>
            <w:r w:rsidRPr="00DC1508">
              <w:rPr>
                <w:rFonts w:ascii="Calibri" w:hAnsi="Calibri" w:cs="Calibri"/>
                <w:color w:val="000000"/>
              </w:rPr>
              <w:t>RQO_TRAN_TIME</w:t>
            </w:r>
          </w:p>
        </w:tc>
        <w:tc>
          <w:tcPr>
            <w:tcW w:w="609" w:type="pct"/>
            <w:vAlign w:val="center"/>
          </w:tcPr>
          <w:p w14:paraId="3937E8AB" w14:textId="77777777" w:rsidR="000A504A" w:rsidRPr="00911092" w:rsidRDefault="000A504A" w:rsidP="00A7017E">
            <w:pPr>
              <w:jc w:val="center"/>
              <w:rPr>
                <w:rFonts w:ascii="Calibri" w:hAnsi="Calibri" w:cs="Calibri"/>
              </w:rPr>
            </w:pPr>
            <w:r>
              <w:rPr>
                <w:rFonts w:ascii="Calibri" w:hAnsi="Calibri" w:cs="Calibri"/>
              </w:rPr>
              <w:t>Time</w:t>
            </w:r>
          </w:p>
        </w:tc>
        <w:tc>
          <w:tcPr>
            <w:tcW w:w="522" w:type="pct"/>
            <w:vAlign w:val="center"/>
          </w:tcPr>
          <w:p w14:paraId="30E5C170" w14:textId="77777777" w:rsidR="000A504A" w:rsidRPr="00911092" w:rsidRDefault="000A504A" w:rsidP="00A7017E">
            <w:pPr>
              <w:jc w:val="center"/>
              <w:rPr>
                <w:rFonts w:ascii="Calibri" w:hAnsi="Calibri" w:cs="Calibri"/>
              </w:rPr>
            </w:pPr>
            <w:r>
              <w:rPr>
                <w:rFonts w:ascii="Calibri" w:hAnsi="Calibri" w:cs="Calibri"/>
              </w:rPr>
              <w:t>RQO</w:t>
            </w:r>
          </w:p>
        </w:tc>
        <w:tc>
          <w:tcPr>
            <w:tcW w:w="1479" w:type="pct"/>
            <w:vAlign w:val="center"/>
          </w:tcPr>
          <w:p w14:paraId="793AACF1" w14:textId="77777777" w:rsidR="000A504A" w:rsidRDefault="000A504A" w:rsidP="00A7017E">
            <w:pPr>
              <w:rPr>
                <w:rFonts w:ascii="Calibri" w:hAnsi="Calibri" w:cs="Calibri"/>
              </w:rPr>
            </w:pPr>
            <w:r>
              <w:rPr>
                <w:rFonts w:ascii="Calibri" w:hAnsi="Calibri" w:cs="Calibri"/>
              </w:rPr>
              <w:t>Time of the transaction request</w:t>
            </w:r>
          </w:p>
        </w:tc>
        <w:tc>
          <w:tcPr>
            <w:tcW w:w="1131" w:type="pct"/>
            <w:vAlign w:val="center"/>
          </w:tcPr>
          <w:p w14:paraId="5B098FC9" w14:textId="77777777" w:rsidR="000A504A" w:rsidRPr="00911092" w:rsidRDefault="000A504A" w:rsidP="00A7017E">
            <w:pPr>
              <w:jc w:val="center"/>
              <w:rPr>
                <w:rFonts w:ascii="Calibri" w:hAnsi="Calibri" w:cs="Calibri"/>
              </w:rPr>
            </w:pPr>
          </w:p>
        </w:tc>
      </w:tr>
      <w:tr w:rsidR="000A504A" w:rsidRPr="00911092" w14:paraId="08B102C7" w14:textId="77777777" w:rsidTr="00A7017E">
        <w:trPr>
          <w:cnfStyle w:val="000000100000" w:firstRow="0" w:lastRow="0" w:firstColumn="0" w:lastColumn="0" w:oddVBand="0" w:evenVBand="0" w:oddHBand="1" w:evenHBand="0" w:firstRowFirstColumn="0" w:firstRowLastColumn="0" w:lastRowFirstColumn="0" w:lastRowLastColumn="0"/>
          <w:trHeight w:val="293"/>
        </w:trPr>
        <w:tc>
          <w:tcPr>
            <w:tcW w:w="1259" w:type="pct"/>
            <w:vAlign w:val="center"/>
          </w:tcPr>
          <w:p w14:paraId="18517EB2" w14:textId="77777777" w:rsidR="000A504A" w:rsidRPr="00DC1508" w:rsidRDefault="000A504A" w:rsidP="00A7017E">
            <w:pPr>
              <w:rPr>
                <w:rFonts w:ascii="Calibri" w:hAnsi="Calibri" w:cs="Calibri"/>
                <w:color w:val="000000"/>
              </w:rPr>
            </w:pPr>
            <w:r>
              <w:rPr>
                <w:rFonts w:ascii="Calibri" w:hAnsi="Calibri" w:cs="Calibri"/>
                <w:color w:val="000000"/>
              </w:rPr>
              <w:t>SMH_CLIENT_TRAN_TYPE</w:t>
            </w:r>
          </w:p>
        </w:tc>
        <w:tc>
          <w:tcPr>
            <w:tcW w:w="609" w:type="pct"/>
            <w:vAlign w:val="center"/>
          </w:tcPr>
          <w:p w14:paraId="09762D30" w14:textId="77777777" w:rsidR="000A504A" w:rsidRPr="00911092" w:rsidRDefault="000A504A" w:rsidP="00A7017E">
            <w:pPr>
              <w:jc w:val="center"/>
              <w:rPr>
                <w:rFonts w:ascii="Calibri" w:hAnsi="Calibri" w:cs="Calibri"/>
              </w:rPr>
            </w:pPr>
            <w:r>
              <w:rPr>
                <w:rFonts w:ascii="Calibri" w:hAnsi="Calibri" w:cs="Calibri"/>
              </w:rPr>
              <w:t>Character</w:t>
            </w:r>
          </w:p>
        </w:tc>
        <w:tc>
          <w:tcPr>
            <w:tcW w:w="522" w:type="pct"/>
            <w:vAlign w:val="center"/>
          </w:tcPr>
          <w:p w14:paraId="15B03899" w14:textId="77777777" w:rsidR="000A504A" w:rsidRPr="00911092" w:rsidRDefault="000A504A" w:rsidP="00A7017E">
            <w:pPr>
              <w:jc w:val="center"/>
              <w:rPr>
                <w:rFonts w:ascii="Calibri" w:hAnsi="Calibri" w:cs="Calibri"/>
              </w:rPr>
            </w:pPr>
            <w:r>
              <w:rPr>
                <w:rFonts w:ascii="Calibri" w:hAnsi="Calibri" w:cs="Calibri"/>
              </w:rPr>
              <w:t>SMH</w:t>
            </w:r>
          </w:p>
        </w:tc>
        <w:tc>
          <w:tcPr>
            <w:tcW w:w="1479" w:type="pct"/>
            <w:vAlign w:val="center"/>
          </w:tcPr>
          <w:p w14:paraId="2477F4DD" w14:textId="77777777" w:rsidR="000A504A" w:rsidRDefault="000A504A" w:rsidP="00A7017E">
            <w:pPr>
              <w:rPr>
                <w:rFonts w:ascii="Calibri" w:hAnsi="Calibri" w:cs="Calibri"/>
              </w:rPr>
            </w:pPr>
            <w:r>
              <w:rPr>
                <w:rFonts w:ascii="Calibri" w:hAnsi="Calibri" w:cs="Calibri"/>
              </w:rPr>
              <w:t>Client defined transaction type</w:t>
            </w:r>
          </w:p>
        </w:tc>
        <w:tc>
          <w:tcPr>
            <w:tcW w:w="1131" w:type="pct"/>
            <w:vAlign w:val="center"/>
          </w:tcPr>
          <w:p w14:paraId="28F98D5D" w14:textId="77777777" w:rsidR="000A504A" w:rsidRPr="00911092" w:rsidRDefault="000A504A" w:rsidP="00A7017E">
            <w:pPr>
              <w:jc w:val="center"/>
              <w:rPr>
                <w:rFonts w:ascii="Calibri" w:hAnsi="Calibri" w:cs="Calibri"/>
              </w:rPr>
            </w:pPr>
          </w:p>
        </w:tc>
      </w:tr>
      <w:tr w:rsidR="000A504A" w:rsidRPr="00911092" w14:paraId="4445BC40" w14:textId="77777777" w:rsidTr="00A7017E">
        <w:trPr>
          <w:trHeight w:val="293"/>
        </w:trPr>
        <w:tc>
          <w:tcPr>
            <w:tcW w:w="1259" w:type="pct"/>
            <w:vAlign w:val="center"/>
          </w:tcPr>
          <w:p w14:paraId="24AA8845" w14:textId="54962FB4" w:rsidR="000A504A" w:rsidRPr="00DC1508" w:rsidRDefault="008C1750" w:rsidP="00A7017E">
            <w:pPr>
              <w:rPr>
                <w:rFonts w:ascii="Calibri" w:hAnsi="Calibri" w:cs="Calibri"/>
                <w:color w:val="000000"/>
              </w:rPr>
            </w:pPr>
            <w:r>
              <w:rPr>
                <w:rFonts w:ascii="Calibri" w:hAnsi="Calibri" w:cs="Calibri"/>
                <w:color w:val="000000"/>
              </w:rPr>
              <w:t>_X_RULE_SCORE_1</w:t>
            </w:r>
            <w:r w:rsidR="00BA18EF">
              <w:rPr>
                <w:rFonts w:ascii="Calibri" w:hAnsi="Calibri" w:cs="Calibri"/>
                <w:color w:val="000000"/>
              </w:rPr>
              <w:t>5</w:t>
            </w:r>
          </w:p>
        </w:tc>
        <w:tc>
          <w:tcPr>
            <w:tcW w:w="609" w:type="pct"/>
            <w:vAlign w:val="center"/>
          </w:tcPr>
          <w:p w14:paraId="3D3A86D9" w14:textId="77777777" w:rsidR="000A504A" w:rsidRDefault="000A504A" w:rsidP="00A7017E">
            <w:pPr>
              <w:jc w:val="center"/>
              <w:rPr>
                <w:rFonts w:ascii="Calibri" w:hAnsi="Calibri" w:cs="Calibri"/>
              </w:rPr>
            </w:pPr>
            <w:r>
              <w:rPr>
                <w:rFonts w:ascii="Calibri" w:hAnsi="Calibri" w:cs="Calibri"/>
              </w:rPr>
              <w:t>Numeric</w:t>
            </w:r>
          </w:p>
        </w:tc>
        <w:tc>
          <w:tcPr>
            <w:tcW w:w="522" w:type="pct"/>
            <w:vAlign w:val="center"/>
          </w:tcPr>
          <w:p w14:paraId="09540D20" w14:textId="77777777" w:rsidR="000A504A" w:rsidRDefault="000A504A" w:rsidP="00A7017E">
            <w:pPr>
              <w:jc w:val="center"/>
              <w:rPr>
                <w:rFonts w:ascii="Calibri" w:hAnsi="Calibri" w:cs="Calibri"/>
              </w:rPr>
            </w:pPr>
          </w:p>
        </w:tc>
        <w:tc>
          <w:tcPr>
            <w:tcW w:w="1479" w:type="pct"/>
            <w:vAlign w:val="center"/>
          </w:tcPr>
          <w:p w14:paraId="78883361" w14:textId="77777777" w:rsidR="000A504A" w:rsidRDefault="000A504A" w:rsidP="00A7017E">
            <w:pPr>
              <w:rPr>
                <w:rFonts w:ascii="Calibri" w:hAnsi="Calibri" w:cs="Calibri"/>
              </w:rPr>
            </w:pPr>
            <w:r>
              <w:rPr>
                <w:rFonts w:ascii="Calibri" w:hAnsi="Calibri" w:cs="Calibri"/>
              </w:rPr>
              <w:t>Rule Score</w:t>
            </w:r>
          </w:p>
        </w:tc>
        <w:tc>
          <w:tcPr>
            <w:tcW w:w="1131" w:type="pct"/>
            <w:vAlign w:val="center"/>
          </w:tcPr>
          <w:p w14:paraId="1C27F744" w14:textId="77777777" w:rsidR="000A504A" w:rsidRPr="00911092" w:rsidRDefault="000A504A" w:rsidP="00A7017E">
            <w:pPr>
              <w:jc w:val="center"/>
              <w:rPr>
                <w:rFonts w:ascii="Calibri" w:hAnsi="Calibri" w:cs="Calibri"/>
              </w:rPr>
            </w:pPr>
          </w:p>
        </w:tc>
      </w:tr>
    </w:tbl>
    <w:p w14:paraId="4253C734" w14:textId="77777777" w:rsidR="000A504A" w:rsidRPr="00911092" w:rsidRDefault="000A504A" w:rsidP="000A504A">
      <w:pPr>
        <w:rPr>
          <w:rFonts w:ascii="Calibri" w:hAnsi="Calibri" w:cs="Calibri"/>
        </w:rPr>
      </w:pPr>
    </w:p>
    <w:p w14:paraId="230DFB92" w14:textId="77777777" w:rsidR="000A504A" w:rsidRPr="00911092" w:rsidRDefault="000A504A" w:rsidP="000A504A">
      <w:pPr>
        <w:pStyle w:val="Heading2"/>
      </w:pPr>
      <w:bookmarkStart w:id="126" w:name="_Toc188520535"/>
      <w:r w:rsidRPr="00911092">
        <w:t>Profile Variables:</w:t>
      </w:r>
      <w:bookmarkEnd w:id="126"/>
    </w:p>
    <w:tbl>
      <w:tblPr>
        <w:tblStyle w:val="GridTable4-Accent31"/>
        <w:tblW w:w="5001" w:type="pct"/>
        <w:tblLook w:val="0420" w:firstRow="1" w:lastRow="0" w:firstColumn="0" w:lastColumn="0" w:noHBand="0" w:noVBand="1"/>
      </w:tblPr>
      <w:tblGrid>
        <w:gridCol w:w="2786"/>
        <w:gridCol w:w="1090"/>
        <w:gridCol w:w="1088"/>
        <w:gridCol w:w="3133"/>
        <w:gridCol w:w="2361"/>
      </w:tblGrid>
      <w:tr w:rsidR="000A504A" w:rsidRPr="00911092" w14:paraId="71ECF9E9" w14:textId="77777777" w:rsidTr="00692C15">
        <w:trPr>
          <w:cnfStyle w:val="100000000000" w:firstRow="1" w:lastRow="0" w:firstColumn="0" w:lastColumn="0" w:oddVBand="0" w:evenVBand="0" w:oddHBand="0" w:evenHBand="0" w:firstRowFirstColumn="0" w:firstRowLastColumn="0" w:lastRowFirstColumn="0" w:lastRowLastColumn="0"/>
          <w:trHeight w:val="224"/>
        </w:trPr>
        <w:tc>
          <w:tcPr>
            <w:tcW w:w="1332" w:type="pct"/>
            <w:shd w:val="clear" w:color="auto" w:fill="052F61" w:themeFill="accent1"/>
          </w:tcPr>
          <w:p w14:paraId="6A78D62B" w14:textId="77777777" w:rsidR="000A504A" w:rsidRPr="00911092" w:rsidRDefault="000A504A" w:rsidP="00A7017E">
            <w:pPr>
              <w:jc w:val="center"/>
              <w:rPr>
                <w:rFonts w:ascii="Calibri" w:hAnsi="Calibri" w:cs="Calibri"/>
              </w:rPr>
            </w:pPr>
            <w:r w:rsidRPr="00911092">
              <w:rPr>
                <w:rFonts w:ascii="Calibri" w:hAnsi="Calibri" w:cs="Calibri"/>
              </w:rPr>
              <w:t>Variable Name</w:t>
            </w:r>
          </w:p>
        </w:tc>
        <w:tc>
          <w:tcPr>
            <w:tcW w:w="521" w:type="pct"/>
            <w:shd w:val="clear" w:color="auto" w:fill="052F61" w:themeFill="accent1"/>
          </w:tcPr>
          <w:p w14:paraId="38BD306C" w14:textId="77777777" w:rsidR="000A504A" w:rsidRPr="00911092" w:rsidRDefault="000A504A" w:rsidP="00A7017E">
            <w:pPr>
              <w:jc w:val="center"/>
              <w:rPr>
                <w:rFonts w:ascii="Calibri" w:hAnsi="Calibri" w:cs="Calibri"/>
              </w:rPr>
            </w:pPr>
            <w:r w:rsidRPr="00911092">
              <w:rPr>
                <w:rFonts w:ascii="Calibri" w:hAnsi="Calibri" w:cs="Calibri"/>
              </w:rPr>
              <w:t>Type</w:t>
            </w:r>
          </w:p>
        </w:tc>
        <w:tc>
          <w:tcPr>
            <w:tcW w:w="520" w:type="pct"/>
            <w:shd w:val="clear" w:color="auto" w:fill="052F61" w:themeFill="accent1"/>
          </w:tcPr>
          <w:p w14:paraId="4CF7824A" w14:textId="77777777" w:rsidR="000A504A" w:rsidRPr="00911092" w:rsidRDefault="000A504A" w:rsidP="00A7017E">
            <w:pPr>
              <w:jc w:val="center"/>
              <w:rPr>
                <w:rFonts w:ascii="Calibri" w:hAnsi="Calibri" w:cs="Calibri"/>
              </w:rPr>
            </w:pPr>
            <w:r w:rsidRPr="00911092">
              <w:rPr>
                <w:rFonts w:ascii="Calibri" w:hAnsi="Calibri" w:cs="Calibri"/>
              </w:rPr>
              <w:t>Segment</w:t>
            </w:r>
          </w:p>
        </w:tc>
        <w:tc>
          <w:tcPr>
            <w:tcW w:w="1498" w:type="pct"/>
            <w:shd w:val="clear" w:color="auto" w:fill="052F61" w:themeFill="accent1"/>
          </w:tcPr>
          <w:p w14:paraId="4E4E2FAB" w14:textId="77777777" w:rsidR="000A504A" w:rsidRPr="00911092" w:rsidRDefault="000A504A" w:rsidP="00A7017E">
            <w:pPr>
              <w:jc w:val="center"/>
              <w:rPr>
                <w:rFonts w:ascii="Calibri" w:hAnsi="Calibri" w:cs="Calibri"/>
              </w:rPr>
            </w:pPr>
            <w:r w:rsidRPr="00911092">
              <w:rPr>
                <w:rFonts w:ascii="Calibri" w:hAnsi="Calibri" w:cs="Calibri"/>
              </w:rPr>
              <w:t>Description</w:t>
            </w:r>
          </w:p>
        </w:tc>
        <w:tc>
          <w:tcPr>
            <w:tcW w:w="1129" w:type="pct"/>
            <w:shd w:val="clear" w:color="auto" w:fill="052F61" w:themeFill="accent1"/>
          </w:tcPr>
          <w:p w14:paraId="28878458" w14:textId="77777777" w:rsidR="000A504A" w:rsidRPr="00911092" w:rsidRDefault="000A504A" w:rsidP="00A7017E">
            <w:pPr>
              <w:jc w:val="center"/>
              <w:rPr>
                <w:rFonts w:ascii="Calibri" w:hAnsi="Calibri" w:cs="Calibri"/>
              </w:rPr>
            </w:pPr>
            <w:r w:rsidRPr="00911092">
              <w:rPr>
                <w:rFonts w:ascii="Calibri" w:hAnsi="Calibri" w:cs="Calibri"/>
              </w:rPr>
              <w:t>Comments</w:t>
            </w:r>
          </w:p>
        </w:tc>
      </w:tr>
      <w:tr w:rsidR="000A504A" w:rsidRPr="00911092" w14:paraId="37C8880A" w14:textId="77777777" w:rsidTr="00692C15">
        <w:trPr>
          <w:cnfStyle w:val="000000100000" w:firstRow="0" w:lastRow="0" w:firstColumn="0" w:lastColumn="0" w:oddVBand="0" w:evenVBand="0" w:oddHBand="1" w:evenHBand="0" w:firstRowFirstColumn="0" w:firstRowLastColumn="0" w:lastRowFirstColumn="0" w:lastRowLastColumn="0"/>
          <w:trHeight w:val="293"/>
        </w:trPr>
        <w:tc>
          <w:tcPr>
            <w:tcW w:w="1332" w:type="pct"/>
            <w:vAlign w:val="center"/>
          </w:tcPr>
          <w:p w14:paraId="2B3C4699" w14:textId="5551A359" w:rsidR="000A504A" w:rsidRPr="00911092" w:rsidRDefault="000A504A" w:rsidP="00A7017E">
            <w:pPr>
              <w:rPr>
                <w:rFonts w:ascii="Calibri" w:hAnsi="Calibri" w:cs="Calibri"/>
              </w:rPr>
            </w:pPr>
            <w:r>
              <w:rPr>
                <w:rFonts w:ascii="Calibri" w:hAnsi="Calibri" w:cs="Calibri"/>
              </w:rPr>
              <w:t>_E_</w:t>
            </w:r>
            <w:r w:rsidR="005C50C4">
              <w:rPr>
                <w:rFonts w:ascii="Calibri" w:hAnsi="Calibri" w:cs="Calibri"/>
              </w:rPr>
              <w:t>LA</w:t>
            </w:r>
            <w:r>
              <w:rPr>
                <w:rFonts w:ascii="Calibri" w:hAnsi="Calibri" w:cs="Calibri"/>
              </w:rPr>
              <w:t>_DATE_1 - _E_</w:t>
            </w:r>
            <w:r w:rsidR="005C50C4">
              <w:rPr>
                <w:rFonts w:ascii="Calibri" w:hAnsi="Calibri" w:cs="Calibri"/>
              </w:rPr>
              <w:t>LA</w:t>
            </w:r>
            <w:r>
              <w:rPr>
                <w:rFonts w:ascii="Calibri" w:hAnsi="Calibri" w:cs="Calibri"/>
              </w:rPr>
              <w:t>_DATE_15</w:t>
            </w:r>
          </w:p>
        </w:tc>
        <w:tc>
          <w:tcPr>
            <w:tcW w:w="521" w:type="pct"/>
            <w:vAlign w:val="center"/>
          </w:tcPr>
          <w:p w14:paraId="426D253D" w14:textId="77777777" w:rsidR="000A504A" w:rsidRPr="00911092" w:rsidRDefault="000A504A" w:rsidP="00A7017E">
            <w:pPr>
              <w:jc w:val="center"/>
              <w:rPr>
                <w:rFonts w:ascii="Calibri" w:hAnsi="Calibri" w:cs="Calibri"/>
              </w:rPr>
            </w:pPr>
            <w:r>
              <w:rPr>
                <w:rFonts w:ascii="Calibri" w:hAnsi="Calibri" w:cs="Calibri"/>
              </w:rPr>
              <w:t>Date</w:t>
            </w:r>
          </w:p>
        </w:tc>
        <w:tc>
          <w:tcPr>
            <w:tcW w:w="520" w:type="pct"/>
            <w:vAlign w:val="center"/>
          </w:tcPr>
          <w:p w14:paraId="703A5DD7" w14:textId="77777777" w:rsidR="000A504A" w:rsidRPr="00911092" w:rsidRDefault="000A504A" w:rsidP="00A7017E">
            <w:pPr>
              <w:jc w:val="center"/>
              <w:rPr>
                <w:rFonts w:ascii="Calibri" w:hAnsi="Calibri" w:cs="Calibri"/>
              </w:rPr>
            </w:pPr>
            <w:r>
              <w:rPr>
                <w:rFonts w:ascii="Calibri" w:hAnsi="Calibri" w:cs="Calibri"/>
              </w:rPr>
              <w:t>Employer Name</w:t>
            </w:r>
          </w:p>
        </w:tc>
        <w:tc>
          <w:tcPr>
            <w:tcW w:w="1498" w:type="pct"/>
            <w:vAlign w:val="center"/>
          </w:tcPr>
          <w:p w14:paraId="0A2EE24B" w14:textId="72571CD8" w:rsidR="000A504A" w:rsidRPr="00911092" w:rsidRDefault="000A504A" w:rsidP="00A7017E">
            <w:pPr>
              <w:rPr>
                <w:rFonts w:ascii="Calibri" w:hAnsi="Calibri" w:cs="Calibri"/>
              </w:rPr>
            </w:pPr>
            <w:r>
              <w:rPr>
                <w:rFonts w:ascii="Calibri" w:hAnsi="Calibri" w:cs="Calibri"/>
              </w:rPr>
              <w:t xml:space="preserve">Date of </w:t>
            </w:r>
            <w:r w:rsidR="00BE7439">
              <w:rPr>
                <w:rFonts w:ascii="Calibri" w:hAnsi="Calibri" w:cs="Calibri"/>
              </w:rPr>
              <w:t>lending application request</w:t>
            </w:r>
          </w:p>
        </w:tc>
        <w:tc>
          <w:tcPr>
            <w:tcW w:w="1129" w:type="pct"/>
            <w:vAlign w:val="center"/>
          </w:tcPr>
          <w:p w14:paraId="43ABFAFD" w14:textId="77777777" w:rsidR="000A504A" w:rsidRPr="00911092" w:rsidRDefault="000A504A" w:rsidP="00A7017E">
            <w:pPr>
              <w:rPr>
                <w:rFonts w:ascii="Calibri" w:hAnsi="Calibri" w:cs="Calibri"/>
              </w:rPr>
            </w:pPr>
          </w:p>
        </w:tc>
      </w:tr>
      <w:tr w:rsidR="000A504A" w:rsidRPr="00911092" w14:paraId="69004BBA" w14:textId="77777777" w:rsidTr="00692C15">
        <w:trPr>
          <w:trHeight w:val="293"/>
        </w:trPr>
        <w:tc>
          <w:tcPr>
            <w:tcW w:w="1332" w:type="pct"/>
            <w:vAlign w:val="center"/>
          </w:tcPr>
          <w:p w14:paraId="2317B017" w14:textId="40B23105" w:rsidR="000A504A" w:rsidRDefault="000A504A" w:rsidP="00A7017E">
            <w:pPr>
              <w:rPr>
                <w:rFonts w:ascii="Calibri" w:hAnsi="Calibri" w:cs="Calibri"/>
              </w:rPr>
            </w:pPr>
            <w:r>
              <w:rPr>
                <w:rFonts w:ascii="Calibri" w:hAnsi="Calibri" w:cs="Calibri"/>
              </w:rPr>
              <w:t>_E_</w:t>
            </w:r>
            <w:r w:rsidR="00692C15">
              <w:rPr>
                <w:rFonts w:ascii="Calibri" w:hAnsi="Calibri" w:cs="Calibri"/>
              </w:rPr>
              <w:t>LA</w:t>
            </w:r>
            <w:r w:rsidR="00BE7439">
              <w:rPr>
                <w:rFonts w:ascii="Calibri" w:hAnsi="Calibri" w:cs="Calibri"/>
              </w:rPr>
              <w:t>_CNT</w:t>
            </w:r>
            <w:r>
              <w:rPr>
                <w:rFonts w:ascii="Calibri" w:hAnsi="Calibri" w:cs="Calibri"/>
              </w:rPr>
              <w:t>_DAY_1 - _E_</w:t>
            </w:r>
            <w:r w:rsidR="00692C15">
              <w:rPr>
                <w:rFonts w:ascii="Calibri" w:hAnsi="Calibri" w:cs="Calibri"/>
              </w:rPr>
              <w:t>LA</w:t>
            </w:r>
            <w:r>
              <w:rPr>
                <w:rFonts w:ascii="Calibri" w:hAnsi="Calibri" w:cs="Calibri"/>
              </w:rPr>
              <w:t>_</w:t>
            </w:r>
            <w:r w:rsidR="00BE7439">
              <w:rPr>
                <w:rFonts w:ascii="Calibri" w:hAnsi="Calibri" w:cs="Calibri"/>
              </w:rPr>
              <w:t>CNT</w:t>
            </w:r>
            <w:r>
              <w:rPr>
                <w:rFonts w:ascii="Calibri" w:hAnsi="Calibri" w:cs="Calibri"/>
              </w:rPr>
              <w:t>_DAY_15</w:t>
            </w:r>
          </w:p>
        </w:tc>
        <w:tc>
          <w:tcPr>
            <w:tcW w:w="521" w:type="pct"/>
            <w:vAlign w:val="center"/>
          </w:tcPr>
          <w:p w14:paraId="5ECB2EA2" w14:textId="77777777" w:rsidR="000A504A" w:rsidRPr="00911092" w:rsidRDefault="000A504A" w:rsidP="00A7017E">
            <w:pPr>
              <w:jc w:val="center"/>
              <w:rPr>
                <w:rFonts w:ascii="Calibri" w:hAnsi="Calibri" w:cs="Calibri"/>
              </w:rPr>
            </w:pPr>
            <w:r>
              <w:rPr>
                <w:rFonts w:ascii="Calibri" w:hAnsi="Calibri" w:cs="Calibri"/>
              </w:rPr>
              <w:t>Numeric</w:t>
            </w:r>
          </w:p>
        </w:tc>
        <w:tc>
          <w:tcPr>
            <w:tcW w:w="520" w:type="pct"/>
            <w:vAlign w:val="center"/>
          </w:tcPr>
          <w:p w14:paraId="33C8D33F" w14:textId="77777777" w:rsidR="000A504A" w:rsidRDefault="000A504A" w:rsidP="00A7017E">
            <w:pPr>
              <w:jc w:val="center"/>
              <w:rPr>
                <w:rFonts w:ascii="Calibri" w:hAnsi="Calibri" w:cs="Calibri"/>
              </w:rPr>
            </w:pPr>
            <w:r>
              <w:rPr>
                <w:rFonts w:ascii="Calibri" w:hAnsi="Calibri" w:cs="Calibri"/>
              </w:rPr>
              <w:t>Employer Name</w:t>
            </w:r>
          </w:p>
        </w:tc>
        <w:tc>
          <w:tcPr>
            <w:tcW w:w="1498" w:type="pct"/>
            <w:vAlign w:val="center"/>
          </w:tcPr>
          <w:p w14:paraId="3A5CDBEC" w14:textId="71194FF0" w:rsidR="000A504A" w:rsidRDefault="000A504A" w:rsidP="00A7017E">
            <w:pPr>
              <w:rPr>
                <w:rFonts w:ascii="Calibri" w:hAnsi="Calibri" w:cs="Calibri"/>
              </w:rPr>
            </w:pPr>
            <w:r>
              <w:rPr>
                <w:rFonts w:ascii="Calibri" w:hAnsi="Calibri" w:cs="Calibri"/>
              </w:rPr>
              <w:t xml:space="preserve">Count of </w:t>
            </w:r>
            <w:r w:rsidR="00BE7439">
              <w:rPr>
                <w:rFonts w:ascii="Calibri" w:hAnsi="Calibri" w:cs="Calibri"/>
              </w:rPr>
              <w:t>lending applications for the past 15 days</w:t>
            </w:r>
          </w:p>
        </w:tc>
        <w:tc>
          <w:tcPr>
            <w:tcW w:w="1129" w:type="pct"/>
            <w:vAlign w:val="center"/>
          </w:tcPr>
          <w:p w14:paraId="176DC3E1" w14:textId="77777777" w:rsidR="000A504A" w:rsidRPr="00911092" w:rsidRDefault="000A504A" w:rsidP="00A7017E">
            <w:pPr>
              <w:rPr>
                <w:rFonts w:ascii="Calibri" w:hAnsi="Calibri" w:cs="Calibri"/>
              </w:rPr>
            </w:pPr>
          </w:p>
        </w:tc>
      </w:tr>
    </w:tbl>
    <w:p w14:paraId="5C826196" w14:textId="77777777" w:rsidR="000A504A" w:rsidRPr="00911092" w:rsidRDefault="000A504A" w:rsidP="000A504A">
      <w:pPr>
        <w:pStyle w:val="Heading2"/>
      </w:pPr>
      <w:bookmarkStart w:id="127" w:name="_Toc188520536"/>
      <w:r w:rsidRPr="00911092">
        <w:t>Profile Logic:</w:t>
      </w:r>
      <w:bookmarkEnd w:id="127"/>
    </w:p>
    <w:p w14:paraId="10E69827" w14:textId="2667AA77" w:rsidR="000A504A" w:rsidRDefault="000A504A" w:rsidP="000A504A">
      <w:pPr>
        <w:pStyle w:val="ListParagraph"/>
        <w:numPr>
          <w:ilvl w:val="0"/>
          <w:numId w:val="2"/>
        </w:numPr>
        <w:jc w:val="both"/>
        <w:rPr>
          <w:rFonts w:ascii="Calibri" w:hAnsi="Calibri" w:cs="Calibri"/>
        </w:rPr>
      </w:pPr>
      <w:r>
        <w:rPr>
          <w:rFonts w:ascii="Calibri" w:hAnsi="Calibri" w:cs="Calibri"/>
        </w:rPr>
        <w:t xml:space="preserve">Check if the transaction message type is of post-auth for </w:t>
      </w:r>
      <w:r w:rsidR="004E025B">
        <w:rPr>
          <w:rFonts w:ascii="Calibri" w:hAnsi="Calibri" w:cs="Calibri"/>
        </w:rPr>
        <w:t>a lending application</w:t>
      </w:r>
    </w:p>
    <w:p w14:paraId="7967CFC7" w14:textId="0A8924C6" w:rsidR="000A504A" w:rsidRDefault="000A504A" w:rsidP="000A504A">
      <w:pPr>
        <w:pStyle w:val="ListParagraph"/>
        <w:numPr>
          <w:ilvl w:val="0"/>
          <w:numId w:val="2"/>
        </w:numPr>
        <w:jc w:val="both"/>
        <w:rPr>
          <w:rFonts w:ascii="Calibri" w:hAnsi="Calibri" w:cs="Calibri"/>
        </w:rPr>
      </w:pPr>
      <w:r>
        <w:rPr>
          <w:rFonts w:ascii="Calibri" w:hAnsi="Calibri" w:cs="Calibri"/>
        </w:rPr>
        <w:t>If yes, check if _E_</w:t>
      </w:r>
      <w:r w:rsidR="005C50C4">
        <w:rPr>
          <w:rFonts w:ascii="Calibri" w:hAnsi="Calibri" w:cs="Calibri"/>
        </w:rPr>
        <w:t>LA</w:t>
      </w:r>
      <w:r>
        <w:rPr>
          <w:rFonts w:ascii="Calibri" w:hAnsi="Calibri" w:cs="Calibri"/>
        </w:rPr>
        <w:t xml:space="preserve">_DATE_1 is not null and </w:t>
      </w:r>
      <w:r w:rsidR="005C50C4">
        <w:rPr>
          <w:rFonts w:ascii="Calibri" w:hAnsi="Calibri" w:cs="Calibri"/>
        </w:rPr>
        <w:t xml:space="preserve">is equal to </w:t>
      </w:r>
      <w:r>
        <w:rPr>
          <w:rFonts w:ascii="Calibri" w:hAnsi="Calibri" w:cs="Calibri"/>
        </w:rPr>
        <w:t xml:space="preserve">the transaction date </w:t>
      </w:r>
    </w:p>
    <w:p w14:paraId="1E9B0DAA" w14:textId="2B8EF727" w:rsidR="000A504A" w:rsidRPr="004B7969" w:rsidRDefault="000A504A" w:rsidP="000A504A">
      <w:pPr>
        <w:pStyle w:val="ListParagraph"/>
        <w:numPr>
          <w:ilvl w:val="1"/>
          <w:numId w:val="2"/>
        </w:numPr>
        <w:jc w:val="both"/>
        <w:rPr>
          <w:rFonts w:ascii="Calibri" w:hAnsi="Calibri" w:cs="Calibri"/>
        </w:rPr>
      </w:pPr>
      <w:r>
        <w:rPr>
          <w:rFonts w:ascii="Calibri" w:hAnsi="Calibri" w:cs="Calibri"/>
        </w:rPr>
        <w:t xml:space="preserve">If yes, then </w:t>
      </w:r>
      <w:r w:rsidR="0091460F">
        <w:rPr>
          <w:rFonts w:ascii="Calibri" w:hAnsi="Calibri" w:cs="Calibri"/>
        </w:rPr>
        <w:t>increment the _E_LA_CNT_DAY_1 variable by 1</w:t>
      </w:r>
    </w:p>
    <w:p w14:paraId="3D67FCB6" w14:textId="6FB6C877" w:rsidR="000A504A" w:rsidRPr="00FC4E3A" w:rsidRDefault="000A504A" w:rsidP="000A504A">
      <w:pPr>
        <w:pStyle w:val="ListParagraph"/>
        <w:numPr>
          <w:ilvl w:val="1"/>
          <w:numId w:val="2"/>
        </w:numPr>
        <w:jc w:val="both"/>
        <w:rPr>
          <w:rFonts w:ascii="Calibri" w:hAnsi="Calibri" w:cs="Calibri"/>
        </w:rPr>
      </w:pPr>
      <w:r>
        <w:rPr>
          <w:rFonts w:ascii="Calibri" w:hAnsi="Calibri" w:cs="Calibri"/>
        </w:rPr>
        <w:t>If not, then shift the _E_</w:t>
      </w:r>
      <w:r w:rsidR="0091460F">
        <w:rPr>
          <w:rFonts w:ascii="Calibri" w:hAnsi="Calibri" w:cs="Calibri"/>
        </w:rPr>
        <w:t>LA</w:t>
      </w:r>
      <w:r>
        <w:rPr>
          <w:rFonts w:ascii="Calibri" w:hAnsi="Calibri" w:cs="Calibri"/>
        </w:rPr>
        <w:t xml:space="preserve">_DATE </w:t>
      </w:r>
      <w:r w:rsidR="0091460F">
        <w:rPr>
          <w:rFonts w:ascii="Calibri" w:hAnsi="Calibri" w:cs="Calibri"/>
        </w:rPr>
        <w:t>and</w:t>
      </w:r>
      <w:r>
        <w:rPr>
          <w:rFonts w:ascii="Calibri" w:hAnsi="Calibri" w:cs="Calibri"/>
        </w:rPr>
        <w:t xml:space="preserve"> _E_</w:t>
      </w:r>
      <w:r w:rsidR="0091460F">
        <w:rPr>
          <w:rFonts w:ascii="Calibri" w:hAnsi="Calibri" w:cs="Calibri"/>
        </w:rPr>
        <w:t>LA_CNT_DAY variables and set _E_LA_DATE_1 to the transaction date and _E_LA_CNT_DAY_1 to 1</w:t>
      </w:r>
    </w:p>
    <w:p w14:paraId="5956B6AB" w14:textId="77777777" w:rsidR="000A504A" w:rsidRDefault="000A504A" w:rsidP="000A504A">
      <w:pPr>
        <w:pStyle w:val="Heading2"/>
      </w:pPr>
      <w:bookmarkStart w:id="128" w:name="_Toc188520537"/>
      <w:r w:rsidRPr="00911092">
        <w:t>Profile Code:</w:t>
      </w:r>
      <w:bookmarkEnd w:id="128"/>
    </w:p>
    <w:p w14:paraId="6EAAB52E" w14:textId="77777777" w:rsidR="000A504A" w:rsidRPr="00313F55" w:rsidRDefault="000A504A" w:rsidP="000A504A"/>
    <w:p w14:paraId="25F5979B" w14:textId="77777777" w:rsidR="000A504A" w:rsidRPr="00911092" w:rsidRDefault="000A504A" w:rsidP="000A504A">
      <w:pPr>
        <w:pStyle w:val="Heading2"/>
      </w:pPr>
      <w:bookmarkStart w:id="129" w:name="_Toc188520538"/>
      <w:r w:rsidRPr="00911092">
        <w:t>Rule Logic:</w:t>
      </w:r>
      <w:bookmarkEnd w:id="129"/>
    </w:p>
    <w:p w14:paraId="143E927D" w14:textId="7B0B58C9" w:rsidR="000A504A" w:rsidRDefault="000A504A" w:rsidP="005A5C22">
      <w:pPr>
        <w:pStyle w:val="ListParagraph"/>
        <w:numPr>
          <w:ilvl w:val="0"/>
          <w:numId w:val="2"/>
        </w:numPr>
        <w:jc w:val="both"/>
        <w:rPr>
          <w:rFonts w:ascii="Calibri" w:hAnsi="Calibri" w:cs="Calibri"/>
        </w:rPr>
      </w:pPr>
      <w:r w:rsidRPr="00911092">
        <w:rPr>
          <w:rFonts w:ascii="Calibri" w:hAnsi="Calibri" w:cs="Calibri"/>
        </w:rPr>
        <w:t>Check if the transaction message type is</w:t>
      </w:r>
      <w:r>
        <w:rPr>
          <w:rFonts w:ascii="Calibri" w:hAnsi="Calibri" w:cs="Calibri"/>
        </w:rPr>
        <w:t xml:space="preserve"> listed in the triggering events for the rule</w:t>
      </w:r>
    </w:p>
    <w:p w14:paraId="3F867271" w14:textId="24DD0405" w:rsidR="000A504A" w:rsidRDefault="000A504A" w:rsidP="000A504A">
      <w:pPr>
        <w:pStyle w:val="ListParagraph"/>
        <w:numPr>
          <w:ilvl w:val="0"/>
          <w:numId w:val="2"/>
        </w:numPr>
        <w:jc w:val="both"/>
        <w:rPr>
          <w:rFonts w:ascii="Calibri" w:hAnsi="Calibri" w:cs="Calibri"/>
        </w:rPr>
      </w:pPr>
      <w:r>
        <w:rPr>
          <w:rFonts w:ascii="Calibri" w:hAnsi="Calibri" w:cs="Calibri"/>
        </w:rPr>
        <w:t>Set the</w:t>
      </w:r>
      <w:r w:rsidR="005A5C22">
        <w:rPr>
          <w:rFonts w:ascii="Calibri" w:hAnsi="Calibri" w:cs="Calibri"/>
        </w:rPr>
        <w:t xml:space="preserve"> aggregate application count</w:t>
      </w:r>
      <w:r>
        <w:rPr>
          <w:rFonts w:ascii="Calibri" w:hAnsi="Calibri" w:cs="Calibri"/>
        </w:rPr>
        <w:t xml:space="preserve"> to 1 (</w:t>
      </w:r>
      <w:r w:rsidR="005A5C22">
        <w:rPr>
          <w:rFonts w:ascii="Calibri" w:hAnsi="Calibri" w:cs="Calibri"/>
        </w:rPr>
        <w:t>LA</w:t>
      </w:r>
      <w:r>
        <w:rPr>
          <w:rFonts w:ascii="Calibri" w:hAnsi="Calibri" w:cs="Calibri"/>
        </w:rPr>
        <w:t>_COUNT = 1)</w:t>
      </w:r>
    </w:p>
    <w:p w14:paraId="548AB729" w14:textId="77777777" w:rsidR="005A5C22" w:rsidRDefault="000A504A" w:rsidP="005A5C22">
      <w:pPr>
        <w:pStyle w:val="ListParagraph"/>
        <w:numPr>
          <w:ilvl w:val="0"/>
          <w:numId w:val="2"/>
        </w:numPr>
        <w:jc w:val="both"/>
        <w:rPr>
          <w:rFonts w:ascii="Calibri" w:hAnsi="Calibri" w:cs="Calibri"/>
        </w:rPr>
      </w:pPr>
      <w:r>
        <w:rPr>
          <w:rFonts w:ascii="Calibri" w:hAnsi="Calibri" w:cs="Calibri"/>
        </w:rPr>
        <w:t xml:space="preserve">Traverse through the </w:t>
      </w:r>
      <w:r w:rsidR="005A5C22">
        <w:rPr>
          <w:rFonts w:ascii="Calibri" w:hAnsi="Calibri" w:cs="Calibri"/>
        </w:rPr>
        <w:t>_E_LA_DATE variables, and check if the difference between the transaction date and _E_LA_DATE is within “X” days</w:t>
      </w:r>
    </w:p>
    <w:p w14:paraId="125E7B83" w14:textId="419D6D1F" w:rsidR="000A504A" w:rsidRDefault="005A5C22" w:rsidP="005A5C22">
      <w:pPr>
        <w:pStyle w:val="ListParagraph"/>
        <w:numPr>
          <w:ilvl w:val="1"/>
          <w:numId w:val="2"/>
        </w:numPr>
        <w:jc w:val="both"/>
        <w:rPr>
          <w:rFonts w:ascii="Calibri" w:hAnsi="Calibri" w:cs="Calibri"/>
        </w:rPr>
      </w:pPr>
      <w:r>
        <w:rPr>
          <w:rFonts w:ascii="Calibri" w:hAnsi="Calibri" w:cs="Calibri"/>
        </w:rPr>
        <w:t xml:space="preserve">If within “X” days, add the corresponding _E_LA_CNT variable to </w:t>
      </w:r>
      <w:r w:rsidR="003C34AE">
        <w:rPr>
          <w:rFonts w:ascii="Calibri" w:hAnsi="Calibri" w:cs="Calibri"/>
        </w:rPr>
        <w:t>LA_COUNT</w:t>
      </w:r>
      <w:r>
        <w:rPr>
          <w:rFonts w:ascii="Calibri" w:hAnsi="Calibri" w:cs="Calibri"/>
        </w:rPr>
        <w:t xml:space="preserve"> </w:t>
      </w:r>
    </w:p>
    <w:p w14:paraId="4DB4FE98" w14:textId="3E83D1C8" w:rsidR="000A504A" w:rsidRDefault="000A504A" w:rsidP="000A504A">
      <w:pPr>
        <w:pStyle w:val="ListParagraph"/>
        <w:numPr>
          <w:ilvl w:val="0"/>
          <w:numId w:val="2"/>
        </w:numPr>
        <w:jc w:val="both"/>
        <w:rPr>
          <w:rFonts w:ascii="Calibri" w:hAnsi="Calibri" w:cs="Calibri"/>
        </w:rPr>
      </w:pPr>
      <w:r>
        <w:rPr>
          <w:rFonts w:ascii="Calibri" w:hAnsi="Calibri" w:cs="Calibri"/>
        </w:rPr>
        <w:t>If the aggregate count</w:t>
      </w:r>
      <w:r w:rsidR="003C34AE">
        <w:rPr>
          <w:rFonts w:ascii="Calibri" w:hAnsi="Calibri" w:cs="Calibri"/>
        </w:rPr>
        <w:t xml:space="preserve"> (LA_COUNT)</w:t>
      </w:r>
      <w:r>
        <w:rPr>
          <w:rFonts w:ascii="Calibri" w:hAnsi="Calibri" w:cs="Calibri"/>
        </w:rPr>
        <w:t xml:space="preserve"> is</w:t>
      </w:r>
      <w:r w:rsidR="00921553">
        <w:rPr>
          <w:rFonts w:ascii="Calibri" w:hAnsi="Calibri" w:cs="Calibri"/>
        </w:rPr>
        <w:t xml:space="preserve"> upto 5,</w:t>
      </w:r>
      <w:r>
        <w:rPr>
          <w:rFonts w:ascii="Calibri" w:hAnsi="Calibri" w:cs="Calibri"/>
        </w:rPr>
        <w:t xml:space="preserve"> then assign a rule score of </w:t>
      </w:r>
      <w:r w:rsidR="00921553">
        <w:rPr>
          <w:rFonts w:ascii="Calibri" w:hAnsi="Calibri" w:cs="Calibri"/>
        </w:rPr>
        <w:t>300, else if it is more than 5, then assign a score of 600</w:t>
      </w:r>
    </w:p>
    <w:p w14:paraId="3397FB4A" w14:textId="77777777" w:rsidR="000A504A" w:rsidRPr="00911092" w:rsidRDefault="000A504A" w:rsidP="000A504A">
      <w:pPr>
        <w:pStyle w:val="Heading2"/>
      </w:pPr>
      <w:bookmarkStart w:id="130" w:name="_Toc188520539"/>
      <w:r w:rsidRPr="00911092">
        <w:t>Rule Code:</w:t>
      </w:r>
      <w:bookmarkEnd w:id="130"/>
    </w:p>
    <w:p w14:paraId="1CB2F9CA" w14:textId="55F35537" w:rsidR="006F63BF" w:rsidRDefault="000A504A" w:rsidP="00877E2B">
      <w:pPr>
        <w:rPr>
          <w:rFonts w:ascii="Calibri" w:hAnsi="Calibri" w:cs="Calibri"/>
          <w:color w:val="021730" w:themeColor="accent1" w:themeShade="80"/>
        </w:rPr>
      </w:pPr>
      <w:r>
        <w:rPr>
          <w:rFonts w:ascii="Calibri" w:hAnsi="Calibri" w:cs="Calibri"/>
          <w:color w:val="021730" w:themeColor="accent1" w:themeShade="80"/>
        </w:rPr>
        <w:br w:type="page"/>
      </w:r>
    </w:p>
    <w:p w14:paraId="7DCEC40B" w14:textId="074D4F20" w:rsidR="006F63BF" w:rsidRPr="000011C7" w:rsidRDefault="006F63BF" w:rsidP="006F63BF">
      <w:pPr>
        <w:pStyle w:val="Heading1"/>
        <w:rPr>
          <w:rFonts w:eastAsia="Times New Roman"/>
          <w:lang w:val="en-US"/>
        </w:rPr>
      </w:pPr>
      <w:bookmarkStart w:id="131" w:name="_Toc188520540"/>
      <w:r w:rsidRPr="000011C7">
        <w:lastRenderedPageBreak/>
        <w:t xml:space="preserve">Rule </w:t>
      </w:r>
      <w:r w:rsidRPr="00194F9F">
        <w:t>R0</w:t>
      </w:r>
      <w:r w:rsidR="007418B0">
        <w:t>1</w:t>
      </w:r>
      <w:r>
        <w:t xml:space="preserve">6– </w:t>
      </w:r>
      <w:r w:rsidR="000B640D">
        <w:rPr>
          <w:rFonts w:eastAsia="Times New Roman"/>
          <w:lang w:val="en-US"/>
        </w:rPr>
        <w:t>Fund transfer</w:t>
      </w:r>
      <w:r w:rsidR="00E71FE0">
        <w:rPr>
          <w:rFonts w:eastAsia="Times New Roman"/>
          <w:lang w:val="en-US"/>
        </w:rPr>
        <w:t>s</w:t>
      </w:r>
      <w:r w:rsidR="000B640D">
        <w:rPr>
          <w:rFonts w:eastAsia="Times New Roman"/>
          <w:lang w:val="en-US"/>
        </w:rPr>
        <w:t xml:space="preserve"> post self transaction</w:t>
      </w:r>
      <w:bookmarkEnd w:id="131"/>
    </w:p>
    <w:p w14:paraId="0043D63B" w14:textId="77777777" w:rsidR="006F63BF" w:rsidRPr="00911092" w:rsidRDefault="006F63BF" w:rsidP="006F63BF">
      <w:pPr>
        <w:pStyle w:val="Heading2"/>
        <w:rPr>
          <w:rFonts w:eastAsia="Times New Roman"/>
          <w:lang w:val="en-US"/>
        </w:rPr>
      </w:pPr>
      <w:bookmarkStart w:id="132" w:name="_Toc188520541"/>
      <w:r w:rsidRPr="00911092">
        <w:rPr>
          <w:rFonts w:eastAsia="Times New Roman"/>
          <w:lang w:val="en-US"/>
        </w:rPr>
        <w:t>Description</w:t>
      </w:r>
      <w:bookmarkEnd w:id="132"/>
    </w:p>
    <w:p w14:paraId="318DFA86" w14:textId="77777777" w:rsidR="00544D4E" w:rsidRPr="00544D4E" w:rsidRDefault="00544D4E" w:rsidP="00544D4E">
      <w:pPr>
        <w:spacing w:after="0"/>
        <w:rPr>
          <w:rFonts w:ascii="Calibri" w:hAnsi="Calibri" w:cs="Calibri"/>
        </w:rPr>
      </w:pPr>
      <w:r w:rsidRPr="00544D4E">
        <w:rPr>
          <w:rFonts w:ascii="Calibri" w:hAnsi="Calibri" w:cs="Calibri"/>
        </w:rPr>
        <w:t>When a debit transaction is received check</w:t>
      </w:r>
    </w:p>
    <w:p w14:paraId="627B278E" w14:textId="2601BB1C" w:rsidR="00455FD5" w:rsidRPr="00455FD5" w:rsidRDefault="00455FD5" w:rsidP="00455FD5">
      <w:pPr>
        <w:spacing w:after="0"/>
        <w:rPr>
          <w:rFonts w:ascii="Calibri" w:hAnsi="Calibri" w:cs="Calibri"/>
        </w:rPr>
      </w:pPr>
      <w:r w:rsidRPr="00455FD5">
        <w:rPr>
          <w:rFonts w:ascii="Calibri" w:hAnsi="Calibri" w:cs="Calibri"/>
        </w:rPr>
        <w:t xml:space="preserve">1. Transaction preceded by a Me-to-Me transaction (inward/internal transfer) (Customer name and Beneficiary name are matching) in last "X" </w:t>
      </w:r>
      <w:r w:rsidR="00F74B94">
        <w:rPr>
          <w:rFonts w:ascii="Calibri" w:hAnsi="Calibri" w:cs="Calibri"/>
        </w:rPr>
        <w:t>hours</w:t>
      </w:r>
    </w:p>
    <w:p w14:paraId="29A94AC7" w14:textId="541C763C" w:rsidR="00455FD5" w:rsidRPr="00455FD5" w:rsidRDefault="00455FD5" w:rsidP="00455FD5">
      <w:pPr>
        <w:spacing w:after="0"/>
        <w:rPr>
          <w:rFonts w:ascii="Calibri" w:hAnsi="Calibri" w:cs="Calibri"/>
        </w:rPr>
      </w:pPr>
      <w:r w:rsidRPr="00455FD5">
        <w:rPr>
          <w:rFonts w:ascii="Calibri" w:hAnsi="Calibri" w:cs="Calibri"/>
        </w:rPr>
        <w:t>2. Aggregate transaction amount post me-to-me aggregate debit amount (all debits to account) is more than "Y%" of account balance or more than "Z%" o</w:t>
      </w:r>
      <w:r w:rsidR="00294D02">
        <w:rPr>
          <w:rFonts w:ascii="Calibri" w:hAnsi="Calibri" w:cs="Calibri"/>
        </w:rPr>
        <w:t>f</w:t>
      </w:r>
      <w:r w:rsidRPr="00455FD5">
        <w:rPr>
          <w:rFonts w:ascii="Calibri" w:hAnsi="Calibri" w:cs="Calibri"/>
        </w:rPr>
        <w:t xml:space="preserve"> maximum limit for transfer type</w:t>
      </w:r>
    </w:p>
    <w:p w14:paraId="5EA6861D" w14:textId="77777777" w:rsidR="00455FD5" w:rsidRPr="00455FD5" w:rsidRDefault="00455FD5" w:rsidP="00455FD5">
      <w:pPr>
        <w:spacing w:after="0"/>
        <w:rPr>
          <w:rFonts w:ascii="Calibri" w:hAnsi="Calibri" w:cs="Calibri"/>
        </w:rPr>
      </w:pPr>
      <w:r w:rsidRPr="00455FD5">
        <w:rPr>
          <w:rFonts w:ascii="Calibri" w:hAnsi="Calibri" w:cs="Calibri"/>
        </w:rPr>
        <w:t>3. Number of transfers between accounts having same CIF within 1 hour &gt;= "C"</w:t>
      </w:r>
    </w:p>
    <w:p w14:paraId="3D70D49E" w14:textId="66C9283D" w:rsidR="00544D4E" w:rsidRDefault="00455FD5" w:rsidP="00455FD5">
      <w:pPr>
        <w:spacing w:after="0"/>
        <w:rPr>
          <w:rFonts w:ascii="Calibri" w:hAnsi="Calibri" w:cs="Calibri"/>
        </w:rPr>
      </w:pPr>
      <w:r w:rsidRPr="00455FD5">
        <w:rPr>
          <w:rFonts w:ascii="Calibri" w:hAnsi="Calibri" w:cs="Calibri"/>
        </w:rPr>
        <w:t>4</w:t>
      </w:r>
      <w:r w:rsidRPr="00DA721E">
        <w:rPr>
          <w:rFonts w:ascii="Calibri" w:hAnsi="Calibri" w:cs="Calibri"/>
        </w:rPr>
        <w:t>. If more than "K" (2) AHB accounts receive funds from the same account number</w:t>
      </w:r>
      <w:r w:rsidR="00C418A2" w:rsidRPr="00DA721E">
        <w:rPr>
          <w:rFonts w:ascii="Calibri" w:hAnsi="Calibri" w:cs="Calibri"/>
        </w:rPr>
        <w:t xml:space="preserve"> </w:t>
      </w:r>
      <w:r w:rsidR="003C02C8" w:rsidRPr="003C02C8">
        <w:rPr>
          <w:rFonts w:ascii="Calibri" w:hAnsi="Calibri" w:cs="Calibri"/>
        </w:rPr>
        <w:t xml:space="preserve">(for whom debit is done in current scenario) </w:t>
      </w:r>
      <w:r w:rsidRPr="00DA721E">
        <w:rPr>
          <w:rFonts w:ascii="Calibri" w:hAnsi="Calibri" w:cs="Calibri"/>
        </w:rPr>
        <w:t>within 30 mins AND Amount &gt; 10K each</w:t>
      </w:r>
    </w:p>
    <w:p w14:paraId="5786CEBD" w14:textId="77777777" w:rsidR="00C119E7" w:rsidRDefault="00C119E7" w:rsidP="00455FD5">
      <w:pPr>
        <w:spacing w:after="0"/>
        <w:rPr>
          <w:rFonts w:ascii="Calibri" w:hAnsi="Calibri" w:cs="Calibri"/>
        </w:rPr>
      </w:pPr>
    </w:p>
    <w:p w14:paraId="76F9A9EC" w14:textId="607B01BB" w:rsidR="006F63BF" w:rsidRDefault="006F63BF" w:rsidP="00544D4E">
      <w:pPr>
        <w:spacing w:after="0"/>
        <w:rPr>
          <w:rFonts w:ascii="Calibri" w:hAnsi="Calibri" w:cs="Calibri"/>
        </w:rPr>
      </w:pPr>
      <w:r>
        <w:rPr>
          <w:rFonts w:ascii="Calibri" w:hAnsi="Calibri" w:cs="Calibri"/>
        </w:rPr>
        <w:t xml:space="preserve">Where, </w:t>
      </w:r>
      <w:r w:rsidRPr="00260D5A">
        <w:rPr>
          <w:rFonts w:ascii="Calibri" w:hAnsi="Calibri" w:cs="Calibri"/>
        </w:rPr>
        <w:t>X =</w:t>
      </w:r>
      <w:r>
        <w:rPr>
          <w:rFonts w:ascii="Calibri" w:hAnsi="Calibri" w:cs="Calibri"/>
        </w:rPr>
        <w:t xml:space="preserve"> , Y = , Z = </w:t>
      </w:r>
    </w:p>
    <w:p w14:paraId="433A9A39" w14:textId="77777777" w:rsidR="006E5A39" w:rsidRPr="00B20E2F" w:rsidRDefault="006E5A39" w:rsidP="00544D4E">
      <w:pPr>
        <w:spacing w:after="0"/>
        <w:rPr>
          <w:rFonts w:ascii="Calibri" w:hAnsi="Calibri" w:cs="Calibri"/>
        </w:rPr>
      </w:pPr>
    </w:p>
    <w:p w14:paraId="62F8ABDB" w14:textId="77777777" w:rsidR="006F63BF" w:rsidRPr="00911092" w:rsidRDefault="006F63BF" w:rsidP="006F63BF">
      <w:pPr>
        <w:pStyle w:val="Heading2"/>
      </w:pPr>
      <w:bookmarkStart w:id="133" w:name="_Toc188520542"/>
      <w:r w:rsidRPr="00911092">
        <w:t>Triggering Events:</w:t>
      </w:r>
      <w:bookmarkEnd w:id="13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025"/>
        <w:gridCol w:w="4431"/>
      </w:tblGrid>
      <w:tr w:rsidR="006F63BF" w:rsidRPr="00911092" w14:paraId="7F9A75DF" w14:textId="77777777" w:rsidTr="00C35333">
        <w:trPr>
          <w:trHeight w:val="206"/>
        </w:trPr>
        <w:tc>
          <w:tcPr>
            <w:tcW w:w="2881" w:type="pct"/>
            <w:tcBorders>
              <w:bottom w:val="single" w:sz="4" w:space="0" w:color="auto"/>
            </w:tcBorders>
            <w:shd w:val="clear" w:color="000000" w:fill="5B9BD5"/>
            <w:noWrap/>
            <w:vAlign w:val="center"/>
            <w:hideMark/>
          </w:tcPr>
          <w:p w14:paraId="78E5EAC3" w14:textId="77777777" w:rsidR="006F63BF" w:rsidRPr="00911092" w:rsidRDefault="006F63BF" w:rsidP="00C35333">
            <w:pPr>
              <w:spacing w:after="0" w:line="240" w:lineRule="auto"/>
              <w:jc w:val="center"/>
              <w:rPr>
                <w:rFonts w:ascii="Calibri" w:eastAsia="Times New Roman" w:hAnsi="Calibri" w:cs="Calibri"/>
                <w:b/>
                <w:bCs/>
                <w:color w:val="FFFFFF"/>
                <w:lang w:eastAsia="en-IN"/>
              </w:rPr>
            </w:pPr>
            <w:r w:rsidRPr="00911092">
              <w:rPr>
                <w:rFonts w:ascii="Calibri" w:eastAsia="Times New Roman" w:hAnsi="Calibri" w:cs="Calibri"/>
                <w:b/>
                <w:bCs/>
                <w:color w:val="FFFFFF"/>
                <w:lang w:eastAsia="en-IN"/>
              </w:rPr>
              <w:t>SAS_MESSAGE_SUB_TYPE</w:t>
            </w:r>
            <w:r>
              <w:rPr>
                <w:rFonts w:ascii="Calibri" w:eastAsia="Times New Roman" w:hAnsi="Calibri" w:cs="Calibri"/>
                <w:b/>
                <w:bCs/>
                <w:color w:val="FFFFFF"/>
                <w:lang w:eastAsia="en-IN"/>
              </w:rPr>
              <w:t xml:space="preserve"> (Rules)</w:t>
            </w:r>
          </w:p>
        </w:tc>
        <w:tc>
          <w:tcPr>
            <w:tcW w:w="2119" w:type="pct"/>
            <w:tcBorders>
              <w:bottom w:val="single" w:sz="4" w:space="0" w:color="auto"/>
            </w:tcBorders>
            <w:shd w:val="clear" w:color="000000" w:fill="5B9BD5"/>
            <w:vAlign w:val="center"/>
          </w:tcPr>
          <w:p w14:paraId="276C44DC" w14:textId="77777777" w:rsidR="006F63BF" w:rsidRPr="00911092" w:rsidRDefault="006F63BF" w:rsidP="00C35333">
            <w:pPr>
              <w:spacing w:after="0" w:line="240" w:lineRule="auto"/>
              <w:jc w:val="center"/>
              <w:rPr>
                <w:rFonts w:ascii="Calibri" w:eastAsia="Times New Roman" w:hAnsi="Calibri" w:cs="Calibri"/>
                <w:b/>
                <w:bCs/>
                <w:color w:val="FFFFFF"/>
                <w:lang w:eastAsia="en-IN"/>
              </w:rPr>
            </w:pPr>
            <w:r w:rsidRPr="00911092">
              <w:rPr>
                <w:rFonts w:ascii="Calibri" w:eastAsia="Times New Roman" w:hAnsi="Calibri" w:cs="Calibri"/>
                <w:b/>
                <w:bCs/>
                <w:color w:val="FFFFFF"/>
                <w:lang w:eastAsia="en-IN"/>
              </w:rPr>
              <w:t>SMH_CLIENT_TRAN_TYPE</w:t>
            </w:r>
          </w:p>
        </w:tc>
      </w:tr>
      <w:tr w:rsidR="00AE6B5E" w:rsidRPr="00911092" w14:paraId="3A877174" w14:textId="77777777" w:rsidTr="00AB3758">
        <w:trPr>
          <w:trHeight w:val="73"/>
        </w:trPr>
        <w:tc>
          <w:tcPr>
            <w:tcW w:w="288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3A8F6ED" w14:textId="6D79BBFB" w:rsidR="00AE6B5E" w:rsidRDefault="00AE6B5E" w:rsidP="00AE6B5E">
            <w:pPr>
              <w:spacing w:after="0"/>
              <w:rPr>
                <w:rFonts w:ascii="Calibri" w:hAnsi="Calibri" w:cs="Calibri"/>
                <w:color w:val="000000"/>
              </w:rPr>
            </w:pPr>
            <w:r>
              <w:rPr>
                <w:rFonts w:ascii="Calibri" w:hAnsi="Calibri" w:cs="Calibri"/>
                <w:color w:val="000000"/>
              </w:rPr>
              <w:t>Funds Transfer</w:t>
            </w:r>
          </w:p>
        </w:tc>
        <w:tc>
          <w:tcPr>
            <w:tcW w:w="2119" w:type="pct"/>
            <w:tcBorders>
              <w:top w:val="single" w:sz="4" w:space="0" w:color="auto"/>
              <w:left w:val="single" w:sz="4" w:space="0" w:color="auto"/>
              <w:bottom w:val="single" w:sz="4" w:space="0" w:color="auto"/>
              <w:right w:val="single" w:sz="4" w:space="0" w:color="auto"/>
            </w:tcBorders>
            <w:shd w:val="clear" w:color="auto" w:fill="auto"/>
            <w:vAlign w:val="bottom"/>
          </w:tcPr>
          <w:p w14:paraId="353E852A" w14:textId="3E561597" w:rsidR="00AE6B5E" w:rsidRPr="00911092" w:rsidRDefault="00AE6B5E" w:rsidP="00AE6B5E">
            <w:pPr>
              <w:spacing w:after="0"/>
              <w:rPr>
                <w:rFonts w:ascii="Calibri" w:hAnsi="Calibri" w:cs="Calibri"/>
                <w:color w:val="000000"/>
              </w:rPr>
            </w:pPr>
            <w:r>
              <w:rPr>
                <w:rFonts w:ascii="Calibri" w:hAnsi="Calibri" w:cs="Calibri"/>
                <w:color w:val="000000"/>
              </w:rPr>
              <w:t>“RFFT_OAT”, “RFFT_TWB”, “RFFT_WIC”, “RFFT_IFT”</w:t>
            </w:r>
            <w:r w:rsidR="00FA264C">
              <w:rPr>
                <w:rFonts w:ascii="Calibri" w:hAnsi="Calibri" w:cs="Calibri"/>
                <w:color w:val="000000"/>
              </w:rPr>
              <w:t xml:space="preserve">, </w:t>
            </w:r>
            <w:r>
              <w:rPr>
                <w:rFonts w:ascii="Calibri" w:hAnsi="Calibri" w:cs="Calibri"/>
                <w:color w:val="000000"/>
              </w:rPr>
              <w:t>“RFFT_REM”</w:t>
            </w:r>
          </w:p>
        </w:tc>
      </w:tr>
      <w:tr w:rsidR="00AE6B5E" w:rsidRPr="00911092" w14:paraId="4D30A130" w14:textId="77777777" w:rsidTr="00EA75C6">
        <w:trPr>
          <w:trHeight w:val="73"/>
        </w:trPr>
        <w:tc>
          <w:tcPr>
            <w:tcW w:w="2881" w:type="pct"/>
            <w:tcBorders>
              <w:top w:val="single" w:sz="4" w:space="0" w:color="auto"/>
              <w:left w:val="single" w:sz="4" w:space="0" w:color="auto"/>
              <w:bottom w:val="single" w:sz="4" w:space="0" w:color="auto"/>
              <w:right w:val="single" w:sz="4" w:space="0" w:color="auto"/>
            </w:tcBorders>
            <w:shd w:val="clear" w:color="auto" w:fill="auto"/>
            <w:noWrap/>
            <w:vAlign w:val="bottom"/>
          </w:tcPr>
          <w:p w14:paraId="2E7ACF27" w14:textId="6D0C5E32" w:rsidR="00AE6B5E" w:rsidRDefault="00AE6B5E" w:rsidP="00AE6B5E">
            <w:pPr>
              <w:spacing w:after="0"/>
              <w:rPr>
                <w:rFonts w:ascii="Calibri" w:hAnsi="Calibri" w:cs="Calibri"/>
                <w:color w:val="000000"/>
              </w:rPr>
            </w:pPr>
            <w:r>
              <w:rPr>
                <w:rFonts w:ascii="Calibri" w:hAnsi="Calibri" w:cs="Calibri"/>
                <w:color w:val="000000"/>
              </w:rPr>
              <w:t>Cash Withdrawal</w:t>
            </w:r>
          </w:p>
        </w:tc>
        <w:tc>
          <w:tcPr>
            <w:tcW w:w="2119" w:type="pct"/>
            <w:tcBorders>
              <w:top w:val="single" w:sz="4" w:space="0" w:color="auto"/>
              <w:left w:val="single" w:sz="4" w:space="0" w:color="auto"/>
              <w:bottom w:val="single" w:sz="4" w:space="0" w:color="auto"/>
              <w:right w:val="single" w:sz="4" w:space="0" w:color="auto"/>
            </w:tcBorders>
            <w:shd w:val="clear" w:color="auto" w:fill="auto"/>
            <w:vAlign w:val="bottom"/>
          </w:tcPr>
          <w:p w14:paraId="3869C829" w14:textId="6E579E0D" w:rsidR="00AE6B5E" w:rsidRPr="00911092" w:rsidRDefault="00AE6B5E" w:rsidP="00AE6B5E">
            <w:pPr>
              <w:spacing w:after="0"/>
              <w:rPr>
                <w:rFonts w:ascii="Calibri" w:hAnsi="Calibri" w:cs="Calibri"/>
                <w:color w:val="000000"/>
              </w:rPr>
            </w:pPr>
            <w:r>
              <w:rPr>
                <w:rFonts w:ascii="Calibri" w:hAnsi="Calibri" w:cs="Calibri"/>
                <w:color w:val="000000"/>
              </w:rPr>
              <w:t>“RFFT_ATMWD”</w:t>
            </w:r>
          </w:p>
        </w:tc>
      </w:tr>
      <w:tr w:rsidR="00AE6B5E" w:rsidRPr="00911092" w14:paraId="1C76BB65" w14:textId="77777777" w:rsidTr="00EA75C6">
        <w:trPr>
          <w:trHeight w:val="73"/>
        </w:trPr>
        <w:tc>
          <w:tcPr>
            <w:tcW w:w="2881" w:type="pct"/>
            <w:tcBorders>
              <w:top w:val="single" w:sz="4" w:space="0" w:color="auto"/>
              <w:left w:val="single" w:sz="4" w:space="0" w:color="auto"/>
              <w:bottom w:val="single" w:sz="4" w:space="0" w:color="auto"/>
              <w:right w:val="single" w:sz="4" w:space="0" w:color="auto"/>
            </w:tcBorders>
            <w:shd w:val="clear" w:color="auto" w:fill="auto"/>
            <w:noWrap/>
            <w:vAlign w:val="bottom"/>
          </w:tcPr>
          <w:p w14:paraId="627093D1" w14:textId="59D60FF0" w:rsidR="00AE6B5E" w:rsidRDefault="00AE6B5E" w:rsidP="00AE6B5E">
            <w:pPr>
              <w:spacing w:after="0"/>
              <w:rPr>
                <w:rFonts w:ascii="Calibri" w:hAnsi="Calibri" w:cs="Calibri"/>
                <w:color w:val="000000"/>
              </w:rPr>
            </w:pPr>
            <w:r>
              <w:rPr>
                <w:rFonts w:ascii="Calibri" w:hAnsi="Calibri" w:cs="Calibri"/>
                <w:color w:val="000000"/>
              </w:rPr>
              <w:t>Bill Payment</w:t>
            </w:r>
          </w:p>
        </w:tc>
        <w:tc>
          <w:tcPr>
            <w:tcW w:w="2119" w:type="pct"/>
            <w:tcBorders>
              <w:top w:val="single" w:sz="4" w:space="0" w:color="auto"/>
              <w:left w:val="single" w:sz="4" w:space="0" w:color="auto"/>
              <w:bottom w:val="single" w:sz="4" w:space="0" w:color="auto"/>
              <w:right w:val="single" w:sz="4" w:space="0" w:color="auto"/>
            </w:tcBorders>
            <w:shd w:val="clear" w:color="auto" w:fill="auto"/>
            <w:vAlign w:val="bottom"/>
          </w:tcPr>
          <w:p w14:paraId="13E39278" w14:textId="042E4EBF" w:rsidR="00AE6B5E" w:rsidRPr="00911092" w:rsidRDefault="00AE6B5E" w:rsidP="00AE6B5E">
            <w:pPr>
              <w:spacing w:after="0"/>
              <w:rPr>
                <w:rFonts w:ascii="Calibri" w:hAnsi="Calibri" w:cs="Calibri"/>
                <w:color w:val="000000"/>
              </w:rPr>
            </w:pPr>
            <w:r>
              <w:rPr>
                <w:rFonts w:ascii="Calibri" w:hAnsi="Calibri" w:cs="Calibri"/>
                <w:color w:val="000000"/>
              </w:rPr>
              <w:t>“RFFT_UTBP”</w:t>
            </w:r>
          </w:p>
        </w:tc>
      </w:tr>
      <w:tr w:rsidR="00AE6B5E" w:rsidRPr="00911092" w14:paraId="0E9662C5" w14:textId="77777777" w:rsidTr="00EA75C6">
        <w:trPr>
          <w:trHeight w:val="73"/>
        </w:trPr>
        <w:tc>
          <w:tcPr>
            <w:tcW w:w="2881" w:type="pct"/>
            <w:tcBorders>
              <w:top w:val="single" w:sz="4" w:space="0" w:color="auto"/>
              <w:left w:val="single" w:sz="4" w:space="0" w:color="auto"/>
              <w:bottom w:val="single" w:sz="4" w:space="0" w:color="auto"/>
              <w:right w:val="single" w:sz="4" w:space="0" w:color="auto"/>
            </w:tcBorders>
            <w:shd w:val="clear" w:color="auto" w:fill="auto"/>
            <w:noWrap/>
            <w:vAlign w:val="bottom"/>
          </w:tcPr>
          <w:p w14:paraId="7E73D9F4" w14:textId="7F8F9FB8" w:rsidR="00AE6B5E" w:rsidRDefault="00AE6B5E" w:rsidP="00AE6B5E">
            <w:pPr>
              <w:spacing w:after="0"/>
              <w:rPr>
                <w:rFonts w:ascii="Calibri" w:hAnsi="Calibri" w:cs="Calibri"/>
                <w:color w:val="000000"/>
              </w:rPr>
            </w:pPr>
            <w:r>
              <w:rPr>
                <w:rFonts w:ascii="Calibri" w:hAnsi="Calibri" w:cs="Calibri"/>
                <w:color w:val="000000"/>
              </w:rPr>
              <w:t>POS/ECOM Transactions</w:t>
            </w:r>
          </w:p>
        </w:tc>
        <w:tc>
          <w:tcPr>
            <w:tcW w:w="2119" w:type="pct"/>
            <w:tcBorders>
              <w:top w:val="single" w:sz="4" w:space="0" w:color="auto"/>
              <w:left w:val="single" w:sz="4" w:space="0" w:color="auto"/>
              <w:bottom w:val="single" w:sz="4" w:space="0" w:color="auto"/>
              <w:right w:val="single" w:sz="4" w:space="0" w:color="auto"/>
            </w:tcBorders>
            <w:shd w:val="clear" w:color="auto" w:fill="auto"/>
            <w:vAlign w:val="bottom"/>
          </w:tcPr>
          <w:p w14:paraId="3D7D64F2" w14:textId="64B186C8" w:rsidR="00AE6B5E" w:rsidRPr="00911092" w:rsidRDefault="00AE6B5E" w:rsidP="00AE6B5E">
            <w:pPr>
              <w:spacing w:after="0"/>
              <w:rPr>
                <w:rFonts w:ascii="Calibri" w:hAnsi="Calibri" w:cs="Calibri"/>
                <w:color w:val="000000"/>
              </w:rPr>
            </w:pPr>
            <w:r>
              <w:rPr>
                <w:rFonts w:ascii="Calibri" w:hAnsi="Calibri" w:cs="Calibri"/>
                <w:color w:val="000000"/>
              </w:rPr>
              <w:t>“RFFT_ECOM”, “RFFT_POS”</w:t>
            </w:r>
          </w:p>
        </w:tc>
      </w:tr>
      <w:tr w:rsidR="00AE6B5E" w:rsidRPr="00911092" w14:paraId="0535A599" w14:textId="77777777" w:rsidTr="00C35333">
        <w:trPr>
          <w:trHeight w:val="206"/>
        </w:trPr>
        <w:tc>
          <w:tcPr>
            <w:tcW w:w="2881" w:type="pct"/>
            <w:tcBorders>
              <w:bottom w:val="single" w:sz="4" w:space="0" w:color="auto"/>
            </w:tcBorders>
            <w:shd w:val="clear" w:color="000000" w:fill="5B9BD5"/>
            <w:noWrap/>
            <w:vAlign w:val="center"/>
            <w:hideMark/>
          </w:tcPr>
          <w:p w14:paraId="791836C5" w14:textId="77777777" w:rsidR="00AE6B5E" w:rsidRPr="00911092" w:rsidRDefault="00AE6B5E" w:rsidP="00AE6B5E">
            <w:pPr>
              <w:spacing w:after="0" w:line="240" w:lineRule="auto"/>
              <w:jc w:val="center"/>
              <w:rPr>
                <w:rFonts w:ascii="Calibri" w:eastAsia="Times New Roman" w:hAnsi="Calibri" w:cs="Calibri"/>
                <w:b/>
                <w:bCs/>
                <w:color w:val="FFFFFF"/>
                <w:lang w:eastAsia="en-IN"/>
              </w:rPr>
            </w:pPr>
            <w:r w:rsidRPr="00911092">
              <w:rPr>
                <w:rFonts w:ascii="Calibri" w:eastAsia="Times New Roman" w:hAnsi="Calibri" w:cs="Calibri"/>
                <w:b/>
                <w:bCs/>
                <w:color w:val="FFFFFF"/>
                <w:lang w:eastAsia="en-IN"/>
              </w:rPr>
              <w:t>SAS_MESSAGE_SUB_TYPE</w:t>
            </w:r>
            <w:r>
              <w:rPr>
                <w:rFonts w:ascii="Calibri" w:eastAsia="Times New Roman" w:hAnsi="Calibri" w:cs="Calibri"/>
                <w:b/>
                <w:bCs/>
                <w:color w:val="FFFFFF"/>
                <w:lang w:eastAsia="en-IN"/>
              </w:rPr>
              <w:t xml:space="preserve"> (Profiles)</w:t>
            </w:r>
          </w:p>
        </w:tc>
        <w:tc>
          <w:tcPr>
            <w:tcW w:w="2119" w:type="pct"/>
            <w:tcBorders>
              <w:bottom w:val="single" w:sz="4" w:space="0" w:color="auto"/>
            </w:tcBorders>
            <w:shd w:val="clear" w:color="000000" w:fill="5B9BD5"/>
            <w:vAlign w:val="center"/>
          </w:tcPr>
          <w:p w14:paraId="30FA1648" w14:textId="77777777" w:rsidR="00AE6B5E" w:rsidRPr="00911092" w:rsidRDefault="00AE6B5E" w:rsidP="00AE6B5E">
            <w:pPr>
              <w:spacing w:after="0" w:line="240" w:lineRule="auto"/>
              <w:jc w:val="center"/>
              <w:rPr>
                <w:rFonts w:ascii="Calibri" w:eastAsia="Times New Roman" w:hAnsi="Calibri" w:cs="Calibri"/>
                <w:b/>
                <w:bCs/>
                <w:color w:val="FFFFFF"/>
                <w:lang w:eastAsia="en-IN"/>
              </w:rPr>
            </w:pPr>
            <w:r w:rsidRPr="00911092">
              <w:rPr>
                <w:rFonts w:ascii="Calibri" w:eastAsia="Times New Roman" w:hAnsi="Calibri" w:cs="Calibri"/>
                <w:b/>
                <w:bCs/>
                <w:color w:val="FFFFFF"/>
                <w:lang w:eastAsia="en-IN"/>
              </w:rPr>
              <w:t>SMH_CLIENT_TRAN_TYPE</w:t>
            </w:r>
          </w:p>
        </w:tc>
      </w:tr>
      <w:tr w:rsidR="00522E8E" w:rsidRPr="00911092" w14:paraId="5AD66A76" w14:textId="77777777" w:rsidTr="00CC16A3">
        <w:trPr>
          <w:trHeight w:val="73"/>
        </w:trPr>
        <w:tc>
          <w:tcPr>
            <w:tcW w:w="288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61E7F19" w14:textId="15A13773" w:rsidR="00522E8E" w:rsidRDefault="00522E8E" w:rsidP="00522E8E">
            <w:pPr>
              <w:spacing w:after="0"/>
              <w:rPr>
                <w:rFonts w:ascii="Calibri" w:hAnsi="Calibri" w:cs="Calibri"/>
                <w:color w:val="000000"/>
              </w:rPr>
            </w:pPr>
            <w:r>
              <w:rPr>
                <w:rFonts w:ascii="Calibri" w:hAnsi="Calibri" w:cs="Calibri"/>
                <w:color w:val="000000"/>
              </w:rPr>
              <w:t>Funds Transfer</w:t>
            </w:r>
          </w:p>
        </w:tc>
        <w:tc>
          <w:tcPr>
            <w:tcW w:w="2119" w:type="pct"/>
            <w:tcBorders>
              <w:top w:val="single" w:sz="4" w:space="0" w:color="auto"/>
              <w:left w:val="single" w:sz="4" w:space="0" w:color="auto"/>
              <w:bottom w:val="single" w:sz="4" w:space="0" w:color="auto"/>
              <w:right w:val="single" w:sz="4" w:space="0" w:color="auto"/>
            </w:tcBorders>
            <w:shd w:val="clear" w:color="auto" w:fill="auto"/>
            <w:vAlign w:val="bottom"/>
          </w:tcPr>
          <w:p w14:paraId="6E44A763" w14:textId="5E181818" w:rsidR="00522E8E" w:rsidRPr="00911092" w:rsidRDefault="00522E8E" w:rsidP="00522E8E">
            <w:pPr>
              <w:spacing w:after="0"/>
              <w:rPr>
                <w:rFonts w:ascii="Calibri" w:hAnsi="Calibri" w:cs="Calibri"/>
                <w:color w:val="000000"/>
              </w:rPr>
            </w:pPr>
            <w:r>
              <w:rPr>
                <w:rFonts w:ascii="Calibri" w:hAnsi="Calibri" w:cs="Calibri"/>
                <w:color w:val="000000"/>
              </w:rPr>
              <w:t>“OFFT_OAT”, “OFFT_TWB”, “OFFT_WIC”, “OFFT_IFT”</w:t>
            </w:r>
            <w:r w:rsidR="00FA264C">
              <w:rPr>
                <w:rFonts w:ascii="Calibri" w:hAnsi="Calibri" w:cs="Calibri"/>
                <w:color w:val="000000"/>
              </w:rPr>
              <w:t xml:space="preserve">, </w:t>
            </w:r>
            <w:r>
              <w:rPr>
                <w:rFonts w:ascii="Calibri" w:hAnsi="Calibri" w:cs="Calibri"/>
                <w:color w:val="000000"/>
              </w:rPr>
              <w:t>“OFFT_REM”</w:t>
            </w:r>
          </w:p>
        </w:tc>
      </w:tr>
      <w:tr w:rsidR="00522E8E" w:rsidRPr="00911092" w14:paraId="01F2E6BE" w14:textId="77777777" w:rsidTr="00EA75C6">
        <w:trPr>
          <w:trHeight w:val="73"/>
        </w:trPr>
        <w:tc>
          <w:tcPr>
            <w:tcW w:w="2881" w:type="pct"/>
            <w:tcBorders>
              <w:top w:val="single" w:sz="4" w:space="0" w:color="auto"/>
              <w:left w:val="single" w:sz="4" w:space="0" w:color="auto"/>
              <w:bottom w:val="single" w:sz="4" w:space="0" w:color="auto"/>
              <w:right w:val="single" w:sz="4" w:space="0" w:color="auto"/>
            </w:tcBorders>
            <w:shd w:val="clear" w:color="auto" w:fill="auto"/>
            <w:noWrap/>
            <w:vAlign w:val="bottom"/>
          </w:tcPr>
          <w:p w14:paraId="6EBF277A" w14:textId="75F22733" w:rsidR="00522E8E" w:rsidRDefault="00522E8E" w:rsidP="00522E8E">
            <w:pPr>
              <w:spacing w:after="0"/>
              <w:rPr>
                <w:rFonts w:ascii="Calibri" w:hAnsi="Calibri" w:cs="Calibri"/>
                <w:color w:val="000000"/>
              </w:rPr>
            </w:pPr>
            <w:r>
              <w:rPr>
                <w:rFonts w:ascii="Calibri" w:hAnsi="Calibri" w:cs="Calibri"/>
                <w:color w:val="000000"/>
              </w:rPr>
              <w:t>Cash Withdrawal</w:t>
            </w:r>
          </w:p>
        </w:tc>
        <w:tc>
          <w:tcPr>
            <w:tcW w:w="2119" w:type="pct"/>
            <w:tcBorders>
              <w:top w:val="single" w:sz="4" w:space="0" w:color="auto"/>
              <w:left w:val="single" w:sz="4" w:space="0" w:color="auto"/>
              <w:bottom w:val="single" w:sz="4" w:space="0" w:color="auto"/>
              <w:right w:val="single" w:sz="4" w:space="0" w:color="auto"/>
            </w:tcBorders>
            <w:shd w:val="clear" w:color="auto" w:fill="auto"/>
            <w:vAlign w:val="bottom"/>
          </w:tcPr>
          <w:p w14:paraId="44656C27" w14:textId="540DE1BB" w:rsidR="00522E8E" w:rsidRPr="00911092" w:rsidRDefault="00522E8E" w:rsidP="00522E8E">
            <w:pPr>
              <w:spacing w:after="0"/>
              <w:rPr>
                <w:rFonts w:ascii="Calibri" w:hAnsi="Calibri" w:cs="Calibri"/>
                <w:color w:val="000000"/>
              </w:rPr>
            </w:pPr>
            <w:r>
              <w:rPr>
                <w:rFonts w:ascii="Calibri" w:hAnsi="Calibri" w:cs="Calibri"/>
                <w:color w:val="000000"/>
              </w:rPr>
              <w:t>“OFFT_ATMWD”</w:t>
            </w:r>
          </w:p>
        </w:tc>
      </w:tr>
      <w:tr w:rsidR="00522E8E" w:rsidRPr="00911092" w14:paraId="754D9C1B" w14:textId="77777777" w:rsidTr="00EA75C6">
        <w:trPr>
          <w:trHeight w:val="73"/>
        </w:trPr>
        <w:tc>
          <w:tcPr>
            <w:tcW w:w="2881" w:type="pct"/>
            <w:tcBorders>
              <w:top w:val="single" w:sz="4" w:space="0" w:color="auto"/>
              <w:left w:val="single" w:sz="4" w:space="0" w:color="auto"/>
              <w:bottom w:val="single" w:sz="4" w:space="0" w:color="auto"/>
              <w:right w:val="single" w:sz="4" w:space="0" w:color="auto"/>
            </w:tcBorders>
            <w:shd w:val="clear" w:color="auto" w:fill="auto"/>
            <w:noWrap/>
            <w:vAlign w:val="bottom"/>
          </w:tcPr>
          <w:p w14:paraId="5FDC0561" w14:textId="7CBB2CF3" w:rsidR="00522E8E" w:rsidRDefault="00522E8E" w:rsidP="00522E8E">
            <w:pPr>
              <w:spacing w:after="0"/>
              <w:rPr>
                <w:rFonts w:ascii="Calibri" w:hAnsi="Calibri" w:cs="Calibri"/>
                <w:color w:val="000000"/>
              </w:rPr>
            </w:pPr>
            <w:r>
              <w:rPr>
                <w:rFonts w:ascii="Calibri" w:hAnsi="Calibri" w:cs="Calibri"/>
                <w:color w:val="000000"/>
              </w:rPr>
              <w:t>Bill Payment</w:t>
            </w:r>
          </w:p>
        </w:tc>
        <w:tc>
          <w:tcPr>
            <w:tcW w:w="2119" w:type="pct"/>
            <w:tcBorders>
              <w:top w:val="single" w:sz="4" w:space="0" w:color="auto"/>
              <w:left w:val="single" w:sz="4" w:space="0" w:color="auto"/>
              <w:bottom w:val="single" w:sz="4" w:space="0" w:color="auto"/>
              <w:right w:val="single" w:sz="4" w:space="0" w:color="auto"/>
            </w:tcBorders>
            <w:shd w:val="clear" w:color="auto" w:fill="auto"/>
            <w:vAlign w:val="bottom"/>
          </w:tcPr>
          <w:p w14:paraId="16C74277" w14:textId="2720299A" w:rsidR="00522E8E" w:rsidRPr="00911092" w:rsidRDefault="00522E8E" w:rsidP="00522E8E">
            <w:pPr>
              <w:spacing w:after="0"/>
              <w:rPr>
                <w:rFonts w:ascii="Calibri" w:hAnsi="Calibri" w:cs="Calibri"/>
                <w:color w:val="000000"/>
              </w:rPr>
            </w:pPr>
            <w:r>
              <w:rPr>
                <w:rFonts w:ascii="Calibri" w:hAnsi="Calibri" w:cs="Calibri"/>
                <w:color w:val="000000"/>
              </w:rPr>
              <w:t>“OFFT_UTBP”</w:t>
            </w:r>
          </w:p>
        </w:tc>
      </w:tr>
      <w:tr w:rsidR="00522E8E" w:rsidRPr="00911092" w14:paraId="2C674871" w14:textId="77777777" w:rsidTr="00EA75C6">
        <w:trPr>
          <w:trHeight w:val="73"/>
        </w:trPr>
        <w:tc>
          <w:tcPr>
            <w:tcW w:w="2881" w:type="pct"/>
            <w:tcBorders>
              <w:top w:val="single" w:sz="4" w:space="0" w:color="auto"/>
              <w:left w:val="single" w:sz="4" w:space="0" w:color="auto"/>
              <w:bottom w:val="single" w:sz="4" w:space="0" w:color="auto"/>
              <w:right w:val="single" w:sz="4" w:space="0" w:color="auto"/>
            </w:tcBorders>
            <w:shd w:val="clear" w:color="auto" w:fill="auto"/>
            <w:noWrap/>
            <w:vAlign w:val="bottom"/>
          </w:tcPr>
          <w:p w14:paraId="49EFE019" w14:textId="4545E2BD" w:rsidR="00522E8E" w:rsidRDefault="00522E8E" w:rsidP="00522E8E">
            <w:pPr>
              <w:spacing w:after="0"/>
              <w:rPr>
                <w:rFonts w:ascii="Calibri" w:hAnsi="Calibri" w:cs="Calibri"/>
                <w:color w:val="000000"/>
              </w:rPr>
            </w:pPr>
            <w:r>
              <w:rPr>
                <w:rFonts w:ascii="Calibri" w:hAnsi="Calibri" w:cs="Calibri"/>
                <w:color w:val="000000"/>
              </w:rPr>
              <w:t>POS/ECOM Transactions</w:t>
            </w:r>
          </w:p>
        </w:tc>
        <w:tc>
          <w:tcPr>
            <w:tcW w:w="2119" w:type="pct"/>
            <w:tcBorders>
              <w:top w:val="single" w:sz="4" w:space="0" w:color="auto"/>
              <w:left w:val="single" w:sz="4" w:space="0" w:color="auto"/>
              <w:bottom w:val="single" w:sz="4" w:space="0" w:color="auto"/>
              <w:right w:val="single" w:sz="4" w:space="0" w:color="auto"/>
            </w:tcBorders>
            <w:shd w:val="clear" w:color="auto" w:fill="auto"/>
            <w:vAlign w:val="bottom"/>
          </w:tcPr>
          <w:p w14:paraId="1274F853" w14:textId="4647804F" w:rsidR="00522E8E" w:rsidRPr="00911092" w:rsidRDefault="00522E8E" w:rsidP="00522E8E">
            <w:pPr>
              <w:spacing w:after="0"/>
              <w:rPr>
                <w:rFonts w:ascii="Calibri" w:hAnsi="Calibri" w:cs="Calibri"/>
                <w:color w:val="000000"/>
              </w:rPr>
            </w:pPr>
            <w:r>
              <w:rPr>
                <w:rFonts w:ascii="Calibri" w:hAnsi="Calibri" w:cs="Calibri"/>
                <w:color w:val="000000"/>
              </w:rPr>
              <w:t>“OFFT_ECOM”, “OFFT_POS”</w:t>
            </w:r>
          </w:p>
        </w:tc>
      </w:tr>
      <w:tr w:rsidR="00522E8E" w:rsidRPr="00911092" w14:paraId="4073C06B" w14:textId="77777777" w:rsidTr="00EA75C6">
        <w:trPr>
          <w:trHeight w:val="73"/>
        </w:trPr>
        <w:tc>
          <w:tcPr>
            <w:tcW w:w="2881" w:type="pct"/>
            <w:tcBorders>
              <w:top w:val="single" w:sz="4" w:space="0" w:color="auto"/>
              <w:left w:val="single" w:sz="4" w:space="0" w:color="auto"/>
              <w:bottom w:val="single" w:sz="4" w:space="0" w:color="auto"/>
              <w:right w:val="single" w:sz="4" w:space="0" w:color="auto"/>
            </w:tcBorders>
            <w:shd w:val="clear" w:color="auto" w:fill="auto"/>
            <w:noWrap/>
            <w:vAlign w:val="bottom"/>
          </w:tcPr>
          <w:p w14:paraId="1152EB0C" w14:textId="7B0F4114" w:rsidR="00522E8E" w:rsidRDefault="00522E8E" w:rsidP="00522E8E">
            <w:pPr>
              <w:spacing w:after="0"/>
              <w:rPr>
                <w:rFonts w:ascii="Calibri" w:hAnsi="Calibri" w:cs="Calibri"/>
                <w:color w:val="000000"/>
              </w:rPr>
            </w:pPr>
            <w:r>
              <w:rPr>
                <w:rFonts w:ascii="Calibri" w:hAnsi="Calibri" w:cs="Calibri"/>
                <w:color w:val="000000"/>
              </w:rPr>
              <w:t>Credit</w:t>
            </w:r>
          </w:p>
        </w:tc>
        <w:tc>
          <w:tcPr>
            <w:tcW w:w="2119" w:type="pct"/>
            <w:tcBorders>
              <w:top w:val="single" w:sz="4" w:space="0" w:color="auto"/>
              <w:left w:val="single" w:sz="4" w:space="0" w:color="auto"/>
              <w:bottom w:val="single" w:sz="4" w:space="0" w:color="auto"/>
              <w:right w:val="single" w:sz="4" w:space="0" w:color="auto"/>
            </w:tcBorders>
            <w:shd w:val="clear" w:color="auto" w:fill="auto"/>
            <w:vAlign w:val="bottom"/>
          </w:tcPr>
          <w:p w14:paraId="350FF697" w14:textId="55DD35FE" w:rsidR="00522E8E" w:rsidRPr="00911092" w:rsidRDefault="00522E8E" w:rsidP="00522E8E">
            <w:pPr>
              <w:spacing w:after="0"/>
              <w:rPr>
                <w:rFonts w:ascii="Calibri" w:hAnsi="Calibri" w:cs="Calibri"/>
                <w:color w:val="000000"/>
              </w:rPr>
            </w:pPr>
            <w:r>
              <w:rPr>
                <w:rFonts w:ascii="Calibri" w:hAnsi="Calibri" w:cs="Calibri"/>
                <w:color w:val="000000"/>
              </w:rPr>
              <w:t>“OFFT_INFT”</w:t>
            </w:r>
          </w:p>
        </w:tc>
      </w:tr>
    </w:tbl>
    <w:p w14:paraId="2919675E" w14:textId="77777777" w:rsidR="006F63BF" w:rsidRDefault="006F63BF" w:rsidP="006F63BF">
      <w:pPr>
        <w:rPr>
          <w:rFonts w:ascii="Calibri" w:hAnsi="Calibri" w:cs="Calibri"/>
        </w:rPr>
      </w:pPr>
    </w:p>
    <w:p w14:paraId="4E9F45B5" w14:textId="77777777" w:rsidR="006F63BF" w:rsidRPr="00F143AD" w:rsidRDefault="006F63BF" w:rsidP="006F63BF">
      <w:pPr>
        <w:pStyle w:val="Heading2"/>
      </w:pPr>
      <w:bookmarkStart w:id="134" w:name="_Toc188520543"/>
      <w:r>
        <w:t>Applicable source channels</w:t>
      </w:r>
      <w:r w:rsidRPr="00911092">
        <w:t>:</w:t>
      </w:r>
      <w:bookmarkEnd w:id="13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25"/>
        <w:gridCol w:w="4431"/>
      </w:tblGrid>
      <w:tr w:rsidR="006F63BF" w:rsidRPr="00911092" w14:paraId="103DB0F6" w14:textId="77777777" w:rsidTr="00C35333">
        <w:trPr>
          <w:trHeight w:val="152"/>
        </w:trPr>
        <w:tc>
          <w:tcPr>
            <w:tcW w:w="2881" w:type="pct"/>
            <w:shd w:val="clear" w:color="000000" w:fill="5B9BD5"/>
            <w:noWrap/>
            <w:vAlign w:val="center"/>
            <w:hideMark/>
          </w:tcPr>
          <w:p w14:paraId="4F42124F" w14:textId="77777777" w:rsidR="006F63BF" w:rsidRPr="00911092" w:rsidRDefault="006F63BF" w:rsidP="00C35333">
            <w:pPr>
              <w:spacing w:after="0" w:line="240" w:lineRule="auto"/>
              <w:jc w:val="center"/>
              <w:rPr>
                <w:rFonts w:ascii="Calibri" w:eastAsia="Times New Roman" w:hAnsi="Calibri" w:cs="Calibri"/>
                <w:b/>
                <w:bCs/>
                <w:color w:val="FFFFFF"/>
                <w:lang w:eastAsia="en-IN"/>
              </w:rPr>
            </w:pPr>
            <w:r>
              <w:rPr>
                <w:rFonts w:ascii="Calibri" w:eastAsia="Times New Roman" w:hAnsi="Calibri" w:cs="Calibri"/>
                <w:b/>
                <w:bCs/>
                <w:color w:val="FFFFFF"/>
                <w:lang w:eastAsia="en-IN"/>
              </w:rPr>
              <w:t>Source channels</w:t>
            </w:r>
          </w:p>
        </w:tc>
        <w:tc>
          <w:tcPr>
            <w:tcW w:w="2119" w:type="pct"/>
            <w:shd w:val="clear" w:color="000000" w:fill="5B9BD5"/>
            <w:vAlign w:val="center"/>
          </w:tcPr>
          <w:p w14:paraId="34C54D92" w14:textId="77777777" w:rsidR="006F63BF" w:rsidRPr="00911092" w:rsidRDefault="006F63BF" w:rsidP="00C35333">
            <w:pPr>
              <w:spacing w:after="0" w:line="240" w:lineRule="auto"/>
              <w:jc w:val="center"/>
              <w:rPr>
                <w:rFonts w:ascii="Calibri" w:eastAsia="Times New Roman" w:hAnsi="Calibri" w:cs="Calibri"/>
                <w:b/>
                <w:bCs/>
                <w:color w:val="FFFFFF"/>
                <w:lang w:eastAsia="en-IN"/>
              </w:rPr>
            </w:pPr>
            <w:r>
              <w:rPr>
                <w:rFonts w:ascii="Calibri" w:eastAsia="Times New Roman" w:hAnsi="Calibri" w:cs="Calibri"/>
                <w:b/>
                <w:bCs/>
                <w:color w:val="FFFFFF"/>
                <w:lang w:eastAsia="en-IN"/>
              </w:rPr>
              <w:t>Source channel code</w:t>
            </w:r>
          </w:p>
        </w:tc>
      </w:tr>
      <w:tr w:rsidR="006F63BF" w:rsidRPr="00911092" w14:paraId="29BC4F17" w14:textId="77777777" w:rsidTr="00C35333">
        <w:trPr>
          <w:trHeight w:val="73"/>
        </w:trPr>
        <w:tc>
          <w:tcPr>
            <w:tcW w:w="2881" w:type="pct"/>
            <w:shd w:val="clear" w:color="auto" w:fill="auto"/>
            <w:noWrap/>
            <w:vAlign w:val="bottom"/>
            <w:hideMark/>
          </w:tcPr>
          <w:p w14:paraId="29BA7575" w14:textId="77777777" w:rsidR="006F63BF" w:rsidRPr="00911092" w:rsidRDefault="006F63BF" w:rsidP="00C35333">
            <w:pPr>
              <w:spacing w:after="0"/>
              <w:rPr>
                <w:rFonts w:ascii="Calibri" w:hAnsi="Calibri" w:cs="Calibri"/>
                <w:color w:val="000000"/>
              </w:rPr>
            </w:pPr>
            <w:r>
              <w:rPr>
                <w:rFonts w:ascii="Calibri" w:hAnsi="Calibri" w:cs="Calibri"/>
                <w:color w:val="000000"/>
              </w:rPr>
              <w:t>Mobile Banking</w:t>
            </w:r>
          </w:p>
        </w:tc>
        <w:tc>
          <w:tcPr>
            <w:tcW w:w="2119" w:type="pct"/>
            <w:shd w:val="clear" w:color="auto" w:fill="auto"/>
            <w:vAlign w:val="bottom"/>
          </w:tcPr>
          <w:p w14:paraId="7138C3CC" w14:textId="3C3275EF" w:rsidR="006F63BF" w:rsidRPr="00911092" w:rsidRDefault="002A131D" w:rsidP="00C35333">
            <w:pPr>
              <w:spacing w:after="0"/>
              <w:rPr>
                <w:rFonts w:ascii="Calibri" w:hAnsi="Calibri" w:cs="Calibri"/>
                <w:color w:val="000000"/>
              </w:rPr>
            </w:pPr>
            <w:r>
              <w:rPr>
                <w:rFonts w:ascii="Calibri" w:hAnsi="Calibri" w:cs="Calibri"/>
                <w:color w:val="000000"/>
              </w:rPr>
              <w:t>“MOB”</w:t>
            </w:r>
          </w:p>
        </w:tc>
      </w:tr>
    </w:tbl>
    <w:p w14:paraId="3832E113" w14:textId="77777777" w:rsidR="006F63BF" w:rsidRPr="00911092" w:rsidRDefault="006F63BF" w:rsidP="006F63BF">
      <w:pPr>
        <w:rPr>
          <w:rFonts w:ascii="Calibri" w:hAnsi="Calibri" w:cs="Calibri"/>
        </w:rPr>
      </w:pPr>
    </w:p>
    <w:p w14:paraId="12F166D4" w14:textId="77777777" w:rsidR="006F63BF" w:rsidRPr="00911092" w:rsidRDefault="006F63BF" w:rsidP="006F63BF">
      <w:pPr>
        <w:pStyle w:val="Heading2"/>
      </w:pPr>
      <w:bookmarkStart w:id="135" w:name="_Toc188520544"/>
      <w:r w:rsidRPr="00911092">
        <w:t>Rule Variables:</w:t>
      </w:r>
      <w:bookmarkEnd w:id="135"/>
    </w:p>
    <w:tbl>
      <w:tblPr>
        <w:tblStyle w:val="GridTable4-Accent31"/>
        <w:tblW w:w="5000" w:type="pct"/>
        <w:tblLook w:val="0420" w:firstRow="1" w:lastRow="0" w:firstColumn="0" w:lastColumn="0" w:noHBand="0" w:noVBand="1"/>
      </w:tblPr>
      <w:tblGrid>
        <w:gridCol w:w="2632"/>
        <w:gridCol w:w="1274"/>
        <w:gridCol w:w="1092"/>
        <w:gridCol w:w="3093"/>
        <w:gridCol w:w="2365"/>
      </w:tblGrid>
      <w:tr w:rsidR="006F63BF" w:rsidRPr="00911092" w14:paraId="6F41FF6B" w14:textId="77777777" w:rsidTr="00C35333">
        <w:trPr>
          <w:cnfStyle w:val="100000000000" w:firstRow="1" w:lastRow="0" w:firstColumn="0" w:lastColumn="0" w:oddVBand="0" w:evenVBand="0" w:oddHBand="0" w:evenHBand="0" w:firstRowFirstColumn="0" w:firstRowLastColumn="0" w:lastRowFirstColumn="0" w:lastRowLastColumn="0"/>
          <w:trHeight w:val="197"/>
        </w:trPr>
        <w:tc>
          <w:tcPr>
            <w:tcW w:w="1259" w:type="pct"/>
            <w:shd w:val="clear" w:color="auto" w:fill="052F61" w:themeFill="accent1"/>
          </w:tcPr>
          <w:p w14:paraId="52028D16" w14:textId="77777777" w:rsidR="006F63BF" w:rsidRPr="00911092" w:rsidRDefault="006F63BF" w:rsidP="00C35333">
            <w:pPr>
              <w:jc w:val="center"/>
              <w:rPr>
                <w:rFonts w:ascii="Calibri" w:hAnsi="Calibri" w:cs="Calibri"/>
              </w:rPr>
            </w:pPr>
            <w:r w:rsidRPr="00911092">
              <w:rPr>
                <w:rFonts w:ascii="Calibri" w:hAnsi="Calibri" w:cs="Calibri"/>
              </w:rPr>
              <w:t>Variable Name</w:t>
            </w:r>
          </w:p>
        </w:tc>
        <w:tc>
          <w:tcPr>
            <w:tcW w:w="609" w:type="pct"/>
            <w:shd w:val="clear" w:color="auto" w:fill="052F61" w:themeFill="accent1"/>
          </w:tcPr>
          <w:p w14:paraId="46EB5611" w14:textId="77777777" w:rsidR="006F63BF" w:rsidRPr="00911092" w:rsidRDefault="006F63BF" w:rsidP="00C35333">
            <w:pPr>
              <w:jc w:val="center"/>
              <w:rPr>
                <w:rFonts w:ascii="Calibri" w:hAnsi="Calibri" w:cs="Calibri"/>
              </w:rPr>
            </w:pPr>
            <w:r w:rsidRPr="00911092">
              <w:rPr>
                <w:rFonts w:ascii="Calibri" w:hAnsi="Calibri" w:cs="Calibri"/>
              </w:rPr>
              <w:t>Type</w:t>
            </w:r>
          </w:p>
        </w:tc>
        <w:tc>
          <w:tcPr>
            <w:tcW w:w="522" w:type="pct"/>
            <w:shd w:val="clear" w:color="auto" w:fill="052F61" w:themeFill="accent1"/>
          </w:tcPr>
          <w:p w14:paraId="4D51922E" w14:textId="77777777" w:rsidR="006F63BF" w:rsidRPr="00911092" w:rsidRDefault="006F63BF" w:rsidP="00C35333">
            <w:pPr>
              <w:jc w:val="center"/>
              <w:rPr>
                <w:rFonts w:ascii="Calibri" w:hAnsi="Calibri" w:cs="Calibri"/>
              </w:rPr>
            </w:pPr>
            <w:r w:rsidRPr="00911092">
              <w:rPr>
                <w:rFonts w:ascii="Calibri" w:hAnsi="Calibri" w:cs="Calibri"/>
              </w:rPr>
              <w:t>Segment</w:t>
            </w:r>
          </w:p>
        </w:tc>
        <w:tc>
          <w:tcPr>
            <w:tcW w:w="1479" w:type="pct"/>
            <w:shd w:val="clear" w:color="auto" w:fill="052F61" w:themeFill="accent1"/>
          </w:tcPr>
          <w:p w14:paraId="4D61DDE7" w14:textId="77777777" w:rsidR="006F63BF" w:rsidRPr="00911092" w:rsidRDefault="006F63BF" w:rsidP="00C35333">
            <w:pPr>
              <w:jc w:val="center"/>
              <w:rPr>
                <w:rFonts w:ascii="Calibri" w:hAnsi="Calibri" w:cs="Calibri"/>
              </w:rPr>
            </w:pPr>
            <w:r w:rsidRPr="00911092">
              <w:rPr>
                <w:rFonts w:ascii="Calibri" w:hAnsi="Calibri" w:cs="Calibri"/>
              </w:rPr>
              <w:t>Description</w:t>
            </w:r>
          </w:p>
        </w:tc>
        <w:tc>
          <w:tcPr>
            <w:tcW w:w="1131" w:type="pct"/>
            <w:shd w:val="clear" w:color="auto" w:fill="052F61" w:themeFill="accent1"/>
          </w:tcPr>
          <w:p w14:paraId="3E8AD609" w14:textId="77777777" w:rsidR="006F63BF" w:rsidRPr="00911092" w:rsidRDefault="006F63BF" w:rsidP="00C35333">
            <w:pPr>
              <w:jc w:val="center"/>
              <w:rPr>
                <w:rFonts w:ascii="Calibri" w:hAnsi="Calibri" w:cs="Calibri"/>
              </w:rPr>
            </w:pPr>
            <w:r w:rsidRPr="00911092">
              <w:rPr>
                <w:rFonts w:ascii="Calibri" w:hAnsi="Calibri" w:cs="Calibri"/>
              </w:rPr>
              <w:t>Comments</w:t>
            </w:r>
          </w:p>
        </w:tc>
      </w:tr>
      <w:tr w:rsidR="006F63BF" w:rsidRPr="00911092" w14:paraId="0BD288DB" w14:textId="77777777" w:rsidTr="00C35333">
        <w:trPr>
          <w:cnfStyle w:val="000000100000" w:firstRow="0" w:lastRow="0" w:firstColumn="0" w:lastColumn="0" w:oddVBand="0" w:evenVBand="0" w:oddHBand="1" w:evenHBand="0" w:firstRowFirstColumn="0" w:firstRowLastColumn="0" w:lastRowFirstColumn="0" w:lastRowLastColumn="0"/>
          <w:trHeight w:val="293"/>
        </w:trPr>
        <w:tc>
          <w:tcPr>
            <w:tcW w:w="1259" w:type="pct"/>
            <w:vAlign w:val="center"/>
          </w:tcPr>
          <w:p w14:paraId="51F09824" w14:textId="77777777" w:rsidR="006F63BF" w:rsidRPr="00DC1508" w:rsidRDefault="006F63BF" w:rsidP="00C35333">
            <w:pPr>
              <w:rPr>
                <w:rFonts w:ascii="Calibri" w:hAnsi="Calibri" w:cs="Calibri"/>
              </w:rPr>
            </w:pPr>
            <w:r w:rsidRPr="00DC1508">
              <w:rPr>
                <w:rFonts w:ascii="Calibri" w:hAnsi="Calibri" w:cs="Calibri"/>
                <w:color w:val="000000"/>
              </w:rPr>
              <w:t>RQO_TRAN_DATE</w:t>
            </w:r>
          </w:p>
        </w:tc>
        <w:tc>
          <w:tcPr>
            <w:tcW w:w="609" w:type="pct"/>
            <w:vAlign w:val="center"/>
          </w:tcPr>
          <w:p w14:paraId="1609890D" w14:textId="77777777" w:rsidR="006F63BF" w:rsidRPr="00911092" w:rsidRDefault="006F63BF" w:rsidP="00C35333">
            <w:pPr>
              <w:jc w:val="center"/>
              <w:rPr>
                <w:rFonts w:ascii="Calibri" w:hAnsi="Calibri" w:cs="Calibri"/>
              </w:rPr>
            </w:pPr>
            <w:r w:rsidRPr="00911092">
              <w:rPr>
                <w:rFonts w:ascii="Calibri" w:hAnsi="Calibri" w:cs="Calibri"/>
              </w:rPr>
              <w:t>Date</w:t>
            </w:r>
          </w:p>
        </w:tc>
        <w:tc>
          <w:tcPr>
            <w:tcW w:w="522" w:type="pct"/>
            <w:vAlign w:val="center"/>
          </w:tcPr>
          <w:p w14:paraId="06DB87C0" w14:textId="77777777" w:rsidR="006F63BF" w:rsidRPr="00911092" w:rsidRDefault="006F63BF" w:rsidP="00C35333">
            <w:pPr>
              <w:jc w:val="center"/>
              <w:rPr>
                <w:rFonts w:ascii="Calibri" w:hAnsi="Calibri" w:cs="Calibri"/>
              </w:rPr>
            </w:pPr>
            <w:r>
              <w:rPr>
                <w:rFonts w:ascii="Calibri" w:hAnsi="Calibri" w:cs="Calibri"/>
              </w:rPr>
              <w:t>RQO</w:t>
            </w:r>
          </w:p>
        </w:tc>
        <w:tc>
          <w:tcPr>
            <w:tcW w:w="1479" w:type="pct"/>
            <w:vAlign w:val="center"/>
          </w:tcPr>
          <w:p w14:paraId="2EF383ED" w14:textId="77777777" w:rsidR="006F63BF" w:rsidRPr="00911092" w:rsidRDefault="006F63BF" w:rsidP="00C35333">
            <w:pPr>
              <w:rPr>
                <w:rFonts w:ascii="Calibri" w:hAnsi="Calibri" w:cs="Calibri"/>
              </w:rPr>
            </w:pPr>
            <w:r>
              <w:rPr>
                <w:rFonts w:ascii="Calibri" w:hAnsi="Calibri" w:cs="Calibri"/>
              </w:rPr>
              <w:t>Date of the transaction request</w:t>
            </w:r>
          </w:p>
        </w:tc>
        <w:tc>
          <w:tcPr>
            <w:tcW w:w="1131" w:type="pct"/>
            <w:vAlign w:val="center"/>
          </w:tcPr>
          <w:p w14:paraId="4F18F742" w14:textId="77777777" w:rsidR="006F63BF" w:rsidRPr="00911092" w:rsidRDefault="006F63BF" w:rsidP="00C35333">
            <w:pPr>
              <w:jc w:val="center"/>
              <w:rPr>
                <w:rFonts w:ascii="Calibri" w:hAnsi="Calibri" w:cs="Calibri"/>
              </w:rPr>
            </w:pPr>
          </w:p>
        </w:tc>
      </w:tr>
      <w:tr w:rsidR="006F63BF" w:rsidRPr="00911092" w14:paraId="097845B7" w14:textId="77777777" w:rsidTr="00C35333">
        <w:trPr>
          <w:trHeight w:val="293"/>
        </w:trPr>
        <w:tc>
          <w:tcPr>
            <w:tcW w:w="1259" w:type="pct"/>
            <w:vAlign w:val="center"/>
          </w:tcPr>
          <w:p w14:paraId="26D8DFEC" w14:textId="77777777" w:rsidR="006F63BF" w:rsidRPr="00DC1508" w:rsidRDefault="006F63BF" w:rsidP="00C35333">
            <w:pPr>
              <w:rPr>
                <w:rFonts w:ascii="Calibri" w:hAnsi="Calibri" w:cs="Calibri"/>
                <w:color w:val="000000"/>
              </w:rPr>
            </w:pPr>
            <w:r w:rsidRPr="00DC1508">
              <w:rPr>
                <w:rFonts w:ascii="Calibri" w:hAnsi="Calibri" w:cs="Calibri"/>
                <w:color w:val="000000"/>
              </w:rPr>
              <w:t>RQO_TRAN_TIME</w:t>
            </w:r>
          </w:p>
        </w:tc>
        <w:tc>
          <w:tcPr>
            <w:tcW w:w="609" w:type="pct"/>
            <w:vAlign w:val="center"/>
          </w:tcPr>
          <w:p w14:paraId="69133A92" w14:textId="77777777" w:rsidR="006F63BF" w:rsidRPr="00911092" w:rsidRDefault="006F63BF" w:rsidP="00C35333">
            <w:pPr>
              <w:jc w:val="center"/>
              <w:rPr>
                <w:rFonts w:ascii="Calibri" w:hAnsi="Calibri" w:cs="Calibri"/>
              </w:rPr>
            </w:pPr>
            <w:r>
              <w:rPr>
                <w:rFonts w:ascii="Calibri" w:hAnsi="Calibri" w:cs="Calibri"/>
              </w:rPr>
              <w:t>Time</w:t>
            </w:r>
          </w:p>
        </w:tc>
        <w:tc>
          <w:tcPr>
            <w:tcW w:w="522" w:type="pct"/>
            <w:vAlign w:val="center"/>
          </w:tcPr>
          <w:p w14:paraId="21BAEB14" w14:textId="77777777" w:rsidR="006F63BF" w:rsidRPr="00911092" w:rsidRDefault="006F63BF" w:rsidP="00C35333">
            <w:pPr>
              <w:jc w:val="center"/>
              <w:rPr>
                <w:rFonts w:ascii="Calibri" w:hAnsi="Calibri" w:cs="Calibri"/>
              </w:rPr>
            </w:pPr>
            <w:r>
              <w:rPr>
                <w:rFonts w:ascii="Calibri" w:hAnsi="Calibri" w:cs="Calibri"/>
              </w:rPr>
              <w:t>RQO</w:t>
            </w:r>
          </w:p>
        </w:tc>
        <w:tc>
          <w:tcPr>
            <w:tcW w:w="1479" w:type="pct"/>
            <w:vAlign w:val="center"/>
          </w:tcPr>
          <w:p w14:paraId="1AD9114B" w14:textId="77777777" w:rsidR="006F63BF" w:rsidRDefault="006F63BF" w:rsidP="00C35333">
            <w:pPr>
              <w:rPr>
                <w:rFonts w:ascii="Calibri" w:hAnsi="Calibri" w:cs="Calibri"/>
              </w:rPr>
            </w:pPr>
            <w:r>
              <w:rPr>
                <w:rFonts w:ascii="Calibri" w:hAnsi="Calibri" w:cs="Calibri"/>
              </w:rPr>
              <w:t>Time of the transaction request</w:t>
            </w:r>
          </w:p>
        </w:tc>
        <w:tc>
          <w:tcPr>
            <w:tcW w:w="1131" w:type="pct"/>
            <w:vAlign w:val="center"/>
          </w:tcPr>
          <w:p w14:paraId="14793879" w14:textId="77777777" w:rsidR="006F63BF" w:rsidRPr="00911092" w:rsidRDefault="006F63BF" w:rsidP="00C35333">
            <w:pPr>
              <w:jc w:val="center"/>
              <w:rPr>
                <w:rFonts w:ascii="Calibri" w:hAnsi="Calibri" w:cs="Calibri"/>
              </w:rPr>
            </w:pPr>
          </w:p>
        </w:tc>
      </w:tr>
      <w:tr w:rsidR="006F63BF" w:rsidRPr="00911092" w14:paraId="1267DA22" w14:textId="77777777" w:rsidTr="00C35333">
        <w:trPr>
          <w:cnfStyle w:val="000000100000" w:firstRow="0" w:lastRow="0" w:firstColumn="0" w:lastColumn="0" w:oddVBand="0" w:evenVBand="0" w:oddHBand="1" w:evenHBand="0" w:firstRowFirstColumn="0" w:firstRowLastColumn="0" w:lastRowFirstColumn="0" w:lastRowLastColumn="0"/>
          <w:trHeight w:val="293"/>
        </w:trPr>
        <w:tc>
          <w:tcPr>
            <w:tcW w:w="1259" w:type="pct"/>
            <w:vAlign w:val="center"/>
          </w:tcPr>
          <w:p w14:paraId="66172318" w14:textId="77777777" w:rsidR="006F63BF" w:rsidRPr="00DC1508" w:rsidRDefault="006F63BF" w:rsidP="00C35333">
            <w:pPr>
              <w:rPr>
                <w:rFonts w:ascii="Calibri" w:hAnsi="Calibri" w:cs="Calibri"/>
                <w:color w:val="000000"/>
              </w:rPr>
            </w:pPr>
            <w:r>
              <w:rPr>
                <w:rFonts w:ascii="Calibri" w:hAnsi="Calibri" w:cs="Calibri"/>
                <w:color w:val="000000"/>
              </w:rPr>
              <w:t>SMH_CLIENT_TRAN_TYPE</w:t>
            </w:r>
          </w:p>
        </w:tc>
        <w:tc>
          <w:tcPr>
            <w:tcW w:w="609" w:type="pct"/>
            <w:vAlign w:val="center"/>
          </w:tcPr>
          <w:p w14:paraId="20AA309A" w14:textId="77777777" w:rsidR="006F63BF" w:rsidRPr="00911092" w:rsidRDefault="006F63BF" w:rsidP="00C35333">
            <w:pPr>
              <w:jc w:val="center"/>
              <w:rPr>
                <w:rFonts w:ascii="Calibri" w:hAnsi="Calibri" w:cs="Calibri"/>
              </w:rPr>
            </w:pPr>
            <w:r>
              <w:rPr>
                <w:rFonts w:ascii="Calibri" w:hAnsi="Calibri" w:cs="Calibri"/>
              </w:rPr>
              <w:t>Character</w:t>
            </w:r>
          </w:p>
        </w:tc>
        <w:tc>
          <w:tcPr>
            <w:tcW w:w="522" w:type="pct"/>
            <w:vAlign w:val="center"/>
          </w:tcPr>
          <w:p w14:paraId="3C175877" w14:textId="77777777" w:rsidR="006F63BF" w:rsidRPr="00911092" w:rsidRDefault="006F63BF" w:rsidP="00C35333">
            <w:pPr>
              <w:jc w:val="center"/>
              <w:rPr>
                <w:rFonts w:ascii="Calibri" w:hAnsi="Calibri" w:cs="Calibri"/>
              </w:rPr>
            </w:pPr>
            <w:r>
              <w:rPr>
                <w:rFonts w:ascii="Calibri" w:hAnsi="Calibri" w:cs="Calibri"/>
              </w:rPr>
              <w:t>SMH</w:t>
            </w:r>
          </w:p>
        </w:tc>
        <w:tc>
          <w:tcPr>
            <w:tcW w:w="1479" w:type="pct"/>
            <w:vAlign w:val="center"/>
          </w:tcPr>
          <w:p w14:paraId="66A9A2DF" w14:textId="77777777" w:rsidR="006F63BF" w:rsidRDefault="006F63BF" w:rsidP="00C35333">
            <w:pPr>
              <w:rPr>
                <w:rFonts w:ascii="Calibri" w:hAnsi="Calibri" w:cs="Calibri"/>
              </w:rPr>
            </w:pPr>
            <w:r>
              <w:rPr>
                <w:rFonts w:ascii="Calibri" w:hAnsi="Calibri" w:cs="Calibri"/>
              </w:rPr>
              <w:t>Client defined transaction type</w:t>
            </w:r>
          </w:p>
        </w:tc>
        <w:tc>
          <w:tcPr>
            <w:tcW w:w="1131" w:type="pct"/>
            <w:vAlign w:val="center"/>
          </w:tcPr>
          <w:p w14:paraId="14DA3675" w14:textId="77777777" w:rsidR="006F63BF" w:rsidRPr="00911092" w:rsidRDefault="006F63BF" w:rsidP="00C35333">
            <w:pPr>
              <w:jc w:val="center"/>
              <w:rPr>
                <w:rFonts w:ascii="Calibri" w:hAnsi="Calibri" w:cs="Calibri"/>
              </w:rPr>
            </w:pPr>
          </w:p>
        </w:tc>
      </w:tr>
      <w:tr w:rsidR="006F63BF" w:rsidRPr="00911092" w14:paraId="12A3C212" w14:textId="77777777" w:rsidTr="00C35333">
        <w:trPr>
          <w:trHeight w:val="293"/>
        </w:trPr>
        <w:tc>
          <w:tcPr>
            <w:tcW w:w="1259" w:type="pct"/>
            <w:vAlign w:val="center"/>
          </w:tcPr>
          <w:p w14:paraId="35280399" w14:textId="77777777" w:rsidR="006F63BF" w:rsidRDefault="006F63BF" w:rsidP="00C35333">
            <w:pPr>
              <w:rPr>
                <w:rFonts w:ascii="Calibri" w:hAnsi="Calibri" w:cs="Calibri"/>
                <w:color w:val="000000"/>
              </w:rPr>
            </w:pPr>
            <w:r>
              <w:rPr>
                <w:rFonts w:ascii="Calibri" w:hAnsi="Calibri" w:cs="Calibri"/>
                <w:color w:val="000000"/>
              </w:rPr>
              <w:t>TBT_MOD_AMT</w:t>
            </w:r>
          </w:p>
        </w:tc>
        <w:tc>
          <w:tcPr>
            <w:tcW w:w="609" w:type="pct"/>
            <w:vAlign w:val="center"/>
          </w:tcPr>
          <w:p w14:paraId="5B1ED5BA" w14:textId="77777777" w:rsidR="006F63BF" w:rsidRDefault="006F63BF" w:rsidP="00C35333">
            <w:pPr>
              <w:jc w:val="center"/>
              <w:rPr>
                <w:rFonts w:ascii="Calibri" w:hAnsi="Calibri" w:cs="Calibri"/>
              </w:rPr>
            </w:pPr>
            <w:r>
              <w:rPr>
                <w:rFonts w:ascii="Calibri" w:hAnsi="Calibri" w:cs="Calibri"/>
              </w:rPr>
              <w:t>Numeric</w:t>
            </w:r>
          </w:p>
        </w:tc>
        <w:tc>
          <w:tcPr>
            <w:tcW w:w="522" w:type="pct"/>
            <w:vAlign w:val="center"/>
          </w:tcPr>
          <w:p w14:paraId="48FA35E8" w14:textId="77777777" w:rsidR="006F63BF" w:rsidRDefault="006F63BF" w:rsidP="00C35333">
            <w:pPr>
              <w:jc w:val="center"/>
              <w:rPr>
                <w:rFonts w:ascii="Calibri" w:hAnsi="Calibri" w:cs="Calibri"/>
              </w:rPr>
            </w:pPr>
            <w:r>
              <w:rPr>
                <w:rFonts w:ascii="Calibri" w:hAnsi="Calibri" w:cs="Calibri"/>
              </w:rPr>
              <w:t>TBT</w:t>
            </w:r>
          </w:p>
        </w:tc>
        <w:tc>
          <w:tcPr>
            <w:tcW w:w="1479" w:type="pct"/>
            <w:vAlign w:val="center"/>
          </w:tcPr>
          <w:p w14:paraId="41F2F05B" w14:textId="77777777" w:rsidR="006F63BF" w:rsidRDefault="006F63BF" w:rsidP="00C35333">
            <w:pPr>
              <w:rPr>
                <w:rFonts w:ascii="Calibri" w:hAnsi="Calibri" w:cs="Calibri"/>
              </w:rPr>
            </w:pPr>
            <w:r>
              <w:rPr>
                <w:rFonts w:ascii="Calibri" w:hAnsi="Calibri" w:cs="Calibri"/>
              </w:rPr>
              <w:t>Transaction amount</w:t>
            </w:r>
          </w:p>
        </w:tc>
        <w:tc>
          <w:tcPr>
            <w:tcW w:w="1131" w:type="pct"/>
            <w:vAlign w:val="center"/>
          </w:tcPr>
          <w:p w14:paraId="1FFB9C31" w14:textId="77777777" w:rsidR="006F63BF" w:rsidRPr="00911092" w:rsidRDefault="006F63BF" w:rsidP="00C35333">
            <w:pPr>
              <w:jc w:val="center"/>
              <w:rPr>
                <w:rFonts w:ascii="Calibri" w:hAnsi="Calibri" w:cs="Calibri"/>
              </w:rPr>
            </w:pPr>
          </w:p>
        </w:tc>
      </w:tr>
      <w:tr w:rsidR="006F63BF" w:rsidRPr="00911092" w14:paraId="0A48B46D" w14:textId="77777777" w:rsidTr="00C35333">
        <w:trPr>
          <w:cnfStyle w:val="000000100000" w:firstRow="0" w:lastRow="0" w:firstColumn="0" w:lastColumn="0" w:oddVBand="0" w:evenVBand="0" w:oddHBand="1" w:evenHBand="0" w:firstRowFirstColumn="0" w:firstRowLastColumn="0" w:lastRowFirstColumn="0" w:lastRowLastColumn="0"/>
          <w:trHeight w:val="293"/>
        </w:trPr>
        <w:tc>
          <w:tcPr>
            <w:tcW w:w="1259" w:type="pct"/>
            <w:vAlign w:val="center"/>
          </w:tcPr>
          <w:p w14:paraId="2F58DDD8" w14:textId="77777777" w:rsidR="006F63BF" w:rsidRDefault="006F63BF" w:rsidP="00C35333">
            <w:pPr>
              <w:rPr>
                <w:rFonts w:ascii="Calibri" w:hAnsi="Calibri" w:cs="Calibri"/>
                <w:color w:val="000000"/>
              </w:rPr>
            </w:pPr>
            <w:r>
              <w:rPr>
                <w:rFonts w:ascii="Calibri" w:hAnsi="Calibri" w:cs="Calibri"/>
                <w:color w:val="000000"/>
              </w:rPr>
              <w:t>AQD_AVAIL_BAL</w:t>
            </w:r>
          </w:p>
        </w:tc>
        <w:tc>
          <w:tcPr>
            <w:tcW w:w="609" w:type="pct"/>
            <w:vAlign w:val="center"/>
          </w:tcPr>
          <w:p w14:paraId="7F436EDF" w14:textId="77777777" w:rsidR="006F63BF" w:rsidRDefault="006F63BF" w:rsidP="00C35333">
            <w:pPr>
              <w:jc w:val="center"/>
              <w:rPr>
                <w:rFonts w:ascii="Calibri" w:hAnsi="Calibri" w:cs="Calibri"/>
              </w:rPr>
            </w:pPr>
            <w:r>
              <w:rPr>
                <w:rFonts w:ascii="Calibri" w:hAnsi="Calibri" w:cs="Calibri"/>
              </w:rPr>
              <w:t>Numeric</w:t>
            </w:r>
          </w:p>
        </w:tc>
        <w:tc>
          <w:tcPr>
            <w:tcW w:w="522" w:type="pct"/>
            <w:vAlign w:val="center"/>
          </w:tcPr>
          <w:p w14:paraId="5901652F" w14:textId="77777777" w:rsidR="006F63BF" w:rsidRDefault="006F63BF" w:rsidP="00C35333">
            <w:pPr>
              <w:jc w:val="center"/>
              <w:rPr>
                <w:rFonts w:ascii="Calibri" w:hAnsi="Calibri" w:cs="Calibri"/>
              </w:rPr>
            </w:pPr>
            <w:r>
              <w:rPr>
                <w:rFonts w:ascii="Calibri" w:hAnsi="Calibri" w:cs="Calibri"/>
              </w:rPr>
              <w:t>AQD</w:t>
            </w:r>
          </w:p>
        </w:tc>
        <w:tc>
          <w:tcPr>
            <w:tcW w:w="1479" w:type="pct"/>
            <w:vAlign w:val="center"/>
          </w:tcPr>
          <w:p w14:paraId="2593A5CD" w14:textId="77777777" w:rsidR="006F63BF" w:rsidRDefault="006F63BF" w:rsidP="00C35333">
            <w:pPr>
              <w:rPr>
                <w:rFonts w:ascii="Calibri" w:hAnsi="Calibri" w:cs="Calibri"/>
              </w:rPr>
            </w:pPr>
            <w:r>
              <w:rPr>
                <w:rFonts w:ascii="Calibri" w:hAnsi="Calibri" w:cs="Calibri"/>
              </w:rPr>
              <w:t>Available account balance</w:t>
            </w:r>
          </w:p>
        </w:tc>
        <w:tc>
          <w:tcPr>
            <w:tcW w:w="1131" w:type="pct"/>
            <w:vAlign w:val="center"/>
          </w:tcPr>
          <w:p w14:paraId="2C4C6844" w14:textId="77777777" w:rsidR="006F63BF" w:rsidRPr="00911092" w:rsidRDefault="006F63BF" w:rsidP="00C35333">
            <w:pPr>
              <w:jc w:val="center"/>
              <w:rPr>
                <w:rFonts w:ascii="Calibri" w:hAnsi="Calibri" w:cs="Calibri"/>
              </w:rPr>
            </w:pPr>
          </w:p>
        </w:tc>
      </w:tr>
      <w:tr w:rsidR="00283BAB" w:rsidRPr="00911092" w14:paraId="7D636AF8" w14:textId="77777777" w:rsidTr="00C35333">
        <w:trPr>
          <w:trHeight w:val="293"/>
        </w:trPr>
        <w:tc>
          <w:tcPr>
            <w:tcW w:w="1259" w:type="pct"/>
            <w:vAlign w:val="center"/>
          </w:tcPr>
          <w:p w14:paraId="0968CF09" w14:textId="4F962562" w:rsidR="00283BAB" w:rsidRDefault="00990C0B" w:rsidP="00C35333">
            <w:pPr>
              <w:rPr>
                <w:rFonts w:ascii="Calibri" w:hAnsi="Calibri" w:cs="Calibri"/>
                <w:color w:val="000000"/>
              </w:rPr>
            </w:pPr>
            <w:r>
              <w:rPr>
                <w:rFonts w:ascii="Calibri" w:hAnsi="Calibri" w:cs="Calibri"/>
                <w:color w:val="000000"/>
              </w:rPr>
              <w:t>HQO_LIMIT_AMT</w:t>
            </w:r>
          </w:p>
        </w:tc>
        <w:tc>
          <w:tcPr>
            <w:tcW w:w="609" w:type="pct"/>
            <w:vAlign w:val="center"/>
          </w:tcPr>
          <w:p w14:paraId="14DB3542" w14:textId="7EDE0214" w:rsidR="00283BAB" w:rsidRDefault="00990C0B" w:rsidP="00C35333">
            <w:pPr>
              <w:jc w:val="center"/>
              <w:rPr>
                <w:rFonts w:ascii="Calibri" w:hAnsi="Calibri" w:cs="Calibri"/>
              </w:rPr>
            </w:pPr>
            <w:r>
              <w:rPr>
                <w:rFonts w:ascii="Calibri" w:hAnsi="Calibri" w:cs="Calibri"/>
              </w:rPr>
              <w:t>Numeric</w:t>
            </w:r>
          </w:p>
        </w:tc>
        <w:tc>
          <w:tcPr>
            <w:tcW w:w="522" w:type="pct"/>
            <w:vAlign w:val="center"/>
          </w:tcPr>
          <w:p w14:paraId="3896E62A" w14:textId="381489A2" w:rsidR="00283BAB" w:rsidRDefault="00990C0B" w:rsidP="00C35333">
            <w:pPr>
              <w:jc w:val="center"/>
              <w:rPr>
                <w:rFonts w:ascii="Calibri" w:hAnsi="Calibri" w:cs="Calibri"/>
              </w:rPr>
            </w:pPr>
            <w:r>
              <w:rPr>
                <w:rFonts w:ascii="Calibri" w:hAnsi="Calibri" w:cs="Calibri"/>
              </w:rPr>
              <w:t>HQO</w:t>
            </w:r>
          </w:p>
        </w:tc>
        <w:tc>
          <w:tcPr>
            <w:tcW w:w="1479" w:type="pct"/>
            <w:vAlign w:val="center"/>
          </w:tcPr>
          <w:p w14:paraId="1008B426" w14:textId="07DACEA4" w:rsidR="00283BAB" w:rsidRDefault="00990C0B" w:rsidP="00C35333">
            <w:pPr>
              <w:rPr>
                <w:rFonts w:ascii="Calibri" w:hAnsi="Calibri" w:cs="Calibri"/>
              </w:rPr>
            </w:pPr>
            <w:r>
              <w:rPr>
                <w:rFonts w:ascii="Calibri" w:hAnsi="Calibri" w:cs="Calibri"/>
              </w:rPr>
              <w:t>Channel daily limit</w:t>
            </w:r>
          </w:p>
        </w:tc>
        <w:tc>
          <w:tcPr>
            <w:tcW w:w="1131" w:type="pct"/>
            <w:vAlign w:val="center"/>
          </w:tcPr>
          <w:p w14:paraId="38F3D5F2" w14:textId="77777777" w:rsidR="00283BAB" w:rsidRPr="00911092" w:rsidRDefault="00283BAB" w:rsidP="00C35333">
            <w:pPr>
              <w:jc w:val="center"/>
              <w:rPr>
                <w:rFonts w:ascii="Calibri" w:hAnsi="Calibri" w:cs="Calibri"/>
              </w:rPr>
            </w:pPr>
          </w:p>
        </w:tc>
      </w:tr>
      <w:tr w:rsidR="00683757" w:rsidRPr="00911092" w14:paraId="6BFF4357" w14:textId="77777777" w:rsidTr="00C35333">
        <w:trPr>
          <w:cnfStyle w:val="000000100000" w:firstRow="0" w:lastRow="0" w:firstColumn="0" w:lastColumn="0" w:oddVBand="0" w:evenVBand="0" w:oddHBand="1" w:evenHBand="0" w:firstRowFirstColumn="0" w:firstRowLastColumn="0" w:lastRowFirstColumn="0" w:lastRowLastColumn="0"/>
          <w:trHeight w:val="293"/>
        </w:trPr>
        <w:tc>
          <w:tcPr>
            <w:tcW w:w="1259" w:type="pct"/>
            <w:vAlign w:val="center"/>
          </w:tcPr>
          <w:p w14:paraId="54C4CCB8" w14:textId="46B90DC6" w:rsidR="00683757" w:rsidRPr="00DC1508" w:rsidRDefault="00683757" w:rsidP="00683757">
            <w:pPr>
              <w:rPr>
                <w:rFonts w:ascii="Calibri" w:hAnsi="Calibri" w:cs="Calibri"/>
                <w:color w:val="000000"/>
              </w:rPr>
            </w:pPr>
            <w:r>
              <w:rPr>
                <w:rFonts w:ascii="Calibri" w:hAnsi="Calibri" w:cs="Calibri"/>
                <w:color w:val="000000"/>
              </w:rPr>
              <w:t>_X_</w:t>
            </w:r>
            <w:r w:rsidR="005D4178">
              <w:rPr>
                <w:rFonts w:ascii="Calibri" w:hAnsi="Calibri" w:cs="Calibri"/>
                <w:color w:val="000000"/>
              </w:rPr>
              <w:t>RULE_SCORE_</w:t>
            </w:r>
            <w:r>
              <w:rPr>
                <w:rFonts w:ascii="Calibri" w:hAnsi="Calibri" w:cs="Calibri"/>
                <w:color w:val="000000"/>
              </w:rPr>
              <w:t>1</w:t>
            </w:r>
            <w:r w:rsidR="00164830">
              <w:rPr>
                <w:rFonts w:ascii="Calibri" w:hAnsi="Calibri" w:cs="Calibri"/>
                <w:color w:val="000000"/>
              </w:rPr>
              <w:t>6</w:t>
            </w:r>
            <w:r>
              <w:rPr>
                <w:rFonts w:ascii="Calibri" w:hAnsi="Calibri" w:cs="Calibri"/>
                <w:color w:val="000000"/>
              </w:rPr>
              <w:t>A</w:t>
            </w:r>
          </w:p>
        </w:tc>
        <w:tc>
          <w:tcPr>
            <w:tcW w:w="609" w:type="pct"/>
            <w:vAlign w:val="center"/>
          </w:tcPr>
          <w:p w14:paraId="1CEE9B1E" w14:textId="0AC68C94" w:rsidR="00683757" w:rsidRDefault="00683757" w:rsidP="00683757">
            <w:pPr>
              <w:jc w:val="center"/>
              <w:rPr>
                <w:rFonts w:ascii="Calibri" w:hAnsi="Calibri" w:cs="Calibri"/>
              </w:rPr>
            </w:pPr>
            <w:r>
              <w:rPr>
                <w:rFonts w:ascii="Calibri" w:hAnsi="Calibri" w:cs="Calibri"/>
              </w:rPr>
              <w:t>Numeric</w:t>
            </w:r>
          </w:p>
        </w:tc>
        <w:tc>
          <w:tcPr>
            <w:tcW w:w="522" w:type="pct"/>
            <w:vAlign w:val="center"/>
          </w:tcPr>
          <w:p w14:paraId="08C19370" w14:textId="7E0BC601" w:rsidR="00683757" w:rsidRDefault="00683757" w:rsidP="00683757">
            <w:pPr>
              <w:jc w:val="center"/>
              <w:rPr>
                <w:rFonts w:ascii="Calibri" w:hAnsi="Calibri" w:cs="Calibri"/>
              </w:rPr>
            </w:pPr>
            <w:r>
              <w:rPr>
                <w:rFonts w:ascii="Calibri" w:hAnsi="Calibri" w:cs="Calibri"/>
              </w:rPr>
              <w:t>Customer</w:t>
            </w:r>
          </w:p>
        </w:tc>
        <w:tc>
          <w:tcPr>
            <w:tcW w:w="1479" w:type="pct"/>
            <w:vAlign w:val="center"/>
          </w:tcPr>
          <w:p w14:paraId="0541D262" w14:textId="45334DD6" w:rsidR="00683757" w:rsidRDefault="00683757" w:rsidP="00683757">
            <w:pPr>
              <w:rPr>
                <w:rFonts w:ascii="Calibri" w:hAnsi="Calibri" w:cs="Calibri"/>
              </w:rPr>
            </w:pPr>
            <w:r>
              <w:rPr>
                <w:rFonts w:ascii="Calibri" w:hAnsi="Calibri" w:cs="Calibri"/>
              </w:rPr>
              <w:t>Condition 1 score</w:t>
            </w:r>
          </w:p>
        </w:tc>
        <w:tc>
          <w:tcPr>
            <w:tcW w:w="1131" w:type="pct"/>
            <w:vAlign w:val="center"/>
          </w:tcPr>
          <w:p w14:paraId="4930B0E6" w14:textId="77777777" w:rsidR="00683757" w:rsidRPr="00911092" w:rsidRDefault="00683757" w:rsidP="00683757">
            <w:pPr>
              <w:jc w:val="center"/>
              <w:rPr>
                <w:rFonts w:ascii="Calibri" w:hAnsi="Calibri" w:cs="Calibri"/>
              </w:rPr>
            </w:pPr>
          </w:p>
        </w:tc>
      </w:tr>
      <w:tr w:rsidR="00683757" w:rsidRPr="00911092" w14:paraId="5167C2BE" w14:textId="77777777" w:rsidTr="00C35333">
        <w:trPr>
          <w:trHeight w:val="293"/>
        </w:trPr>
        <w:tc>
          <w:tcPr>
            <w:tcW w:w="1259" w:type="pct"/>
            <w:vAlign w:val="center"/>
          </w:tcPr>
          <w:p w14:paraId="38F76F29" w14:textId="252D1B7C" w:rsidR="00683757" w:rsidRPr="00DC1508" w:rsidRDefault="00683757" w:rsidP="00683757">
            <w:pPr>
              <w:rPr>
                <w:rFonts w:ascii="Calibri" w:hAnsi="Calibri" w:cs="Calibri"/>
                <w:color w:val="000000"/>
              </w:rPr>
            </w:pPr>
            <w:r>
              <w:rPr>
                <w:rFonts w:ascii="Calibri" w:hAnsi="Calibri" w:cs="Calibri"/>
                <w:color w:val="000000"/>
              </w:rPr>
              <w:t>_X_</w:t>
            </w:r>
            <w:r w:rsidR="005D4178">
              <w:rPr>
                <w:rFonts w:ascii="Calibri" w:hAnsi="Calibri" w:cs="Calibri"/>
                <w:color w:val="000000"/>
              </w:rPr>
              <w:t>RULE_SCORE_</w:t>
            </w:r>
            <w:r>
              <w:rPr>
                <w:rFonts w:ascii="Calibri" w:hAnsi="Calibri" w:cs="Calibri"/>
                <w:color w:val="000000"/>
              </w:rPr>
              <w:t>1</w:t>
            </w:r>
            <w:r w:rsidR="00164830">
              <w:rPr>
                <w:rFonts w:ascii="Calibri" w:hAnsi="Calibri" w:cs="Calibri"/>
                <w:color w:val="000000"/>
              </w:rPr>
              <w:t>6</w:t>
            </w:r>
            <w:r>
              <w:rPr>
                <w:rFonts w:ascii="Calibri" w:hAnsi="Calibri" w:cs="Calibri"/>
                <w:color w:val="000000"/>
              </w:rPr>
              <w:t>B</w:t>
            </w:r>
          </w:p>
        </w:tc>
        <w:tc>
          <w:tcPr>
            <w:tcW w:w="609" w:type="pct"/>
            <w:vAlign w:val="center"/>
          </w:tcPr>
          <w:p w14:paraId="0770599B" w14:textId="4D969861" w:rsidR="00683757" w:rsidRDefault="00683757" w:rsidP="00683757">
            <w:pPr>
              <w:jc w:val="center"/>
              <w:rPr>
                <w:rFonts w:ascii="Calibri" w:hAnsi="Calibri" w:cs="Calibri"/>
              </w:rPr>
            </w:pPr>
            <w:r>
              <w:rPr>
                <w:rFonts w:ascii="Calibri" w:hAnsi="Calibri" w:cs="Calibri"/>
              </w:rPr>
              <w:t>Numeric</w:t>
            </w:r>
          </w:p>
        </w:tc>
        <w:tc>
          <w:tcPr>
            <w:tcW w:w="522" w:type="pct"/>
            <w:vAlign w:val="center"/>
          </w:tcPr>
          <w:p w14:paraId="7C2A3D63" w14:textId="256093A9" w:rsidR="00683757" w:rsidRDefault="00683757" w:rsidP="00683757">
            <w:pPr>
              <w:jc w:val="center"/>
              <w:rPr>
                <w:rFonts w:ascii="Calibri" w:hAnsi="Calibri" w:cs="Calibri"/>
              </w:rPr>
            </w:pPr>
            <w:r>
              <w:rPr>
                <w:rFonts w:ascii="Calibri" w:hAnsi="Calibri" w:cs="Calibri"/>
              </w:rPr>
              <w:t>Customer</w:t>
            </w:r>
          </w:p>
        </w:tc>
        <w:tc>
          <w:tcPr>
            <w:tcW w:w="1479" w:type="pct"/>
            <w:vAlign w:val="center"/>
          </w:tcPr>
          <w:p w14:paraId="7B81F400" w14:textId="050D8CBF" w:rsidR="00683757" w:rsidRDefault="00683757" w:rsidP="00683757">
            <w:pPr>
              <w:rPr>
                <w:rFonts w:ascii="Calibri" w:hAnsi="Calibri" w:cs="Calibri"/>
              </w:rPr>
            </w:pPr>
            <w:r>
              <w:rPr>
                <w:rFonts w:ascii="Calibri" w:hAnsi="Calibri" w:cs="Calibri"/>
              </w:rPr>
              <w:t>Condition 2 score</w:t>
            </w:r>
          </w:p>
        </w:tc>
        <w:tc>
          <w:tcPr>
            <w:tcW w:w="1131" w:type="pct"/>
            <w:vAlign w:val="center"/>
          </w:tcPr>
          <w:p w14:paraId="437A99B6" w14:textId="77777777" w:rsidR="00683757" w:rsidRPr="00911092" w:rsidRDefault="00683757" w:rsidP="00683757">
            <w:pPr>
              <w:jc w:val="center"/>
              <w:rPr>
                <w:rFonts w:ascii="Calibri" w:hAnsi="Calibri" w:cs="Calibri"/>
              </w:rPr>
            </w:pPr>
          </w:p>
        </w:tc>
      </w:tr>
      <w:tr w:rsidR="00683757" w:rsidRPr="00911092" w14:paraId="1830C077" w14:textId="77777777" w:rsidTr="00C35333">
        <w:trPr>
          <w:cnfStyle w:val="000000100000" w:firstRow="0" w:lastRow="0" w:firstColumn="0" w:lastColumn="0" w:oddVBand="0" w:evenVBand="0" w:oddHBand="1" w:evenHBand="0" w:firstRowFirstColumn="0" w:firstRowLastColumn="0" w:lastRowFirstColumn="0" w:lastRowLastColumn="0"/>
          <w:trHeight w:val="293"/>
        </w:trPr>
        <w:tc>
          <w:tcPr>
            <w:tcW w:w="1259" w:type="pct"/>
            <w:vAlign w:val="center"/>
          </w:tcPr>
          <w:p w14:paraId="14A6D4E2" w14:textId="41FF225F" w:rsidR="00683757" w:rsidRPr="00DC1508" w:rsidRDefault="00683757" w:rsidP="00683757">
            <w:pPr>
              <w:rPr>
                <w:rFonts w:ascii="Calibri" w:hAnsi="Calibri" w:cs="Calibri"/>
                <w:color w:val="000000"/>
              </w:rPr>
            </w:pPr>
            <w:r>
              <w:rPr>
                <w:rFonts w:ascii="Calibri" w:hAnsi="Calibri" w:cs="Calibri"/>
                <w:color w:val="000000"/>
              </w:rPr>
              <w:t>_X_</w:t>
            </w:r>
            <w:r w:rsidR="005D4178">
              <w:rPr>
                <w:rFonts w:ascii="Calibri" w:hAnsi="Calibri" w:cs="Calibri"/>
                <w:color w:val="000000"/>
              </w:rPr>
              <w:t>RULE_SCORE_</w:t>
            </w:r>
            <w:r>
              <w:rPr>
                <w:rFonts w:ascii="Calibri" w:hAnsi="Calibri" w:cs="Calibri"/>
                <w:color w:val="000000"/>
              </w:rPr>
              <w:t>1</w:t>
            </w:r>
            <w:r w:rsidR="00164830">
              <w:rPr>
                <w:rFonts w:ascii="Calibri" w:hAnsi="Calibri" w:cs="Calibri"/>
                <w:color w:val="000000"/>
              </w:rPr>
              <w:t>6</w:t>
            </w:r>
            <w:r>
              <w:rPr>
                <w:rFonts w:ascii="Calibri" w:hAnsi="Calibri" w:cs="Calibri"/>
                <w:color w:val="000000"/>
              </w:rPr>
              <w:t>C</w:t>
            </w:r>
          </w:p>
        </w:tc>
        <w:tc>
          <w:tcPr>
            <w:tcW w:w="609" w:type="pct"/>
            <w:vAlign w:val="center"/>
          </w:tcPr>
          <w:p w14:paraId="5F419E1E" w14:textId="0530DEEC" w:rsidR="00683757" w:rsidRDefault="00683757" w:rsidP="00683757">
            <w:pPr>
              <w:jc w:val="center"/>
              <w:rPr>
                <w:rFonts w:ascii="Calibri" w:hAnsi="Calibri" w:cs="Calibri"/>
              </w:rPr>
            </w:pPr>
            <w:r>
              <w:rPr>
                <w:rFonts w:ascii="Calibri" w:hAnsi="Calibri" w:cs="Calibri"/>
              </w:rPr>
              <w:t>Numeric</w:t>
            </w:r>
          </w:p>
        </w:tc>
        <w:tc>
          <w:tcPr>
            <w:tcW w:w="522" w:type="pct"/>
            <w:vAlign w:val="center"/>
          </w:tcPr>
          <w:p w14:paraId="735BD1B1" w14:textId="3EE4AC92" w:rsidR="00683757" w:rsidRDefault="00683757" w:rsidP="00683757">
            <w:pPr>
              <w:jc w:val="center"/>
              <w:rPr>
                <w:rFonts w:ascii="Calibri" w:hAnsi="Calibri" w:cs="Calibri"/>
              </w:rPr>
            </w:pPr>
            <w:r>
              <w:rPr>
                <w:rFonts w:ascii="Calibri" w:hAnsi="Calibri" w:cs="Calibri"/>
              </w:rPr>
              <w:t>Customer</w:t>
            </w:r>
          </w:p>
        </w:tc>
        <w:tc>
          <w:tcPr>
            <w:tcW w:w="1479" w:type="pct"/>
            <w:vAlign w:val="center"/>
          </w:tcPr>
          <w:p w14:paraId="2488699D" w14:textId="65BD36A7" w:rsidR="00683757" w:rsidRDefault="00683757" w:rsidP="00683757">
            <w:pPr>
              <w:rPr>
                <w:rFonts w:ascii="Calibri" w:hAnsi="Calibri" w:cs="Calibri"/>
              </w:rPr>
            </w:pPr>
            <w:r>
              <w:rPr>
                <w:rFonts w:ascii="Calibri" w:hAnsi="Calibri" w:cs="Calibri"/>
              </w:rPr>
              <w:t>Condition 3 score</w:t>
            </w:r>
          </w:p>
        </w:tc>
        <w:tc>
          <w:tcPr>
            <w:tcW w:w="1131" w:type="pct"/>
            <w:vAlign w:val="center"/>
          </w:tcPr>
          <w:p w14:paraId="20487EAF" w14:textId="77777777" w:rsidR="00683757" w:rsidRPr="00911092" w:rsidRDefault="00683757" w:rsidP="00683757">
            <w:pPr>
              <w:jc w:val="center"/>
              <w:rPr>
                <w:rFonts w:ascii="Calibri" w:hAnsi="Calibri" w:cs="Calibri"/>
              </w:rPr>
            </w:pPr>
          </w:p>
        </w:tc>
      </w:tr>
      <w:tr w:rsidR="00683757" w:rsidRPr="00911092" w14:paraId="0B52702B" w14:textId="77777777" w:rsidTr="00C35333">
        <w:trPr>
          <w:trHeight w:val="293"/>
        </w:trPr>
        <w:tc>
          <w:tcPr>
            <w:tcW w:w="1259" w:type="pct"/>
            <w:vAlign w:val="center"/>
          </w:tcPr>
          <w:p w14:paraId="2154543F" w14:textId="02C0F3F8" w:rsidR="00683757" w:rsidRPr="00DC1508" w:rsidRDefault="00683757" w:rsidP="00683757">
            <w:pPr>
              <w:rPr>
                <w:rFonts w:ascii="Calibri" w:hAnsi="Calibri" w:cs="Calibri"/>
                <w:color w:val="000000"/>
              </w:rPr>
            </w:pPr>
            <w:r>
              <w:rPr>
                <w:rFonts w:ascii="Calibri" w:hAnsi="Calibri" w:cs="Calibri"/>
                <w:color w:val="000000"/>
              </w:rPr>
              <w:t>_X_</w:t>
            </w:r>
            <w:r w:rsidR="005D4178">
              <w:rPr>
                <w:rFonts w:ascii="Calibri" w:hAnsi="Calibri" w:cs="Calibri"/>
                <w:color w:val="000000"/>
              </w:rPr>
              <w:t>RULE_SCORE_</w:t>
            </w:r>
            <w:r>
              <w:rPr>
                <w:rFonts w:ascii="Calibri" w:hAnsi="Calibri" w:cs="Calibri"/>
                <w:color w:val="000000"/>
              </w:rPr>
              <w:t>1</w:t>
            </w:r>
            <w:r w:rsidR="00164830">
              <w:rPr>
                <w:rFonts w:ascii="Calibri" w:hAnsi="Calibri" w:cs="Calibri"/>
                <w:color w:val="000000"/>
              </w:rPr>
              <w:t>6</w:t>
            </w:r>
            <w:r>
              <w:rPr>
                <w:rFonts w:ascii="Calibri" w:hAnsi="Calibri" w:cs="Calibri"/>
                <w:color w:val="000000"/>
              </w:rPr>
              <w:t>D</w:t>
            </w:r>
          </w:p>
        </w:tc>
        <w:tc>
          <w:tcPr>
            <w:tcW w:w="609" w:type="pct"/>
            <w:vAlign w:val="center"/>
          </w:tcPr>
          <w:p w14:paraId="3B30C583" w14:textId="74F482DC" w:rsidR="00683757" w:rsidRDefault="00683757" w:rsidP="00683757">
            <w:pPr>
              <w:jc w:val="center"/>
              <w:rPr>
                <w:rFonts w:ascii="Calibri" w:hAnsi="Calibri" w:cs="Calibri"/>
              </w:rPr>
            </w:pPr>
            <w:r>
              <w:rPr>
                <w:rFonts w:ascii="Calibri" w:hAnsi="Calibri" w:cs="Calibri"/>
              </w:rPr>
              <w:t>Numeric</w:t>
            </w:r>
          </w:p>
        </w:tc>
        <w:tc>
          <w:tcPr>
            <w:tcW w:w="522" w:type="pct"/>
            <w:vAlign w:val="center"/>
          </w:tcPr>
          <w:p w14:paraId="5915F726" w14:textId="634D2562" w:rsidR="00683757" w:rsidRDefault="00683757" w:rsidP="00683757">
            <w:pPr>
              <w:jc w:val="center"/>
              <w:rPr>
                <w:rFonts w:ascii="Calibri" w:hAnsi="Calibri" w:cs="Calibri"/>
              </w:rPr>
            </w:pPr>
            <w:r>
              <w:rPr>
                <w:rFonts w:ascii="Calibri" w:hAnsi="Calibri" w:cs="Calibri"/>
              </w:rPr>
              <w:t>Customer</w:t>
            </w:r>
          </w:p>
        </w:tc>
        <w:tc>
          <w:tcPr>
            <w:tcW w:w="1479" w:type="pct"/>
            <w:vAlign w:val="center"/>
          </w:tcPr>
          <w:p w14:paraId="3AB74E5D" w14:textId="21A01D5C" w:rsidR="00683757" w:rsidRDefault="00683757" w:rsidP="00683757">
            <w:pPr>
              <w:rPr>
                <w:rFonts w:ascii="Calibri" w:hAnsi="Calibri" w:cs="Calibri"/>
              </w:rPr>
            </w:pPr>
            <w:r>
              <w:rPr>
                <w:rFonts w:ascii="Calibri" w:hAnsi="Calibri" w:cs="Calibri"/>
              </w:rPr>
              <w:t>Condition 4 score</w:t>
            </w:r>
          </w:p>
        </w:tc>
        <w:tc>
          <w:tcPr>
            <w:tcW w:w="1131" w:type="pct"/>
            <w:vAlign w:val="center"/>
          </w:tcPr>
          <w:p w14:paraId="25460C4B" w14:textId="77777777" w:rsidR="00683757" w:rsidRPr="00911092" w:rsidRDefault="00683757" w:rsidP="00683757">
            <w:pPr>
              <w:jc w:val="center"/>
              <w:rPr>
                <w:rFonts w:ascii="Calibri" w:hAnsi="Calibri" w:cs="Calibri"/>
              </w:rPr>
            </w:pPr>
          </w:p>
        </w:tc>
      </w:tr>
      <w:tr w:rsidR="00683757" w:rsidRPr="00911092" w14:paraId="054DD2A7" w14:textId="77777777" w:rsidTr="00C35333">
        <w:trPr>
          <w:cnfStyle w:val="000000100000" w:firstRow="0" w:lastRow="0" w:firstColumn="0" w:lastColumn="0" w:oddVBand="0" w:evenVBand="0" w:oddHBand="1" w:evenHBand="0" w:firstRowFirstColumn="0" w:firstRowLastColumn="0" w:lastRowFirstColumn="0" w:lastRowLastColumn="0"/>
          <w:trHeight w:val="293"/>
        </w:trPr>
        <w:tc>
          <w:tcPr>
            <w:tcW w:w="1259" w:type="pct"/>
            <w:vAlign w:val="center"/>
          </w:tcPr>
          <w:p w14:paraId="578D2AEA" w14:textId="3F4525B2" w:rsidR="00683757" w:rsidRDefault="00683757" w:rsidP="00683757">
            <w:pPr>
              <w:rPr>
                <w:rFonts w:ascii="Calibri" w:hAnsi="Calibri" w:cs="Calibri"/>
                <w:color w:val="000000"/>
              </w:rPr>
            </w:pPr>
            <w:r>
              <w:rPr>
                <w:rFonts w:ascii="Calibri" w:hAnsi="Calibri" w:cs="Calibri"/>
                <w:color w:val="000000"/>
              </w:rPr>
              <w:t>_X_RULE_SCORE_1</w:t>
            </w:r>
            <w:r w:rsidR="00164830">
              <w:rPr>
                <w:rFonts w:ascii="Calibri" w:hAnsi="Calibri" w:cs="Calibri"/>
                <w:color w:val="000000"/>
              </w:rPr>
              <w:t>6</w:t>
            </w:r>
          </w:p>
        </w:tc>
        <w:tc>
          <w:tcPr>
            <w:tcW w:w="609" w:type="pct"/>
            <w:vAlign w:val="center"/>
          </w:tcPr>
          <w:p w14:paraId="5DB4486B" w14:textId="5D6CF247" w:rsidR="00683757" w:rsidRDefault="00683757" w:rsidP="00683757">
            <w:pPr>
              <w:jc w:val="center"/>
              <w:rPr>
                <w:rFonts w:ascii="Calibri" w:hAnsi="Calibri" w:cs="Calibri"/>
              </w:rPr>
            </w:pPr>
            <w:r>
              <w:rPr>
                <w:rFonts w:ascii="Calibri" w:hAnsi="Calibri" w:cs="Calibri"/>
              </w:rPr>
              <w:t>Numeric</w:t>
            </w:r>
          </w:p>
        </w:tc>
        <w:tc>
          <w:tcPr>
            <w:tcW w:w="522" w:type="pct"/>
            <w:vAlign w:val="center"/>
          </w:tcPr>
          <w:p w14:paraId="684B22E9" w14:textId="379765E9" w:rsidR="00683757" w:rsidRDefault="00683757" w:rsidP="00683757">
            <w:pPr>
              <w:jc w:val="center"/>
              <w:rPr>
                <w:rFonts w:ascii="Calibri" w:hAnsi="Calibri" w:cs="Calibri"/>
              </w:rPr>
            </w:pPr>
            <w:r>
              <w:rPr>
                <w:rFonts w:ascii="Calibri" w:hAnsi="Calibri" w:cs="Calibri"/>
              </w:rPr>
              <w:t>Customer</w:t>
            </w:r>
          </w:p>
        </w:tc>
        <w:tc>
          <w:tcPr>
            <w:tcW w:w="1479" w:type="pct"/>
            <w:vAlign w:val="center"/>
          </w:tcPr>
          <w:p w14:paraId="25873005" w14:textId="462D667F" w:rsidR="00683757" w:rsidRDefault="00683757" w:rsidP="00683757">
            <w:pPr>
              <w:rPr>
                <w:rFonts w:ascii="Calibri" w:hAnsi="Calibri" w:cs="Calibri"/>
              </w:rPr>
            </w:pPr>
            <w:r>
              <w:rPr>
                <w:rFonts w:ascii="Calibri" w:hAnsi="Calibri" w:cs="Calibri"/>
              </w:rPr>
              <w:t>Rule score</w:t>
            </w:r>
          </w:p>
        </w:tc>
        <w:tc>
          <w:tcPr>
            <w:tcW w:w="1131" w:type="pct"/>
            <w:vAlign w:val="center"/>
          </w:tcPr>
          <w:p w14:paraId="4E49EE75" w14:textId="77777777" w:rsidR="00683757" w:rsidRPr="00911092" w:rsidRDefault="00683757" w:rsidP="00683757">
            <w:pPr>
              <w:jc w:val="center"/>
              <w:rPr>
                <w:rFonts w:ascii="Calibri" w:hAnsi="Calibri" w:cs="Calibri"/>
              </w:rPr>
            </w:pPr>
          </w:p>
        </w:tc>
      </w:tr>
    </w:tbl>
    <w:p w14:paraId="3AC74E00" w14:textId="77777777" w:rsidR="006F63BF" w:rsidRDefault="006F63BF" w:rsidP="006F63BF">
      <w:pPr>
        <w:rPr>
          <w:rFonts w:ascii="Calibri" w:hAnsi="Calibri" w:cs="Calibri"/>
        </w:rPr>
      </w:pPr>
    </w:p>
    <w:p w14:paraId="3C2460CE" w14:textId="77777777" w:rsidR="002D7FF0" w:rsidRPr="00911092" w:rsidRDefault="002D7FF0" w:rsidP="006F63BF">
      <w:pPr>
        <w:rPr>
          <w:rFonts w:ascii="Calibri" w:hAnsi="Calibri" w:cs="Calibri"/>
        </w:rPr>
      </w:pPr>
    </w:p>
    <w:p w14:paraId="0B083756" w14:textId="77777777" w:rsidR="006F63BF" w:rsidRPr="00911092" w:rsidRDefault="006F63BF" w:rsidP="006F63BF">
      <w:pPr>
        <w:pStyle w:val="Heading2"/>
      </w:pPr>
      <w:bookmarkStart w:id="136" w:name="_Toc188520545"/>
      <w:r w:rsidRPr="00911092">
        <w:lastRenderedPageBreak/>
        <w:t>Profile Variables:</w:t>
      </w:r>
      <w:bookmarkEnd w:id="136"/>
    </w:p>
    <w:tbl>
      <w:tblPr>
        <w:tblStyle w:val="GridTable4-Accent31"/>
        <w:tblW w:w="5001" w:type="pct"/>
        <w:tblLook w:val="0420" w:firstRow="1" w:lastRow="0" w:firstColumn="0" w:lastColumn="0" w:noHBand="0" w:noVBand="1"/>
      </w:tblPr>
      <w:tblGrid>
        <w:gridCol w:w="3146"/>
        <w:gridCol w:w="1169"/>
        <w:gridCol w:w="1259"/>
        <w:gridCol w:w="2916"/>
        <w:gridCol w:w="1968"/>
      </w:tblGrid>
      <w:tr w:rsidR="006F63BF" w:rsidRPr="00911092" w14:paraId="2CBEEBFC" w14:textId="77777777" w:rsidTr="00C35333">
        <w:trPr>
          <w:cnfStyle w:val="100000000000" w:firstRow="1" w:lastRow="0" w:firstColumn="0" w:lastColumn="0" w:oddVBand="0" w:evenVBand="0" w:oddHBand="0" w:evenHBand="0" w:firstRowFirstColumn="0" w:firstRowLastColumn="0" w:lastRowFirstColumn="0" w:lastRowLastColumn="0"/>
          <w:trHeight w:val="224"/>
        </w:trPr>
        <w:tc>
          <w:tcPr>
            <w:tcW w:w="1504" w:type="pct"/>
            <w:shd w:val="clear" w:color="auto" w:fill="052F61" w:themeFill="accent1"/>
          </w:tcPr>
          <w:p w14:paraId="553F8FD8" w14:textId="77777777" w:rsidR="006F63BF" w:rsidRPr="00911092" w:rsidRDefault="006F63BF" w:rsidP="00C35333">
            <w:pPr>
              <w:jc w:val="center"/>
              <w:rPr>
                <w:rFonts w:ascii="Calibri" w:hAnsi="Calibri" w:cs="Calibri"/>
              </w:rPr>
            </w:pPr>
            <w:r w:rsidRPr="00911092">
              <w:rPr>
                <w:rFonts w:ascii="Calibri" w:hAnsi="Calibri" w:cs="Calibri"/>
              </w:rPr>
              <w:t>Variable Name</w:t>
            </w:r>
          </w:p>
        </w:tc>
        <w:tc>
          <w:tcPr>
            <w:tcW w:w="559" w:type="pct"/>
            <w:shd w:val="clear" w:color="auto" w:fill="052F61" w:themeFill="accent1"/>
          </w:tcPr>
          <w:p w14:paraId="027E34C1" w14:textId="77777777" w:rsidR="006F63BF" w:rsidRPr="00911092" w:rsidRDefault="006F63BF" w:rsidP="00C35333">
            <w:pPr>
              <w:jc w:val="center"/>
              <w:rPr>
                <w:rFonts w:ascii="Calibri" w:hAnsi="Calibri" w:cs="Calibri"/>
              </w:rPr>
            </w:pPr>
            <w:r w:rsidRPr="00911092">
              <w:rPr>
                <w:rFonts w:ascii="Calibri" w:hAnsi="Calibri" w:cs="Calibri"/>
              </w:rPr>
              <w:t>Type</w:t>
            </w:r>
          </w:p>
        </w:tc>
        <w:tc>
          <w:tcPr>
            <w:tcW w:w="602" w:type="pct"/>
            <w:shd w:val="clear" w:color="auto" w:fill="052F61" w:themeFill="accent1"/>
          </w:tcPr>
          <w:p w14:paraId="3EBA7714" w14:textId="77777777" w:rsidR="006F63BF" w:rsidRPr="00911092" w:rsidRDefault="006F63BF" w:rsidP="00C35333">
            <w:pPr>
              <w:jc w:val="center"/>
              <w:rPr>
                <w:rFonts w:ascii="Calibri" w:hAnsi="Calibri" w:cs="Calibri"/>
              </w:rPr>
            </w:pPr>
            <w:r w:rsidRPr="00911092">
              <w:rPr>
                <w:rFonts w:ascii="Calibri" w:hAnsi="Calibri" w:cs="Calibri"/>
              </w:rPr>
              <w:t>Segment</w:t>
            </w:r>
          </w:p>
        </w:tc>
        <w:tc>
          <w:tcPr>
            <w:tcW w:w="1394" w:type="pct"/>
            <w:shd w:val="clear" w:color="auto" w:fill="052F61" w:themeFill="accent1"/>
          </w:tcPr>
          <w:p w14:paraId="1276FF21" w14:textId="77777777" w:rsidR="006F63BF" w:rsidRPr="00911092" w:rsidRDefault="006F63BF" w:rsidP="00C35333">
            <w:pPr>
              <w:jc w:val="center"/>
              <w:rPr>
                <w:rFonts w:ascii="Calibri" w:hAnsi="Calibri" w:cs="Calibri"/>
              </w:rPr>
            </w:pPr>
            <w:r w:rsidRPr="00911092">
              <w:rPr>
                <w:rFonts w:ascii="Calibri" w:hAnsi="Calibri" w:cs="Calibri"/>
              </w:rPr>
              <w:t>Description</w:t>
            </w:r>
          </w:p>
        </w:tc>
        <w:tc>
          <w:tcPr>
            <w:tcW w:w="941" w:type="pct"/>
            <w:shd w:val="clear" w:color="auto" w:fill="052F61" w:themeFill="accent1"/>
          </w:tcPr>
          <w:p w14:paraId="7A265CB1" w14:textId="77777777" w:rsidR="006F63BF" w:rsidRPr="00911092" w:rsidRDefault="006F63BF" w:rsidP="00C35333">
            <w:pPr>
              <w:jc w:val="center"/>
              <w:rPr>
                <w:rFonts w:ascii="Calibri" w:hAnsi="Calibri" w:cs="Calibri"/>
              </w:rPr>
            </w:pPr>
            <w:r w:rsidRPr="00911092">
              <w:rPr>
                <w:rFonts w:ascii="Calibri" w:hAnsi="Calibri" w:cs="Calibri"/>
              </w:rPr>
              <w:t>Comments</w:t>
            </w:r>
          </w:p>
        </w:tc>
      </w:tr>
      <w:tr w:rsidR="006F63BF" w:rsidRPr="00911092" w14:paraId="24793968" w14:textId="77777777" w:rsidTr="00C35333">
        <w:trPr>
          <w:cnfStyle w:val="000000100000" w:firstRow="0" w:lastRow="0" w:firstColumn="0" w:lastColumn="0" w:oddVBand="0" w:evenVBand="0" w:oddHBand="1" w:evenHBand="0" w:firstRowFirstColumn="0" w:firstRowLastColumn="0" w:lastRowFirstColumn="0" w:lastRowLastColumn="0"/>
          <w:trHeight w:val="293"/>
        </w:trPr>
        <w:tc>
          <w:tcPr>
            <w:tcW w:w="1504" w:type="pct"/>
            <w:vAlign w:val="center"/>
          </w:tcPr>
          <w:p w14:paraId="336FFBCA" w14:textId="644984BF" w:rsidR="006F63BF" w:rsidRPr="00911092" w:rsidRDefault="00A038D2" w:rsidP="00C35333">
            <w:pPr>
              <w:rPr>
                <w:rFonts w:ascii="Calibri" w:hAnsi="Calibri" w:cs="Calibri"/>
              </w:rPr>
            </w:pPr>
            <w:r>
              <w:rPr>
                <w:rFonts w:ascii="Calibri" w:hAnsi="Calibri" w:cs="Calibri"/>
              </w:rPr>
              <w:t>_A_SELF_INW_TXN_DT</w:t>
            </w:r>
          </w:p>
        </w:tc>
        <w:tc>
          <w:tcPr>
            <w:tcW w:w="559" w:type="pct"/>
            <w:vAlign w:val="center"/>
          </w:tcPr>
          <w:p w14:paraId="6A1B34AB" w14:textId="736FB68B" w:rsidR="006F63BF" w:rsidRPr="00911092" w:rsidRDefault="00A038D2" w:rsidP="00C35333">
            <w:pPr>
              <w:jc w:val="center"/>
              <w:rPr>
                <w:rFonts w:ascii="Calibri" w:hAnsi="Calibri" w:cs="Calibri"/>
              </w:rPr>
            </w:pPr>
            <w:r>
              <w:rPr>
                <w:rFonts w:ascii="Calibri" w:hAnsi="Calibri" w:cs="Calibri"/>
              </w:rPr>
              <w:t>Datetime</w:t>
            </w:r>
          </w:p>
        </w:tc>
        <w:tc>
          <w:tcPr>
            <w:tcW w:w="602" w:type="pct"/>
            <w:vAlign w:val="center"/>
          </w:tcPr>
          <w:p w14:paraId="30C07E7B" w14:textId="4A21854A" w:rsidR="006F63BF" w:rsidRPr="00911092" w:rsidRDefault="00A038D2" w:rsidP="00C35333">
            <w:pPr>
              <w:jc w:val="center"/>
              <w:rPr>
                <w:rFonts w:ascii="Calibri" w:hAnsi="Calibri" w:cs="Calibri"/>
              </w:rPr>
            </w:pPr>
            <w:r>
              <w:rPr>
                <w:rFonts w:ascii="Calibri" w:hAnsi="Calibri" w:cs="Calibri"/>
              </w:rPr>
              <w:t>Account</w:t>
            </w:r>
          </w:p>
        </w:tc>
        <w:tc>
          <w:tcPr>
            <w:tcW w:w="1394" w:type="pct"/>
            <w:vAlign w:val="center"/>
          </w:tcPr>
          <w:p w14:paraId="63C0FFE9" w14:textId="348D1FCB" w:rsidR="006F63BF" w:rsidRPr="00911092" w:rsidRDefault="00A038D2" w:rsidP="00C35333">
            <w:pPr>
              <w:rPr>
                <w:rFonts w:ascii="Calibri" w:hAnsi="Calibri" w:cs="Calibri"/>
              </w:rPr>
            </w:pPr>
            <w:r>
              <w:rPr>
                <w:rFonts w:ascii="Calibri" w:hAnsi="Calibri" w:cs="Calibri"/>
              </w:rPr>
              <w:t xml:space="preserve">Datetime of last </w:t>
            </w:r>
            <w:r w:rsidR="00B771B1">
              <w:rPr>
                <w:rFonts w:ascii="Calibri" w:hAnsi="Calibri" w:cs="Calibri"/>
              </w:rPr>
              <w:t>self inward transaction</w:t>
            </w:r>
          </w:p>
        </w:tc>
        <w:tc>
          <w:tcPr>
            <w:tcW w:w="941" w:type="pct"/>
            <w:vAlign w:val="center"/>
          </w:tcPr>
          <w:p w14:paraId="7E267591" w14:textId="77777777" w:rsidR="006F63BF" w:rsidRPr="00911092" w:rsidRDefault="006F63BF" w:rsidP="00C35333">
            <w:pPr>
              <w:rPr>
                <w:rFonts w:ascii="Calibri" w:hAnsi="Calibri" w:cs="Calibri"/>
              </w:rPr>
            </w:pPr>
          </w:p>
        </w:tc>
      </w:tr>
      <w:tr w:rsidR="006F63BF" w:rsidRPr="00911092" w14:paraId="575571EF" w14:textId="77777777" w:rsidTr="00C35333">
        <w:trPr>
          <w:trHeight w:val="293"/>
        </w:trPr>
        <w:tc>
          <w:tcPr>
            <w:tcW w:w="1504" w:type="pct"/>
            <w:vAlign w:val="center"/>
          </w:tcPr>
          <w:p w14:paraId="599C1CD4" w14:textId="48FF8D2E" w:rsidR="006F63BF" w:rsidRDefault="00B771B1" w:rsidP="00C35333">
            <w:pPr>
              <w:rPr>
                <w:rFonts w:ascii="Calibri" w:hAnsi="Calibri" w:cs="Calibri"/>
              </w:rPr>
            </w:pPr>
            <w:r>
              <w:rPr>
                <w:rFonts w:ascii="Calibri" w:hAnsi="Calibri" w:cs="Calibri"/>
              </w:rPr>
              <w:t>_A_BAL_AT_SELF_TXN</w:t>
            </w:r>
          </w:p>
        </w:tc>
        <w:tc>
          <w:tcPr>
            <w:tcW w:w="559" w:type="pct"/>
            <w:vAlign w:val="center"/>
          </w:tcPr>
          <w:p w14:paraId="550AC6E2" w14:textId="6E90711C" w:rsidR="006F63BF" w:rsidRDefault="00B771B1" w:rsidP="00C35333">
            <w:pPr>
              <w:jc w:val="center"/>
              <w:rPr>
                <w:rFonts w:ascii="Calibri" w:hAnsi="Calibri" w:cs="Calibri"/>
              </w:rPr>
            </w:pPr>
            <w:r>
              <w:rPr>
                <w:rFonts w:ascii="Calibri" w:hAnsi="Calibri" w:cs="Calibri"/>
              </w:rPr>
              <w:t>Datetime</w:t>
            </w:r>
          </w:p>
        </w:tc>
        <w:tc>
          <w:tcPr>
            <w:tcW w:w="602" w:type="pct"/>
            <w:vAlign w:val="center"/>
          </w:tcPr>
          <w:p w14:paraId="197CAC16" w14:textId="27B5D000" w:rsidR="006F63BF" w:rsidRDefault="00B771B1" w:rsidP="00C35333">
            <w:pPr>
              <w:jc w:val="center"/>
              <w:rPr>
                <w:rFonts w:ascii="Calibri" w:hAnsi="Calibri" w:cs="Calibri"/>
              </w:rPr>
            </w:pPr>
            <w:r>
              <w:rPr>
                <w:rFonts w:ascii="Calibri" w:hAnsi="Calibri" w:cs="Calibri"/>
              </w:rPr>
              <w:t>Account</w:t>
            </w:r>
          </w:p>
        </w:tc>
        <w:tc>
          <w:tcPr>
            <w:tcW w:w="1394" w:type="pct"/>
            <w:vAlign w:val="center"/>
          </w:tcPr>
          <w:p w14:paraId="5EE2959E" w14:textId="41F40C04" w:rsidR="006F63BF" w:rsidRDefault="00B771B1" w:rsidP="00C35333">
            <w:pPr>
              <w:rPr>
                <w:rFonts w:ascii="Calibri" w:hAnsi="Calibri" w:cs="Calibri"/>
              </w:rPr>
            </w:pPr>
            <w:r>
              <w:rPr>
                <w:rFonts w:ascii="Calibri" w:hAnsi="Calibri" w:cs="Calibri"/>
              </w:rPr>
              <w:t>Account balance post self inward transaction</w:t>
            </w:r>
          </w:p>
        </w:tc>
        <w:tc>
          <w:tcPr>
            <w:tcW w:w="941" w:type="pct"/>
            <w:vAlign w:val="center"/>
          </w:tcPr>
          <w:p w14:paraId="3592AF22" w14:textId="77777777" w:rsidR="006F63BF" w:rsidRPr="00911092" w:rsidRDefault="006F63BF" w:rsidP="00C35333">
            <w:pPr>
              <w:rPr>
                <w:rFonts w:ascii="Calibri" w:hAnsi="Calibri" w:cs="Calibri"/>
              </w:rPr>
            </w:pPr>
          </w:p>
        </w:tc>
      </w:tr>
      <w:tr w:rsidR="00B35889" w:rsidRPr="00911092" w14:paraId="2CCBBAB5" w14:textId="77777777" w:rsidTr="00C35333">
        <w:trPr>
          <w:cnfStyle w:val="000000100000" w:firstRow="0" w:lastRow="0" w:firstColumn="0" w:lastColumn="0" w:oddVBand="0" w:evenVBand="0" w:oddHBand="1" w:evenHBand="0" w:firstRowFirstColumn="0" w:firstRowLastColumn="0" w:lastRowFirstColumn="0" w:lastRowLastColumn="0"/>
          <w:trHeight w:val="293"/>
        </w:trPr>
        <w:tc>
          <w:tcPr>
            <w:tcW w:w="1504" w:type="pct"/>
            <w:vAlign w:val="center"/>
          </w:tcPr>
          <w:p w14:paraId="2BAFDB89" w14:textId="2039934C" w:rsidR="00B35889" w:rsidRDefault="00B35889" w:rsidP="00C35333">
            <w:pPr>
              <w:rPr>
                <w:rFonts w:ascii="Calibri" w:hAnsi="Calibri" w:cs="Calibri"/>
              </w:rPr>
            </w:pPr>
            <w:r>
              <w:rPr>
                <w:rFonts w:ascii="Calibri" w:hAnsi="Calibri" w:cs="Calibri"/>
              </w:rPr>
              <w:t>_A_</w:t>
            </w:r>
            <w:r w:rsidR="001C2F89">
              <w:rPr>
                <w:rFonts w:ascii="Calibri" w:hAnsi="Calibri" w:cs="Calibri"/>
              </w:rPr>
              <w:t>SELF_INW_DT_HR_1 - _A_SELF_INW_DT_HR_3</w:t>
            </w:r>
          </w:p>
        </w:tc>
        <w:tc>
          <w:tcPr>
            <w:tcW w:w="559" w:type="pct"/>
            <w:vAlign w:val="center"/>
          </w:tcPr>
          <w:p w14:paraId="1485DD81" w14:textId="6997DCA6" w:rsidR="00B35889" w:rsidRDefault="001C2F89" w:rsidP="00C35333">
            <w:pPr>
              <w:jc w:val="center"/>
              <w:rPr>
                <w:rFonts w:ascii="Calibri" w:hAnsi="Calibri" w:cs="Calibri"/>
              </w:rPr>
            </w:pPr>
            <w:r>
              <w:rPr>
                <w:rFonts w:ascii="Calibri" w:hAnsi="Calibri" w:cs="Calibri"/>
              </w:rPr>
              <w:t>Datetime</w:t>
            </w:r>
          </w:p>
        </w:tc>
        <w:tc>
          <w:tcPr>
            <w:tcW w:w="602" w:type="pct"/>
            <w:vAlign w:val="center"/>
          </w:tcPr>
          <w:p w14:paraId="6E8F6352" w14:textId="2C5E7C32" w:rsidR="00B35889" w:rsidRDefault="001C2F89" w:rsidP="00C35333">
            <w:pPr>
              <w:jc w:val="center"/>
              <w:rPr>
                <w:rFonts w:ascii="Calibri" w:hAnsi="Calibri" w:cs="Calibri"/>
              </w:rPr>
            </w:pPr>
            <w:r>
              <w:rPr>
                <w:rFonts w:ascii="Calibri" w:hAnsi="Calibri" w:cs="Calibri"/>
              </w:rPr>
              <w:t>Account</w:t>
            </w:r>
          </w:p>
        </w:tc>
        <w:tc>
          <w:tcPr>
            <w:tcW w:w="1394" w:type="pct"/>
            <w:vAlign w:val="center"/>
          </w:tcPr>
          <w:p w14:paraId="0DE2293E" w14:textId="56399DEB" w:rsidR="00B35889" w:rsidRDefault="00ED1A42" w:rsidP="00C35333">
            <w:pPr>
              <w:rPr>
                <w:rFonts w:ascii="Calibri" w:hAnsi="Calibri" w:cs="Calibri"/>
              </w:rPr>
            </w:pPr>
            <w:r>
              <w:rPr>
                <w:rFonts w:ascii="Calibri" w:hAnsi="Calibri" w:cs="Calibri"/>
              </w:rPr>
              <w:t>Datetime of self inward transactions in past 3 hours</w:t>
            </w:r>
          </w:p>
        </w:tc>
        <w:tc>
          <w:tcPr>
            <w:tcW w:w="941" w:type="pct"/>
            <w:vAlign w:val="center"/>
          </w:tcPr>
          <w:p w14:paraId="3854EB18" w14:textId="77777777" w:rsidR="00B35889" w:rsidRPr="00911092" w:rsidRDefault="00B35889" w:rsidP="00C35333">
            <w:pPr>
              <w:rPr>
                <w:rFonts w:ascii="Calibri" w:hAnsi="Calibri" w:cs="Calibri"/>
              </w:rPr>
            </w:pPr>
          </w:p>
        </w:tc>
      </w:tr>
      <w:tr w:rsidR="00ED1A42" w:rsidRPr="00911092" w14:paraId="55967FD7" w14:textId="77777777" w:rsidTr="00C35333">
        <w:trPr>
          <w:trHeight w:val="293"/>
        </w:trPr>
        <w:tc>
          <w:tcPr>
            <w:tcW w:w="1504" w:type="pct"/>
            <w:vAlign w:val="center"/>
          </w:tcPr>
          <w:p w14:paraId="1EC67411" w14:textId="49C76CA4" w:rsidR="00ED1A42" w:rsidRDefault="00ED1A42" w:rsidP="00ED1A42">
            <w:pPr>
              <w:rPr>
                <w:rFonts w:ascii="Calibri" w:hAnsi="Calibri" w:cs="Calibri"/>
              </w:rPr>
            </w:pPr>
            <w:r>
              <w:rPr>
                <w:rFonts w:ascii="Calibri" w:hAnsi="Calibri" w:cs="Calibri"/>
              </w:rPr>
              <w:t>_A_SELF_INW_CNT_HR_1 - _A_SELF_INW_CNT_HR_3</w:t>
            </w:r>
          </w:p>
        </w:tc>
        <w:tc>
          <w:tcPr>
            <w:tcW w:w="559" w:type="pct"/>
            <w:vAlign w:val="center"/>
          </w:tcPr>
          <w:p w14:paraId="3E5F8080" w14:textId="39D77CCC" w:rsidR="00ED1A42" w:rsidRDefault="00ED1A42" w:rsidP="00ED1A42">
            <w:pPr>
              <w:jc w:val="center"/>
              <w:rPr>
                <w:rFonts w:ascii="Calibri" w:hAnsi="Calibri" w:cs="Calibri"/>
              </w:rPr>
            </w:pPr>
            <w:r>
              <w:rPr>
                <w:rFonts w:ascii="Calibri" w:hAnsi="Calibri" w:cs="Calibri"/>
              </w:rPr>
              <w:t>Datetime</w:t>
            </w:r>
          </w:p>
        </w:tc>
        <w:tc>
          <w:tcPr>
            <w:tcW w:w="602" w:type="pct"/>
            <w:vAlign w:val="center"/>
          </w:tcPr>
          <w:p w14:paraId="70D17D8C" w14:textId="1ADB7DA5" w:rsidR="00ED1A42" w:rsidRDefault="00ED1A42" w:rsidP="00ED1A42">
            <w:pPr>
              <w:jc w:val="center"/>
              <w:rPr>
                <w:rFonts w:ascii="Calibri" w:hAnsi="Calibri" w:cs="Calibri"/>
              </w:rPr>
            </w:pPr>
            <w:r>
              <w:rPr>
                <w:rFonts w:ascii="Calibri" w:hAnsi="Calibri" w:cs="Calibri"/>
              </w:rPr>
              <w:t>Account</w:t>
            </w:r>
          </w:p>
        </w:tc>
        <w:tc>
          <w:tcPr>
            <w:tcW w:w="1394" w:type="pct"/>
            <w:vAlign w:val="center"/>
          </w:tcPr>
          <w:p w14:paraId="2FCA55E7" w14:textId="196C2449" w:rsidR="00ED1A42" w:rsidRDefault="00ED1A42" w:rsidP="00ED1A42">
            <w:pPr>
              <w:rPr>
                <w:rFonts w:ascii="Calibri" w:hAnsi="Calibri" w:cs="Calibri"/>
              </w:rPr>
            </w:pPr>
            <w:r>
              <w:rPr>
                <w:rFonts w:ascii="Calibri" w:hAnsi="Calibri" w:cs="Calibri"/>
              </w:rPr>
              <w:t>Count of self inward transactions in past 3 hours</w:t>
            </w:r>
          </w:p>
        </w:tc>
        <w:tc>
          <w:tcPr>
            <w:tcW w:w="941" w:type="pct"/>
            <w:vAlign w:val="center"/>
          </w:tcPr>
          <w:p w14:paraId="004E4415" w14:textId="77777777" w:rsidR="00ED1A42" w:rsidRPr="00911092" w:rsidRDefault="00ED1A42" w:rsidP="00ED1A42">
            <w:pPr>
              <w:rPr>
                <w:rFonts w:ascii="Calibri" w:hAnsi="Calibri" w:cs="Calibri"/>
              </w:rPr>
            </w:pPr>
          </w:p>
        </w:tc>
      </w:tr>
      <w:tr w:rsidR="00ED1A42" w:rsidRPr="00911092" w14:paraId="5E04F255" w14:textId="77777777" w:rsidTr="00C35333">
        <w:trPr>
          <w:cnfStyle w:val="000000100000" w:firstRow="0" w:lastRow="0" w:firstColumn="0" w:lastColumn="0" w:oddVBand="0" w:evenVBand="0" w:oddHBand="1" w:evenHBand="0" w:firstRowFirstColumn="0" w:firstRowLastColumn="0" w:lastRowFirstColumn="0" w:lastRowLastColumn="0"/>
          <w:trHeight w:val="293"/>
        </w:trPr>
        <w:tc>
          <w:tcPr>
            <w:tcW w:w="1504" w:type="pct"/>
            <w:vAlign w:val="center"/>
          </w:tcPr>
          <w:p w14:paraId="0400BBB7" w14:textId="48A60EDC" w:rsidR="00ED1A42" w:rsidRDefault="00ED1A42" w:rsidP="00ED1A42">
            <w:pPr>
              <w:rPr>
                <w:rFonts w:ascii="Calibri" w:hAnsi="Calibri" w:cs="Calibri"/>
              </w:rPr>
            </w:pPr>
            <w:r>
              <w:rPr>
                <w:rFonts w:ascii="Calibri" w:hAnsi="Calibri" w:cs="Calibri"/>
              </w:rPr>
              <w:t>_A_AGG_DEBIT_DT_HR_1 - _A_AGG_DEBIT_DT_HR_24</w:t>
            </w:r>
          </w:p>
        </w:tc>
        <w:tc>
          <w:tcPr>
            <w:tcW w:w="559" w:type="pct"/>
            <w:vAlign w:val="center"/>
          </w:tcPr>
          <w:p w14:paraId="2B2DFF73" w14:textId="5E777F65" w:rsidR="00ED1A42" w:rsidRDefault="00ED1A42" w:rsidP="00ED1A42">
            <w:pPr>
              <w:jc w:val="center"/>
              <w:rPr>
                <w:rFonts w:ascii="Calibri" w:hAnsi="Calibri" w:cs="Calibri"/>
              </w:rPr>
            </w:pPr>
            <w:r>
              <w:rPr>
                <w:rFonts w:ascii="Calibri" w:hAnsi="Calibri" w:cs="Calibri"/>
              </w:rPr>
              <w:t>Datetime</w:t>
            </w:r>
          </w:p>
        </w:tc>
        <w:tc>
          <w:tcPr>
            <w:tcW w:w="602" w:type="pct"/>
            <w:vAlign w:val="center"/>
          </w:tcPr>
          <w:p w14:paraId="1EAD9973" w14:textId="44D8AD15" w:rsidR="00ED1A42" w:rsidRDefault="00ED1A42" w:rsidP="00ED1A42">
            <w:pPr>
              <w:jc w:val="center"/>
              <w:rPr>
                <w:rFonts w:ascii="Calibri" w:hAnsi="Calibri" w:cs="Calibri"/>
              </w:rPr>
            </w:pPr>
            <w:r>
              <w:rPr>
                <w:rFonts w:ascii="Calibri" w:hAnsi="Calibri" w:cs="Calibri"/>
              </w:rPr>
              <w:t>Account</w:t>
            </w:r>
          </w:p>
        </w:tc>
        <w:tc>
          <w:tcPr>
            <w:tcW w:w="1394" w:type="pct"/>
            <w:vAlign w:val="center"/>
          </w:tcPr>
          <w:p w14:paraId="04E48CE0" w14:textId="68426988" w:rsidR="00ED1A42" w:rsidRDefault="00ED1A42" w:rsidP="00ED1A42">
            <w:pPr>
              <w:rPr>
                <w:rFonts w:ascii="Calibri" w:hAnsi="Calibri" w:cs="Calibri"/>
              </w:rPr>
            </w:pPr>
            <w:r>
              <w:rPr>
                <w:rFonts w:ascii="Calibri" w:hAnsi="Calibri" w:cs="Calibri"/>
              </w:rPr>
              <w:t>Datetime of debit transaction for the past 24 hours</w:t>
            </w:r>
          </w:p>
        </w:tc>
        <w:tc>
          <w:tcPr>
            <w:tcW w:w="941" w:type="pct"/>
            <w:vAlign w:val="center"/>
          </w:tcPr>
          <w:p w14:paraId="4EFD1469" w14:textId="500D4838" w:rsidR="00ED1A42" w:rsidRPr="00911092" w:rsidRDefault="00ED1A42" w:rsidP="00ED1A42">
            <w:pPr>
              <w:rPr>
                <w:rFonts w:ascii="Calibri" w:hAnsi="Calibri" w:cs="Calibri"/>
              </w:rPr>
            </w:pPr>
          </w:p>
        </w:tc>
      </w:tr>
      <w:tr w:rsidR="00ED1A42" w:rsidRPr="00911092" w14:paraId="2345A476" w14:textId="77777777" w:rsidTr="00C35333">
        <w:trPr>
          <w:trHeight w:val="293"/>
        </w:trPr>
        <w:tc>
          <w:tcPr>
            <w:tcW w:w="1504" w:type="pct"/>
            <w:vAlign w:val="center"/>
          </w:tcPr>
          <w:p w14:paraId="7ED1A02F" w14:textId="22A4DF41" w:rsidR="00ED1A42" w:rsidRDefault="00ED1A42" w:rsidP="00ED1A42">
            <w:pPr>
              <w:rPr>
                <w:rFonts w:ascii="Calibri" w:hAnsi="Calibri" w:cs="Calibri"/>
              </w:rPr>
            </w:pPr>
            <w:r>
              <w:rPr>
                <w:rFonts w:ascii="Calibri" w:hAnsi="Calibri" w:cs="Calibri"/>
              </w:rPr>
              <w:t>_A_AGG_DEBIT_AMT_HR_1 - _A_AGG_DEBIT_AMT_HR_24</w:t>
            </w:r>
          </w:p>
        </w:tc>
        <w:tc>
          <w:tcPr>
            <w:tcW w:w="559" w:type="pct"/>
            <w:vAlign w:val="center"/>
          </w:tcPr>
          <w:p w14:paraId="4AFB2E33" w14:textId="17E1DC30" w:rsidR="00ED1A42" w:rsidRPr="00911092" w:rsidRDefault="00ED1A42" w:rsidP="00ED1A42">
            <w:pPr>
              <w:jc w:val="center"/>
              <w:rPr>
                <w:rFonts w:ascii="Calibri" w:hAnsi="Calibri" w:cs="Calibri"/>
              </w:rPr>
            </w:pPr>
            <w:r>
              <w:rPr>
                <w:rFonts w:ascii="Calibri" w:hAnsi="Calibri" w:cs="Calibri"/>
              </w:rPr>
              <w:t>Numeric</w:t>
            </w:r>
          </w:p>
        </w:tc>
        <w:tc>
          <w:tcPr>
            <w:tcW w:w="602" w:type="pct"/>
            <w:vAlign w:val="center"/>
          </w:tcPr>
          <w:p w14:paraId="21282F93" w14:textId="0C4DACCA" w:rsidR="00ED1A42" w:rsidRDefault="00ED1A42" w:rsidP="00ED1A42">
            <w:pPr>
              <w:jc w:val="center"/>
              <w:rPr>
                <w:rFonts w:ascii="Calibri" w:hAnsi="Calibri" w:cs="Calibri"/>
              </w:rPr>
            </w:pPr>
            <w:r>
              <w:rPr>
                <w:rFonts w:ascii="Calibri" w:hAnsi="Calibri" w:cs="Calibri"/>
              </w:rPr>
              <w:t>Account</w:t>
            </w:r>
          </w:p>
        </w:tc>
        <w:tc>
          <w:tcPr>
            <w:tcW w:w="1394" w:type="pct"/>
            <w:vAlign w:val="center"/>
          </w:tcPr>
          <w:p w14:paraId="1DB5D419" w14:textId="3285EB95" w:rsidR="00ED1A42" w:rsidRDefault="00ED1A42" w:rsidP="00ED1A42">
            <w:pPr>
              <w:rPr>
                <w:rFonts w:ascii="Calibri" w:hAnsi="Calibri" w:cs="Calibri"/>
              </w:rPr>
            </w:pPr>
            <w:r>
              <w:rPr>
                <w:rFonts w:ascii="Calibri" w:hAnsi="Calibri" w:cs="Calibri"/>
              </w:rPr>
              <w:t>Aggregate debit amount for the past 24 hours</w:t>
            </w:r>
          </w:p>
        </w:tc>
        <w:tc>
          <w:tcPr>
            <w:tcW w:w="941" w:type="pct"/>
            <w:vAlign w:val="center"/>
          </w:tcPr>
          <w:p w14:paraId="639697AD" w14:textId="28987D6A" w:rsidR="00ED1A42" w:rsidRPr="00911092" w:rsidRDefault="00ED1A42" w:rsidP="00ED1A42">
            <w:pPr>
              <w:rPr>
                <w:rFonts w:ascii="Calibri" w:hAnsi="Calibri" w:cs="Calibri"/>
              </w:rPr>
            </w:pPr>
          </w:p>
        </w:tc>
      </w:tr>
      <w:tr w:rsidR="00ED1A42" w:rsidRPr="00911092" w14:paraId="6E73219F" w14:textId="77777777" w:rsidTr="00C35333">
        <w:trPr>
          <w:cnfStyle w:val="000000100000" w:firstRow="0" w:lastRow="0" w:firstColumn="0" w:lastColumn="0" w:oddVBand="0" w:evenVBand="0" w:oddHBand="1" w:evenHBand="0" w:firstRowFirstColumn="0" w:firstRowLastColumn="0" w:lastRowFirstColumn="0" w:lastRowLastColumn="0"/>
          <w:trHeight w:val="293"/>
        </w:trPr>
        <w:tc>
          <w:tcPr>
            <w:tcW w:w="1504" w:type="pct"/>
            <w:vAlign w:val="center"/>
          </w:tcPr>
          <w:p w14:paraId="456007EA" w14:textId="1C37F2B5" w:rsidR="00ED1A42" w:rsidRDefault="00ED1A42" w:rsidP="00ED1A42">
            <w:pPr>
              <w:rPr>
                <w:rFonts w:ascii="Calibri" w:hAnsi="Calibri" w:cs="Calibri"/>
              </w:rPr>
            </w:pPr>
            <w:r>
              <w:rPr>
                <w:rFonts w:ascii="Calibri" w:hAnsi="Calibri" w:cs="Calibri"/>
              </w:rPr>
              <w:t>_X_OAT_DT_1HR</w:t>
            </w:r>
          </w:p>
        </w:tc>
        <w:tc>
          <w:tcPr>
            <w:tcW w:w="559" w:type="pct"/>
            <w:vAlign w:val="center"/>
          </w:tcPr>
          <w:p w14:paraId="101C8091" w14:textId="1A46DA75" w:rsidR="00ED1A42" w:rsidRDefault="00ED1A42" w:rsidP="00ED1A42">
            <w:pPr>
              <w:jc w:val="center"/>
              <w:rPr>
                <w:rFonts w:ascii="Calibri" w:hAnsi="Calibri" w:cs="Calibri"/>
              </w:rPr>
            </w:pPr>
            <w:r>
              <w:rPr>
                <w:rFonts w:ascii="Calibri" w:hAnsi="Calibri" w:cs="Calibri"/>
              </w:rPr>
              <w:t>Datetime</w:t>
            </w:r>
          </w:p>
        </w:tc>
        <w:tc>
          <w:tcPr>
            <w:tcW w:w="602" w:type="pct"/>
            <w:vAlign w:val="center"/>
          </w:tcPr>
          <w:p w14:paraId="307CE503" w14:textId="0A24E3E8" w:rsidR="00ED1A42" w:rsidRDefault="00ED1A42" w:rsidP="00ED1A42">
            <w:pPr>
              <w:jc w:val="center"/>
              <w:rPr>
                <w:rFonts w:ascii="Calibri" w:hAnsi="Calibri" w:cs="Calibri"/>
              </w:rPr>
            </w:pPr>
            <w:r>
              <w:rPr>
                <w:rFonts w:ascii="Calibri" w:hAnsi="Calibri" w:cs="Calibri"/>
              </w:rPr>
              <w:t>Customer</w:t>
            </w:r>
          </w:p>
        </w:tc>
        <w:tc>
          <w:tcPr>
            <w:tcW w:w="1394" w:type="pct"/>
            <w:vAlign w:val="center"/>
          </w:tcPr>
          <w:p w14:paraId="426A6F9E" w14:textId="1FA87719" w:rsidR="00ED1A42" w:rsidRDefault="00ED1A42" w:rsidP="00ED1A42">
            <w:pPr>
              <w:rPr>
                <w:rFonts w:ascii="Calibri" w:hAnsi="Calibri" w:cs="Calibri"/>
              </w:rPr>
            </w:pPr>
            <w:r>
              <w:rPr>
                <w:rFonts w:ascii="Calibri" w:hAnsi="Calibri" w:cs="Calibri"/>
              </w:rPr>
              <w:t>Datetime of own account transfers in past 1 hour</w:t>
            </w:r>
          </w:p>
        </w:tc>
        <w:tc>
          <w:tcPr>
            <w:tcW w:w="941" w:type="pct"/>
            <w:vAlign w:val="center"/>
          </w:tcPr>
          <w:p w14:paraId="0848DDD6" w14:textId="77777777" w:rsidR="00ED1A42" w:rsidRPr="00911092" w:rsidRDefault="00ED1A42" w:rsidP="00ED1A42">
            <w:pPr>
              <w:rPr>
                <w:rFonts w:ascii="Calibri" w:hAnsi="Calibri" w:cs="Calibri"/>
              </w:rPr>
            </w:pPr>
          </w:p>
        </w:tc>
      </w:tr>
      <w:tr w:rsidR="00ED1A42" w:rsidRPr="00911092" w14:paraId="00542B18" w14:textId="77777777" w:rsidTr="00C35333">
        <w:trPr>
          <w:trHeight w:val="293"/>
        </w:trPr>
        <w:tc>
          <w:tcPr>
            <w:tcW w:w="1504" w:type="pct"/>
            <w:vAlign w:val="center"/>
          </w:tcPr>
          <w:p w14:paraId="51DDCA85" w14:textId="73821624" w:rsidR="00ED1A42" w:rsidRDefault="00ED1A42" w:rsidP="00ED1A42">
            <w:pPr>
              <w:rPr>
                <w:rFonts w:ascii="Calibri" w:hAnsi="Calibri" w:cs="Calibri"/>
              </w:rPr>
            </w:pPr>
            <w:r>
              <w:rPr>
                <w:rFonts w:ascii="Calibri" w:hAnsi="Calibri" w:cs="Calibri"/>
              </w:rPr>
              <w:t>_X_OAT_CNT_1HR</w:t>
            </w:r>
          </w:p>
        </w:tc>
        <w:tc>
          <w:tcPr>
            <w:tcW w:w="559" w:type="pct"/>
            <w:vAlign w:val="center"/>
          </w:tcPr>
          <w:p w14:paraId="44AF3099" w14:textId="57A525E6" w:rsidR="00ED1A42" w:rsidRDefault="00ED1A42" w:rsidP="00ED1A42">
            <w:pPr>
              <w:jc w:val="center"/>
              <w:rPr>
                <w:rFonts w:ascii="Calibri" w:hAnsi="Calibri" w:cs="Calibri"/>
              </w:rPr>
            </w:pPr>
            <w:r>
              <w:rPr>
                <w:rFonts w:ascii="Calibri" w:hAnsi="Calibri" w:cs="Calibri"/>
              </w:rPr>
              <w:t>Numeric</w:t>
            </w:r>
          </w:p>
        </w:tc>
        <w:tc>
          <w:tcPr>
            <w:tcW w:w="602" w:type="pct"/>
            <w:vAlign w:val="center"/>
          </w:tcPr>
          <w:p w14:paraId="0FE84716" w14:textId="42A8F9EF" w:rsidR="00ED1A42" w:rsidRDefault="00ED1A42" w:rsidP="00ED1A42">
            <w:pPr>
              <w:jc w:val="center"/>
              <w:rPr>
                <w:rFonts w:ascii="Calibri" w:hAnsi="Calibri" w:cs="Calibri"/>
              </w:rPr>
            </w:pPr>
            <w:r>
              <w:rPr>
                <w:rFonts w:ascii="Calibri" w:hAnsi="Calibri" w:cs="Calibri"/>
              </w:rPr>
              <w:t>Customer</w:t>
            </w:r>
          </w:p>
        </w:tc>
        <w:tc>
          <w:tcPr>
            <w:tcW w:w="1394" w:type="pct"/>
            <w:vAlign w:val="center"/>
          </w:tcPr>
          <w:p w14:paraId="5CFBC0E0" w14:textId="67DAEBCE" w:rsidR="00ED1A42" w:rsidRDefault="00ED1A42" w:rsidP="00ED1A42">
            <w:pPr>
              <w:rPr>
                <w:rFonts w:ascii="Calibri" w:hAnsi="Calibri" w:cs="Calibri"/>
              </w:rPr>
            </w:pPr>
            <w:r>
              <w:rPr>
                <w:rFonts w:ascii="Calibri" w:hAnsi="Calibri" w:cs="Calibri"/>
              </w:rPr>
              <w:t>Count of own account transfers in past 1 hour</w:t>
            </w:r>
          </w:p>
        </w:tc>
        <w:tc>
          <w:tcPr>
            <w:tcW w:w="941" w:type="pct"/>
            <w:vAlign w:val="center"/>
          </w:tcPr>
          <w:p w14:paraId="41233FD2" w14:textId="77777777" w:rsidR="00ED1A42" w:rsidRPr="00911092" w:rsidRDefault="00ED1A42" w:rsidP="00ED1A42">
            <w:pPr>
              <w:rPr>
                <w:rFonts w:ascii="Calibri" w:hAnsi="Calibri" w:cs="Calibri"/>
              </w:rPr>
            </w:pPr>
          </w:p>
        </w:tc>
      </w:tr>
      <w:tr w:rsidR="00AA3428" w:rsidRPr="00911092" w14:paraId="62AB797E" w14:textId="77777777" w:rsidTr="00C35333">
        <w:trPr>
          <w:cnfStyle w:val="000000100000" w:firstRow="0" w:lastRow="0" w:firstColumn="0" w:lastColumn="0" w:oddVBand="0" w:evenVBand="0" w:oddHBand="1" w:evenHBand="0" w:firstRowFirstColumn="0" w:firstRowLastColumn="0" w:lastRowFirstColumn="0" w:lastRowLastColumn="0"/>
          <w:trHeight w:val="293"/>
        </w:trPr>
        <w:tc>
          <w:tcPr>
            <w:tcW w:w="1504" w:type="pct"/>
            <w:vAlign w:val="center"/>
          </w:tcPr>
          <w:p w14:paraId="3025487E" w14:textId="0685C5B4" w:rsidR="00AA3428" w:rsidRDefault="00AA3428" w:rsidP="00ED1A42">
            <w:pPr>
              <w:rPr>
                <w:rFonts w:ascii="Calibri" w:hAnsi="Calibri" w:cs="Calibri"/>
              </w:rPr>
            </w:pPr>
            <w:r>
              <w:rPr>
                <w:rFonts w:ascii="Calibri" w:hAnsi="Calibri" w:cs="Calibri"/>
              </w:rPr>
              <w:t>_A_</w:t>
            </w:r>
            <w:r w:rsidR="00A44F34">
              <w:rPr>
                <w:rFonts w:ascii="Calibri" w:hAnsi="Calibri" w:cs="Calibri"/>
              </w:rPr>
              <w:t>DEBIT_ACCT_</w:t>
            </w:r>
            <w:r w:rsidR="006D782F">
              <w:rPr>
                <w:rFonts w:ascii="Calibri" w:hAnsi="Calibri" w:cs="Calibri"/>
              </w:rPr>
              <w:t>POST_ST</w:t>
            </w:r>
            <w:r w:rsidR="00A44F34">
              <w:rPr>
                <w:rFonts w:ascii="Calibri" w:hAnsi="Calibri" w:cs="Calibri"/>
              </w:rPr>
              <w:t>_1 - _A_DEBIT_ACCT_</w:t>
            </w:r>
            <w:r w:rsidR="006D782F">
              <w:rPr>
                <w:rFonts w:ascii="Calibri" w:hAnsi="Calibri" w:cs="Calibri"/>
              </w:rPr>
              <w:t>POST_ST</w:t>
            </w:r>
            <w:r w:rsidR="00A44F34">
              <w:rPr>
                <w:rFonts w:ascii="Calibri" w:hAnsi="Calibri" w:cs="Calibri"/>
              </w:rPr>
              <w:t>_5</w:t>
            </w:r>
          </w:p>
        </w:tc>
        <w:tc>
          <w:tcPr>
            <w:tcW w:w="559" w:type="pct"/>
            <w:vAlign w:val="center"/>
          </w:tcPr>
          <w:p w14:paraId="215AE21E" w14:textId="091A7E2E" w:rsidR="00AA3428" w:rsidRDefault="00A44F34" w:rsidP="00ED1A42">
            <w:pPr>
              <w:jc w:val="center"/>
              <w:rPr>
                <w:rFonts w:ascii="Calibri" w:hAnsi="Calibri" w:cs="Calibri"/>
              </w:rPr>
            </w:pPr>
            <w:r>
              <w:rPr>
                <w:rFonts w:ascii="Calibri" w:hAnsi="Calibri" w:cs="Calibri"/>
              </w:rPr>
              <w:t>Numeric</w:t>
            </w:r>
          </w:p>
        </w:tc>
        <w:tc>
          <w:tcPr>
            <w:tcW w:w="602" w:type="pct"/>
            <w:vAlign w:val="center"/>
          </w:tcPr>
          <w:p w14:paraId="36A1524B" w14:textId="74AE031E" w:rsidR="00AA3428" w:rsidRDefault="00A44F34" w:rsidP="00ED1A42">
            <w:pPr>
              <w:jc w:val="center"/>
              <w:rPr>
                <w:rFonts w:ascii="Calibri" w:hAnsi="Calibri" w:cs="Calibri"/>
              </w:rPr>
            </w:pPr>
            <w:r>
              <w:rPr>
                <w:rFonts w:ascii="Calibri" w:hAnsi="Calibri" w:cs="Calibri"/>
              </w:rPr>
              <w:t>Account</w:t>
            </w:r>
          </w:p>
        </w:tc>
        <w:tc>
          <w:tcPr>
            <w:tcW w:w="1394" w:type="pct"/>
            <w:vAlign w:val="center"/>
          </w:tcPr>
          <w:p w14:paraId="65DEE654" w14:textId="6ED4C612" w:rsidR="00AA3428" w:rsidRDefault="00A44F34" w:rsidP="00ED1A42">
            <w:pPr>
              <w:rPr>
                <w:rFonts w:ascii="Calibri" w:hAnsi="Calibri" w:cs="Calibri"/>
              </w:rPr>
            </w:pPr>
            <w:r>
              <w:rPr>
                <w:rFonts w:ascii="Calibri" w:hAnsi="Calibri" w:cs="Calibri"/>
              </w:rPr>
              <w:t>Account IDs to which the amount is sent post self inward transaction</w:t>
            </w:r>
          </w:p>
        </w:tc>
        <w:tc>
          <w:tcPr>
            <w:tcW w:w="941" w:type="pct"/>
            <w:vAlign w:val="center"/>
          </w:tcPr>
          <w:p w14:paraId="3337119D" w14:textId="77777777" w:rsidR="00AA3428" w:rsidRPr="00911092" w:rsidRDefault="00AA3428" w:rsidP="00ED1A42">
            <w:pPr>
              <w:rPr>
                <w:rFonts w:ascii="Calibri" w:hAnsi="Calibri" w:cs="Calibri"/>
              </w:rPr>
            </w:pPr>
          </w:p>
        </w:tc>
      </w:tr>
      <w:tr w:rsidR="00A44F34" w:rsidRPr="00911092" w14:paraId="212DB91C" w14:textId="77777777" w:rsidTr="00C35333">
        <w:trPr>
          <w:trHeight w:val="293"/>
        </w:trPr>
        <w:tc>
          <w:tcPr>
            <w:tcW w:w="1504" w:type="pct"/>
            <w:vAlign w:val="center"/>
          </w:tcPr>
          <w:p w14:paraId="6760BF39" w14:textId="2FDCFE99" w:rsidR="00A44F34" w:rsidRDefault="00A44F34" w:rsidP="00A44F34">
            <w:pPr>
              <w:rPr>
                <w:rFonts w:ascii="Calibri" w:hAnsi="Calibri" w:cs="Calibri"/>
              </w:rPr>
            </w:pPr>
            <w:r>
              <w:rPr>
                <w:rFonts w:ascii="Calibri" w:hAnsi="Calibri" w:cs="Calibri"/>
              </w:rPr>
              <w:t>_A_DEBIT_</w:t>
            </w:r>
            <w:r w:rsidR="006D782F">
              <w:rPr>
                <w:rFonts w:ascii="Calibri" w:hAnsi="Calibri" w:cs="Calibri"/>
              </w:rPr>
              <w:t>AMT_POST_ST</w:t>
            </w:r>
            <w:r>
              <w:rPr>
                <w:rFonts w:ascii="Calibri" w:hAnsi="Calibri" w:cs="Calibri"/>
              </w:rPr>
              <w:t>_1 - _A_DEBIT_</w:t>
            </w:r>
            <w:r w:rsidR="00E94E1E">
              <w:rPr>
                <w:rFonts w:ascii="Calibri" w:hAnsi="Calibri" w:cs="Calibri"/>
              </w:rPr>
              <w:t>AMT</w:t>
            </w:r>
            <w:r w:rsidR="006D782F">
              <w:rPr>
                <w:rFonts w:ascii="Calibri" w:hAnsi="Calibri" w:cs="Calibri"/>
              </w:rPr>
              <w:t>_POST_ST</w:t>
            </w:r>
            <w:r>
              <w:rPr>
                <w:rFonts w:ascii="Calibri" w:hAnsi="Calibri" w:cs="Calibri"/>
              </w:rPr>
              <w:t>_5</w:t>
            </w:r>
          </w:p>
        </w:tc>
        <w:tc>
          <w:tcPr>
            <w:tcW w:w="559" w:type="pct"/>
            <w:vAlign w:val="center"/>
          </w:tcPr>
          <w:p w14:paraId="0594CF7E" w14:textId="5CD222D5" w:rsidR="00A44F34" w:rsidRDefault="00A44F34" w:rsidP="00A44F34">
            <w:pPr>
              <w:jc w:val="center"/>
              <w:rPr>
                <w:rFonts w:ascii="Calibri" w:hAnsi="Calibri" w:cs="Calibri"/>
              </w:rPr>
            </w:pPr>
            <w:r>
              <w:rPr>
                <w:rFonts w:ascii="Calibri" w:hAnsi="Calibri" w:cs="Calibri"/>
              </w:rPr>
              <w:t>Numeric</w:t>
            </w:r>
          </w:p>
        </w:tc>
        <w:tc>
          <w:tcPr>
            <w:tcW w:w="602" w:type="pct"/>
            <w:vAlign w:val="center"/>
          </w:tcPr>
          <w:p w14:paraId="38E8C9D3" w14:textId="048F2BBC" w:rsidR="00A44F34" w:rsidRDefault="00A44F34" w:rsidP="00A44F34">
            <w:pPr>
              <w:jc w:val="center"/>
              <w:rPr>
                <w:rFonts w:ascii="Calibri" w:hAnsi="Calibri" w:cs="Calibri"/>
              </w:rPr>
            </w:pPr>
            <w:r>
              <w:rPr>
                <w:rFonts w:ascii="Calibri" w:hAnsi="Calibri" w:cs="Calibri"/>
              </w:rPr>
              <w:t>Account</w:t>
            </w:r>
          </w:p>
        </w:tc>
        <w:tc>
          <w:tcPr>
            <w:tcW w:w="1394" w:type="pct"/>
            <w:vAlign w:val="center"/>
          </w:tcPr>
          <w:p w14:paraId="55936E34" w14:textId="777FC1F2" w:rsidR="00A44F34" w:rsidRDefault="00E94E1E" w:rsidP="00A44F34">
            <w:pPr>
              <w:rPr>
                <w:rFonts w:ascii="Calibri" w:hAnsi="Calibri" w:cs="Calibri"/>
              </w:rPr>
            </w:pPr>
            <w:r>
              <w:rPr>
                <w:rFonts w:ascii="Calibri" w:hAnsi="Calibri" w:cs="Calibri"/>
              </w:rPr>
              <w:t>Amount sent to the accounts post self inward transaction</w:t>
            </w:r>
          </w:p>
        </w:tc>
        <w:tc>
          <w:tcPr>
            <w:tcW w:w="941" w:type="pct"/>
            <w:vAlign w:val="center"/>
          </w:tcPr>
          <w:p w14:paraId="13F7B6D5" w14:textId="77777777" w:rsidR="00A44F34" w:rsidRPr="00911092" w:rsidRDefault="00A44F34" w:rsidP="00A44F34">
            <w:pPr>
              <w:rPr>
                <w:rFonts w:ascii="Calibri" w:hAnsi="Calibri" w:cs="Calibri"/>
              </w:rPr>
            </w:pPr>
          </w:p>
        </w:tc>
      </w:tr>
    </w:tbl>
    <w:p w14:paraId="614D3306" w14:textId="77777777" w:rsidR="006F63BF" w:rsidRDefault="006F63BF" w:rsidP="006F63BF">
      <w:pPr>
        <w:pStyle w:val="Heading2"/>
        <w:numPr>
          <w:ilvl w:val="0"/>
          <w:numId w:val="0"/>
        </w:numPr>
        <w:ind w:left="576"/>
      </w:pPr>
    </w:p>
    <w:p w14:paraId="69AB607E" w14:textId="77777777" w:rsidR="006F63BF" w:rsidRDefault="006F63BF" w:rsidP="006F63BF">
      <w:pPr>
        <w:pStyle w:val="Heading2"/>
      </w:pPr>
      <w:bookmarkStart w:id="137" w:name="_Toc188520546"/>
      <w:r w:rsidRPr="00911092">
        <w:t>Profile Logic:</w:t>
      </w:r>
      <w:bookmarkEnd w:id="137"/>
    </w:p>
    <w:p w14:paraId="6EA1B084" w14:textId="1A4D149E" w:rsidR="006F63BF" w:rsidRPr="00AA0A6D" w:rsidRDefault="006F63BF" w:rsidP="006F63BF">
      <w:pPr>
        <w:pStyle w:val="ListParagraph"/>
        <w:numPr>
          <w:ilvl w:val="0"/>
          <w:numId w:val="2"/>
        </w:numPr>
        <w:jc w:val="both"/>
        <w:rPr>
          <w:rFonts w:ascii="Calibri" w:hAnsi="Calibri" w:cs="Calibri"/>
        </w:rPr>
      </w:pPr>
      <w:r>
        <w:rPr>
          <w:rFonts w:ascii="Calibri" w:hAnsi="Calibri" w:cs="Calibri"/>
        </w:rPr>
        <w:t xml:space="preserve">Check if the transaction message type is a post event for </w:t>
      </w:r>
      <w:r w:rsidR="000E2BA5">
        <w:rPr>
          <w:rFonts w:ascii="Calibri" w:hAnsi="Calibri" w:cs="Calibri"/>
        </w:rPr>
        <w:t>an inward</w:t>
      </w:r>
      <w:r>
        <w:rPr>
          <w:rFonts w:ascii="Calibri" w:hAnsi="Calibri" w:cs="Calibri"/>
        </w:rPr>
        <w:t xml:space="preserve"> transaction</w:t>
      </w:r>
      <w:r w:rsidR="00424D86">
        <w:rPr>
          <w:rFonts w:ascii="Calibri" w:hAnsi="Calibri" w:cs="Calibri"/>
        </w:rPr>
        <w:t>, and the sender name and customer name is matching,</w:t>
      </w:r>
    </w:p>
    <w:p w14:paraId="4BFDA3A0" w14:textId="15294C9B" w:rsidR="006F63BF" w:rsidRDefault="006F63BF" w:rsidP="006F63BF">
      <w:pPr>
        <w:pStyle w:val="ListParagraph"/>
        <w:numPr>
          <w:ilvl w:val="0"/>
          <w:numId w:val="2"/>
        </w:numPr>
        <w:jc w:val="both"/>
        <w:rPr>
          <w:rFonts w:ascii="Calibri" w:hAnsi="Calibri" w:cs="Calibri"/>
        </w:rPr>
      </w:pPr>
      <w:r w:rsidRPr="00EE5712">
        <w:rPr>
          <w:rFonts w:ascii="Calibri" w:hAnsi="Calibri" w:cs="Calibri"/>
        </w:rPr>
        <w:t>If yes, check if</w:t>
      </w:r>
      <w:r>
        <w:rPr>
          <w:rFonts w:ascii="Calibri" w:hAnsi="Calibri" w:cs="Calibri"/>
        </w:rPr>
        <w:t xml:space="preserve"> the date of</w:t>
      </w:r>
      <w:r w:rsidRPr="00EE5712">
        <w:rPr>
          <w:rFonts w:ascii="Calibri" w:hAnsi="Calibri" w:cs="Calibri"/>
        </w:rPr>
        <w:t xml:space="preserve"> </w:t>
      </w:r>
      <w:r w:rsidR="003A20B3">
        <w:rPr>
          <w:rFonts w:ascii="Calibri" w:hAnsi="Calibri" w:cs="Calibri"/>
        </w:rPr>
        <w:t>_A_SELF_INW_TXN_DT</w:t>
      </w:r>
      <w:r w:rsidR="003A20B3" w:rsidRPr="00EE5712">
        <w:rPr>
          <w:rFonts w:ascii="Calibri" w:hAnsi="Calibri" w:cs="Calibri"/>
        </w:rPr>
        <w:t xml:space="preserve"> </w:t>
      </w:r>
      <w:r w:rsidRPr="00EE5712">
        <w:rPr>
          <w:rFonts w:ascii="Calibri" w:hAnsi="Calibri" w:cs="Calibri"/>
        </w:rPr>
        <w:t>equals</w:t>
      </w:r>
      <w:r>
        <w:rPr>
          <w:rFonts w:ascii="Calibri" w:hAnsi="Calibri" w:cs="Calibri"/>
        </w:rPr>
        <w:t xml:space="preserve"> that of</w:t>
      </w:r>
      <w:r w:rsidRPr="00EE5712">
        <w:rPr>
          <w:rFonts w:ascii="Calibri" w:hAnsi="Calibri" w:cs="Calibri"/>
        </w:rPr>
        <w:t xml:space="preserve"> the transaction date</w:t>
      </w:r>
      <w:r>
        <w:rPr>
          <w:rFonts w:ascii="Calibri" w:hAnsi="Calibri" w:cs="Calibri"/>
        </w:rPr>
        <w:t>time</w:t>
      </w:r>
    </w:p>
    <w:p w14:paraId="777D361B" w14:textId="343B14A9" w:rsidR="006F63BF" w:rsidRDefault="006F63BF" w:rsidP="006F63BF">
      <w:pPr>
        <w:pStyle w:val="ListParagraph"/>
        <w:numPr>
          <w:ilvl w:val="1"/>
          <w:numId w:val="2"/>
        </w:numPr>
        <w:jc w:val="both"/>
        <w:rPr>
          <w:rFonts w:ascii="Calibri" w:hAnsi="Calibri" w:cs="Calibri"/>
        </w:rPr>
      </w:pPr>
      <w:r>
        <w:rPr>
          <w:rFonts w:ascii="Calibri" w:hAnsi="Calibri" w:cs="Calibri"/>
        </w:rPr>
        <w:t xml:space="preserve">If not, then set </w:t>
      </w:r>
      <w:r w:rsidR="00BB5F73">
        <w:rPr>
          <w:rFonts w:ascii="Calibri" w:hAnsi="Calibri" w:cs="Calibri"/>
        </w:rPr>
        <w:t xml:space="preserve">_A_SELF_INW_TXN_DT </w:t>
      </w:r>
      <w:r>
        <w:rPr>
          <w:rFonts w:ascii="Calibri" w:hAnsi="Calibri" w:cs="Calibri"/>
        </w:rPr>
        <w:t xml:space="preserve">as the transaction datetime and </w:t>
      </w:r>
      <w:r w:rsidR="00BB5F73">
        <w:rPr>
          <w:rFonts w:ascii="Calibri" w:hAnsi="Calibri" w:cs="Calibri"/>
        </w:rPr>
        <w:t xml:space="preserve">_A_BAL_AT_SELF_TXN </w:t>
      </w:r>
      <w:r>
        <w:rPr>
          <w:rFonts w:ascii="Calibri" w:hAnsi="Calibri" w:cs="Calibri"/>
        </w:rPr>
        <w:t>to the available balance of the transaction</w:t>
      </w:r>
      <w:r w:rsidR="00132664">
        <w:rPr>
          <w:rFonts w:ascii="Calibri" w:hAnsi="Calibri" w:cs="Calibri"/>
        </w:rPr>
        <w:t xml:space="preserve">. </w:t>
      </w:r>
      <w:r w:rsidR="006C19F0">
        <w:rPr>
          <w:rFonts w:ascii="Calibri" w:hAnsi="Calibri" w:cs="Calibri"/>
        </w:rPr>
        <w:t xml:space="preserve">Update the </w:t>
      </w:r>
      <w:r w:rsidR="006D782F">
        <w:rPr>
          <w:rFonts w:ascii="Calibri" w:hAnsi="Calibri" w:cs="Calibri"/>
        </w:rPr>
        <w:t xml:space="preserve">_A_DEBIT_ACCT_POST_ST </w:t>
      </w:r>
      <w:r w:rsidR="006C19F0">
        <w:rPr>
          <w:rFonts w:ascii="Calibri" w:hAnsi="Calibri" w:cs="Calibri"/>
        </w:rPr>
        <w:t>and _</w:t>
      </w:r>
      <w:r w:rsidR="006D782F" w:rsidRPr="006D782F">
        <w:rPr>
          <w:rFonts w:ascii="Calibri" w:hAnsi="Calibri" w:cs="Calibri"/>
        </w:rPr>
        <w:t xml:space="preserve"> </w:t>
      </w:r>
      <w:r w:rsidR="006D782F">
        <w:rPr>
          <w:rFonts w:ascii="Calibri" w:hAnsi="Calibri" w:cs="Calibri"/>
        </w:rPr>
        <w:t xml:space="preserve">A_DEBIT_AMT_POST_ST </w:t>
      </w:r>
      <w:r w:rsidR="006C19F0">
        <w:rPr>
          <w:rFonts w:ascii="Calibri" w:hAnsi="Calibri" w:cs="Calibri"/>
        </w:rPr>
        <w:t xml:space="preserve">variables </w:t>
      </w:r>
      <w:r w:rsidR="00F248C0">
        <w:rPr>
          <w:rFonts w:ascii="Calibri" w:hAnsi="Calibri" w:cs="Calibri"/>
        </w:rPr>
        <w:t>to null and 0 respectively</w:t>
      </w:r>
    </w:p>
    <w:p w14:paraId="09880DC7" w14:textId="0233E383" w:rsidR="0099705C" w:rsidRDefault="0099705C" w:rsidP="0099705C">
      <w:pPr>
        <w:pStyle w:val="ListParagraph"/>
        <w:numPr>
          <w:ilvl w:val="0"/>
          <w:numId w:val="2"/>
        </w:numPr>
        <w:jc w:val="both"/>
        <w:rPr>
          <w:rFonts w:ascii="Calibri" w:hAnsi="Calibri" w:cs="Calibri"/>
        </w:rPr>
      </w:pPr>
      <w:r>
        <w:rPr>
          <w:rFonts w:ascii="Calibri" w:hAnsi="Calibri" w:cs="Calibri"/>
        </w:rPr>
        <w:t>I</w:t>
      </w:r>
      <w:r w:rsidR="00C32616">
        <w:rPr>
          <w:rFonts w:ascii="Calibri" w:hAnsi="Calibri" w:cs="Calibri"/>
        </w:rPr>
        <w:t>f</w:t>
      </w:r>
      <w:r>
        <w:rPr>
          <w:rFonts w:ascii="Calibri" w:hAnsi="Calibri" w:cs="Calibri"/>
        </w:rPr>
        <w:t xml:space="preserve"> yes, check if the date </w:t>
      </w:r>
      <w:r w:rsidR="00C32616">
        <w:rPr>
          <w:rFonts w:ascii="Calibri" w:hAnsi="Calibri" w:cs="Calibri"/>
        </w:rPr>
        <w:t>and hour of _A_SELF_INW_DT_HR_1 matches that of the transaction datetime</w:t>
      </w:r>
    </w:p>
    <w:p w14:paraId="2491D534" w14:textId="6D90900F" w:rsidR="00C32616" w:rsidRPr="005F6DF9" w:rsidRDefault="00C32616" w:rsidP="00C32616">
      <w:pPr>
        <w:pStyle w:val="ListParagraph"/>
        <w:numPr>
          <w:ilvl w:val="1"/>
          <w:numId w:val="2"/>
        </w:numPr>
        <w:jc w:val="both"/>
        <w:rPr>
          <w:rFonts w:ascii="Calibri" w:hAnsi="Calibri" w:cs="Calibri"/>
        </w:rPr>
      </w:pPr>
      <w:r>
        <w:rPr>
          <w:rFonts w:ascii="Calibri" w:hAnsi="Calibri" w:cs="Calibri"/>
        </w:rPr>
        <w:t xml:space="preserve">If yes, then increment _A_SELF_INW_CNT_HR_1. Else shift </w:t>
      </w:r>
      <w:r w:rsidR="004D3831">
        <w:rPr>
          <w:rFonts w:ascii="Calibri" w:hAnsi="Calibri" w:cs="Calibri"/>
        </w:rPr>
        <w:t>the _A_SELF_INW_DT_HR &amp; _A_SELF_INW_CNT_HR variables and set _A_SELF_INW_DT_HR_1 to transaction datetime and _A_SELF_INW_CNT_HR_1 to 1</w:t>
      </w:r>
    </w:p>
    <w:p w14:paraId="1991A6B7" w14:textId="77777777" w:rsidR="006F63BF" w:rsidRDefault="006F63BF" w:rsidP="006F63BF">
      <w:pPr>
        <w:pStyle w:val="ListParagraph"/>
        <w:jc w:val="both"/>
        <w:rPr>
          <w:rFonts w:ascii="Calibri" w:hAnsi="Calibri" w:cs="Calibri"/>
        </w:rPr>
      </w:pPr>
    </w:p>
    <w:p w14:paraId="03B58C88" w14:textId="77777777" w:rsidR="006F63BF" w:rsidRPr="00AA0A6D" w:rsidRDefault="006F63BF" w:rsidP="006F63BF">
      <w:pPr>
        <w:pStyle w:val="ListParagraph"/>
        <w:numPr>
          <w:ilvl w:val="0"/>
          <w:numId w:val="2"/>
        </w:numPr>
        <w:jc w:val="both"/>
        <w:rPr>
          <w:rFonts w:ascii="Calibri" w:hAnsi="Calibri" w:cs="Calibri"/>
        </w:rPr>
      </w:pPr>
      <w:r>
        <w:rPr>
          <w:rFonts w:ascii="Calibri" w:hAnsi="Calibri" w:cs="Calibri"/>
        </w:rPr>
        <w:t>Check if the transaction message type is a post event for debit transaction</w:t>
      </w:r>
    </w:p>
    <w:p w14:paraId="66DCECE9" w14:textId="62228DBA" w:rsidR="006F63BF" w:rsidRDefault="006F63BF" w:rsidP="006F63BF">
      <w:pPr>
        <w:pStyle w:val="ListParagraph"/>
        <w:numPr>
          <w:ilvl w:val="0"/>
          <w:numId w:val="2"/>
        </w:numPr>
        <w:jc w:val="both"/>
        <w:rPr>
          <w:rFonts w:ascii="Calibri" w:hAnsi="Calibri" w:cs="Calibri"/>
        </w:rPr>
      </w:pPr>
      <w:r w:rsidRPr="00EE5712">
        <w:rPr>
          <w:rFonts w:ascii="Calibri" w:hAnsi="Calibri" w:cs="Calibri"/>
        </w:rPr>
        <w:t>If yes, check if</w:t>
      </w:r>
      <w:r>
        <w:rPr>
          <w:rFonts w:ascii="Calibri" w:hAnsi="Calibri" w:cs="Calibri"/>
        </w:rPr>
        <w:t xml:space="preserve"> the date</w:t>
      </w:r>
      <w:r w:rsidR="007B782D">
        <w:rPr>
          <w:rFonts w:ascii="Calibri" w:hAnsi="Calibri" w:cs="Calibri"/>
        </w:rPr>
        <w:t xml:space="preserve">, and </w:t>
      </w:r>
      <w:r>
        <w:rPr>
          <w:rFonts w:ascii="Calibri" w:hAnsi="Calibri" w:cs="Calibri"/>
        </w:rPr>
        <w:t>hour of</w:t>
      </w:r>
      <w:r w:rsidRPr="00EE5712">
        <w:rPr>
          <w:rFonts w:ascii="Calibri" w:hAnsi="Calibri" w:cs="Calibri"/>
        </w:rPr>
        <w:t xml:space="preserve"> </w:t>
      </w:r>
      <w:r>
        <w:rPr>
          <w:rFonts w:ascii="Calibri" w:hAnsi="Calibri" w:cs="Calibri"/>
        </w:rPr>
        <w:t>_A_AGG_DEBIT_DT_</w:t>
      </w:r>
      <w:r w:rsidR="007B782D">
        <w:rPr>
          <w:rFonts w:ascii="Calibri" w:hAnsi="Calibri" w:cs="Calibri"/>
        </w:rPr>
        <w:t>HR</w:t>
      </w:r>
      <w:r>
        <w:rPr>
          <w:rFonts w:ascii="Calibri" w:hAnsi="Calibri" w:cs="Calibri"/>
        </w:rPr>
        <w:t>_1</w:t>
      </w:r>
      <w:r w:rsidRPr="00EE5712">
        <w:rPr>
          <w:rFonts w:ascii="Calibri" w:hAnsi="Calibri" w:cs="Calibri"/>
        </w:rPr>
        <w:t xml:space="preserve"> equals</w:t>
      </w:r>
      <w:r>
        <w:rPr>
          <w:rFonts w:ascii="Calibri" w:hAnsi="Calibri" w:cs="Calibri"/>
        </w:rPr>
        <w:t xml:space="preserve"> that of</w:t>
      </w:r>
      <w:r w:rsidRPr="00EE5712">
        <w:rPr>
          <w:rFonts w:ascii="Calibri" w:hAnsi="Calibri" w:cs="Calibri"/>
        </w:rPr>
        <w:t xml:space="preserve"> the transaction date</w:t>
      </w:r>
      <w:r>
        <w:rPr>
          <w:rFonts w:ascii="Calibri" w:hAnsi="Calibri" w:cs="Calibri"/>
        </w:rPr>
        <w:t xml:space="preserve">time </w:t>
      </w:r>
    </w:p>
    <w:p w14:paraId="447986A1" w14:textId="2C858D1A" w:rsidR="006F63BF" w:rsidRDefault="006F63BF" w:rsidP="006F63BF">
      <w:pPr>
        <w:pStyle w:val="ListParagraph"/>
        <w:numPr>
          <w:ilvl w:val="1"/>
          <w:numId w:val="2"/>
        </w:numPr>
        <w:jc w:val="both"/>
        <w:rPr>
          <w:rFonts w:ascii="Calibri" w:hAnsi="Calibri" w:cs="Calibri"/>
        </w:rPr>
      </w:pPr>
      <w:r>
        <w:rPr>
          <w:rFonts w:ascii="Calibri" w:hAnsi="Calibri" w:cs="Calibri"/>
        </w:rPr>
        <w:t>I</w:t>
      </w:r>
      <w:r w:rsidRPr="00EE5712">
        <w:rPr>
          <w:rFonts w:ascii="Calibri" w:hAnsi="Calibri" w:cs="Calibri"/>
        </w:rPr>
        <w:t xml:space="preserve">f yes then </w:t>
      </w:r>
      <w:r>
        <w:rPr>
          <w:rFonts w:ascii="Calibri" w:hAnsi="Calibri" w:cs="Calibri"/>
        </w:rPr>
        <w:t>add the transaction amount to _A_AGG_DEBIT_AMT_</w:t>
      </w:r>
      <w:r w:rsidR="007B782D">
        <w:rPr>
          <w:rFonts w:ascii="Calibri" w:hAnsi="Calibri" w:cs="Calibri"/>
        </w:rPr>
        <w:t>HR</w:t>
      </w:r>
      <w:r>
        <w:rPr>
          <w:rFonts w:ascii="Calibri" w:hAnsi="Calibri" w:cs="Calibri"/>
        </w:rPr>
        <w:t>_1</w:t>
      </w:r>
    </w:p>
    <w:p w14:paraId="5D934EA6" w14:textId="7E9FB448" w:rsidR="006F63BF" w:rsidRDefault="006F63BF" w:rsidP="00800C59">
      <w:pPr>
        <w:pStyle w:val="ListParagraph"/>
        <w:numPr>
          <w:ilvl w:val="1"/>
          <w:numId w:val="2"/>
        </w:numPr>
        <w:jc w:val="both"/>
        <w:rPr>
          <w:rFonts w:ascii="Calibri" w:hAnsi="Calibri" w:cs="Calibri"/>
        </w:rPr>
      </w:pPr>
      <w:r>
        <w:rPr>
          <w:rFonts w:ascii="Calibri" w:hAnsi="Calibri" w:cs="Calibri"/>
        </w:rPr>
        <w:t>If not, then shift the _A_AGG_DEBIT_DT_</w:t>
      </w:r>
      <w:r w:rsidR="007B782D">
        <w:rPr>
          <w:rFonts w:ascii="Calibri" w:hAnsi="Calibri" w:cs="Calibri"/>
        </w:rPr>
        <w:t>HR</w:t>
      </w:r>
      <w:r>
        <w:rPr>
          <w:rFonts w:ascii="Calibri" w:hAnsi="Calibri" w:cs="Calibri"/>
        </w:rPr>
        <w:t xml:space="preserve"> and _A_AGG_DEBIT_AMT_</w:t>
      </w:r>
      <w:r w:rsidR="007B782D">
        <w:rPr>
          <w:rFonts w:ascii="Calibri" w:hAnsi="Calibri" w:cs="Calibri"/>
        </w:rPr>
        <w:t>HR</w:t>
      </w:r>
      <w:r>
        <w:rPr>
          <w:rFonts w:ascii="Calibri" w:hAnsi="Calibri" w:cs="Calibri"/>
        </w:rPr>
        <w:t xml:space="preserve"> variables and set _A_AGG_DEBIT_DT_</w:t>
      </w:r>
      <w:r w:rsidR="007B782D">
        <w:rPr>
          <w:rFonts w:ascii="Calibri" w:hAnsi="Calibri" w:cs="Calibri"/>
        </w:rPr>
        <w:t>HR</w:t>
      </w:r>
      <w:r>
        <w:rPr>
          <w:rFonts w:ascii="Calibri" w:hAnsi="Calibri" w:cs="Calibri"/>
        </w:rPr>
        <w:t>_1 to transaction datetime and _A_AGG_DEBIT_AMT_</w:t>
      </w:r>
      <w:r w:rsidR="007B782D">
        <w:rPr>
          <w:rFonts w:ascii="Calibri" w:hAnsi="Calibri" w:cs="Calibri"/>
        </w:rPr>
        <w:t>HR</w:t>
      </w:r>
      <w:r>
        <w:rPr>
          <w:rFonts w:ascii="Calibri" w:hAnsi="Calibri" w:cs="Calibri"/>
        </w:rPr>
        <w:t>_1 to transaction amount</w:t>
      </w:r>
    </w:p>
    <w:p w14:paraId="40E69A18" w14:textId="1AB2AA04" w:rsidR="00D20CBD" w:rsidRDefault="00D20CBD" w:rsidP="00D20CBD">
      <w:pPr>
        <w:pStyle w:val="ListParagraph"/>
        <w:numPr>
          <w:ilvl w:val="0"/>
          <w:numId w:val="2"/>
        </w:numPr>
        <w:jc w:val="both"/>
        <w:rPr>
          <w:rFonts w:ascii="Calibri" w:hAnsi="Calibri" w:cs="Calibri"/>
        </w:rPr>
      </w:pPr>
      <w:r>
        <w:rPr>
          <w:rFonts w:ascii="Calibri" w:hAnsi="Calibri" w:cs="Calibri"/>
        </w:rPr>
        <w:t xml:space="preserve">If yes, check if the transaction </w:t>
      </w:r>
      <w:r w:rsidR="007617E6">
        <w:rPr>
          <w:rFonts w:ascii="Calibri" w:hAnsi="Calibri" w:cs="Calibri"/>
        </w:rPr>
        <w:t>is within 30 minutes of _A_SELF_INW_TXN_DT</w:t>
      </w:r>
    </w:p>
    <w:p w14:paraId="1C13B244" w14:textId="0796A0B9" w:rsidR="007617E6" w:rsidRDefault="007617E6" w:rsidP="007617E6">
      <w:pPr>
        <w:pStyle w:val="ListParagraph"/>
        <w:numPr>
          <w:ilvl w:val="1"/>
          <w:numId w:val="2"/>
        </w:numPr>
        <w:jc w:val="both"/>
        <w:rPr>
          <w:rFonts w:ascii="Calibri" w:hAnsi="Calibri" w:cs="Calibri"/>
        </w:rPr>
      </w:pPr>
      <w:r>
        <w:rPr>
          <w:rFonts w:ascii="Calibri" w:hAnsi="Calibri" w:cs="Calibri"/>
        </w:rPr>
        <w:t xml:space="preserve">If yes, </w:t>
      </w:r>
      <w:r w:rsidR="006D782F">
        <w:rPr>
          <w:rFonts w:ascii="Calibri" w:hAnsi="Calibri" w:cs="Calibri"/>
        </w:rPr>
        <w:t xml:space="preserve">check if the beneficiary account id is present in </w:t>
      </w:r>
      <w:r w:rsidR="0041175B">
        <w:rPr>
          <w:rFonts w:ascii="Calibri" w:hAnsi="Calibri" w:cs="Calibri"/>
        </w:rPr>
        <w:t xml:space="preserve">_A_DEBIT_ACCT_POST_ST </w:t>
      </w:r>
      <w:r w:rsidR="006D782F">
        <w:rPr>
          <w:rFonts w:ascii="Calibri" w:hAnsi="Calibri" w:cs="Calibri"/>
        </w:rPr>
        <w:t>variables</w:t>
      </w:r>
      <w:r w:rsidR="0041175B">
        <w:rPr>
          <w:rFonts w:ascii="Calibri" w:hAnsi="Calibri" w:cs="Calibri"/>
        </w:rPr>
        <w:t xml:space="preserve">. </w:t>
      </w:r>
    </w:p>
    <w:p w14:paraId="0358BAB5" w14:textId="7C855B8B" w:rsidR="0041175B" w:rsidRDefault="0041175B" w:rsidP="0041175B">
      <w:pPr>
        <w:pStyle w:val="ListParagraph"/>
        <w:numPr>
          <w:ilvl w:val="2"/>
          <w:numId w:val="2"/>
        </w:numPr>
        <w:jc w:val="both"/>
        <w:rPr>
          <w:rFonts w:ascii="Calibri" w:hAnsi="Calibri" w:cs="Calibri"/>
        </w:rPr>
      </w:pPr>
      <w:r>
        <w:rPr>
          <w:rFonts w:ascii="Calibri" w:hAnsi="Calibri" w:cs="Calibri"/>
        </w:rPr>
        <w:t>If found, then add transaction amount to the corresponding _A_DEBIT_AMT_POST_ST variable</w:t>
      </w:r>
    </w:p>
    <w:p w14:paraId="178595F5" w14:textId="63D065CA" w:rsidR="0041175B" w:rsidRDefault="0041175B" w:rsidP="0041175B">
      <w:pPr>
        <w:pStyle w:val="ListParagraph"/>
        <w:numPr>
          <w:ilvl w:val="2"/>
          <w:numId w:val="2"/>
        </w:numPr>
        <w:jc w:val="both"/>
        <w:rPr>
          <w:rFonts w:ascii="Calibri" w:hAnsi="Calibri" w:cs="Calibri"/>
        </w:rPr>
      </w:pPr>
      <w:r>
        <w:rPr>
          <w:rFonts w:ascii="Calibri" w:hAnsi="Calibri" w:cs="Calibri"/>
        </w:rPr>
        <w:t xml:space="preserve">If not, then </w:t>
      </w:r>
      <w:r w:rsidR="005C4F3F">
        <w:rPr>
          <w:rFonts w:ascii="Calibri" w:hAnsi="Calibri" w:cs="Calibri"/>
        </w:rPr>
        <w:t>shift the _A_DEBIT_ACCT_POST_ST and _A_DEBIT_AMT_POST_ST variables and set _A_DEBIT_ACCT_POST_ST to the beneficiary account id and _A_DEBIT_AMT_POST_ST as the transaction amount</w:t>
      </w:r>
    </w:p>
    <w:p w14:paraId="3AAA834A" w14:textId="77777777" w:rsidR="005C6B66" w:rsidRDefault="005C6B66" w:rsidP="005C6B66">
      <w:pPr>
        <w:pStyle w:val="ListParagraph"/>
        <w:ind w:left="1440"/>
        <w:jc w:val="both"/>
        <w:rPr>
          <w:rFonts w:ascii="Calibri" w:hAnsi="Calibri" w:cs="Calibri"/>
        </w:rPr>
      </w:pPr>
    </w:p>
    <w:p w14:paraId="7F5E43BC" w14:textId="274E0EE2" w:rsidR="005C6B66" w:rsidRDefault="005C6B66" w:rsidP="005C6B66">
      <w:pPr>
        <w:pStyle w:val="ListParagraph"/>
        <w:numPr>
          <w:ilvl w:val="0"/>
          <w:numId w:val="2"/>
        </w:numPr>
        <w:jc w:val="both"/>
        <w:rPr>
          <w:rFonts w:ascii="Calibri" w:hAnsi="Calibri" w:cs="Calibri"/>
        </w:rPr>
      </w:pPr>
      <w:r>
        <w:rPr>
          <w:rFonts w:ascii="Calibri" w:hAnsi="Calibri" w:cs="Calibri"/>
        </w:rPr>
        <w:t>Check if the transaction message type is a post event for own account transfer transaction</w:t>
      </w:r>
    </w:p>
    <w:p w14:paraId="58E6E8BD" w14:textId="7FA04166" w:rsidR="005C6B66" w:rsidRDefault="005C6B66" w:rsidP="005C6B66">
      <w:pPr>
        <w:pStyle w:val="ListParagraph"/>
        <w:numPr>
          <w:ilvl w:val="1"/>
          <w:numId w:val="2"/>
        </w:numPr>
        <w:jc w:val="both"/>
        <w:rPr>
          <w:rFonts w:ascii="Calibri" w:hAnsi="Calibri" w:cs="Calibri"/>
        </w:rPr>
      </w:pPr>
      <w:r>
        <w:rPr>
          <w:rFonts w:ascii="Calibri" w:hAnsi="Calibri" w:cs="Calibri"/>
        </w:rPr>
        <w:t xml:space="preserve">If yes, check if </w:t>
      </w:r>
      <w:r w:rsidR="00581C03">
        <w:rPr>
          <w:rFonts w:ascii="Calibri" w:hAnsi="Calibri" w:cs="Calibri"/>
        </w:rPr>
        <w:t>the transaction datetime is within 1 hour of _X_OAT_DT_1HR</w:t>
      </w:r>
    </w:p>
    <w:p w14:paraId="2C92D1D3" w14:textId="01E9A0A3" w:rsidR="00581C03" w:rsidRDefault="00581C03" w:rsidP="00581C03">
      <w:pPr>
        <w:pStyle w:val="ListParagraph"/>
        <w:numPr>
          <w:ilvl w:val="2"/>
          <w:numId w:val="2"/>
        </w:numPr>
        <w:jc w:val="both"/>
        <w:rPr>
          <w:rFonts w:ascii="Calibri" w:hAnsi="Calibri" w:cs="Calibri"/>
        </w:rPr>
      </w:pPr>
      <w:r>
        <w:rPr>
          <w:rFonts w:ascii="Calibri" w:hAnsi="Calibri" w:cs="Calibri"/>
        </w:rPr>
        <w:lastRenderedPageBreak/>
        <w:t>If yes, then increment the _X_OAT_CNT_1HR variable</w:t>
      </w:r>
    </w:p>
    <w:p w14:paraId="5790855A" w14:textId="3875915B" w:rsidR="00581C03" w:rsidRPr="005C6B66" w:rsidRDefault="00581C03" w:rsidP="00581C03">
      <w:pPr>
        <w:pStyle w:val="ListParagraph"/>
        <w:numPr>
          <w:ilvl w:val="2"/>
          <w:numId w:val="2"/>
        </w:numPr>
        <w:jc w:val="both"/>
        <w:rPr>
          <w:rFonts w:ascii="Calibri" w:hAnsi="Calibri" w:cs="Calibri"/>
        </w:rPr>
      </w:pPr>
      <w:r>
        <w:rPr>
          <w:rFonts w:ascii="Calibri" w:hAnsi="Calibri" w:cs="Calibri"/>
        </w:rPr>
        <w:t>If not, then set _X_OAT_DT_1HR to transaction datetime and _X_OAT_CNT_1HR to 1</w:t>
      </w:r>
    </w:p>
    <w:p w14:paraId="1BBB3463" w14:textId="77777777" w:rsidR="00800C59" w:rsidRDefault="00800C59" w:rsidP="00800C59">
      <w:pPr>
        <w:pStyle w:val="ListParagraph"/>
        <w:ind w:left="1440"/>
        <w:jc w:val="both"/>
        <w:rPr>
          <w:rFonts w:ascii="Calibri" w:hAnsi="Calibri" w:cs="Calibri"/>
        </w:rPr>
      </w:pPr>
    </w:p>
    <w:p w14:paraId="773D1430" w14:textId="77777777" w:rsidR="006F63BF" w:rsidRPr="00D33DC1" w:rsidRDefault="006F63BF" w:rsidP="006F63BF">
      <w:pPr>
        <w:pStyle w:val="ListParagraph"/>
        <w:numPr>
          <w:ilvl w:val="0"/>
          <w:numId w:val="2"/>
        </w:numPr>
        <w:jc w:val="both"/>
        <w:rPr>
          <w:rFonts w:ascii="Calibri" w:hAnsi="Calibri" w:cs="Calibri"/>
        </w:rPr>
      </w:pPr>
      <w:r>
        <w:rPr>
          <w:rFonts w:ascii="Calibri" w:hAnsi="Calibri" w:cs="Calibri"/>
        </w:rPr>
        <w:t>Check if the transaction message type is a post event for credit transaction</w:t>
      </w:r>
    </w:p>
    <w:p w14:paraId="7D3C6620" w14:textId="77777777" w:rsidR="006F63BF" w:rsidRDefault="006F63BF" w:rsidP="006F63BF">
      <w:pPr>
        <w:pStyle w:val="ListParagraph"/>
        <w:numPr>
          <w:ilvl w:val="0"/>
          <w:numId w:val="2"/>
        </w:numPr>
        <w:jc w:val="both"/>
        <w:rPr>
          <w:rFonts w:ascii="Calibri" w:hAnsi="Calibri" w:cs="Calibri"/>
        </w:rPr>
      </w:pPr>
      <w:r w:rsidRPr="00EE5712">
        <w:rPr>
          <w:rFonts w:ascii="Calibri" w:hAnsi="Calibri" w:cs="Calibri"/>
        </w:rPr>
        <w:t>If yes, check if</w:t>
      </w:r>
      <w:r>
        <w:rPr>
          <w:rFonts w:ascii="Calibri" w:hAnsi="Calibri" w:cs="Calibri"/>
        </w:rPr>
        <w:t xml:space="preserve"> the date, hour and minute of</w:t>
      </w:r>
      <w:r w:rsidRPr="00EE5712">
        <w:rPr>
          <w:rFonts w:ascii="Calibri" w:hAnsi="Calibri" w:cs="Calibri"/>
        </w:rPr>
        <w:t xml:space="preserve"> </w:t>
      </w:r>
      <w:r>
        <w:rPr>
          <w:rFonts w:ascii="Calibri" w:hAnsi="Calibri" w:cs="Calibri"/>
        </w:rPr>
        <w:t>_A_AGG_CREDIT_DT_MIN_1</w:t>
      </w:r>
      <w:r w:rsidRPr="00EE5712">
        <w:rPr>
          <w:rFonts w:ascii="Calibri" w:hAnsi="Calibri" w:cs="Calibri"/>
        </w:rPr>
        <w:t xml:space="preserve"> equals</w:t>
      </w:r>
      <w:r>
        <w:rPr>
          <w:rFonts w:ascii="Calibri" w:hAnsi="Calibri" w:cs="Calibri"/>
        </w:rPr>
        <w:t xml:space="preserve"> that of</w:t>
      </w:r>
      <w:r w:rsidRPr="00EE5712">
        <w:rPr>
          <w:rFonts w:ascii="Calibri" w:hAnsi="Calibri" w:cs="Calibri"/>
        </w:rPr>
        <w:t xml:space="preserve"> the transaction </w:t>
      </w:r>
      <w:r>
        <w:rPr>
          <w:rFonts w:ascii="Calibri" w:hAnsi="Calibri" w:cs="Calibri"/>
        </w:rPr>
        <w:t>datetime</w:t>
      </w:r>
    </w:p>
    <w:p w14:paraId="1126E106" w14:textId="77777777" w:rsidR="006F63BF" w:rsidRDefault="006F63BF" w:rsidP="006F63BF">
      <w:pPr>
        <w:pStyle w:val="ListParagraph"/>
        <w:numPr>
          <w:ilvl w:val="1"/>
          <w:numId w:val="2"/>
        </w:numPr>
        <w:jc w:val="both"/>
        <w:rPr>
          <w:rFonts w:ascii="Calibri" w:hAnsi="Calibri" w:cs="Calibri"/>
        </w:rPr>
      </w:pPr>
      <w:r>
        <w:rPr>
          <w:rFonts w:ascii="Calibri" w:hAnsi="Calibri" w:cs="Calibri"/>
        </w:rPr>
        <w:t>I</w:t>
      </w:r>
      <w:r w:rsidRPr="00EE5712">
        <w:rPr>
          <w:rFonts w:ascii="Calibri" w:hAnsi="Calibri" w:cs="Calibri"/>
        </w:rPr>
        <w:t xml:space="preserve">f yes then </w:t>
      </w:r>
      <w:r>
        <w:rPr>
          <w:rFonts w:ascii="Calibri" w:hAnsi="Calibri" w:cs="Calibri"/>
        </w:rPr>
        <w:t>add the transaction amount to _A_AGG_CREDIT_AMT_MIN_1</w:t>
      </w:r>
    </w:p>
    <w:p w14:paraId="1B935F5A" w14:textId="77777777" w:rsidR="006F63BF" w:rsidRDefault="006F63BF" w:rsidP="006F63BF">
      <w:pPr>
        <w:pStyle w:val="ListParagraph"/>
        <w:numPr>
          <w:ilvl w:val="1"/>
          <w:numId w:val="2"/>
        </w:numPr>
        <w:jc w:val="both"/>
        <w:rPr>
          <w:rFonts w:ascii="Calibri" w:hAnsi="Calibri" w:cs="Calibri"/>
        </w:rPr>
      </w:pPr>
      <w:r>
        <w:rPr>
          <w:rFonts w:ascii="Calibri" w:hAnsi="Calibri" w:cs="Calibri"/>
        </w:rPr>
        <w:t>If not, then shift the _A_AGG_CREDIT_DT_MIN and _A_AGG_CREDIT_AMT_MIN variables and set _A_AGG_CREDIT_DT_MIN_1 to transaction datetime and _A_AGG_CREDIT_AMT_MIN_1 to transaction amount</w:t>
      </w:r>
    </w:p>
    <w:p w14:paraId="7FBDADB3" w14:textId="77777777" w:rsidR="006F63BF" w:rsidRDefault="006F63BF" w:rsidP="006F63BF">
      <w:pPr>
        <w:pStyle w:val="Heading2"/>
      </w:pPr>
      <w:bookmarkStart w:id="138" w:name="_Toc188520547"/>
      <w:r w:rsidRPr="00911092">
        <w:t>Profile Code:</w:t>
      </w:r>
      <w:bookmarkEnd w:id="138"/>
    </w:p>
    <w:p w14:paraId="2ABD9A19" w14:textId="77777777" w:rsidR="006F63BF" w:rsidRPr="00313F55" w:rsidRDefault="006F63BF" w:rsidP="006F63BF"/>
    <w:p w14:paraId="46CD847A" w14:textId="77777777" w:rsidR="006F63BF" w:rsidRPr="00911092" w:rsidRDefault="006F63BF" w:rsidP="006F63BF">
      <w:pPr>
        <w:pStyle w:val="Heading2"/>
      </w:pPr>
      <w:bookmarkStart w:id="139" w:name="_Toc188520548"/>
      <w:r w:rsidRPr="00911092">
        <w:t>Rule Logic:</w:t>
      </w:r>
      <w:bookmarkEnd w:id="139"/>
    </w:p>
    <w:p w14:paraId="55601C87" w14:textId="77777777" w:rsidR="006F63BF" w:rsidRPr="00EE5712" w:rsidRDefault="006F63BF" w:rsidP="006F63BF">
      <w:pPr>
        <w:pStyle w:val="ListParagraph"/>
        <w:numPr>
          <w:ilvl w:val="0"/>
          <w:numId w:val="2"/>
        </w:numPr>
        <w:jc w:val="both"/>
        <w:rPr>
          <w:rFonts w:ascii="Calibri" w:hAnsi="Calibri" w:cs="Calibri"/>
        </w:rPr>
      </w:pPr>
      <w:r w:rsidRPr="00EE5712">
        <w:rPr>
          <w:rFonts w:ascii="Calibri" w:hAnsi="Calibri" w:cs="Calibri"/>
        </w:rPr>
        <w:t xml:space="preserve">Check if the transaction message type is </w:t>
      </w:r>
      <w:r>
        <w:rPr>
          <w:rFonts w:ascii="Calibri" w:hAnsi="Calibri" w:cs="Calibri"/>
        </w:rPr>
        <w:t>listed in triggering events for the rule</w:t>
      </w:r>
    </w:p>
    <w:p w14:paraId="63334992" w14:textId="40EF3EFF" w:rsidR="006F63BF" w:rsidRDefault="006F63BF" w:rsidP="006F63BF">
      <w:pPr>
        <w:pStyle w:val="ListParagraph"/>
        <w:numPr>
          <w:ilvl w:val="0"/>
          <w:numId w:val="2"/>
        </w:numPr>
        <w:jc w:val="both"/>
        <w:rPr>
          <w:rFonts w:ascii="Calibri" w:hAnsi="Calibri" w:cs="Calibri"/>
        </w:rPr>
      </w:pPr>
      <w:r w:rsidRPr="00EE5712">
        <w:rPr>
          <w:rFonts w:ascii="Calibri" w:hAnsi="Calibri" w:cs="Calibri"/>
        </w:rPr>
        <w:t>If yes</w:t>
      </w:r>
      <w:r>
        <w:rPr>
          <w:rFonts w:ascii="Calibri" w:hAnsi="Calibri" w:cs="Calibri"/>
        </w:rPr>
        <w:t>, set the rule variable for aggregate debit amount</w:t>
      </w:r>
      <w:r w:rsidR="008A3B51">
        <w:rPr>
          <w:rFonts w:ascii="Calibri" w:hAnsi="Calibri" w:cs="Calibri"/>
        </w:rPr>
        <w:t xml:space="preserve"> post self transaction</w:t>
      </w:r>
      <w:r>
        <w:rPr>
          <w:rFonts w:ascii="Calibri" w:hAnsi="Calibri" w:cs="Calibri"/>
        </w:rPr>
        <w:t xml:space="preserve"> to the current transaction amount (AGG_DEBIT</w:t>
      </w:r>
      <w:r w:rsidR="008A3B51">
        <w:rPr>
          <w:rFonts w:ascii="Calibri" w:hAnsi="Calibri" w:cs="Calibri"/>
        </w:rPr>
        <w:t>_POST_OAT</w:t>
      </w:r>
      <w:r>
        <w:rPr>
          <w:rFonts w:ascii="Calibri" w:hAnsi="Calibri" w:cs="Calibri"/>
        </w:rPr>
        <w:t xml:space="preserve"> = TBT_MOD_AMT)</w:t>
      </w:r>
    </w:p>
    <w:p w14:paraId="288428D8" w14:textId="6AB97CE2" w:rsidR="007879DB" w:rsidRPr="007879DB" w:rsidRDefault="001838FB" w:rsidP="007879DB">
      <w:pPr>
        <w:pStyle w:val="ListParagraph"/>
        <w:numPr>
          <w:ilvl w:val="0"/>
          <w:numId w:val="2"/>
        </w:numPr>
        <w:jc w:val="both"/>
        <w:rPr>
          <w:rFonts w:ascii="Calibri" w:hAnsi="Calibri" w:cs="Calibri"/>
        </w:rPr>
      </w:pPr>
      <w:r>
        <w:rPr>
          <w:rFonts w:ascii="Calibri" w:hAnsi="Calibri" w:cs="Calibri"/>
        </w:rPr>
        <w:t>Set the count of inward transfers in past “X” hours to 0 (TOTAL_INW_TFR = 0)</w:t>
      </w:r>
    </w:p>
    <w:p w14:paraId="720B6694" w14:textId="1FDEDFBB" w:rsidR="007B6D2C" w:rsidRDefault="007B6D2C" w:rsidP="006F63BF">
      <w:pPr>
        <w:pStyle w:val="ListParagraph"/>
        <w:numPr>
          <w:ilvl w:val="0"/>
          <w:numId w:val="2"/>
        </w:numPr>
        <w:jc w:val="both"/>
        <w:rPr>
          <w:rFonts w:ascii="Calibri" w:hAnsi="Calibri" w:cs="Calibri"/>
        </w:rPr>
      </w:pPr>
      <w:r>
        <w:rPr>
          <w:rFonts w:ascii="Calibri" w:hAnsi="Calibri" w:cs="Calibri"/>
        </w:rPr>
        <w:t xml:space="preserve">Set the number of accounts </w:t>
      </w:r>
      <w:r w:rsidR="00893E98">
        <w:rPr>
          <w:rFonts w:ascii="Calibri" w:hAnsi="Calibri" w:cs="Calibri"/>
        </w:rPr>
        <w:t>to which amount is transferred post self transfers to 0</w:t>
      </w:r>
      <w:r w:rsidR="007879DB">
        <w:rPr>
          <w:rFonts w:ascii="Calibri" w:hAnsi="Calibri" w:cs="Calibri"/>
        </w:rPr>
        <w:t xml:space="preserve"> (</w:t>
      </w:r>
      <w:r w:rsidR="005048D9">
        <w:rPr>
          <w:rFonts w:ascii="Calibri" w:hAnsi="Calibri" w:cs="Calibri"/>
        </w:rPr>
        <w:t>COUNT_ACC = 0)</w:t>
      </w:r>
    </w:p>
    <w:p w14:paraId="419A60C6" w14:textId="2EF196F1" w:rsidR="006F63BF" w:rsidRDefault="006F63BF" w:rsidP="006F63BF">
      <w:pPr>
        <w:pStyle w:val="ListParagraph"/>
        <w:numPr>
          <w:ilvl w:val="0"/>
          <w:numId w:val="2"/>
        </w:numPr>
        <w:jc w:val="both"/>
        <w:rPr>
          <w:rFonts w:ascii="Calibri" w:hAnsi="Calibri" w:cs="Calibri"/>
        </w:rPr>
      </w:pPr>
      <w:r>
        <w:rPr>
          <w:rFonts w:ascii="Calibri" w:hAnsi="Calibri" w:cs="Calibri"/>
        </w:rPr>
        <w:t>Traverse through _A_AGG_DEBIT_DT_</w:t>
      </w:r>
      <w:r w:rsidR="00F74CFB">
        <w:rPr>
          <w:rFonts w:ascii="Calibri" w:hAnsi="Calibri" w:cs="Calibri"/>
        </w:rPr>
        <w:t>HR</w:t>
      </w:r>
      <w:r>
        <w:rPr>
          <w:rFonts w:ascii="Calibri" w:hAnsi="Calibri" w:cs="Calibri"/>
        </w:rPr>
        <w:t xml:space="preserve"> variables and if the difference between them and current transaction datetime is within </w:t>
      </w:r>
      <w:r w:rsidR="00F74CFB">
        <w:rPr>
          <w:rFonts w:ascii="Calibri" w:hAnsi="Calibri" w:cs="Calibri"/>
        </w:rPr>
        <w:t>X hours</w:t>
      </w:r>
      <w:r w:rsidR="004B478B">
        <w:rPr>
          <w:rFonts w:ascii="Calibri" w:hAnsi="Calibri" w:cs="Calibri"/>
        </w:rPr>
        <w:t xml:space="preserve"> and they are within “X” hours of the _A_SELF_INW_TXN_DT</w:t>
      </w:r>
      <w:r>
        <w:rPr>
          <w:rFonts w:ascii="Calibri" w:hAnsi="Calibri" w:cs="Calibri"/>
        </w:rPr>
        <w:t>, add the corresponding _A_AGG_DEBIT_AMT_</w:t>
      </w:r>
      <w:r w:rsidR="00F74CFB">
        <w:rPr>
          <w:rFonts w:ascii="Calibri" w:hAnsi="Calibri" w:cs="Calibri"/>
        </w:rPr>
        <w:t>HR</w:t>
      </w:r>
      <w:r>
        <w:rPr>
          <w:rFonts w:ascii="Calibri" w:hAnsi="Calibri" w:cs="Calibri"/>
        </w:rPr>
        <w:t xml:space="preserve"> variable to the aggregate</w:t>
      </w:r>
    </w:p>
    <w:p w14:paraId="754F5F88" w14:textId="418174D6" w:rsidR="00E20A3A" w:rsidRDefault="001838FB" w:rsidP="001838FB">
      <w:pPr>
        <w:pStyle w:val="ListParagraph"/>
        <w:numPr>
          <w:ilvl w:val="0"/>
          <w:numId w:val="2"/>
        </w:numPr>
        <w:jc w:val="both"/>
        <w:rPr>
          <w:rFonts w:ascii="Calibri" w:hAnsi="Calibri" w:cs="Calibri"/>
        </w:rPr>
      </w:pPr>
      <w:r>
        <w:rPr>
          <w:rFonts w:ascii="Calibri" w:hAnsi="Calibri" w:cs="Calibri"/>
        </w:rPr>
        <w:t>Traverse through _A_SELF_INW_DT_HR variables and add the corresponding _A_SELF_INW_CNT_HR variable to TOTAL_INW_TFR if it is within “X” hours of transaction datetime</w:t>
      </w:r>
    </w:p>
    <w:p w14:paraId="7631977C" w14:textId="4E686153" w:rsidR="005048D9" w:rsidRPr="001838FB" w:rsidRDefault="005048D9" w:rsidP="001838FB">
      <w:pPr>
        <w:pStyle w:val="ListParagraph"/>
        <w:numPr>
          <w:ilvl w:val="0"/>
          <w:numId w:val="2"/>
        </w:numPr>
        <w:jc w:val="both"/>
        <w:rPr>
          <w:rFonts w:ascii="Calibri" w:hAnsi="Calibri" w:cs="Calibri"/>
        </w:rPr>
      </w:pPr>
      <w:r>
        <w:rPr>
          <w:rFonts w:ascii="Calibri" w:hAnsi="Calibri" w:cs="Calibri"/>
        </w:rPr>
        <w:t xml:space="preserve">Traverse through _A_DEBIT_AMT_POST_ST variables, and if </w:t>
      </w:r>
      <w:r w:rsidR="003D0F62">
        <w:rPr>
          <w:rFonts w:ascii="Calibri" w:hAnsi="Calibri" w:cs="Calibri"/>
        </w:rPr>
        <w:t xml:space="preserve">the amount is at least 10,000, </w:t>
      </w:r>
      <w:r w:rsidR="005D1C75">
        <w:rPr>
          <w:rFonts w:ascii="Calibri" w:hAnsi="Calibri" w:cs="Calibri"/>
        </w:rPr>
        <w:t>then increment COUNT_ACC by 1</w:t>
      </w:r>
    </w:p>
    <w:p w14:paraId="6C6AB24F" w14:textId="3C23AB88" w:rsidR="009C6DF6" w:rsidRDefault="006F63BF" w:rsidP="006F63BF">
      <w:pPr>
        <w:pStyle w:val="ListParagraph"/>
        <w:numPr>
          <w:ilvl w:val="0"/>
          <w:numId w:val="2"/>
        </w:numPr>
        <w:jc w:val="both"/>
        <w:rPr>
          <w:rFonts w:ascii="Calibri" w:hAnsi="Calibri" w:cs="Calibri"/>
        </w:rPr>
      </w:pPr>
      <w:r>
        <w:rPr>
          <w:rFonts w:ascii="Calibri" w:hAnsi="Calibri" w:cs="Calibri"/>
        </w:rPr>
        <w:t xml:space="preserve">If aggregate debit within the past </w:t>
      </w:r>
      <w:r w:rsidR="00E7671E">
        <w:rPr>
          <w:rFonts w:ascii="Calibri" w:hAnsi="Calibri" w:cs="Calibri"/>
        </w:rPr>
        <w:t>“X” hours</w:t>
      </w:r>
      <w:r>
        <w:rPr>
          <w:rFonts w:ascii="Calibri" w:hAnsi="Calibri" w:cs="Calibri"/>
        </w:rPr>
        <w:t xml:space="preserve"> is at least Y% of</w:t>
      </w:r>
      <w:r w:rsidR="00542DE1">
        <w:rPr>
          <w:rFonts w:ascii="Calibri" w:hAnsi="Calibri" w:cs="Calibri"/>
        </w:rPr>
        <w:t xml:space="preserve"> </w:t>
      </w:r>
      <w:r w:rsidR="00E7671E">
        <w:rPr>
          <w:rFonts w:ascii="Calibri" w:hAnsi="Calibri" w:cs="Calibri"/>
        </w:rPr>
        <w:t>_A_BAL_AT_SELF_TXN or Z% of HQO_LIMIT_AMT</w:t>
      </w:r>
      <w:r>
        <w:rPr>
          <w:rFonts w:ascii="Calibri" w:hAnsi="Calibri" w:cs="Calibri"/>
        </w:rPr>
        <w:t>, then set a rule score of</w:t>
      </w:r>
      <w:r w:rsidR="009C6DF6">
        <w:rPr>
          <w:rFonts w:ascii="Calibri" w:hAnsi="Calibri" w:cs="Calibri"/>
        </w:rPr>
        <w:t xml:space="preserve"> 300</w:t>
      </w:r>
    </w:p>
    <w:p w14:paraId="61B86789" w14:textId="7976BD84" w:rsidR="006F63BF" w:rsidRDefault="009C6DF6" w:rsidP="006F63BF">
      <w:pPr>
        <w:pStyle w:val="ListParagraph"/>
        <w:numPr>
          <w:ilvl w:val="0"/>
          <w:numId w:val="2"/>
        </w:numPr>
        <w:jc w:val="both"/>
        <w:rPr>
          <w:rFonts w:ascii="Calibri" w:hAnsi="Calibri" w:cs="Calibri"/>
        </w:rPr>
      </w:pPr>
      <w:r>
        <w:rPr>
          <w:rFonts w:ascii="Calibri" w:hAnsi="Calibri" w:cs="Calibri"/>
        </w:rPr>
        <w:t xml:space="preserve">If TOTAL_INW_TFR </w:t>
      </w:r>
      <w:r w:rsidR="002E3040">
        <w:rPr>
          <w:rFonts w:ascii="Calibri" w:hAnsi="Calibri" w:cs="Calibri"/>
        </w:rPr>
        <w:t>= 3, set a score of 300, if greater, set 600 as the score</w:t>
      </w:r>
      <w:r w:rsidR="006F63BF">
        <w:rPr>
          <w:rFonts w:ascii="Calibri" w:hAnsi="Calibri" w:cs="Calibri"/>
        </w:rPr>
        <w:t xml:space="preserve"> </w:t>
      </w:r>
    </w:p>
    <w:p w14:paraId="7A68CC02" w14:textId="4749E5E1" w:rsidR="006F63BF" w:rsidRDefault="006F63BF" w:rsidP="006F63BF">
      <w:pPr>
        <w:pStyle w:val="ListParagraph"/>
        <w:numPr>
          <w:ilvl w:val="0"/>
          <w:numId w:val="2"/>
        </w:numPr>
        <w:jc w:val="both"/>
        <w:rPr>
          <w:rFonts w:ascii="Calibri" w:hAnsi="Calibri" w:cs="Calibri"/>
        </w:rPr>
      </w:pPr>
      <w:r>
        <w:rPr>
          <w:rFonts w:ascii="Calibri" w:hAnsi="Calibri" w:cs="Calibri"/>
        </w:rPr>
        <w:t>If _X</w:t>
      </w:r>
      <w:r w:rsidR="002E3040">
        <w:rPr>
          <w:rFonts w:ascii="Calibri" w:hAnsi="Calibri" w:cs="Calibri"/>
        </w:rPr>
        <w:t>_OAT_CNT_1HR</w:t>
      </w:r>
      <w:r w:rsidR="0071080E">
        <w:rPr>
          <w:rFonts w:ascii="Calibri" w:hAnsi="Calibri" w:cs="Calibri"/>
        </w:rPr>
        <w:t xml:space="preserve"> &gt;= “C”</w:t>
      </w:r>
      <w:r>
        <w:rPr>
          <w:rFonts w:ascii="Calibri" w:hAnsi="Calibri" w:cs="Calibri"/>
        </w:rPr>
        <w:t xml:space="preserve">, then set a rule score of </w:t>
      </w:r>
      <w:r w:rsidR="0071080E">
        <w:rPr>
          <w:rFonts w:ascii="Calibri" w:hAnsi="Calibri" w:cs="Calibri"/>
        </w:rPr>
        <w:t>600</w:t>
      </w:r>
    </w:p>
    <w:p w14:paraId="34871BE7" w14:textId="6D4A93DF" w:rsidR="005D1C75" w:rsidRDefault="005D1C75" w:rsidP="006F63BF">
      <w:pPr>
        <w:pStyle w:val="ListParagraph"/>
        <w:numPr>
          <w:ilvl w:val="0"/>
          <w:numId w:val="2"/>
        </w:numPr>
        <w:jc w:val="both"/>
        <w:rPr>
          <w:rFonts w:ascii="Calibri" w:hAnsi="Calibri" w:cs="Calibri"/>
        </w:rPr>
      </w:pPr>
      <w:r>
        <w:rPr>
          <w:rFonts w:ascii="Calibri" w:hAnsi="Calibri" w:cs="Calibri"/>
        </w:rPr>
        <w:t>If COUNT_ACC &gt; 2, then set a rule score of 600</w:t>
      </w:r>
    </w:p>
    <w:p w14:paraId="21674F61" w14:textId="77777777" w:rsidR="006F63BF" w:rsidRPr="00911092" w:rsidRDefault="006F63BF" w:rsidP="006F63BF">
      <w:pPr>
        <w:pStyle w:val="Heading2"/>
      </w:pPr>
      <w:bookmarkStart w:id="140" w:name="_Toc188520549"/>
      <w:r w:rsidRPr="00911092">
        <w:t>Rule Code:</w:t>
      </w:r>
      <w:bookmarkEnd w:id="140"/>
    </w:p>
    <w:p w14:paraId="135D1063" w14:textId="77777777" w:rsidR="006F63BF" w:rsidRPr="00C5793B" w:rsidRDefault="006F63BF" w:rsidP="006F63BF">
      <w:pPr>
        <w:rPr>
          <w:rFonts w:ascii="Calibri" w:hAnsi="Calibri" w:cs="Calibri"/>
          <w:color w:val="021730" w:themeColor="accent1" w:themeShade="80"/>
        </w:rPr>
      </w:pPr>
    </w:p>
    <w:p w14:paraId="744A58C3" w14:textId="77777777" w:rsidR="006F63BF" w:rsidRDefault="006F63BF" w:rsidP="006F63BF">
      <w:pPr>
        <w:rPr>
          <w:rFonts w:ascii="Calibri" w:hAnsi="Calibri" w:cs="Calibri"/>
          <w:color w:val="021730" w:themeColor="accent1" w:themeShade="80"/>
        </w:rPr>
      </w:pPr>
      <w:r>
        <w:rPr>
          <w:rFonts w:ascii="Calibri" w:hAnsi="Calibri" w:cs="Calibri"/>
          <w:color w:val="021730" w:themeColor="accent1" w:themeShade="80"/>
        </w:rPr>
        <w:br w:type="page"/>
      </w:r>
    </w:p>
    <w:p w14:paraId="72362057" w14:textId="6C12A258" w:rsidR="003B440F" w:rsidRPr="000011C7" w:rsidRDefault="003B440F" w:rsidP="003B440F">
      <w:pPr>
        <w:pStyle w:val="Heading1"/>
        <w:rPr>
          <w:rFonts w:eastAsia="Times New Roman"/>
          <w:lang w:val="en-US"/>
        </w:rPr>
      </w:pPr>
      <w:bookmarkStart w:id="141" w:name="_Toc188520550"/>
      <w:r w:rsidRPr="000011C7">
        <w:lastRenderedPageBreak/>
        <w:t xml:space="preserve">Rule </w:t>
      </w:r>
      <w:r w:rsidRPr="00194F9F">
        <w:t>R0</w:t>
      </w:r>
      <w:r w:rsidR="00F030AE">
        <w:t>17</w:t>
      </w:r>
      <w:r>
        <w:t xml:space="preserve">– </w:t>
      </w:r>
      <w:r w:rsidR="00624D34">
        <w:rPr>
          <w:rFonts w:eastAsia="Times New Roman"/>
          <w:lang w:val="en-US"/>
        </w:rPr>
        <w:t>Debit to new beneficiary from a new device</w:t>
      </w:r>
      <w:bookmarkEnd w:id="141"/>
    </w:p>
    <w:p w14:paraId="21839581" w14:textId="77777777" w:rsidR="003B440F" w:rsidRPr="00911092" w:rsidRDefault="003B440F" w:rsidP="003B440F">
      <w:pPr>
        <w:pStyle w:val="Heading2"/>
        <w:rPr>
          <w:rFonts w:eastAsia="Times New Roman"/>
          <w:lang w:val="en-US"/>
        </w:rPr>
      </w:pPr>
      <w:bookmarkStart w:id="142" w:name="_Toc188520551"/>
      <w:r w:rsidRPr="00911092">
        <w:rPr>
          <w:rFonts w:eastAsia="Times New Roman"/>
          <w:lang w:val="en-US"/>
        </w:rPr>
        <w:t>Description</w:t>
      </w:r>
      <w:bookmarkEnd w:id="142"/>
    </w:p>
    <w:p w14:paraId="0BFF531C" w14:textId="1DB6A9BE" w:rsidR="005351B0" w:rsidRPr="005351B0" w:rsidRDefault="003B440F" w:rsidP="005351B0">
      <w:pPr>
        <w:spacing w:after="0"/>
        <w:rPr>
          <w:rFonts w:ascii="Calibri" w:hAnsi="Calibri" w:cs="Calibri"/>
        </w:rPr>
      </w:pPr>
      <w:r w:rsidRPr="00544D4E">
        <w:rPr>
          <w:rFonts w:ascii="Calibri" w:hAnsi="Calibri" w:cs="Calibri"/>
        </w:rPr>
        <w:t>When a debit transaction is received check</w:t>
      </w:r>
    </w:p>
    <w:p w14:paraId="4D535377" w14:textId="15EE693D" w:rsidR="005351B0" w:rsidRPr="005351B0" w:rsidRDefault="005351B0" w:rsidP="005351B0">
      <w:pPr>
        <w:spacing w:after="0"/>
        <w:rPr>
          <w:rFonts w:ascii="Calibri" w:hAnsi="Calibri" w:cs="Calibri"/>
        </w:rPr>
      </w:pPr>
      <w:r w:rsidRPr="005351B0">
        <w:rPr>
          <w:rFonts w:ascii="Calibri" w:hAnsi="Calibri" w:cs="Calibri"/>
        </w:rPr>
        <w:t xml:space="preserve">1. The </w:t>
      </w:r>
      <w:r w:rsidR="00D50308">
        <w:rPr>
          <w:rFonts w:ascii="Calibri" w:hAnsi="Calibri" w:cs="Calibri"/>
        </w:rPr>
        <w:t>d</w:t>
      </w:r>
      <w:r w:rsidRPr="005351B0">
        <w:rPr>
          <w:rFonts w:ascii="Calibri" w:hAnsi="Calibri" w:cs="Calibri"/>
        </w:rPr>
        <w:t xml:space="preserve">evice ID </w:t>
      </w:r>
      <w:r w:rsidR="00D50308">
        <w:rPr>
          <w:rFonts w:ascii="Calibri" w:hAnsi="Calibri" w:cs="Calibri"/>
        </w:rPr>
        <w:t>is</w:t>
      </w:r>
      <w:r w:rsidRPr="005351B0">
        <w:rPr>
          <w:rFonts w:ascii="Calibri" w:hAnsi="Calibri" w:cs="Calibri"/>
        </w:rPr>
        <w:t xml:space="preserve"> different from his previous</w:t>
      </w:r>
      <w:r w:rsidR="002D38FE">
        <w:rPr>
          <w:rFonts w:ascii="Calibri" w:hAnsi="Calibri" w:cs="Calibri"/>
        </w:rPr>
        <w:t>ly</w:t>
      </w:r>
      <w:r w:rsidRPr="005351B0">
        <w:rPr>
          <w:rFonts w:ascii="Calibri" w:hAnsi="Calibri" w:cs="Calibri"/>
        </w:rPr>
        <w:t xml:space="preserve"> registered device </w:t>
      </w:r>
    </w:p>
    <w:p w14:paraId="4D3A63AD" w14:textId="1747D2D5" w:rsidR="003B440F" w:rsidRDefault="005351B0" w:rsidP="005351B0">
      <w:pPr>
        <w:spacing w:after="0"/>
        <w:rPr>
          <w:rFonts w:ascii="Calibri" w:hAnsi="Calibri" w:cs="Calibri"/>
        </w:rPr>
      </w:pPr>
      <w:r w:rsidRPr="005351B0">
        <w:rPr>
          <w:rFonts w:ascii="Calibri" w:hAnsi="Calibri" w:cs="Calibri"/>
        </w:rPr>
        <w:t xml:space="preserve">2. X or more new bene is added and within 30 mins single/aggregate debit of </w:t>
      </w:r>
      <w:r w:rsidR="00DB14A2">
        <w:rPr>
          <w:rFonts w:ascii="Calibri" w:hAnsi="Calibri" w:cs="Calibri"/>
        </w:rPr>
        <w:t>Y</w:t>
      </w:r>
      <w:r w:rsidRPr="005351B0">
        <w:rPr>
          <w:rFonts w:ascii="Calibri" w:hAnsi="Calibri" w:cs="Calibri"/>
        </w:rPr>
        <w:t>% of account balance.</w:t>
      </w:r>
    </w:p>
    <w:p w14:paraId="540ECE18" w14:textId="6959E9B9" w:rsidR="003B440F" w:rsidRDefault="003B440F" w:rsidP="003B440F">
      <w:pPr>
        <w:spacing w:after="0"/>
        <w:rPr>
          <w:rFonts w:ascii="Calibri" w:hAnsi="Calibri" w:cs="Calibri"/>
        </w:rPr>
      </w:pPr>
      <w:r>
        <w:rPr>
          <w:rFonts w:ascii="Calibri" w:hAnsi="Calibri" w:cs="Calibri"/>
        </w:rPr>
        <w:t xml:space="preserve">Where, </w:t>
      </w:r>
      <w:r w:rsidRPr="00260D5A">
        <w:rPr>
          <w:rFonts w:ascii="Calibri" w:hAnsi="Calibri" w:cs="Calibri"/>
        </w:rPr>
        <w:t>X =</w:t>
      </w:r>
      <w:r>
        <w:rPr>
          <w:rFonts w:ascii="Calibri" w:hAnsi="Calibri" w:cs="Calibri"/>
        </w:rPr>
        <w:t xml:space="preserve"> </w:t>
      </w:r>
      <w:r w:rsidR="00DB14A2">
        <w:rPr>
          <w:rFonts w:ascii="Calibri" w:hAnsi="Calibri" w:cs="Calibri"/>
        </w:rPr>
        <w:t>2</w:t>
      </w:r>
      <w:r>
        <w:rPr>
          <w:rFonts w:ascii="Calibri" w:hAnsi="Calibri" w:cs="Calibri"/>
        </w:rPr>
        <w:t xml:space="preserve">, Y = </w:t>
      </w:r>
      <w:r w:rsidR="00DB14A2">
        <w:rPr>
          <w:rFonts w:ascii="Calibri" w:hAnsi="Calibri" w:cs="Calibri"/>
        </w:rPr>
        <w:t>30</w:t>
      </w:r>
    </w:p>
    <w:p w14:paraId="57055E49" w14:textId="77777777" w:rsidR="003B440F" w:rsidRPr="00B20E2F" w:rsidRDefault="003B440F" w:rsidP="003B440F">
      <w:pPr>
        <w:spacing w:after="0"/>
        <w:rPr>
          <w:rFonts w:ascii="Calibri" w:hAnsi="Calibri" w:cs="Calibri"/>
        </w:rPr>
      </w:pPr>
    </w:p>
    <w:p w14:paraId="03FF021F" w14:textId="77777777" w:rsidR="003B440F" w:rsidRPr="00911092" w:rsidRDefault="003B440F" w:rsidP="003B440F">
      <w:pPr>
        <w:pStyle w:val="Heading2"/>
      </w:pPr>
      <w:bookmarkStart w:id="143" w:name="_Toc188520552"/>
      <w:r w:rsidRPr="00911092">
        <w:t>Triggering Events:</w:t>
      </w:r>
      <w:bookmarkEnd w:id="14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025"/>
        <w:gridCol w:w="4431"/>
      </w:tblGrid>
      <w:tr w:rsidR="003B440F" w:rsidRPr="00911092" w14:paraId="0F6A0D75" w14:textId="77777777" w:rsidTr="007630A3">
        <w:trPr>
          <w:trHeight w:val="206"/>
        </w:trPr>
        <w:tc>
          <w:tcPr>
            <w:tcW w:w="2881" w:type="pct"/>
            <w:tcBorders>
              <w:bottom w:val="single" w:sz="4" w:space="0" w:color="auto"/>
            </w:tcBorders>
            <w:shd w:val="clear" w:color="000000" w:fill="5B9BD5"/>
            <w:noWrap/>
            <w:vAlign w:val="center"/>
            <w:hideMark/>
          </w:tcPr>
          <w:p w14:paraId="69010C71" w14:textId="77777777" w:rsidR="003B440F" w:rsidRPr="00911092" w:rsidRDefault="003B440F" w:rsidP="007630A3">
            <w:pPr>
              <w:spacing w:after="0" w:line="240" w:lineRule="auto"/>
              <w:jc w:val="center"/>
              <w:rPr>
                <w:rFonts w:ascii="Calibri" w:eastAsia="Times New Roman" w:hAnsi="Calibri" w:cs="Calibri"/>
                <w:b/>
                <w:bCs/>
                <w:color w:val="FFFFFF"/>
                <w:lang w:eastAsia="en-IN"/>
              </w:rPr>
            </w:pPr>
            <w:r w:rsidRPr="00911092">
              <w:rPr>
                <w:rFonts w:ascii="Calibri" w:eastAsia="Times New Roman" w:hAnsi="Calibri" w:cs="Calibri"/>
                <w:b/>
                <w:bCs/>
                <w:color w:val="FFFFFF"/>
                <w:lang w:eastAsia="en-IN"/>
              </w:rPr>
              <w:t>SAS_MESSAGE_SUB_TYPE</w:t>
            </w:r>
            <w:r>
              <w:rPr>
                <w:rFonts w:ascii="Calibri" w:eastAsia="Times New Roman" w:hAnsi="Calibri" w:cs="Calibri"/>
                <w:b/>
                <w:bCs/>
                <w:color w:val="FFFFFF"/>
                <w:lang w:eastAsia="en-IN"/>
              </w:rPr>
              <w:t xml:space="preserve"> (Rules)</w:t>
            </w:r>
          </w:p>
        </w:tc>
        <w:tc>
          <w:tcPr>
            <w:tcW w:w="2119" w:type="pct"/>
            <w:tcBorders>
              <w:bottom w:val="single" w:sz="4" w:space="0" w:color="auto"/>
            </w:tcBorders>
            <w:shd w:val="clear" w:color="000000" w:fill="5B9BD5"/>
            <w:vAlign w:val="center"/>
          </w:tcPr>
          <w:p w14:paraId="68473931" w14:textId="77777777" w:rsidR="003B440F" w:rsidRPr="00911092" w:rsidRDefault="003B440F" w:rsidP="007630A3">
            <w:pPr>
              <w:spacing w:after="0" w:line="240" w:lineRule="auto"/>
              <w:jc w:val="center"/>
              <w:rPr>
                <w:rFonts w:ascii="Calibri" w:eastAsia="Times New Roman" w:hAnsi="Calibri" w:cs="Calibri"/>
                <w:b/>
                <w:bCs/>
                <w:color w:val="FFFFFF"/>
                <w:lang w:eastAsia="en-IN"/>
              </w:rPr>
            </w:pPr>
            <w:r w:rsidRPr="00911092">
              <w:rPr>
                <w:rFonts w:ascii="Calibri" w:eastAsia="Times New Roman" w:hAnsi="Calibri" w:cs="Calibri"/>
                <w:b/>
                <w:bCs/>
                <w:color w:val="FFFFFF"/>
                <w:lang w:eastAsia="en-IN"/>
              </w:rPr>
              <w:t>SMH_CLIENT_TRAN_TYPE</w:t>
            </w:r>
          </w:p>
        </w:tc>
      </w:tr>
      <w:tr w:rsidR="003B3250" w:rsidRPr="00911092" w14:paraId="418C3F99" w14:textId="77777777" w:rsidTr="00B90896">
        <w:trPr>
          <w:trHeight w:val="73"/>
        </w:trPr>
        <w:tc>
          <w:tcPr>
            <w:tcW w:w="288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292F042" w14:textId="12BDB060" w:rsidR="003B3250" w:rsidRDefault="003B3250" w:rsidP="003B3250">
            <w:pPr>
              <w:spacing w:after="0"/>
              <w:rPr>
                <w:rFonts w:ascii="Calibri" w:hAnsi="Calibri" w:cs="Calibri"/>
                <w:color w:val="000000"/>
              </w:rPr>
            </w:pPr>
            <w:r>
              <w:rPr>
                <w:rFonts w:ascii="Calibri" w:hAnsi="Calibri" w:cs="Calibri"/>
                <w:color w:val="000000"/>
              </w:rPr>
              <w:t>Funds Transfer</w:t>
            </w:r>
          </w:p>
        </w:tc>
        <w:tc>
          <w:tcPr>
            <w:tcW w:w="2119" w:type="pct"/>
            <w:tcBorders>
              <w:top w:val="single" w:sz="4" w:space="0" w:color="auto"/>
              <w:left w:val="single" w:sz="4" w:space="0" w:color="auto"/>
              <w:bottom w:val="single" w:sz="4" w:space="0" w:color="auto"/>
              <w:right w:val="single" w:sz="4" w:space="0" w:color="auto"/>
            </w:tcBorders>
            <w:shd w:val="clear" w:color="auto" w:fill="auto"/>
            <w:vAlign w:val="bottom"/>
          </w:tcPr>
          <w:p w14:paraId="550525E9" w14:textId="0904CD2E" w:rsidR="003B3250" w:rsidRPr="00911092" w:rsidRDefault="003B3250" w:rsidP="003B3250">
            <w:pPr>
              <w:spacing w:after="0"/>
              <w:rPr>
                <w:rFonts w:ascii="Calibri" w:hAnsi="Calibri" w:cs="Calibri"/>
                <w:color w:val="000000"/>
              </w:rPr>
            </w:pPr>
            <w:r>
              <w:rPr>
                <w:rFonts w:ascii="Calibri" w:hAnsi="Calibri" w:cs="Calibri"/>
                <w:color w:val="000000"/>
              </w:rPr>
              <w:t>“RFFT_OAT”, “RFFT_TWB”, “RFFT_WIC”, “RFFT_IFT”, “RFFT_REM”</w:t>
            </w:r>
          </w:p>
        </w:tc>
      </w:tr>
      <w:tr w:rsidR="003B3250" w:rsidRPr="00911092" w14:paraId="4A257265" w14:textId="77777777" w:rsidTr="007630A3">
        <w:trPr>
          <w:trHeight w:val="206"/>
        </w:trPr>
        <w:tc>
          <w:tcPr>
            <w:tcW w:w="2881" w:type="pct"/>
            <w:tcBorders>
              <w:bottom w:val="single" w:sz="4" w:space="0" w:color="auto"/>
            </w:tcBorders>
            <w:shd w:val="clear" w:color="000000" w:fill="5B9BD5"/>
            <w:noWrap/>
            <w:vAlign w:val="center"/>
            <w:hideMark/>
          </w:tcPr>
          <w:p w14:paraId="3C70B643" w14:textId="77777777" w:rsidR="003B3250" w:rsidRPr="00911092" w:rsidRDefault="003B3250" w:rsidP="003B3250">
            <w:pPr>
              <w:spacing w:after="0" w:line="240" w:lineRule="auto"/>
              <w:jc w:val="center"/>
              <w:rPr>
                <w:rFonts w:ascii="Calibri" w:eastAsia="Times New Roman" w:hAnsi="Calibri" w:cs="Calibri"/>
                <w:b/>
                <w:bCs/>
                <w:color w:val="FFFFFF"/>
                <w:lang w:eastAsia="en-IN"/>
              </w:rPr>
            </w:pPr>
            <w:r w:rsidRPr="00911092">
              <w:rPr>
                <w:rFonts w:ascii="Calibri" w:eastAsia="Times New Roman" w:hAnsi="Calibri" w:cs="Calibri"/>
                <w:b/>
                <w:bCs/>
                <w:color w:val="FFFFFF"/>
                <w:lang w:eastAsia="en-IN"/>
              </w:rPr>
              <w:t>SAS_MESSAGE_SUB_TYPE</w:t>
            </w:r>
            <w:r>
              <w:rPr>
                <w:rFonts w:ascii="Calibri" w:eastAsia="Times New Roman" w:hAnsi="Calibri" w:cs="Calibri"/>
                <w:b/>
                <w:bCs/>
                <w:color w:val="FFFFFF"/>
                <w:lang w:eastAsia="en-IN"/>
              </w:rPr>
              <w:t xml:space="preserve"> (Profiles)</w:t>
            </w:r>
          </w:p>
        </w:tc>
        <w:tc>
          <w:tcPr>
            <w:tcW w:w="2119" w:type="pct"/>
            <w:tcBorders>
              <w:bottom w:val="single" w:sz="4" w:space="0" w:color="auto"/>
            </w:tcBorders>
            <w:shd w:val="clear" w:color="000000" w:fill="5B9BD5"/>
            <w:vAlign w:val="center"/>
          </w:tcPr>
          <w:p w14:paraId="4B0CEE79" w14:textId="77777777" w:rsidR="003B3250" w:rsidRPr="00911092" w:rsidRDefault="003B3250" w:rsidP="003B3250">
            <w:pPr>
              <w:spacing w:after="0" w:line="240" w:lineRule="auto"/>
              <w:jc w:val="center"/>
              <w:rPr>
                <w:rFonts w:ascii="Calibri" w:eastAsia="Times New Roman" w:hAnsi="Calibri" w:cs="Calibri"/>
                <w:b/>
                <w:bCs/>
                <w:color w:val="FFFFFF"/>
                <w:lang w:eastAsia="en-IN"/>
              </w:rPr>
            </w:pPr>
            <w:r w:rsidRPr="00911092">
              <w:rPr>
                <w:rFonts w:ascii="Calibri" w:eastAsia="Times New Roman" w:hAnsi="Calibri" w:cs="Calibri"/>
                <w:b/>
                <w:bCs/>
                <w:color w:val="FFFFFF"/>
                <w:lang w:eastAsia="en-IN"/>
              </w:rPr>
              <w:t>SMH_CLIENT_TRAN_TYPE</w:t>
            </w:r>
          </w:p>
        </w:tc>
      </w:tr>
      <w:tr w:rsidR="003B3250" w:rsidRPr="00911092" w14:paraId="2E360533" w14:textId="77777777" w:rsidTr="00E41E14">
        <w:trPr>
          <w:trHeight w:val="73"/>
        </w:trPr>
        <w:tc>
          <w:tcPr>
            <w:tcW w:w="2881" w:type="pct"/>
            <w:tcBorders>
              <w:top w:val="single" w:sz="4" w:space="0" w:color="auto"/>
              <w:left w:val="single" w:sz="4" w:space="0" w:color="auto"/>
              <w:bottom w:val="single" w:sz="4" w:space="0" w:color="auto"/>
              <w:right w:val="single" w:sz="4" w:space="0" w:color="auto"/>
            </w:tcBorders>
            <w:shd w:val="clear" w:color="auto" w:fill="auto"/>
            <w:noWrap/>
            <w:vAlign w:val="bottom"/>
          </w:tcPr>
          <w:p w14:paraId="19A26FC0" w14:textId="77777777" w:rsidR="003B3250" w:rsidRDefault="003B3250" w:rsidP="003B3250">
            <w:pPr>
              <w:spacing w:after="0"/>
              <w:rPr>
                <w:rFonts w:ascii="Calibri" w:hAnsi="Calibri" w:cs="Calibri"/>
                <w:color w:val="000000"/>
              </w:rPr>
            </w:pPr>
            <w:r>
              <w:rPr>
                <w:rFonts w:ascii="Calibri" w:hAnsi="Calibri" w:cs="Calibri"/>
                <w:color w:val="000000"/>
              </w:rPr>
              <w:t>Fund Transfer (Debit)</w:t>
            </w:r>
          </w:p>
        </w:tc>
        <w:tc>
          <w:tcPr>
            <w:tcW w:w="2119" w:type="pct"/>
            <w:tcBorders>
              <w:top w:val="single" w:sz="4" w:space="0" w:color="auto"/>
              <w:left w:val="single" w:sz="4" w:space="0" w:color="auto"/>
              <w:bottom w:val="single" w:sz="4" w:space="0" w:color="auto"/>
              <w:right w:val="single" w:sz="4" w:space="0" w:color="auto"/>
            </w:tcBorders>
            <w:shd w:val="clear" w:color="auto" w:fill="auto"/>
            <w:vAlign w:val="bottom"/>
          </w:tcPr>
          <w:p w14:paraId="7F565634" w14:textId="6504CFEC" w:rsidR="003B3250" w:rsidRPr="00911092" w:rsidRDefault="00FA264C" w:rsidP="003B3250">
            <w:pPr>
              <w:spacing w:after="0"/>
              <w:rPr>
                <w:rFonts w:ascii="Calibri" w:hAnsi="Calibri" w:cs="Calibri"/>
                <w:color w:val="000000"/>
              </w:rPr>
            </w:pPr>
            <w:r>
              <w:rPr>
                <w:rFonts w:ascii="Calibri" w:hAnsi="Calibri" w:cs="Calibri"/>
                <w:color w:val="000000"/>
              </w:rPr>
              <w:t>“OFFT_OAT”, “OFFT_TWB”, “OFFT_WIC”, “OFFT_IFT”, “OFFT_REM”</w:t>
            </w:r>
          </w:p>
        </w:tc>
      </w:tr>
      <w:tr w:rsidR="003B3250" w:rsidRPr="00911092" w14:paraId="1163852E" w14:textId="77777777" w:rsidTr="00E41E14">
        <w:trPr>
          <w:trHeight w:val="73"/>
        </w:trPr>
        <w:tc>
          <w:tcPr>
            <w:tcW w:w="2881" w:type="pct"/>
            <w:tcBorders>
              <w:top w:val="single" w:sz="4" w:space="0" w:color="auto"/>
              <w:left w:val="single" w:sz="4" w:space="0" w:color="auto"/>
              <w:bottom w:val="single" w:sz="4" w:space="0" w:color="auto"/>
              <w:right w:val="single" w:sz="4" w:space="0" w:color="auto"/>
            </w:tcBorders>
            <w:shd w:val="clear" w:color="auto" w:fill="auto"/>
            <w:noWrap/>
            <w:vAlign w:val="bottom"/>
          </w:tcPr>
          <w:p w14:paraId="2EB1DF2F" w14:textId="69609642" w:rsidR="003B3250" w:rsidRDefault="003B3250" w:rsidP="003B3250">
            <w:pPr>
              <w:spacing w:after="0"/>
              <w:rPr>
                <w:rFonts w:ascii="Calibri" w:hAnsi="Calibri" w:cs="Calibri"/>
                <w:color w:val="000000"/>
              </w:rPr>
            </w:pPr>
            <w:r>
              <w:rPr>
                <w:rFonts w:ascii="Calibri" w:hAnsi="Calibri" w:cs="Calibri"/>
                <w:color w:val="000000"/>
              </w:rPr>
              <w:t>Fund Transfer (Credit)</w:t>
            </w:r>
          </w:p>
        </w:tc>
        <w:tc>
          <w:tcPr>
            <w:tcW w:w="2119" w:type="pct"/>
            <w:tcBorders>
              <w:top w:val="single" w:sz="4" w:space="0" w:color="auto"/>
              <w:left w:val="single" w:sz="4" w:space="0" w:color="auto"/>
              <w:bottom w:val="single" w:sz="4" w:space="0" w:color="auto"/>
              <w:right w:val="single" w:sz="4" w:space="0" w:color="auto"/>
            </w:tcBorders>
            <w:shd w:val="clear" w:color="auto" w:fill="auto"/>
            <w:vAlign w:val="bottom"/>
          </w:tcPr>
          <w:p w14:paraId="3DB2DA0A" w14:textId="67E57561" w:rsidR="003B3250" w:rsidRPr="00911092" w:rsidRDefault="00FA264C" w:rsidP="003B3250">
            <w:pPr>
              <w:spacing w:after="0"/>
              <w:rPr>
                <w:rFonts w:ascii="Calibri" w:hAnsi="Calibri" w:cs="Calibri"/>
                <w:color w:val="000000"/>
              </w:rPr>
            </w:pPr>
            <w:r>
              <w:rPr>
                <w:rFonts w:ascii="Calibri" w:hAnsi="Calibri" w:cs="Calibri"/>
                <w:color w:val="000000"/>
              </w:rPr>
              <w:t>“OFFT_INFT”</w:t>
            </w:r>
          </w:p>
        </w:tc>
      </w:tr>
      <w:tr w:rsidR="003B3250" w:rsidRPr="00911092" w14:paraId="31BAF44F" w14:textId="77777777" w:rsidTr="00E41E14">
        <w:trPr>
          <w:trHeight w:val="73"/>
        </w:trPr>
        <w:tc>
          <w:tcPr>
            <w:tcW w:w="2881" w:type="pct"/>
            <w:tcBorders>
              <w:top w:val="single" w:sz="4" w:space="0" w:color="auto"/>
              <w:left w:val="single" w:sz="4" w:space="0" w:color="auto"/>
              <w:bottom w:val="single" w:sz="4" w:space="0" w:color="auto"/>
              <w:right w:val="single" w:sz="4" w:space="0" w:color="auto"/>
            </w:tcBorders>
            <w:shd w:val="clear" w:color="auto" w:fill="auto"/>
            <w:noWrap/>
            <w:vAlign w:val="bottom"/>
          </w:tcPr>
          <w:p w14:paraId="69723630" w14:textId="357A6150" w:rsidR="003B3250" w:rsidRDefault="003B3250" w:rsidP="003B3250">
            <w:pPr>
              <w:spacing w:after="0"/>
              <w:rPr>
                <w:rFonts w:ascii="Calibri" w:hAnsi="Calibri" w:cs="Calibri"/>
                <w:color w:val="000000"/>
              </w:rPr>
            </w:pPr>
            <w:r>
              <w:rPr>
                <w:rFonts w:ascii="Calibri" w:hAnsi="Calibri" w:cs="Calibri"/>
                <w:color w:val="000000"/>
              </w:rPr>
              <w:t>Beneficiary addition</w:t>
            </w:r>
          </w:p>
        </w:tc>
        <w:tc>
          <w:tcPr>
            <w:tcW w:w="2119" w:type="pct"/>
            <w:tcBorders>
              <w:top w:val="single" w:sz="4" w:space="0" w:color="auto"/>
              <w:left w:val="single" w:sz="4" w:space="0" w:color="auto"/>
              <w:bottom w:val="single" w:sz="4" w:space="0" w:color="auto"/>
              <w:right w:val="single" w:sz="4" w:space="0" w:color="auto"/>
            </w:tcBorders>
            <w:shd w:val="clear" w:color="auto" w:fill="auto"/>
            <w:vAlign w:val="bottom"/>
          </w:tcPr>
          <w:p w14:paraId="55E4486A" w14:textId="7F19FEE8" w:rsidR="003B3250" w:rsidRPr="00911092" w:rsidRDefault="00601AB0" w:rsidP="003B3250">
            <w:pPr>
              <w:spacing w:after="0"/>
              <w:rPr>
                <w:rFonts w:ascii="Calibri" w:hAnsi="Calibri" w:cs="Calibri"/>
                <w:color w:val="000000"/>
              </w:rPr>
            </w:pPr>
            <w:r>
              <w:rPr>
                <w:rFonts w:ascii="Calibri" w:hAnsi="Calibri" w:cs="Calibri"/>
                <w:color w:val="000000"/>
              </w:rPr>
              <w:t>“NR_BENRG”</w:t>
            </w:r>
          </w:p>
        </w:tc>
      </w:tr>
      <w:tr w:rsidR="003B3250" w:rsidRPr="00911092" w14:paraId="1714ABDD" w14:textId="77777777" w:rsidTr="00E41E14">
        <w:trPr>
          <w:trHeight w:val="73"/>
        </w:trPr>
        <w:tc>
          <w:tcPr>
            <w:tcW w:w="2881" w:type="pct"/>
            <w:tcBorders>
              <w:top w:val="single" w:sz="4" w:space="0" w:color="auto"/>
              <w:left w:val="single" w:sz="4" w:space="0" w:color="auto"/>
              <w:bottom w:val="single" w:sz="4" w:space="0" w:color="auto"/>
              <w:right w:val="single" w:sz="4" w:space="0" w:color="auto"/>
            </w:tcBorders>
            <w:shd w:val="clear" w:color="auto" w:fill="auto"/>
            <w:noWrap/>
            <w:vAlign w:val="bottom"/>
          </w:tcPr>
          <w:p w14:paraId="715BCA27" w14:textId="4BA60AFB" w:rsidR="003B3250" w:rsidRDefault="003B3250" w:rsidP="003B3250">
            <w:pPr>
              <w:spacing w:after="0"/>
              <w:rPr>
                <w:rFonts w:ascii="Calibri" w:hAnsi="Calibri" w:cs="Calibri"/>
                <w:color w:val="000000"/>
              </w:rPr>
            </w:pPr>
            <w:r>
              <w:rPr>
                <w:rFonts w:ascii="Calibri" w:hAnsi="Calibri" w:cs="Calibri"/>
                <w:color w:val="000000"/>
              </w:rPr>
              <w:t>Device registration</w:t>
            </w:r>
          </w:p>
        </w:tc>
        <w:tc>
          <w:tcPr>
            <w:tcW w:w="2119" w:type="pct"/>
            <w:tcBorders>
              <w:top w:val="single" w:sz="4" w:space="0" w:color="auto"/>
              <w:left w:val="single" w:sz="4" w:space="0" w:color="auto"/>
              <w:bottom w:val="single" w:sz="4" w:space="0" w:color="auto"/>
              <w:right w:val="single" w:sz="4" w:space="0" w:color="auto"/>
            </w:tcBorders>
            <w:shd w:val="clear" w:color="auto" w:fill="auto"/>
            <w:vAlign w:val="bottom"/>
          </w:tcPr>
          <w:p w14:paraId="33EFF19C" w14:textId="5FCE82EE" w:rsidR="003B3250" w:rsidRPr="00911092" w:rsidRDefault="00601AB0" w:rsidP="003B3250">
            <w:pPr>
              <w:spacing w:after="0"/>
              <w:rPr>
                <w:rFonts w:ascii="Calibri" w:hAnsi="Calibri" w:cs="Calibri"/>
                <w:color w:val="000000"/>
              </w:rPr>
            </w:pPr>
            <w:r>
              <w:rPr>
                <w:rFonts w:ascii="Calibri" w:hAnsi="Calibri" w:cs="Calibri"/>
                <w:color w:val="000000"/>
              </w:rPr>
              <w:t>“NR_MIBRE”</w:t>
            </w:r>
          </w:p>
        </w:tc>
      </w:tr>
    </w:tbl>
    <w:p w14:paraId="6C3B4075" w14:textId="77777777" w:rsidR="003B440F" w:rsidRDefault="003B440F" w:rsidP="003B440F">
      <w:pPr>
        <w:rPr>
          <w:rFonts w:ascii="Calibri" w:hAnsi="Calibri" w:cs="Calibri"/>
        </w:rPr>
      </w:pPr>
    </w:p>
    <w:p w14:paraId="3824A677" w14:textId="77777777" w:rsidR="003B440F" w:rsidRPr="00F143AD" w:rsidRDefault="003B440F" w:rsidP="003B440F">
      <w:pPr>
        <w:pStyle w:val="Heading2"/>
      </w:pPr>
      <w:bookmarkStart w:id="144" w:name="_Toc188520553"/>
      <w:r>
        <w:t>Applicable source channels</w:t>
      </w:r>
      <w:r w:rsidRPr="00911092">
        <w:t>:</w:t>
      </w:r>
      <w:bookmarkEnd w:id="14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25"/>
        <w:gridCol w:w="4431"/>
      </w:tblGrid>
      <w:tr w:rsidR="003B440F" w:rsidRPr="00911092" w14:paraId="0E333668" w14:textId="77777777" w:rsidTr="007630A3">
        <w:trPr>
          <w:trHeight w:val="152"/>
        </w:trPr>
        <w:tc>
          <w:tcPr>
            <w:tcW w:w="2881" w:type="pct"/>
            <w:shd w:val="clear" w:color="000000" w:fill="5B9BD5"/>
            <w:noWrap/>
            <w:vAlign w:val="center"/>
            <w:hideMark/>
          </w:tcPr>
          <w:p w14:paraId="7112F4AD" w14:textId="77777777" w:rsidR="003B440F" w:rsidRPr="00911092" w:rsidRDefault="003B440F" w:rsidP="007630A3">
            <w:pPr>
              <w:spacing w:after="0" w:line="240" w:lineRule="auto"/>
              <w:jc w:val="center"/>
              <w:rPr>
                <w:rFonts w:ascii="Calibri" w:eastAsia="Times New Roman" w:hAnsi="Calibri" w:cs="Calibri"/>
                <w:b/>
                <w:bCs/>
                <w:color w:val="FFFFFF"/>
                <w:lang w:eastAsia="en-IN"/>
              </w:rPr>
            </w:pPr>
            <w:r>
              <w:rPr>
                <w:rFonts w:ascii="Calibri" w:eastAsia="Times New Roman" w:hAnsi="Calibri" w:cs="Calibri"/>
                <w:b/>
                <w:bCs/>
                <w:color w:val="FFFFFF"/>
                <w:lang w:eastAsia="en-IN"/>
              </w:rPr>
              <w:t>Source channels</w:t>
            </w:r>
          </w:p>
        </w:tc>
        <w:tc>
          <w:tcPr>
            <w:tcW w:w="2119" w:type="pct"/>
            <w:shd w:val="clear" w:color="000000" w:fill="5B9BD5"/>
            <w:vAlign w:val="center"/>
          </w:tcPr>
          <w:p w14:paraId="7F417BB1" w14:textId="77777777" w:rsidR="003B440F" w:rsidRPr="00911092" w:rsidRDefault="003B440F" w:rsidP="007630A3">
            <w:pPr>
              <w:spacing w:after="0" w:line="240" w:lineRule="auto"/>
              <w:jc w:val="center"/>
              <w:rPr>
                <w:rFonts w:ascii="Calibri" w:eastAsia="Times New Roman" w:hAnsi="Calibri" w:cs="Calibri"/>
                <w:b/>
                <w:bCs/>
                <w:color w:val="FFFFFF"/>
                <w:lang w:eastAsia="en-IN"/>
              </w:rPr>
            </w:pPr>
            <w:r>
              <w:rPr>
                <w:rFonts w:ascii="Calibri" w:eastAsia="Times New Roman" w:hAnsi="Calibri" w:cs="Calibri"/>
                <w:b/>
                <w:bCs/>
                <w:color w:val="FFFFFF"/>
                <w:lang w:eastAsia="en-IN"/>
              </w:rPr>
              <w:t>Source channel code</w:t>
            </w:r>
          </w:p>
        </w:tc>
      </w:tr>
      <w:tr w:rsidR="003B440F" w:rsidRPr="00911092" w14:paraId="5A273B71" w14:textId="77777777" w:rsidTr="007630A3">
        <w:trPr>
          <w:trHeight w:val="73"/>
        </w:trPr>
        <w:tc>
          <w:tcPr>
            <w:tcW w:w="2881" w:type="pct"/>
            <w:shd w:val="clear" w:color="auto" w:fill="auto"/>
            <w:noWrap/>
            <w:vAlign w:val="bottom"/>
            <w:hideMark/>
          </w:tcPr>
          <w:p w14:paraId="5DBAE60F" w14:textId="77777777" w:rsidR="003B440F" w:rsidRPr="00911092" w:rsidRDefault="003B440F" w:rsidP="007630A3">
            <w:pPr>
              <w:spacing w:after="0"/>
              <w:rPr>
                <w:rFonts w:ascii="Calibri" w:hAnsi="Calibri" w:cs="Calibri"/>
                <w:color w:val="000000"/>
              </w:rPr>
            </w:pPr>
            <w:r>
              <w:rPr>
                <w:rFonts w:ascii="Calibri" w:hAnsi="Calibri" w:cs="Calibri"/>
                <w:color w:val="000000"/>
              </w:rPr>
              <w:t>Mobile Banking</w:t>
            </w:r>
          </w:p>
        </w:tc>
        <w:tc>
          <w:tcPr>
            <w:tcW w:w="2119" w:type="pct"/>
            <w:shd w:val="clear" w:color="auto" w:fill="auto"/>
            <w:vAlign w:val="bottom"/>
          </w:tcPr>
          <w:p w14:paraId="6618A2B7" w14:textId="4690A977" w:rsidR="003B440F" w:rsidRPr="00911092" w:rsidRDefault="00890D5B" w:rsidP="007630A3">
            <w:pPr>
              <w:spacing w:after="0"/>
              <w:rPr>
                <w:rFonts w:ascii="Calibri" w:hAnsi="Calibri" w:cs="Calibri"/>
                <w:color w:val="000000"/>
              </w:rPr>
            </w:pPr>
            <w:r>
              <w:rPr>
                <w:rFonts w:ascii="Calibri" w:hAnsi="Calibri" w:cs="Calibri"/>
                <w:color w:val="000000"/>
              </w:rPr>
              <w:t>“MOB”</w:t>
            </w:r>
          </w:p>
        </w:tc>
      </w:tr>
    </w:tbl>
    <w:p w14:paraId="2E204CA5" w14:textId="77777777" w:rsidR="003B440F" w:rsidRPr="00911092" w:rsidRDefault="003B440F" w:rsidP="003B440F">
      <w:pPr>
        <w:rPr>
          <w:rFonts w:ascii="Calibri" w:hAnsi="Calibri" w:cs="Calibri"/>
        </w:rPr>
      </w:pPr>
    </w:p>
    <w:p w14:paraId="282933AE" w14:textId="77777777" w:rsidR="003B440F" w:rsidRPr="00911092" w:rsidRDefault="003B440F" w:rsidP="003B440F">
      <w:pPr>
        <w:pStyle w:val="Heading2"/>
      </w:pPr>
      <w:bookmarkStart w:id="145" w:name="_Toc188520554"/>
      <w:r w:rsidRPr="00911092">
        <w:t>Rule Variables:</w:t>
      </w:r>
      <w:bookmarkEnd w:id="145"/>
    </w:p>
    <w:tbl>
      <w:tblPr>
        <w:tblStyle w:val="GridTable4-Accent31"/>
        <w:tblW w:w="5000" w:type="pct"/>
        <w:tblLook w:val="0420" w:firstRow="1" w:lastRow="0" w:firstColumn="0" w:lastColumn="0" w:noHBand="0" w:noVBand="1"/>
      </w:tblPr>
      <w:tblGrid>
        <w:gridCol w:w="2632"/>
        <w:gridCol w:w="1274"/>
        <w:gridCol w:w="1092"/>
        <w:gridCol w:w="3093"/>
        <w:gridCol w:w="2365"/>
      </w:tblGrid>
      <w:tr w:rsidR="003B440F" w:rsidRPr="00911092" w14:paraId="41CA3AF5" w14:textId="77777777" w:rsidTr="007630A3">
        <w:trPr>
          <w:cnfStyle w:val="100000000000" w:firstRow="1" w:lastRow="0" w:firstColumn="0" w:lastColumn="0" w:oddVBand="0" w:evenVBand="0" w:oddHBand="0" w:evenHBand="0" w:firstRowFirstColumn="0" w:firstRowLastColumn="0" w:lastRowFirstColumn="0" w:lastRowLastColumn="0"/>
          <w:trHeight w:val="197"/>
        </w:trPr>
        <w:tc>
          <w:tcPr>
            <w:tcW w:w="1259" w:type="pct"/>
            <w:shd w:val="clear" w:color="auto" w:fill="052F61" w:themeFill="accent1"/>
          </w:tcPr>
          <w:p w14:paraId="4FB0569A" w14:textId="77777777" w:rsidR="003B440F" w:rsidRPr="00911092" w:rsidRDefault="003B440F" w:rsidP="007630A3">
            <w:pPr>
              <w:jc w:val="center"/>
              <w:rPr>
                <w:rFonts w:ascii="Calibri" w:hAnsi="Calibri" w:cs="Calibri"/>
              </w:rPr>
            </w:pPr>
            <w:r w:rsidRPr="00911092">
              <w:rPr>
                <w:rFonts w:ascii="Calibri" w:hAnsi="Calibri" w:cs="Calibri"/>
              </w:rPr>
              <w:t>Variable Name</w:t>
            </w:r>
          </w:p>
        </w:tc>
        <w:tc>
          <w:tcPr>
            <w:tcW w:w="609" w:type="pct"/>
            <w:shd w:val="clear" w:color="auto" w:fill="052F61" w:themeFill="accent1"/>
          </w:tcPr>
          <w:p w14:paraId="3AF73B38" w14:textId="77777777" w:rsidR="003B440F" w:rsidRPr="00911092" w:rsidRDefault="003B440F" w:rsidP="007630A3">
            <w:pPr>
              <w:jc w:val="center"/>
              <w:rPr>
                <w:rFonts w:ascii="Calibri" w:hAnsi="Calibri" w:cs="Calibri"/>
              </w:rPr>
            </w:pPr>
            <w:r w:rsidRPr="00911092">
              <w:rPr>
                <w:rFonts w:ascii="Calibri" w:hAnsi="Calibri" w:cs="Calibri"/>
              </w:rPr>
              <w:t>Type</w:t>
            </w:r>
          </w:p>
        </w:tc>
        <w:tc>
          <w:tcPr>
            <w:tcW w:w="522" w:type="pct"/>
            <w:shd w:val="clear" w:color="auto" w:fill="052F61" w:themeFill="accent1"/>
          </w:tcPr>
          <w:p w14:paraId="39A7B50D" w14:textId="77777777" w:rsidR="003B440F" w:rsidRPr="00911092" w:rsidRDefault="003B440F" w:rsidP="007630A3">
            <w:pPr>
              <w:jc w:val="center"/>
              <w:rPr>
                <w:rFonts w:ascii="Calibri" w:hAnsi="Calibri" w:cs="Calibri"/>
              </w:rPr>
            </w:pPr>
            <w:r w:rsidRPr="00911092">
              <w:rPr>
                <w:rFonts w:ascii="Calibri" w:hAnsi="Calibri" w:cs="Calibri"/>
              </w:rPr>
              <w:t>Segment</w:t>
            </w:r>
          </w:p>
        </w:tc>
        <w:tc>
          <w:tcPr>
            <w:tcW w:w="1479" w:type="pct"/>
            <w:shd w:val="clear" w:color="auto" w:fill="052F61" w:themeFill="accent1"/>
          </w:tcPr>
          <w:p w14:paraId="71D9882A" w14:textId="77777777" w:rsidR="003B440F" w:rsidRPr="00911092" w:rsidRDefault="003B440F" w:rsidP="007630A3">
            <w:pPr>
              <w:jc w:val="center"/>
              <w:rPr>
                <w:rFonts w:ascii="Calibri" w:hAnsi="Calibri" w:cs="Calibri"/>
              </w:rPr>
            </w:pPr>
            <w:r w:rsidRPr="00911092">
              <w:rPr>
                <w:rFonts w:ascii="Calibri" w:hAnsi="Calibri" w:cs="Calibri"/>
              </w:rPr>
              <w:t>Description</w:t>
            </w:r>
          </w:p>
        </w:tc>
        <w:tc>
          <w:tcPr>
            <w:tcW w:w="1131" w:type="pct"/>
            <w:shd w:val="clear" w:color="auto" w:fill="052F61" w:themeFill="accent1"/>
          </w:tcPr>
          <w:p w14:paraId="4149A84C" w14:textId="77777777" w:rsidR="003B440F" w:rsidRPr="00911092" w:rsidRDefault="003B440F" w:rsidP="007630A3">
            <w:pPr>
              <w:jc w:val="center"/>
              <w:rPr>
                <w:rFonts w:ascii="Calibri" w:hAnsi="Calibri" w:cs="Calibri"/>
              </w:rPr>
            </w:pPr>
            <w:r w:rsidRPr="00911092">
              <w:rPr>
                <w:rFonts w:ascii="Calibri" w:hAnsi="Calibri" w:cs="Calibri"/>
              </w:rPr>
              <w:t>Comments</w:t>
            </w:r>
          </w:p>
        </w:tc>
      </w:tr>
      <w:tr w:rsidR="003B440F" w:rsidRPr="00911092" w14:paraId="5A6A0AB9" w14:textId="77777777" w:rsidTr="007630A3">
        <w:trPr>
          <w:cnfStyle w:val="000000100000" w:firstRow="0" w:lastRow="0" w:firstColumn="0" w:lastColumn="0" w:oddVBand="0" w:evenVBand="0" w:oddHBand="1" w:evenHBand="0" w:firstRowFirstColumn="0" w:firstRowLastColumn="0" w:lastRowFirstColumn="0" w:lastRowLastColumn="0"/>
          <w:trHeight w:val="293"/>
        </w:trPr>
        <w:tc>
          <w:tcPr>
            <w:tcW w:w="1259" w:type="pct"/>
            <w:vAlign w:val="center"/>
          </w:tcPr>
          <w:p w14:paraId="0644B08F" w14:textId="77777777" w:rsidR="003B440F" w:rsidRPr="00DC1508" w:rsidRDefault="003B440F" w:rsidP="007630A3">
            <w:pPr>
              <w:rPr>
                <w:rFonts w:ascii="Calibri" w:hAnsi="Calibri" w:cs="Calibri"/>
              </w:rPr>
            </w:pPr>
            <w:r w:rsidRPr="00DC1508">
              <w:rPr>
                <w:rFonts w:ascii="Calibri" w:hAnsi="Calibri" w:cs="Calibri"/>
                <w:color w:val="000000"/>
              </w:rPr>
              <w:t>RQO_TRAN_DATE</w:t>
            </w:r>
          </w:p>
        </w:tc>
        <w:tc>
          <w:tcPr>
            <w:tcW w:w="609" w:type="pct"/>
            <w:vAlign w:val="center"/>
          </w:tcPr>
          <w:p w14:paraId="1436127A" w14:textId="77777777" w:rsidR="003B440F" w:rsidRPr="00911092" w:rsidRDefault="003B440F" w:rsidP="007630A3">
            <w:pPr>
              <w:jc w:val="center"/>
              <w:rPr>
                <w:rFonts w:ascii="Calibri" w:hAnsi="Calibri" w:cs="Calibri"/>
              </w:rPr>
            </w:pPr>
            <w:r w:rsidRPr="00911092">
              <w:rPr>
                <w:rFonts w:ascii="Calibri" w:hAnsi="Calibri" w:cs="Calibri"/>
              </w:rPr>
              <w:t>Date</w:t>
            </w:r>
          </w:p>
        </w:tc>
        <w:tc>
          <w:tcPr>
            <w:tcW w:w="522" w:type="pct"/>
            <w:vAlign w:val="center"/>
          </w:tcPr>
          <w:p w14:paraId="796F9275" w14:textId="77777777" w:rsidR="003B440F" w:rsidRPr="00911092" w:rsidRDefault="003B440F" w:rsidP="007630A3">
            <w:pPr>
              <w:jc w:val="center"/>
              <w:rPr>
                <w:rFonts w:ascii="Calibri" w:hAnsi="Calibri" w:cs="Calibri"/>
              </w:rPr>
            </w:pPr>
            <w:r>
              <w:rPr>
                <w:rFonts w:ascii="Calibri" w:hAnsi="Calibri" w:cs="Calibri"/>
              </w:rPr>
              <w:t>RQO</w:t>
            </w:r>
          </w:p>
        </w:tc>
        <w:tc>
          <w:tcPr>
            <w:tcW w:w="1479" w:type="pct"/>
            <w:vAlign w:val="center"/>
          </w:tcPr>
          <w:p w14:paraId="48527EED" w14:textId="77777777" w:rsidR="003B440F" w:rsidRPr="00911092" w:rsidRDefault="003B440F" w:rsidP="007630A3">
            <w:pPr>
              <w:rPr>
                <w:rFonts w:ascii="Calibri" w:hAnsi="Calibri" w:cs="Calibri"/>
              </w:rPr>
            </w:pPr>
            <w:r>
              <w:rPr>
                <w:rFonts w:ascii="Calibri" w:hAnsi="Calibri" w:cs="Calibri"/>
              </w:rPr>
              <w:t>Date of the transaction request</w:t>
            </w:r>
          </w:p>
        </w:tc>
        <w:tc>
          <w:tcPr>
            <w:tcW w:w="1131" w:type="pct"/>
            <w:vAlign w:val="center"/>
          </w:tcPr>
          <w:p w14:paraId="1FDC1DA5" w14:textId="77777777" w:rsidR="003B440F" w:rsidRPr="00911092" w:rsidRDefault="003B440F" w:rsidP="007630A3">
            <w:pPr>
              <w:jc w:val="center"/>
              <w:rPr>
                <w:rFonts w:ascii="Calibri" w:hAnsi="Calibri" w:cs="Calibri"/>
              </w:rPr>
            </w:pPr>
          </w:p>
        </w:tc>
      </w:tr>
      <w:tr w:rsidR="003B440F" w:rsidRPr="00911092" w14:paraId="2CF7324C" w14:textId="77777777" w:rsidTr="007630A3">
        <w:trPr>
          <w:trHeight w:val="293"/>
        </w:trPr>
        <w:tc>
          <w:tcPr>
            <w:tcW w:w="1259" w:type="pct"/>
            <w:vAlign w:val="center"/>
          </w:tcPr>
          <w:p w14:paraId="312A357F" w14:textId="77777777" w:rsidR="003B440F" w:rsidRPr="00DC1508" w:rsidRDefault="003B440F" w:rsidP="007630A3">
            <w:pPr>
              <w:rPr>
                <w:rFonts w:ascii="Calibri" w:hAnsi="Calibri" w:cs="Calibri"/>
                <w:color w:val="000000"/>
              </w:rPr>
            </w:pPr>
            <w:r w:rsidRPr="00DC1508">
              <w:rPr>
                <w:rFonts w:ascii="Calibri" w:hAnsi="Calibri" w:cs="Calibri"/>
                <w:color w:val="000000"/>
              </w:rPr>
              <w:t>RQO_TRAN_TIME</w:t>
            </w:r>
          </w:p>
        </w:tc>
        <w:tc>
          <w:tcPr>
            <w:tcW w:w="609" w:type="pct"/>
            <w:vAlign w:val="center"/>
          </w:tcPr>
          <w:p w14:paraId="3B531E42" w14:textId="77777777" w:rsidR="003B440F" w:rsidRPr="00911092" w:rsidRDefault="003B440F" w:rsidP="007630A3">
            <w:pPr>
              <w:jc w:val="center"/>
              <w:rPr>
                <w:rFonts w:ascii="Calibri" w:hAnsi="Calibri" w:cs="Calibri"/>
              </w:rPr>
            </w:pPr>
            <w:r>
              <w:rPr>
                <w:rFonts w:ascii="Calibri" w:hAnsi="Calibri" w:cs="Calibri"/>
              </w:rPr>
              <w:t>Time</w:t>
            </w:r>
          </w:p>
        </w:tc>
        <w:tc>
          <w:tcPr>
            <w:tcW w:w="522" w:type="pct"/>
            <w:vAlign w:val="center"/>
          </w:tcPr>
          <w:p w14:paraId="7EBC8AA3" w14:textId="77777777" w:rsidR="003B440F" w:rsidRPr="00911092" w:rsidRDefault="003B440F" w:rsidP="007630A3">
            <w:pPr>
              <w:jc w:val="center"/>
              <w:rPr>
                <w:rFonts w:ascii="Calibri" w:hAnsi="Calibri" w:cs="Calibri"/>
              </w:rPr>
            </w:pPr>
            <w:r>
              <w:rPr>
                <w:rFonts w:ascii="Calibri" w:hAnsi="Calibri" w:cs="Calibri"/>
              </w:rPr>
              <w:t>RQO</w:t>
            </w:r>
          </w:p>
        </w:tc>
        <w:tc>
          <w:tcPr>
            <w:tcW w:w="1479" w:type="pct"/>
            <w:vAlign w:val="center"/>
          </w:tcPr>
          <w:p w14:paraId="221F860E" w14:textId="77777777" w:rsidR="003B440F" w:rsidRDefault="003B440F" w:rsidP="007630A3">
            <w:pPr>
              <w:rPr>
                <w:rFonts w:ascii="Calibri" w:hAnsi="Calibri" w:cs="Calibri"/>
              </w:rPr>
            </w:pPr>
            <w:r>
              <w:rPr>
                <w:rFonts w:ascii="Calibri" w:hAnsi="Calibri" w:cs="Calibri"/>
              </w:rPr>
              <w:t>Time of the transaction request</w:t>
            </w:r>
          </w:p>
        </w:tc>
        <w:tc>
          <w:tcPr>
            <w:tcW w:w="1131" w:type="pct"/>
            <w:vAlign w:val="center"/>
          </w:tcPr>
          <w:p w14:paraId="2E667DDC" w14:textId="77777777" w:rsidR="003B440F" w:rsidRPr="00911092" w:rsidRDefault="003B440F" w:rsidP="007630A3">
            <w:pPr>
              <w:jc w:val="center"/>
              <w:rPr>
                <w:rFonts w:ascii="Calibri" w:hAnsi="Calibri" w:cs="Calibri"/>
              </w:rPr>
            </w:pPr>
          </w:p>
        </w:tc>
      </w:tr>
      <w:tr w:rsidR="003B440F" w:rsidRPr="00911092" w14:paraId="06E22394" w14:textId="77777777" w:rsidTr="007630A3">
        <w:trPr>
          <w:cnfStyle w:val="000000100000" w:firstRow="0" w:lastRow="0" w:firstColumn="0" w:lastColumn="0" w:oddVBand="0" w:evenVBand="0" w:oddHBand="1" w:evenHBand="0" w:firstRowFirstColumn="0" w:firstRowLastColumn="0" w:lastRowFirstColumn="0" w:lastRowLastColumn="0"/>
          <w:trHeight w:val="293"/>
        </w:trPr>
        <w:tc>
          <w:tcPr>
            <w:tcW w:w="1259" w:type="pct"/>
            <w:vAlign w:val="center"/>
          </w:tcPr>
          <w:p w14:paraId="22514B21" w14:textId="77777777" w:rsidR="003B440F" w:rsidRPr="00DC1508" w:rsidRDefault="003B440F" w:rsidP="007630A3">
            <w:pPr>
              <w:rPr>
                <w:rFonts w:ascii="Calibri" w:hAnsi="Calibri" w:cs="Calibri"/>
                <w:color w:val="000000"/>
              </w:rPr>
            </w:pPr>
            <w:r>
              <w:rPr>
                <w:rFonts w:ascii="Calibri" w:hAnsi="Calibri" w:cs="Calibri"/>
                <w:color w:val="000000"/>
              </w:rPr>
              <w:t>SMH_CLIENT_TRAN_TYPE</w:t>
            </w:r>
          </w:p>
        </w:tc>
        <w:tc>
          <w:tcPr>
            <w:tcW w:w="609" w:type="pct"/>
            <w:vAlign w:val="center"/>
          </w:tcPr>
          <w:p w14:paraId="23BBE956" w14:textId="77777777" w:rsidR="003B440F" w:rsidRPr="00911092" w:rsidRDefault="003B440F" w:rsidP="007630A3">
            <w:pPr>
              <w:jc w:val="center"/>
              <w:rPr>
                <w:rFonts w:ascii="Calibri" w:hAnsi="Calibri" w:cs="Calibri"/>
              </w:rPr>
            </w:pPr>
            <w:r>
              <w:rPr>
                <w:rFonts w:ascii="Calibri" w:hAnsi="Calibri" w:cs="Calibri"/>
              </w:rPr>
              <w:t>Character</w:t>
            </w:r>
          </w:p>
        </w:tc>
        <w:tc>
          <w:tcPr>
            <w:tcW w:w="522" w:type="pct"/>
            <w:vAlign w:val="center"/>
          </w:tcPr>
          <w:p w14:paraId="7AF3527E" w14:textId="77777777" w:rsidR="003B440F" w:rsidRPr="00911092" w:rsidRDefault="003B440F" w:rsidP="007630A3">
            <w:pPr>
              <w:jc w:val="center"/>
              <w:rPr>
                <w:rFonts w:ascii="Calibri" w:hAnsi="Calibri" w:cs="Calibri"/>
              </w:rPr>
            </w:pPr>
            <w:r>
              <w:rPr>
                <w:rFonts w:ascii="Calibri" w:hAnsi="Calibri" w:cs="Calibri"/>
              </w:rPr>
              <w:t>SMH</w:t>
            </w:r>
          </w:p>
        </w:tc>
        <w:tc>
          <w:tcPr>
            <w:tcW w:w="1479" w:type="pct"/>
            <w:vAlign w:val="center"/>
          </w:tcPr>
          <w:p w14:paraId="63B0AC33" w14:textId="77777777" w:rsidR="003B440F" w:rsidRDefault="003B440F" w:rsidP="007630A3">
            <w:pPr>
              <w:rPr>
                <w:rFonts w:ascii="Calibri" w:hAnsi="Calibri" w:cs="Calibri"/>
              </w:rPr>
            </w:pPr>
            <w:r>
              <w:rPr>
                <w:rFonts w:ascii="Calibri" w:hAnsi="Calibri" w:cs="Calibri"/>
              </w:rPr>
              <w:t>Client defined transaction type</w:t>
            </w:r>
          </w:p>
        </w:tc>
        <w:tc>
          <w:tcPr>
            <w:tcW w:w="1131" w:type="pct"/>
            <w:vAlign w:val="center"/>
          </w:tcPr>
          <w:p w14:paraId="0BCB0742" w14:textId="77777777" w:rsidR="003B440F" w:rsidRPr="00911092" w:rsidRDefault="003B440F" w:rsidP="007630A3">
            <w:pPr>
              <w:jc w:val="center"/>
              <w:rPr>
                <w:rFonts w:ascii="Calibri" w:hAnsi="Calibri" w:cs="Calibri"/>
              </w:rPr>
            </w:pPr>
          </w:p>
        </w:tc>
      </w:tr>
      <w:tr w:rsidR="003B440F" w:rsidRPr="00911092" w14:paraId="2061E7E5" w14:textId="77777777" w:rsidTr="007630A3">
        <w:trPr>
          <w:trHeight w:val="293"/>
        </w:trPr>
        <w:tc>
          <w:tcPr>
            <w:tcW w:w="1259" w:type="pct"/>
            <w:vAlign w:val="center"/>
          </w:tcPr>
          <w:p w14:paraId="2C7BABE0" w14:textId="77777777" w:rsidR="003B440F" w:rsidRDefault="003B440F" w:rsidP="007630A3">
            <w:pPr>
              <w:rPr>
                <w:rFonts w:ascii="Calibri" w:hAnsi="Calibri" w:cs="Calibri"/>
                <w:color w:val="000000"/>
              </w:rPr>
            </w:pPr>
            <w:r>
              <w:rPr>
                <w:rFonts w:ascii="Calibri" w:hAnsi="Calibri" w:cs="Calibri"/>
                <w:color w:val="000000"/>
              </w:rPr>
              <w:t>TBT_MOD_AMT</w:t>
            </w:r>
          </w:p>
        </w:tc>
        <w:tc>
          <w:tcPr>
            <w:tcW w:w="609" w:type="pct"/>
            <w:vAlign w:val="center"/>
          </w:tcPr>
          <w:p w14:paraId="1F7D7250" w14:textId="77777777" w:rsidR="003B440F" w:rsidRDefault="003B440F" w:rsidP="007630A3">
            <w:pPr>
              <w:jc w:val="center"/>
              <w:rPr>
                <w:rFonts w:ascii="Calibri" w:hAnsi="Calibri" w:cs="Calibri"/>
              </w:rPr>
            </w:pPr>
            <w:r>
              <w:rPr>
                <w:rFonts w:ascii="Calibri" w:hAnsi="Calibri" w:cs="Calibri"/>
              </w:rPr>
              <w:t>Numeric</w:t>
            </w:r>
          </w:p>
        </w:tc>
        <w:tc>
          <w:tcPr>
            <w:tcW w:w="522" w:type="pct"/>
            <w:vAlign w:val="center"/>
          </w:tcPr>
          <w:p w14:paraId="2A973AE9" w14:textId="77777777" w:rsidR="003B440F" w:rsidRDefault="003B440F" w:rsidP="007630A3">
            <w:pPr>
              <w:jc w:val="center"/>
              <w:rPr>
                <w:rFonts w:ascii="Calibri" w:hAnsi="Calibri" w:cs="Calibri"/>
              </w:rPr>
            </w:pPr>
            <w:r>
              <w:rPr>
                <w:rFonts w:ascii="Calibri" w:hAnsi="Calibri" w:cs="Calibri"/>
              </w:rPr>
              <w:t>TBT</w:t>
            </w:r>
          </w:p>
        </w:tc>
        <w:tc>
          <w:tcPr>
            <w:tcW w:w="1479" w:type="pct"/>
            <w:vAlign w:val="center"/>
          </w:tcPr>
          <w:p w14:paraId="06BBB9F1" w14:textId="77777777" w:rsidR="003B440F" w:rsidRDefault="003B440F" w:rsidP="007630A3">
            <w:pPr>
              <w:rPr>
                <w:rFonts w:ascii="Calibri" w:hAnsi="Calibri" w:cs="Calibri"/>
              </w:rPr>
            </w:pPr>
            <w:r>
              <w:rPr>
                <w:rFonts w:ascii="Calibri" w:hAnsi="Calibri" w:cs="Calibri"/>
              </w:rPr>
              <w:t>Transaction amount</w:t>
            </w:r>
          </w:p>
        </w:tc>
        <w:tc>
          <w:tcPr>
            <w:tcW w:w="1131" w:type="pct"/>
            <w:vAlign w:val="center"/>
          </w:tcPr>
          <w:p w14:paraId="6AD8F5FD" w14:textId="77777777" w:rsidR="003B440F" w:rsidRPr="00911092" w:rsidRDefault="003B440F" w:rsidP="007630A3">
            <w:pPr>
              <w:jc w:val="center"/>
              <w:rPr>
                <w:rFonts w:ascii="Calibri" w:hAnsi="Calibri" w:cs="Calibri"/>
              </w:rPr>
            </w:pPr>
          </w:p>
        </w:tc>
      </w:tr>
      <w:tr w:rsidR="003B440F" w:rsidRPr="00911092" w14:paraId="7D71BFBB" w14:textId="77777777" w:rsidTr="007630A3">
        <w:trPr>
          <w:cnfStyle w:val="000000100000" w:firstRow="0" w:lastRow="0" w:firstColumn="0" w:lastColumn="0" w:oddVBand="0" w:evenVBand="0" w:oddHBand="1" w:evenHBand="0" w:firstRowFirstColumn="0" w:firstRowLastColumn="0" w:lastRowFirstColumn="0" w:lastRowLastColumn="0"/>
          <w:trHeight w:val="293"/>
        </w:trPr>
        <w:tc>
          <w:tcPr>
            <w:tcW w:w="1259" w:type="pct"/>
            <w:vAlign w:val="center"/>
          </w:tcPr>
          <w:p w14:paraId="6709EEC4" w14:textId="77777777" w:rsidR="003B440F" w:rsidRDefault="003B440F" w:rsidP="007630A3">
            <w:pPr>
              <w:rPr>
                <w:rFonts w:ascii="Calibri" w:hAnsi="Calibri" w:cs="Calibri"/>
                <w:color w:val="000000"/>
              </w:rPr>
            </w:pPr>
            <w:r>
              <w:rPr>
                <w:rFonts w:ascii="Calibri" w:hAnsi="Calibri" w:cs="Calibri"/>
                <w:color w:val="000000"/>
              </w:rPr>
              <w:t>AQD_AVAIL_BAL</w:t>
            </w:r>
          </w:p>
        </w:tc>
        <w:tc>
          <w:tcPr>
            <w:tcW w:w="609" w:type="pct"/>
            <w:vAlign w:val="center"/>
          </w:tcPr>
          <w:p w14:paraId="0319C659" w14:textId="77777777" w:rsidR="003B440F" w:rsidRDefault="003B440F" w:rsidP="007630A3">
            <w:pPr>
              <w:jc w:val="center"/>
              <w:rPr>
                <w:rFonts w:ascii="Calibri" w:hAnsi="Calibri" w:cs="Calibri"/>
              </w:rPr>
            </w:pPr>
            <w:r>
              <w:rPr>
                <w:rFonts w:ascii="Calibri" w:hAnsi="Calibri" w:cs="Calibri"/>
              </w:rPr>
              <w:t>Numeric</w:t>
            </w:r>
          </w:p>
        </w:tc>
        <w:tc>
          <w:tcPr>
            <w:tcW w:w="522" w:type="pct"/>
            <w:vAlign w:val="center"/>
          </w:tcPr>
          <w:p w14:paraId="0EDB0273" w14:textId="77777777" w:rsidR="003B440F" w:rsidRDefault="003B440F" w:rsidP="007630A3">
            <w:pPr>
              <w:jc w:val="center"/>
              <w:rPr>
                <w:rFonts w:ascii="Calibri" w:hAnsi="Calibri" w:cs="Calibri"/>
              </w:rPr>
            </w:pPr>
            <w:r>
              <w:rPr>
                <w:rFonts w:ascii="Calibri" w:hAnsi="Calibri" w:cs="Calibri"/>
              </w:rPr>
              <w:t>AQD</w:t>
            </w:r>
          </w:p>
        </w:tc>
        <w:tc>
          <w:tcPr>
            <w:tcW w:w="1479" w:type="pct"/>
            <w:vAlign w:val="center"/>
          </w:tcPr>
          <w:p w14:paraId="02F9BF83" w14:textId="77777777" w:rsidR="003B440F" w:rsidRDefault="003B440F" w:rsidP="007630A3">
            <w:pPr>
              <w:rPr>
                <w:rFonts w:ascii="Calibri" w:hAnsi="Calibri" w:cs="Calibri"/>
              </w:rPr>
            </w:pPr>
            <w:r>
              <w:rPr>
                <w:rFonts w:ascii="Calibri" w:hAnsi="Calibri" w:cs="Calibri"/>
              </w:rPr>
              <w:t>Available account balance</w:t>
            </w:r>
          </w:p>
        </w:tc>
        <w:tc>
          <w:tcPr>
            <w:tcW w:w="1131" w:type="pct"/>
            <w:vAlign w:val="center"/>
          </w:tcPr>
          <w:p w14:paraId="4234C4E1" w14:textId="77777777" w:rsidR="003B440F" w:rsidRPr="00911092" w:rsidRDefault="003B440F" w:rsidP="007630A3">
            <w:pPr>
              <w:jc w:val="center"/>
              <w:rPr>
                <w:rFonts w:ascii="Calibri" w:hAnsi="Calibri" w:cs="Calibri"/>
              </w:rPr>
            </w:pPr>
          </w:p>
        </w:tc>
      </w:tr>
      <w:tr w:rsidR="00E834A2" w:rsidRPr="00911092" w14:paraId="4B4C1B4C" w14:textId="77777777" w:rsidTr="007630A3">
        <w:trPr>
          <w:trHeight w:val="293"/>
        </w:trPr>
        <w:tc>
          <w:tcPr>
            <w:tcW w:w="1259" w:type="pct"/>
            <w:vAlign w:val="center"/>
          </w:tcPr>
          <w:p w14:paraId="0FD57188" w14:textId="4C8C4B5E" w:rsidR="00E834A2" w:rsidRPr="00DC1508" w:rsidRDefault="00E834A2" w:rsidP="00E834A2">
            <w:pPr>
              <w:rPr>
                <w:rFonts w:ascii="Calibri" w:hAnsi="Calibri" w:cs="Calibri"/>
                <w:color w:val="000000"/>
              </w:rPr>
            </w:pPr>
            <w:r>
              <w:rPr>
                <w:rFonts w:ascii="Calibri" w:hAnsi="Calibri" w:cs="Calibri"/>
                <w:color w:val="000000"/>
              </w:rPr>
              <w:t>_X_</w:t>
            </w:r>
            <w:r w:rsidR="005D4178">
              <w:rPr>
                <w:rFonts w:ascii="Calibri" w:hAnsi="Calibri" w:cs="Calibri"/>
                <w:color w:val="000000"/>
              </w:rPr>
              <w:t>RULE_SCORE_</w:t>
            </w:r>
            <w:r>
              <w:rPr>
                <w:rFonts w:ascii="Calibri" w:hAnsi="Calibri" w:cs="Calibri"/>
                <w:color w:val="000000"/>
              </w:rPr>
              <w:t>1</w:t>
            </w:r>
            <w:r w:rsidR="00011CFA">
              <w:rPr>
                <w:rFonts w:ascii="Calibri" w:hAnsi="Calibri" w:cs="Calibri"/>
                <w:color w:val="000000"/>
              </w:rPr>
              <w:t>7A</w:t>
            </w:r>
          </w:p>
        </w:tc>
        <w:tc>
          <w:tcPr>
            <w:tcW w:w="609" w:type="pct"/>
            <w:vAlign w:val="center"/>
          </w:tcPr>
          <w:p w14:paraId="0A7126FB" w14:textId="4031528F" w:rsidR="00E834A2" w:rsidRDefault="00E834A2" w:rsidP="00E834A2">
            <w:pPr>
              <w:jc w:val="center"/>
              <w:rPr>
                <w:rFonts w:ascii="Calibri" w:hAnsi="Calibri" w:cs="Calibri"/>
              </w:rPr>
            </w:pPr>
            <w:r>
              <w:rPr>
                <w:rFonts w:ascii="Calibri" w:hAnsi="Calibri" w:cs="Calibri"/>
              </w:rPr>
              <w:t>Numeric</w:t>
            </w:r>
          </w:p>
        </w:tc>
        <w:tc>
          <w:tcPr>
            <w:tcW w:w="522" w:type="pct"/>
            <w:vAlign w:val="center"/>
          </w:tcPr>
          <w:p w14:paraId="31F123FB" w14:textId="3F3905A7" w:rsidR="00E834A2" w:rsidRDefault="00E834A2" w:rsidP="00E834A2">
            <w:pPr>
              <w:jc w:val="center"/>
              <w:rPr>
                <w:rFonts w:ascii="Calibri" w:hAnsi="Calibri" w:cs="Calibri"/>
              </w:rPr>
            </w:pPr>
            <w:r>
              <w:rPr>
                <w:rFonts w:ascii="Calibri" w:hAnsi="Calibri" w:cs="Calibri"/>
              </w:rPr>
              <w:t>Customer</w:t>
            </w:r>
          </w:p>
        </w:tc>
        <w:tc>
          <w:tcPr>
            <w:tcW w:w="1479" w:type="pct"/>
            <w:vAlign w:val="center"/>
          </w:tcPr>
          <w:p w14:paraId="0AFE21E3" w14:textId="106949D1" w:rsidR="00E834A2" w:rsidRDefault="00E834A2" w:rsidP="00E834A2">
            <w:pPr>
              <w:rPr>
                <w:rFonts w:ascii="Calibri" w:hAnsi="Calibri" w:cs="Calibri"/>
              </w:rPr>
            </w:pPr>
            <w:r>
              <w:rPr>
                <w:rFonts w:ascii="Calibri" w:hAnsi="Calibri" w:cs="Calibri"/>
              </w:rPr>
              <w:t xml:space="preserve">Condition </w:t>
            </w:r>
            <w:r w:rsidR="00011CFA">
              <w:rPr>
                <w:rFonts w:ascii="Calibri" w:hAnsi="Calibri" w:cs="Calibri"/>
              </w:rPr>
              <w:t>1</w:t>
            </w:r>
            <w:r>
              <w:rPr>
                <w:rFonts w:ascii="Calibri" w:hAnsi="Calibri" w:cs="Calibri"/>
              </w:rPr>
              <w:t xml:space="preserve"> score</w:t>
            </w:r>
          </w:p>
        </w:tc>
        <w:tc>
          <w:tcPr>
            <w:tcW w:w="1131" w:type="pct"/>
            <w:vAlign w:val="center"/>
          </w:tcPr>
          <w:p w14:paraId="5266C2CD" w14:textId="77777777" w:rsidR="00E834A2" w:rsidRPr="00911092" w:rsidRDefault="00E834A2" w:rsidP="00E834A2">
            <w:pPr>
              <w:jc w:val="center"/>
              <w:rPr>
                <w:rFonts w:ascii="Calibri" w:hAnsi="Calibri" w:cs="Calibri"/>
              </w:rPr>
            </w:pPr>
          </w:p>
        </w:tc>
      </w:tr>
      <w:tr w:rsidR="00E834A2" w:rsidRPr="00911092" w14:paraId="59F6710D" w14:textId="77777777" w:rsidTr="007630A3">
        <w:trPr>
          <w:cnfStyle w:val="000000100000" w:firstRow="0" w:lastRow="0" w:firstColumn="0" w:lastColumn="0" w:oddVBand="0" w:evenVBand="0" w:oddHBand="1" w:evenHBand="0" w:firstRowFirstColumn="0" w:firstRowLastColumn="0" w:lastRowFirstColumn="0" w:lastRowLastColumn="0"/>
          <w:trHeight w:val="293"/>
        </w:trPr>
        <w:tc>
          <w:tcPr>
            <w:tcW w:w="1259" w:type="pct"/>
            <w:vAlign w:val="center"/>
          </w:tcPr>
          <w:p w14:paraId="5B6C41CB" w14:textId="18993374" w:rsidR="00E834A2" w:rsidRPr="00DC1508" w:rsidRDefault="00E834A2" w:rsidP="00E834A2">
            <w:pPr>
              <w:rPr>
                <w:rFonts w:ascii="Calibri" w:hAnsi="Calibri" w:cs="Calibri"/>
                <w:color w:val="000000"/>
              </w:rPr>
            </w:pPr>
            <w:r>
              <w:rPr>
                <w:rFonts w:ascii="Calibri" w:hAnsi="Calibri" w:cs="Calibri"/>
                <w:color w:val="000000"/>
              </w:rPr>
              <w:t>_X_</w:t>
            </w:r>
            <w:r w:rsidR="005D4178">
              <w:rPr>
                <w:rFonts w:ascii="Calibri" w:hAnsi="Calibri" w:cs="Calibri"/>
                <w:color w:val="000000"/>
              </w:rPr>
              <w:t>RULE_SCORE_</w:t>
            </w:r>
            <w:r>
              <w:rPr>
                <w:rFonts w:ascii="Calibri" w:hAnsi="Calibri" w:cs="Calibri"/>
                <w:color w:val="000000"/>
              </w:rPr>
              <w:t>1</w:t>
            </w:r>
            <w:r w:rsidR="00011CFA">
              <w:rPr>
                <w:rFonts w:ascii="Calibri" w:hAnsi="Calibri" w:cs="Calibri"/>
                <w:color w:val="000000"/>
              </w:rPr>
              <w:t>7B</w:t>
            </w:r>
          </w:p>
        </w:tc>
        <w:tc>
          <w:tcPr>
            <w:tcW w:w="609" w:type="pct"/>
            <w:vAlign w:val="center"/>
          </w:tcPr>
          <w:p w14:paraId="6324F05F" w14:textId="050FFF16" w:rsidR="00E834A2" w:rsidRDefault="00E834A2" w:rsidP="00E834A2">
            <w:pPr>
              <w:jc w:val="center"/>
              <w:rPr>
                <w:rFonts w:ascii="Calibri" w:hAnsi="Calibri" w:cs="Calibri"/>
              </w:rPr>
            </w:pPr>
            <w:r>
              <w:rPr>
                <w:rFonts w:ascii="Calibri" w:hAnsi="Calibri" w:cs="Calibri"/>
              </w:rPr>
              <w:t>Numeric</w:t>
            </w:r>
          </w:p>
        </w:tc>
        <w:tc>
          <w:tcPr>
            <w:tcW w:w="522" w:type="pct"/>
            <w:vAlign w:val="center"/>
          </w:tcPr>
          <w:p w14:paraId="1B264E5F" w14:textId="51B9B473" w:rsidR="00E834A2" w:rsidRDefault="00E834A2" w:rsidP="00E834A2">
            <w:pPr>
              <w:jc w:val="center"/>
              <w:rPr>
                <w:rFonts w:ascii="Calibri" w:hAnsi="Calibri" w:cs="Calibri"/>
              </w:rPr>
            </w:pPr>
            <w:r>
              <w:rPr>
                <w:rFonts w:ascii="Calibri" w:hAnsi="Calibri" w:cs="Calibri"/>
              </w:rPr>
              <w:t>Customer</w:t>
            </w:r>
          </w:p>
        </w:tc>
        <w:tc>
          <w:tcPr>
            <w:tcW w:w="1479" w:type="pct"/>
            <w:vAlign w:val="center"/>
          </w:tcPr>
          <w:p w14:paraId="27994E88" w14:textId="175343FF" w:rsidR="00E834A2" w:rsidRDefault="00E834A2" w:rsidP="00E834A2">
            <w:pPr>
              <w:rPr>
                <w:rFonts w:ascii="Calibri" w:hAnsi="Calibri" w:cs="Calibri"/>
              </w:rPr>
            </w:pPr>
            <w:r>
              <w:rPr>
                <w:rFonts w:ascii="Calibri" w:hAnsi="Calibri" w:cs="Calibri"/>
              </w:rPr>
              <w:t xml:space="preserve">Condition </w:t>
            </w:r>
            <w:r w:rsidR="00011CFA">
              <w:rPr>
                <w:rFonts w:ascii="Calibri" w:hAnsi="Calibri" w:cs="Calibri"/>
              </w:rPr>
              <w:t>2</w:t>
            </w:r>
            <w:r>
              <w:rPr>
                <w:rFonts w:ascii="Calibri" w:hAnsi="Calibri" w:cs="Calibri"/>
              </w:rPr>
              <w:t xml:space="preserve"> score</w:t>
            </w:r>
          </w:p>
        </w:tc>
        <w:tc>
          <w:tcPr>
            <w:tcW w:w="1131" w:type="pct"/>
            <w:vAlign w:val="center"/>
          </w:tcPr>
          <w:p w14:paraId="3F667DD7" w14:textId="77777777" w:rsidR="00E834A2" w:rsidRPr="00911092" w:rsidRDefault="00E834A2" w:rsidP="00E834A2">
            <w:pPr>
              <w:jc w:val="center"/>
              <w:rPr>
                <w:rFonts w:ascii="Calibri" w:hAnsi="Calibri" w:cs="Calibri"/>
              </w:rPr>
            </w:pPr>
          </w:p>
        </w:tc>
      </w:tr>
      <w:tr w:rsidR="00E834A2" w:rsidRPr="00911092" w14:paraId="79D0957D" w14:textId="77777777" w:rsidTr="007630A3">
        <w:trPr>
          <w:trHeight w:val="293"/>
        </w:trPr>
        <w:tc>
          <w:tcPr>
            <w:tcW w:w="1259" w:type="pct"/>
            <w:vAlign w:val="center"/>
          </w:tcPr>
          <w:p w14:paraId="5E5BF8A8" w14:textId="286855CB" w:rsidR="00E834A2" w:rsidRPr="00DC1508" w:rsidRDefault="00E834A2" w:rsidP="00E834A2">
            <w:pPr>
              <w:rPr>
                <w:rFonts w:ascii="Calibri" w:hAnsi="Calibri" w:cs="Calibri"/>
                <w:color w:val="000000"/>
              </w:rPr>
            </w:pPr>
            <w:r>
              <w:rPr>
                <w:rFonts w:ascii="Calibri" w:hAnsi="Calibri" w:cs="Calibri"/>
                <w:color w:val="000000"/>
              </w:rPr>
              <w:t>_X_RULE_SCORE_1</w:t>
            </w:r>
            <w:r w:rsidR="00011CFA">
              <w:rPr>
                <w:rFonts w:ascii="Calibri" w:hAnsi="Calibri" w:cs="Calibri"/>
                <w:color w:val="000000"/>
              </w:rPr>
              <w:t>7</w:t>
            </w:r>
          </w:p>
        </w:tc>
        <w:tc>
          <w:tcPr>
            <w:tcW w:w="609" w:type="pct"/>
            <w:vAlign w:val="center"/>
          </w:tcPr>
          <w:p w14:paraId="095F2551" w14:textId="162E589C" w:rsidR="00E834A2" w:rsidRDefault="00E834A2" w:rsidP="00E834A2">
            <w:pPr>
              <w:jc w:val="center"/>
              <w:rPr>
                <w:rFonts w:ascii="Calibri" w:hAnsi="Calibri" w:cs="Calibri"/>
              </w:rPr>
            </w:pPr>
            <w:r>
              <w:rPr>
                <w:rFonts w:ascii="Calibri" w:hAnsi="Calibri" w:cs="Calibri"/>
              </w:rPr>
              <w:t>Numeric</w:t>
            </w:r>
          </w:p>
        </w:tc>
        <w:tc>
          <w:tcPr>
            <w:tcW w:w="522" w:type="pct"/>
            <w:vAlign w:val="center"/>
          </w:tcPr>
          <w:p w14:paraId="22275790" w14:textId="0B0A233B" w:rsidR="00E834A2" w:rsidRDefault="00E834A2" w:rsidP="00E834A2">
            <w:pPr>
              <w:jc w:val="center"/>
              <w:rPr>
                <w:rFonts w:ascii="Calibri" w:hAnsi="Calibri" w:cs="Calibri"/>
              </w:rPr>
            </w:pPr>
            <w:r>
              <w:rPr>
                <w:rFonts w:ascii="Calibri" w:hAnsi="Calibri" w:cs="Calibri"/>
              </w:rPr>
              <w:t>Customer</w:t>
            </w:r>
          </w:p>
        </w:tc>
        <w:tc>
          <w:tcPr>
            <w:tcW w:w="1479" w:type="pct"/>
            <w:vAlign w:val="center"/>
          </w:tcPr>
          <w:p w14:paraId="5A56FF8F" w14:textId="1EF637A6" w:rsidR="00E834A2" w:rsidRDefault="00E834A2" w:rsidP="00E834A2">
            <w:pPr>
              <w:rPr>
                <w:rFonts w:ascii="Calibri" w:hAnsi="Calibri" w:cs="Calibri"/>
              </w:rPr>
            </w:pPr>
            <w:r>
              <w:rPr>
                <w:rFonts w:ascii="Calibri" w:hAnsi="Calibri" w:cs="Calibri"/>
              </w:rPr>
              <w:t>Rule score</w:t>
            </w:r>
          </w:p>
        </w:tc>
        <w:tc>
          <w:tcPr>
            <w:tcW w:w="1131" w:type="pct"/>
            <w:vAlign w:val="center"/>
          </w:tcPr>
          <w:p w14:paraId="5696FF64" w14:textId="77777777" w:rsidR="00E834A2" w:rsidRPr="00911092" w:rsidRDefault="00E834A2" w:rsidP="00E834A2">
            <w:pPr>
              <w:jc w:val="center"/>
              <w:rPr>
                <w:rFonts w:ascii="Calibri" w:hAnsi="Calibri" w:cs="Calibri"/>
              </w:rPr>
            </w:pPr>
          </w:p>
        </w:tc>
      </w:tr>
    </w:tbl>
    <w:p w14:paraId="41C010DF" w14:textId="77777777" w:rsidR="003B440F" w:rsidRPr="00911092" w:rsidRDefault="003B440F" w:rsidP="003B440F">
      <w:pPr>
        <w:rPr>
          <w:rFonts w:ascii="Calibri" w:hAnsi="Calibri" w:cs="Calibri"/>
        </w:rPr>
      </w:pPr>
    </w:p>
    <w:p w14:paraId="005401D3" w14:textId="77777777" w:rsidR="003B440F" w:rsidRPr="00911092" w:rsidRDefault="003B440F" w:rsidP="003B440F">
      <w:pPr>
        <w:pStyle w:val="Heading2"/>
      </w:pPr>
      <w:bookmarkStart w:id="146" w:name="_Toc188520555"/>
      <w:r w:rsidRPr="00911092">
        <w:t>Profile Variables:</w:t>
      </w:r>
      <w:bookmarkEnd w:id="146"/>
    </w:p>
    <w:tbl>
      <w:tblPr>
        <w:tblStyle w:val="GridTable4-Accent31"/>
        <w:tblW w:w="5001" w:type="pct"/>
        <w:tblLook w:val="0420" w:firstRow="1" w:lastRow="0" w:firstColumn="0" w:lastColumn="0" w:noHBand="0" w:noVBand="1"/>
      </w:tblPr>
      <w:tblGrid>
        <w:gridCol w:w="3146"/>
        <w:gridCol w:w="1169"/>
        <w:gridCol w:w="1259"/>
        <w:gridCol w:w="2916"/>
        <w:gridCol w:w="1968"/>
      </w:tblGrid>
      <w:tr w:rsidR="003B440F" w:rsidRPr="00911092" w14:paraId="6CE1B13B" w14:textId="77777777" w:rsidTr="007630A3">
        <w:trPr>
          <w:cnfStyle w:val="100000000000" w:firstRow="1" w:lastRow="0" w:firstColumn="0" w:lastColumn="0" w:oddVBand="0" w:evenVBand="0" w:oddHBand="0" w:evenHBand="0" w:firstRowFirstColumn="0" w:firstRowLastColumn="0" w:lastRowFirstColumn="0" w:lastRowLastColumn="0"/>
          <w:trHeight w:val="224"/>
        </w:trPr>
        <w:tc>
          <w:tcPr>
            <w:tcW w:w="1504" w:type="pct"/>
            <w:shd w:val="clear" w:color="auto" w:fill="052F61" w:themeFill="accent1"/>
          </w:tcPr>
          <w:p w14:paraId="31D6A1B8" w14:textId="77777777" w:rsidR="003B440F" w:rsidRPr="00911092" w:rsidRDefault="003B440F" w:rsidP="007630A3">
            <w:pPr>
              <w:jc w:val="center"/>
              <w:rPr>
                <w:rFonts w:ascii="Calibri" w:hAnsi="Calibri" w:cs="Calibri"/>
              </w:rPr>
            </w:pPr>
            <w:r w:rsidRPr="00911092">
              <w:rPr>
                <w:rFonts w:ascii="Calibri" w:hAnsi="Calibri" w:cs="Calibri"/>
              </w:rPr>
              <w:t>Variable Name</w:t>
            </w:r>
          </w:p>
        </w:tc>
        <w:tc>
          <w:tcPr>
            <w:tcW w:w="559" w:type="pct"/>
            <w:shd w:val="clear" w:color="auto" w:fill="052F61" w:themeFill="accent1"/>
          </w:tcPr>
          <w:p w14:paraId="1206CDD0" w14:textId="77777777" w:rsidR="003B440F" w:rsidRPr="00911092" w:rsidRDefault="003B440F" w:rsidP="007630A3">
            <w:pPr>
              <w:jc w:val="center"/>
              <w:rPr>
                <w:rFonts w:ascii="Calibri" w:hAnsi="Calibri" w:cs="Calibri"/>
              </w:rPr>
            </w:pPr>
            <w:r w:rsidRPr="00911092">
              <w:rPr>
                <w:rFonts w:ascii="Calibri" w:hAnsi="Calibri" w:cs="Calibri"/>
              </w:rPr>
              <w:t>Type</w:t>
            </w:r>
          </w:p>
        </w:tc>
        <w:tc>
          <w:tcPr>
            <w:tcW w:w="602" w:type="pct"/>
            <w:shd w:val="clear" w:color="auto" w:fill="052F61" w:themeFill="accent1"/>
          </w:tcPr>
          <w:p w14:paraId="2A126EBE" w14:textId="77777777" w:rsidR="003B440F" w:rsidRPr="00911092" w:rsidRDefault="003B440F" w:rsidP="007630A3">
            <w:pPr>
              <w:jc w:val="center"/>
              <w:rPr>
                <w:rFonts w:ascii="Calibri" w:hAnsi="Calibri" w:cs="Calibri"/>
              </w:rPr>
            </w:pPr>
            <w:r w:rsidRPr="00911092">
              <w:rPr>
                <w:rFonts w:ascii="Calibri" w:hAnsi="Calibri" w:cs="Calibri"/>
              </w:rPr>
              <w:t>Segment</w:t>
            </w:r>
          </w:p>
        </w:tc>
        <w:tc>
          <w:tcPr>
            <w:tcW w:w="1394" w:type="pct"/>
            <w:shd w:val="clear" w:color="auto" w:fill="052F61" w:themeFill="accent1"/>
          </w:tcPr>
          <w:p w14:paraId="202F421F" w14:textId="77777777" w:rsidR="003B440F" w:rsidRPr="00911092" w:rsidRDefault="003B440F" w:rsidP="007630A3">
            <w:pPr>
              <w:jc w:val="center"/>
              <w:rPr>
                <w:rFonts w:ascii="Calibri" w:hAnsi="Calibri" w:cs="Calibri"/>
              </w:rPr>
            </w:pPr>
            <w:r w:rsidRPr="00911092">
              <w:rPr>
                <w:rFonts w:ascii="Calibri" w:hAnsi="Calibri" w:cs="Calibri"/>
              </w:rPr>
              <w:t>Description</w:t>
            </w:r>
          </w:p>
        </w:tc>
        <w:tc>
          <w:tcPr>
            <w:tcW w:w="941" w:type="pct"/>
            <w:shd w:val="clear" w:color="auto" w:fill="052F61" w:themeFill="accent1"/>
          </w:tcPr>
          <w:p w14:paraId="50086398" w14:textId="77777777" w:rsidR="003B440F" w:rsidRPr="00911092" w:rsidRDefault="003B440F" w:rsidP="007630A3">
            <w:pPr>
              <w:jc w:val="center"/>
              <w:rPr>
                <w:rFonts w:ascii="Calibri" w:hAnsi="Calibri" w:cs="Calibri"/>
              </w:rPr>
            </w:pPr>
            <w:r w:rsidRPr="00911092">
              <w:rPr>
                <w:rFonts w:ascii="Calibri" w:hAnsi="Calibri" w:cs="Calibri"/>
              </w:rPr>
              <w:t>Comments</w:t>
            </w:r>
          </w:p>
        </w:tc>
      </w:tr>
      <w:tr w:rsidR="00421217" w:rsidRPr="00911092" w14:paraId="0E9EDAC9" w14:textId="77777777" w:rsidTr="007630A3">
        <w:trPr>
          <w:cnfStyle w:val="000000100000" w:firstRow="0" w:lastRow="0" w:firstColumn="0" w:lastColumn="0" w:oddVBand="0" w:evenVBand="0" w:oddHBand="1" w:evenHBand="0" w:firstRowFirstColumn="0" w:firstRowLastColumn="0" w:lastRowFirstColumn="0" w:lastRowLastColumn="0"/>
          <w:trHeight w:val="293"/>
        </w:trPr>
        <w:tc>
          <w:tcPr>
            <w:tcW w:w="1504" w:type="pct"/>
            <w:vAlign w:val="center"/>
          </w:tcPr>
          <w:p w14:paraId="5C8C47D1" w14:textId="3458212F" w:rsidR="00421217" w:rsidRDefault="00421217" w:rsidP="007630A3">
            <w:pPr>
              <w:rPr>
                <w:rFonts w:ascii="Calibri" w:hAnsi="Calibri" w:cs="Calibri"/>
              </w:rPr>
            </w:pPr>
            <w:r>
              <w:rPr>
                <w:rFonts w:ascii="Calibri" w:hAnsi="Calibri" w:cs="Calibri"/>
              </w:rPr>
              <w:t>_D_REG_DT</w:t>
            </w:r>
          </w:p>
        </w:tc>
        <w:tc>
          <w:tcPr>
            <w:tcW w:w="559" w:type="pct"/>
            <w:vAlign w:val="center"/>
          </w:tcPr>
          <w:p w14:paraId="0CAC0D52" w14:textId="200EF6D3" w:rsidR="00421217" w:rsidRDefault="00421217" w:rsidP="007630A3">
            <w:pPr>
              <w:jc w:val="center"/>
              <w:rPr>
                <w:rFonts w:ascii="Calibri" w:hAnsi="Calibri" w:cs="Calibri"/>
              </w:rPr>
            </w:pPr>
            <w:r>
              <w:rPr>
                <w:rFonts w:ascii="Calibri" w:hAnsi="Calibri" w:cs="Calibri"/>
              </w:rPr>
              <w:t>Datetime</w:t>
            </w:r>
          </w:p>
        </w:tc>
        <w:tc>
          <w:tcPr>
            <w:tcW w:w="602" w:type="pct"/>
            <w:vAlign w:val="center"/>
          </w:tcPr>
          <w:p w14:paraId="3F87C7F3" w14:textId="33FDD627" w:rsidR="00421217" w:rsidRDefault="00421217" w:rsidP="007630A3">
            <w:pPr>
              <w:jc w:val="center"/>
              <w:rPr>
                <w:rFonts w:ascii="Calibri" w:hAnsi="Calibri" w:cs="Calibri"/>
              </w:rPr>
            </w:pPr>
            <w:r>
              <w:rPr>
                <w:rFonts w:ascii="Calibri" w:hAnsi="Calibri" w:cs="Calibri"/>
              </w:rPr>
              <w:t>Device</w:t>
            </w:r>
          </w:p>
        </w:tc>
        <w:tc>
          <w:tcPr>
            <w:tcW w:w="1394" w:type="pct"/>
            <w:vAlign w:val="center"/>
          </w:tcPr>
          <w:p w14:paraId="570E81DA" w14:textId="21080EF7" w:rsidR="00421217" w:rsidRDefault="00421217" w:rsidP="007630A3">
            <w:pPr>
              <w:rPr>
                <w:rFonts w:ascii="Calibri" w:hAnsi="Calibri" w:cs="Calibri"/>
              </w:rPr>
            </w:pPr>
            <w:r>
              <w:rPr>
                <w:rFonts w:ascii="Calibri" w:hAnsi="Calibri" w:cs="Calibri"/>
              </w:rPr>
              <w:t>Device registration datetime</w:t>
            </w:r>
          </w:p>
        </w:tc>
        <w:tc>
          <w:tcPr>
            <w:tcW w:w="941" w:type="pct"/>
            <w:vAlign w:val="center"/>
          </w:tcPr>
          <w:p w14:paraId="62987A76" w14:textId="77777777" w:rsidR="00421217" w:rsidRPr="00911092" w:rsidRDefault="00421217" w:rsidP="007630A3">
            <w:pPr>
              <w:rPr>
                <w:rFonts w:ascii="Calibri" w:hAnsi="Calibri" w:cs="Calibri"/>
              </w:rPr>
            </w:pPr>
          </w:p>
        </w:tc>
      </w:tr>
      <w:tr w:rsidR="003B440F" w:rsidRPr="00911092" w14:paraId="0209EF6B" w14:textId="77777777" w:rsidTr="007630A3">
        <w:trPr>
          <w:trHeight w:val="293"/>
        </w:trPr>
        <w:tc>
          <w:tcPr>
            <w:tcW w:w="1504" w:type="pct"/>
            <w:vAlign w:val="center"/>
          </w:tcPr>
          <w:p w14:paraId="6A3DC39C" w14:textId="079400E0" w:rsidR="003B440F" w:rsidRDefault="00E06ECB" w:rsidP="007630A3">
            <w:pPr>
              <w:rPr>
                <w:rFonts w:ascii="Calibri" w:hAnsi="Calibri" w:cs="Calibri"/>
              </w:rPr>
            </w:pPr>
            <w:r>
              <w:rPr>
                <w:rFonts w:ascii="Calibri" w:hAnsi="Calibri" w:cs="Calibri"/>
              </w:rPr>
              <w:t>_X_PREV_DEVICE_ID</w:t>
            </w:r>
          </w:p>
        </w:tc>
        <w:tc>
          <w:tcPr>
            <w:tcW w:w="559" w:type="pct"/>
            <w:vAlign w:val="center"/>
          </w:tcPr>
          <w:p w14:paraId="5E862A3C" w14:textId="592338D2" w:rsidR="003B440F" w:rsidRDefault="00E06ECB" w:rsidP="007630A3">
            <w:pPr>
              <w:jc w:val="center"/>
              <w:rPr>
                <w:rFonts w:ascii="Calibri" w:hAnsi="Calibri" w:cs="Calibri"/>
              </w:rPr>
            </w:pPr>
            <w:r>
              <w:rPr>
                <w:rFonts w:ascii="Calibri" w:hAnsi="Calibri" w:cs="Calibri"/>
              </w:rPr>
              <w:t>Character</w:t>
            </w:r>
          </w:p>
        </w:tc>
        <w:tc>
          <w:tcPr>
            <w:tcW w:w="602" w:type="pct"/>
            <w:vAlign w:val="center"/>
          </w:tcPr>
          <w:p w14:paraId="5C0F3595" w14:textId="4A30C009" w:rsidR="003B440F" w:rsidRDefault="00E06ECB" w:rsidP="007630A3">
            <w:pPr>
              <w:jc w:val="center"/>
              <w:rPr>
                <w:rFonts w:ascii="Calibri" w:hAnsi="Calibri" w:cs="Calibri"/>
              </w:rPr>
            </w:pPr>
            <w:r>
              <w:rPr>
                <w:rFonts w:ascii="Calibri" w:hAnsi="Calibri" w:cs="Calibri"/>
              </w:rPr>
              <w:t>Customer</w:t>
            </w:r>
          </w:p>
        </w:tc>
        <w:tc>
          <w:tcPr>
            <w:tcW w:w="1394" w:type="pct"/>
            <w:vAlign w:val="center"/>
          </w:tcPr>
          <w:p w14:paraId="4E8783A6" w14:textId="36A42C66" w:rsidR="003B440F" w:rsidRDefault="00817EF8" w:rsidP="007630A3">
            <w:pPr>
              <w:rPr>
                <w:rFonts w:ascii="Calibri" w:hAnsi="Calibri" w:cs="Calibri"/>
              </w:rPr>
            </w:pPr>
            <w:r>
              <w:rPr>
                <w:rFonts w:ascii="Calibri" w:hAnsi="Calibri" w:cs="Calibri"/>
              </w:rPr>
              <w:t>Previous device ID used by customer</w:t>
            </w:r>
          </w:p>
        </w:tc>
        <w:tc>
          <w:tcPr>
            <w:tcW w:w="941" w:type="pct"/>
            <w:vAlign w:val="center"/>
          </w:tcPr>
          <w:p w14:paraId="3FD24E12" w14:textId="77777777" w:rsidR="003B440F" w:rsidRPr="00911092" w:rsidRDefault="003B440F" w:rsidP="007630A3">
            <w:pPr>
              <w:rPr>
                <w:rFonts w:ascii="Calibri" w:hAnsi="Calibri" w:cs="Calibri"/>
              </w:rPr>
            </w:pPr>
          </w:p>
        </w:tc>
      </w:tr>
      <w:tr w:rsidR="00421217" w:rsidRPr="00911092" w14:paraId="5A06069A" w14:textId="77777777" w:rsidTr="007630A3">
        <w:trPr>
          <w:cnfStyle w:val="000000100000" w:firstRow="0" w:lastRow="0" w:firstColumn="0" w:lastColumn="0" w:oddVBand="0" w:evenVBand="0" w:oddHBand="1" w:evenHBand="0" w:firstRowFirstColumn="0" w:firstRowLastColumn="0" w:lastRowFirstColumn="0" w:lastRowLastColumn="0"/>
          <w:trHeight w:val="293"/>
        </w:trPr>
        <w:tc>
          <w:tcPr>
            <w:tcW w:w="1504" w:type="pct"/>
            <w:vAlign w:val="center"/>
          </w:tcPr>
          <w:p w14:paraId="52329E68" w14:textId="15171192" w:rsidR="003B440F" w:rsidRDefault="00E06ECB" w:rsidP="007630A3">
            <w:pPr>
              <w:rPr>
                <w:rFonts w:ascii="Calibri" w:hAnsi="Calibri" w:cs="Calibri"/>
              </w:rPr>
            </w:pPr>
            <w:r>
              <w:rPr>
                <w:rFonts w:ascii="Calibri" w:hAnsi="Calibri" w:cs="Calibri"/>
              </w:rPr>
              <w:t>_X_CUR_DEVICE_ID</w:t>
            </w:r>
          </w:p>
        </w:tc>
        <w:tc>
          <w:tcPr>
            <w:tcW w:w="559" w:type="pct"/>
            <w:vAlign w:val="center"/>
          </w:tcPr>
          <w:p w14:paraId="7AF3E102" w14:textId="1B20EA1D" w:rsidR="003B440F" w:rsidRDefault="00E06ECB" w:rsidP="007630A3">
            <w:pPr>
              <w:jc w:val="center"/>
              <w:rPr>
                <w:rFonts w:ascii="Calibri" w:hAnsi="Calibri" w:cs="Calibri"/>
              </w:rPr>
            </w:pPr>
            <w:r>
              <w:rPr>
                <w:rFonts w:ascii="Calibri" w:hAnsi="Calibri" w:cs="Calibri"/>
              </w:rPr>
              <w:t>Character</w:t>
            </w:r>
          </w:p>
        </w:tc>
        <w:tc>
          <w:tcPr>
            <w:tcW w:w="602" w:type="pct"/>
            <w:vAlign w:val="center"/>
          </w:tcPr>
          <w:p w14:paraId="790C09C7" w14:textId="59E68438" w:rsidR="003B440F" w:rsidRDefault="00067FD4" w:rsidP="007630A3">
            <w:pPr>
              <w:jc w:val="center"/>
              <w:rPr>
                <w:rFonts w:ascii="Calibri" w:hAnsi="Calibri" w:cs="Calibri"/>
              </w:rPr>
            </w:pPr>
            <w:r>
              <w:rPr>
                <w:rFonts w:ascii="Calibri" w:hAnsi="Calibri" w:cs="Calibri"/>
              </w:rPr>
              <w:t>Customer</w:t>
            </w:r>
          </w:p>
        </w:tc>
        <w:tc>
          <w:tcPr>
            <w:tcW w:w="1394" w:type="pct"/>
            <w:vAlign w:val="center"/>
          </w:tcPr>
          <w:p w14:paraId="5DE00177" w14:textId="25182DA8" w:rsidR="003B440F" w:rsidRDefault="00817EF8" w:rsidP="007630A3">
            <w:pPr>
              <w:rPr>
                <w:rFonts w:ascii="Calibri" w:hAnsi="Calibri" w:cs="Calibri"/>
              </w:rPr>
            </w:pPr>
            <w:r>
              <w:rPr>
                <w:rFonts w:ascii="Calibri" w:hAnsi="Calibri" w:cs="Calibri"/>
              </w:rPr>
              <w:t>Current device ID used by customer</w:t>
            </w:r>
          </w:p>
        </w:tc>
        <w:tc>
          <w:tcPr>
            <w:tcW w:w="941" w:type="pct"/>
            <w:vAlign w:val="center"/>
          </w:tcPr>
          <w:p w14:paraId="75A51AE7" w14:textId="02E02E92" w:rsidR="003B440F" w:rsidRPr="00911092" w:rsidRDefault="003B440F" w:rsidP="007630A3">
            <w:pPr>
              <w:rPr>
                <w:rFonts w:ascii="Calibri" w:hAnsi="Calibri" w:cs="Calibri"/>
              </w:rPr>
            </w:pPr>
          </w:p>
        </w:tc>
      </w:tr>
      <w:tr w:rsidR="003B440F" w:rsidRPr="00911092" w14:paraId="569CC16B" w14:textId="77777777" w:rsidTr="007630A3">
        <w:trPr>
          <w:trHeight w:val="293"/>
        </w:trPr>
        <w:tc>
          <w:tcPr>
            <w:tcW w:w="1504" w:type="pct"/>
            <w:vAlign w:val="center"/>
          </w:tcPr>
          <w:p w14:paraId="3438375C" w14:textId="7085F8A3" w:rsidR="003B440F" w:rsidRDefault="00164A0D" w:rsidP="007630A3">
            <w:pPr>
              <w:rPr>
                <w:rFonts w:ascii="Calibri" w:hAnsi="Calibri" w:cs="Calibri"/>
              </w:rPr>
            </w:pPr>
            <w:r>
              <w:rPr>
                <w:rFonts w:ascii="Calibri" w:hAnsi="Calibri" w:cs="Calibri"/>
              </w:rPr>
              <w:t>_X_BENE_ADDED_DT_30MINS</w:t>
            </w:r>
          </w:p>
        </w:tc>
        <w:tc>
          <w:tcPr>
            <w:tcW w:w="559" w:type="pct"/>
            <w:vAlign w:val="center"/>
          </w:tcPr>
          <w:p w14:paraId="6BB09019" w14:textId="69CF40D5" w:rsidR="003B440F" w:rsidRPr="00911092" w:rsidRDefault="00164A0D" w:rsidP="007630A3">
            <w:pPr>
              <w:jc w:val="center"/>
              <w:rPr>
                <w:rFonts w:ascii="Calibri" w:hAnsi="Calibri" w:cs="Calibri"/>
              </w:rPr>
            </w:pPr>
            <w:r>
              <w:rPr>
                <w:rFonts w:ascii="Calibri" w:hAnsi="Calibri" w:cs="Calibri"/>
              </w:rPr>
              <w:t>Datetime</w:t>
            </w:r>
          </w:p>
        </w:tc>
        <w:tc>
          <w:tcPr>
            <w:tcW w:w="602" w:type="pct"/>
            <w:vAlign w:val="center"/>
          </w:tcPr>
          <w:p w14:paraId="6F94FA74" w14:textId="2AC030B0" w:rsidR="003B440F" w:rsidRDefault="00164A0D" w:rsidP="007630A3">
            <w:pPr>
              <w:jc w:val="center"/>
              <w:rPr>
                <w:rFonts w:ascii="Calibri" w:hAnsi="Calibri" w:cs="Calibri"/>
              </w:rPr>
            </w:pPr>
            <w:r>
              <w:rPr>
                <w:rFonts w:ascii="Calibri" w:hAnsi="Calibri" w:cs="Calibri"/>
              </w:rPr>
              <w:t>Customer</w:t>
            </w:r>
          </w:p>
        </w:tc>
        <w:tc>
          <w:tcPr>
            <w:tcW w:w="1394" w:type="pct"/>
            <w:vAlign w:val="center"/>
          </w:tcPr>
          <w:p w14:paraId="41591938" w14:textId="45DB2A2D" w:rsidR="003B440F" w:rsidRDefault="00164A0D" w:rsidP="007630A3">
            <w:pPr>
              <w:rPr>
                <w:rFonts w:ascii="Calibri" w:hAnsi="Calibri" w:cs="Calibri"/>
              </w:rPr>
            </w:pPr>
            <w:r>
              <w:rPr>
                <w:rFonts w:ascii="Calibri" w:hAnsi="Calibri" w:cs="Calibri"/>
              </w:rPr>
              <w:t>Datetime of beneficiary addition for past 30 minutes</w:t>
            </w:r>
          </w:p>
        </w:tc>
        <w:tc>
          <w:tcPr>
            <w:tcW w:w="941" w:type="pct"/>
            <w:vAlign w:val="center"/>
          </w:tcPr>
          <w:p w14:paraId="12295489" w14:textId="6E832869" w:rsidR="003B440F" w:rsidRPr="00911092" w:rsidRDefault="003B440F" w:rsidP="007630A3">
            <w:pPr>
              <w:rPr>
                <w:rFonts w:ascii="Calibri" w:hAnsi="Calibri" w:cs="Calibri"/>
              </w:rPr>
            </w:pPr>
          </w:p>
        </w:tc>
      </w:tr>
      <w:tr w:rsidR="00164A0D" w:rsidRPr="00911092" w14:paraId="6F31C424" w14:textId="77777777" w:rsidTr="007630A3">
        <w:trPr>
          <w:cnfStyle w:val="000000100000" w:firstRow="0" w:lastRow="0" w:firstColumn="0" w:lastColumn="0" w:oddVBand="0" w:evenVBand="0" w:oddHBand="1" w:evenHBand="0" w:firstRowFirstColumn="0" w:firstRowLastColumn="0" w:lastRowFirstColumn="0" w:lastRowLastColumn="0"/>
          <w:trHeight w:val="293"/>
        </w:trPr>
        <w:tc>
          <w:tcPr>
            <w:tcW w:w="1504" w:type="pct"/>
            <w:vAlign w:val="center"/>
          </w:tcPr>
          <w:p w14:paraId="2164D667" w14:textId="7020C2F5" w:rsidR="00164A0D" w:rsidRDefault="00164A0D" w:rsidP="007630A3">
            <w:pPr>
              <w:rPr>
                <w:rFonts w:ascii="Calibri" w:hAnsi="Calibri" w:cs="Calibri"/>
              </w:rPr>
            </w:pPr>
            <w:r>
              <w:rPr>
                <w:rFonts w:ascii="Calibri" w:hAnsi="Calibri" w:cs="Calibri"/>
              </w:rPr>
              <w:t>_X_BENE_ADDED_CNT_30MINS</w:t>
            </w:r>
          </w:p>
        </w:tc>
        <w:tc>
          <w:tcPr>
            <w:tcW w:w="559" w:type="pct"/>
            <w:vAlign w:val="center"/>
          </w:tcPr>
          <w:p w14:paraId="3481E5B1" w14:textId="62ABFC5E" w:rsidR="00164A0D" w:rsidRDefault="00C100D7" w:rsidP="007630A3">
            <w:pPr>
              <w:jc w:val="center"/>
              <w:rPr>
                <w:rFonts w:ascii="Calibri" w:hAnsi="Calibri" w:cs="Calibri"/>
              </w:rPr>
            </w:pPr>
            <w:r>
              <w:rPr>
                <w:rFonts w:ascii="Calibri" w:hAnsi="Calibri" w:cs="Calibri"/>
              </w:rPr>
              <w:t>Numeric</w:t>
            </w:r>
          </w:p>
        </w:tc>
        <w:tc>
          <w:tcPr>
            <w:tcW w:w="602" w:type="pct"/>
            <w:vAlign w:val="center"/>
          </w:tcPr>
          <w:p w14:paraId="76557A95" w14:textId="28D65E5B" w:rsidR="00164A0D" w:rsidRDefault="00164A0D" w:rsidP="007630A3">
            <w:pPr>
              <w:jc w:val="center"/>
              <w:rPr>
                <w:rFonts w:ascii="Calibri" w:hAnsi="Calibri" w:cs="Calibri"/>
              </w:rPr>
            </w:pPr>
            <w:r>
              <w:rPr>
                <w:rFonts w:ascii="Calibri" w:hAnsi="Calibri" w:cs="Calibri"/>
              </w:rPr>
              <w:t>Customer</w:t>
            </w:r>
          </w:p>
        </w:tc>
        <w:tc>
          <w:tcPr>
            <w:tcW w:w="1394" w:type="pct"/>
            <w:vAlign w:val="center"/>
          </w:tcPr>
          <w:p w14:paraId="484CAAAD" w14:textId="2823A2BA" w:rsidR="00164A0D" w:rsidRDefault="00164A0D" w:rsidP="007630A3">
            <w:pPr>
              <w:rPr>
                <w:rFonts w:ascii="Calibri" w:hAnsi="Calibri" w:cs="Calibri"/>
              </w:rPr>
            </w:pPr>
            <w:r>
              <w:rPr>
                <w:rFonts w:ascii="Calibri" w:hAnsi="Calibri" w:cs="Calibri"/>
              </w:rPr>
              <w:t>Count of beneficiaries added in past 30 minutes</w:t>
            </w:r>
          </w:p>
        </w:tc>
        <w:tc>
          <w:tcPr>
            <w:tcW w:w="941" w:type="pct"/>
            <w:vAlign w:val="center"/>
          </w:tcPr>
          <w:p w14:paraId="403C9520" w14:textId="77777777" w:rsidR="00164A0D" w:rsidRPr="00911092" w:rsidRDefault="00164A0D" w:rsidP="007630A3">
            <w:pPr>
              <w:rPr>
                <w:rFonts w:ascii="Calibri" w:hAnsi="Calibri" w:cs="Calibri"/>
              </w:rPr>
            </w:pPr>
          </w:p>
        </w:tc>
      </w:tr>
      <w:tr w:rsidR="006F4FC2" w:rsidRPr="00911092" w14:paraId="0090A54A" w14:textId="77777777" w:rsidTr="007630A3">
        <w:trPr>
          <w:trHeight w:val="293"/>
        </w:trPr>
        <w:tc>
          <w:tcPr>
            <w:tcW w:w="1504" w:type="pct"/>
            <w:vAlign w:val="center"/>
          </w:tcPr>
          <w:p w14:paraId="75BE2DA5" w14:textId="2DFAA46E" w:rsidR="006F4FC2" w:rsidRDefault="00C100D7" w:rsidP="007630A3">
            <w:pPr>
              <w:rPr>
                <w:rFonts w:ascii="Calibri" w:hAnsi="Calibri" w:cs="Calibri"/>
              </w:rPr>
            </w:pPr>
            <w:r>
              <w:rPr>
                <w:rFonts w:ascii="Calibri" w:hAnsi="Calibri" w:cs="Calibri"/>
              </w:rPr>
              <w:t>_A_AGG_DEBIT_DT_MIN_1 - _A_AGG_DEBIT_DT_MIN_30</w:t>
            </w:r>
          </w:p>
        </w:tc>
        <w:tc>
          <w:tcPr>
            <w:tcW w:w="559" w:type="pct"/>
            <w:vAlign w:val="center"/>
          </w:tcPr>
          <w:p w14:paraId="1BEA0775" w14:textId="3A42471A" w:rsidR="006F4FC2" w:rsidRDefault="00C100D7" w:rsidP="007630A3">
            <w:pPr>
              <w:jc w:val="center"/>
              <w:rPr>
                <w:rFonts w:ascii="Calibri" w:hAnsi="Calibri" w:cs="Calibri"/>
              </w:rPr>
            </w:pPr>
            <w:r>
              <w:rPr>
                <w:rFonts w:ascii="Calibri" w:hAnsi="Calibri" w:cs="Calibri"/>
              </w:rPr>
              <w:t>Datetime</w:t>
            </w:r>
          </w:p>
        </w:tc>
        <w:tc>
          <w:tcPr>
            <w:tcW w:w="602" w:type="pct"/>
            <w:vAlign w:val="center"/>
          </w:tcPr>
          <w:p w14:paraId="7C2CD85C" w14:textId="245B4AF5" w:rsidR="006F4FC2" w:rsidRDefault="00C100D7" w:rsidP="007630A3">
            <w:pPr>
              <w:jc w:val="center"/>
              <w:rPr>
                <w:rFonts w:ascii="Calibri" w:hAnsi="Calibri" w:cs="Calibri"/>
              </w:rPr>
            </w:pPr>
            <w:r>
              <w:rPr>
                <w:rFonts w:ascii="Calibri" w:hAnsi="Calibri" w:cs="Calibri"/>
              </w:rPr>
              <w:t>Account</w:t>
            </w:r>
          </w:p>
        </w:tc>
        <w:tc>
          <w:tcPr>
            <w:tcW w:w="1394" w:type="pct"/>
            <w:vAlign w:val="center"/>
          </w:tcPr>
          <w:p w14:paraId="5F753EDA" w14:textId="2A5614D4" w:rsidR="006F4FC2" w:rsidRDefault="00C100D7" w:rsidP="007630A3">
            <w:pPr>
              <w:rPr>
                <w:rFonts w:ascii="Calibri" w:hAnsi="Calibri" w:cs="Calibri"/>
              </w:rPr>
            </w:pPr>
            <w:r>
              <w:rPr>
                <w:rFonts w:ascii="Calibri" w:hAnsi="Calibri" w:cs="Calibri"/>
              </w:rPr>
              <w:t>Datetime of debit transaction for past 30 minutes</w:t>
            </w:r>
          </w:p>
        </w:tc>
        <w:tc>
          <w:tcPr>
            <w:tcW w:w="941" w:type="pct"/>
            <w:vAlign w:val="center"/>
          </w:tcPr>
          <w:p w14:paraId="2FF90DBC" w14:textId="77777777" w:rsidR="006F4FC2" w:rsidRPr="00911092" w:rsidRDefault="006F4FC2" w:rsidP="007630A3">
            <w:pPr>
              <w:rPr>
                <w:rFonts w:ascii="Calibri" w:hAnsi="Calibri" w:cs="Calibri"/>
              </w:rPr>
            </w:pPr>
          </w:p>
        </w:tc>
      </w:tr>
      <w:tr w:rsidR="006F4FC2" w:rsidRPr="00911092" w14:paraId="20161C67" w14:textId="77777777" w:rsidTr="007630A3">
        <w:trPr>
          <w:cnfStyle w:val="000000100000" w:firstRow="0" w:lastRow="0" w:firstColumn="0" w:lastColumn="0" w:oddVBand="0" w:evenVBand="0" w:oddHBand="1" w:evenHBand="0" w:firstRowFirstColumn="0" w:firstRowLastColumn="0" w:lastRowFirstColumn="0" w:lastRowLastColumn="0"/>
          <w:trHeight w:val="293"/>
        </w:trPr>
        <w:tc>
          <w:tcPr>
            <w:tcW w:w="1504" w:type="pct"/>
            <w:vAlign w:val="center"/>
          </w:tcPr>
          <w:p w14:paraId="4821C001" w14:textId="62D6D8F5" w:rsidR="006F4FC2" w:rsidRDefault="00C100D7" w:rsidP="007630A3">
            <w:pPr>
              <w:rPr>
                <w:rFonts w:ascii="Calibri" w:hAnsi="Calibri" w:cs="Calibri"/>
              </w:rPr>
            </w:pPr>
            <w:r>
              <w:rPr>
                <w:rFonts w:ascii="Calibri" w:hAnsi="Calibri" w:cs="Calibri"/>
              </w:rPr>
              <w:t>_A_AGG_DEBIT_AMT_MIN_1 - _A_AGG_DEBIT_AMT_MIN_30</w:t>
            </w:r>
          </w:p>
        </w:tc>
        <w:tc>
          <w:tcPr>
            <w:tcW w:w="559" w:type="pct"/>
            <w:vAlign w:val="center"/>
          </w:tcPr>
          <w:p w14:paraId="51CFC213" w14:textId="2D3EDF43" w:rsidR="006F4FC2" w:rsidRDefault="00C100D7" w:rsidP="007630A3">
            <w:pPr>
              <w:jc w:val="center"/>
              <w:rPr>
                <w:rFonts w:ascii="Calibri" w:hAnsi="Calibri" w:cs="Calibri"/>
              </w:rPr>
            </w:pPr>
            <w:r>
              <w:rPr>
                <w:rFonts w:ascii="Calibri" w:hAnsi="Calibri" w:cs="Calibri"/>
              </w:rPr>
              <w:t>Numeric</w:t>
            </w:r>
          </w:p>
        </w:tc>
        <w:tc>
          <w:tcPr>
            <w:tcW w:w="602" w:type="pct"/>
            <w:vAlign w:val="center"/>
          </w:tcPr>
          <w:p w14:paraId="2A5544CC" w14:textId="537245B6" w:rsidR="006F4FC2" w:rsidRDefault="00C100D7" w:rsidP="007630A3">
            <w:pPr>
              <w:jc w:val="center"/>
              <w:rPr>
                <w:rFonts w:ascii="Calibri" w:hAnsi="Calibri" w:cs="Calibri"/>
              </w:rPr>
            </w:pPr>
            <w:r>
              <w:rPr>
                <w:rFonts w:ascii="Calibri" w:hAnsi="Calibri" w:cs="Calibri"/>
              </w:rPr>
              <w:t>Account</w:t>
            </w:r>
          </w:p>
        </w:tc>
        <w:tc>
          <w:tcPr>
            <w:tcW w:w="1394" w:type="pct"/>
            <w:vAlign w:val="center"/>
          </w:tcPr>
          <w:p w14:paraId="243CFD2F" w14:textId="0145E428" w:rsidR="006F4FC2" w:rsidRDefault="00C100D7" w:rsidP="007630A3">
            <w:pPr>
              <w:rPr>
                <w:rFonts w:ascii="Calibri" w:hAnsi="Calibri" w:cs="Calibri"/>
              </w:rPr>
            </w:pPr>
            <w:r>
              <w:rPr>
                <w:rFonts w:ascii="Calibri" w:hAnsi="Calibri" w:cs="Calibri"/>
              </w:rPr>
              <w:t>Amount of debit transaction for past 30 minutes</w:t>
            </w:r>
          </w:p>
        </w:tc>
        <w:tc>
          <w:tcPr>
            <w:tcW w:w="941" w:type="pct"/>
            <w:vAlign w:val="center"/>
          </w:tcPr>
          <w:p w14:paraId="52C9BAF5" w14:textId="77777777" w:rsidR="006F4FC2" w:rsidRPr="00911092" w:rsidRDefault="006F4FC2" w:rsidP="007630A3">
            <w:pPr>
              <w:rPr>
                <w:rFonts w:ascii="Calibri" w:hAnsi="Calibri" w:cs="Calibri"/>
              </w:rPr>
            </w:pPr>
          </w:p>
        </w:tc>
      </w:tr>
      <w:tr w:rsidR="004F7EA1" w:rsidRPr="00911092" w14:paraId="3A43567B" w14:textId="77777777" w:rsidTr="007630A3">
        <w:trPr>
          <w:trHeight w:val="293"/>
        </w:trPr>
        <w:tc>
          <w:tcPr>
            <w:tcW w:w="1504" w:type="pct"/>
            <w:vAlign w:val="center"/>
          </w:tcPr>
          <w:p w14:paraId="4D702E2C" w14:textId="57E4D910" w:rsidR="004F7EA1" w:rsidRDefault="004F7EA1" w:rsidP="007630A3">
            <w:pPr>
              <w:rPr>
                <w:rFonts w:ascii="Calibri" w:hAnsi="Calibri" w:cs="Calibri"/>
              </w:rPr>
            </w:pPr>
            <w:r>
              <w:rPr>
                <w:rFonts w:ascii="Calibri" w:hAnsi="Calibri" w:cs="Calibri"/>
              </w:rPr>
              <w:lastRenderedPageBreak/>
              <w:t>_A_AVAIL_BAL_DEV_REG</w:t>
            </w:r>
            <w:r w:rsidR="003074FA">
              <w:rPr>
                <w:rFonts w:ascii="Calibri" w:hAnsi="Calibri" w:cs="Calibri"/>
              </w:rPr>
              <w:t>_DT</w:t>
            </w:r>
          </w:p>
        </w:tc>
        <w:tc>
          <w:tcPr>
            <w:tcW w:w="559" w:type="pct"/>
            <w:vAlign w:val="center"/>
          </w:tcPr>
          <w:p w14:paraId="63A83BD4" w14:textId="48F8AC00" w:rsidR="004F7EA1" w:rsidRDefault="003074FA" w:rsidP="007630A3">
            <w:pPr>
              <w:jc w:val="center"/>
              <w:rPr>
                <w:rFonts w:ascii="Calibri" w:hAnsi="Calibri" w:cs="Calibri"/>
              </w:rPr>
            </w:pPr>
            <w:r>
              <w:rPr>
                <w:rFonts w:ascii="Calibri" w:hAnsi="Calibri" w:cs="Calibri"/>
              </w:rPr>
              <w:t>Datetime</w:t>
            </w:r>
          </w:p>
        </w:tc>
        <w:tc>
          <w:tcPr>
            <w:tcW w:w="602" w:type="pct"/>
            <w:vAlign w:val="center"/>
          </w:tcPr>
          <w:p w14:paraId="480C18CB" w14:textId="73F2687A" w:rsidR="004F7EA1" w:rsidRDefault="003074FA" w:rsidP="007630A3">
            <w:pPr>
              <w:jc w:val="center"/>
              <w:rPr>
                <w:rFonts w:ascii="Calibri" w:hAnsi="Calibri" w:cs="Calibri"/>
              </w:rPr>
            </w:pPr>
            <w:r>
              <w:rPr>
                <w:rFonts w:ascii="Calibri" w:hAnsi="Calibri" w:cs="Calibri"/>
              </w:rPr>
              <w:t>Account</w:t>
            </w:r>
          </w:p>
        </w:tc>
        <w:tc>
          <w:tcPr>
            <w:tcW w:w="1394" w:type="pct"/>
            <w:vAlign w:val="center"/>
          </w:tcPr>
          <w:p w14:paraId="1320095A" w14:textId="55C45C65" w:rsidR="004F7EA1" w:rsidRDefault="003074FA" w:rsidP="007630A3">
            <w:pPr>
              <w:rPr>
                <w:rFonts w:ascii="Calibri" w:hAnsi="Calibri" w:cs="Calibri"/>
              </w:rPr>
            </w:pPr>
            <w:r>
              <w:rPr>
                <w:rFonts w:ascii="Calibri" w:hAnsi="Calibri" w:cs="Calibri"/>
              </w:rPr>
              <w:t xml:space="preserve">Available balance datetime post </w:t>
            </w:r>
            <w:r w:rsidR="002C37B0">
              <w:rPr>
                <w:rFonts w:ascii="Calibri" w:hAnsi="Calibri" w:cs="Calibri"/>
              </w:rPr>
              <w:t>device registration</w:t>
            </w:r>
          </w:p>
        </w:tc>
        <w:tc>
          <w:tcPr>
            <w:tcW w:w="941" w:type="pct"/>
            <w:vAlign w:val="center"/>
          </w:tcPr>
          <w:p w14:paraId="4F1380DC" w14:textId="77777777" w:rsidR="004F7EA1" w:rsidRPr="00911092" w:rsidRDefault="004F7EA1" w:rsidP="007630A3">
            <w:pPr>
              <w:rPr>
                <w:rFonts w:ascii="Calibri" w:hAnsi="Calibri" w:cs="Calibri"/>
              </w:rPr>
            </w:pPr>
          </w:p>
        </w:tc>
      </w:tr>
      <w:tr w:rsidR="004F7EA1" w:rsidRPr="00911092" w14:paraId="373EBE05" w14:textId="77777777" w:rsidTr="007630A3">
        <w:trPr>
          <w:cnfStyle w:val="000000100000" w:firstRow="0" w:lastRow="0" w:firstColumn="0" w:lastColumn="0" w:oddVBand="0" w:evenVBand="0" w:oddHBand="1" w:evenHBand="0" w:firstRowFirstColumn="0" w:firstRowLastColumn="0" w:lastRowFirstColumn="0" w:lastRowLastColumn="0"/>
          <w:trHeight w:val="293"/>
        </w:trPr>
        <w:tc>
          <w:tcPr>
            <w:tcW w:w="1504" w:type="pct"/>
            <w:vAlign w:val="center"/>
          </w:tcPr>
          <w:p w14:paraId="44598F5D" w14:textId="65D7842A" w:rsidR="004F7EA1" w:rsidRDefault="003074FA" w:rsidP="007630A3">
            <w:pPr>
              <w:rPr>
                <w:rFonts w:ascii="Calibri" w:hAnsi="Calibri" w:cs="Calibri"/>
              </w:rPr>
            </w:pPr>
            <w:r>
              <w:rPr>
                <w:rFonts w:ascii="Calibri" w:hAnsi="Calibri" w:cs="Calibri"/>
              </w:rPr>
              <w:t>_A_AVAIL_BAL_DEV_REG_AMT</w:t>
            </w:r>
          </w:p>
        </w:tc>
        <w:tc>
          <w:tcPr>
            <w:tcW w:w="559" w:type="pct"/>
            <w:vAlign w:val="center"/>
          </w:tcPr>
          <w:p w14:paraId="3ADDC517" w14:textId="00D07230" w:rsidR="004F7EA1" w:rsidRDefault="003074FA" w:rsidP="007630A3">
            <w:pPr>
              <w:jc w:val="center"/>
              <w:rPr>
                <w:rFonts w:ascii="Calibri" w:hAnsi="Calibri" w:cs="Calibri"/>
              </w:rPr>
            </w:pPr>
            <w:r>
              <w:rPr>
                <w:rFonts w:ascii="Calibri" w:hAnsi="Calibri" w:cs="Calibri"/>
              </w:rPr>
              <w:t>Numeric</w:t>
            </w:r>
          </w:p>
        </w:tc>
        <w:tc>
          <w:tcPr>
            <w:tcW w:w="602" w:type="pct"/>
            <w:vAlign w:val="center"/>
          </w:tcPr>
          <w:p w14:paraId="68DEE92E" w14:textId="40E32063" w:rsidR="004F7EA1" w:rsidRDefault="003074FA" w:rsidP="007630A3">
            <w:pPr>
              <w:jc w:val="center"/>
              <w:rPr>
                <w:rFonts w:ascii="Calibri" w:hAnsi="Calibri" w:cs="Calibri"/>
              </w:rPr>
            </w:pPr>
            <w:r>
              <w:rPr>
                <w:rFonts w:ascii="Calibri" w:hAnsi="Calibri" w:cs="Calibri"/>
              </w:rPr>
              <w:t>Account</w:t>
            </w:r>
          </w:p>
        </w:tc>
        <w:tc>
          <w:tcPr>
            <w:tcW w:w="1394" w:type="pct"/>
            <w:vAlign w:val="center"/>
          </w:tcPr>
          <w:p w14:paraId="4AA48425" w14:textId="6276F7AB" w:rsidR="004F7EA1" w:rsidRDefault="002C37B0" w:rsidP="007630A3">
            <w:pPr>
              <w:rPr>
                <w:rFonts w:ascii="Calibri" w:hAnsi="Calibri" w:cs="Calibri"/>
              </w:rPr>
            </w:pPr>
            <w:r>
              <w:rPr>
                <w:rFonts w:ascii="Calibri" w:hAnsi="Calibri" w:cs="Calibri"/>
              </w:rPr>
              <w:t>Available balance amount post device registration</w:t>
            </w:r>
          </w:p>
        </w:tc>
        <w:tc>
          <w:tcPr>
            <w:tcW w:w="941" w:type="pct"/>
            <w:vAlign w:val="center"/>
          </w:tcPr>
          <w:p w14:paraId="246E51A4" w14:textId="77777777" w:rsidR="004F7EA1" w:rsidRPr="00911092" w:rsidRDefault="004F7EA1" w:rsidP="007630A3">
            <w:pPr>
              <w:rPr>
                <w:rFonts w:ascii="Calibri" w:hAnsi="Calibri" w:cs="Calibri"/>
              </w:rPr>
            </w:pPr>
          </w:p>
        </w:tc>
      </w:tr>
    </w:tbl>
    <w:p w14:paraId="7913372A" w14:textId="77777777" w:rsidR="003B440F" w:rsidRDefault="003B440F" w:rsidP="003B440F">
      <w:pPr>
        <w:pStyle w:val="Heading2"/>
      </w:pPr>
      <w:bookmarkStart w:id="147" w:name="_Toc188520556"/>
      <w:r w:rsidRPr="00911092">
        <w:t>Profile Logic:</w:t>
      </w:r>
      <w:bookmarkEnd w:id="147"/>
    </w:p>
    <w:p w14:paraId="713845B5" w14:textId="7A5C0FD7" w:rsidR="003B440F" w:rsidRPr="00AA0A6D" w:rsidRDefault="003B440F" w:rsidP="003B440F">
      <w:pPr>
        <w:pStyle w:val="ListParagraph"/>
        <w:numPr>
          <w:ilvl w:val="0"/>
          <w:numId w:val="2"/>
        </w:numPr>
        <w:jc w:val="both"/>
        <w:rPr>
          <w:rFonts w:ascii="Calibri" w:hAnsi="Calibri" w:cs="Calibri"/>
        </w:rPr>
      </w:pPr>
      <w:r>
        <w:rPr>
          <w:rFonts w:ascii="Calibri" w:hAnsi="Calibri" w:cs="Calibri"/>
        </w:rPr>
        <w:t xml:space="preserve">Check if the transaction message type is a post event for a </w:t>
      </w:r>
      <w:r w:rsidR="00A55CD4">
        <w:rPr>
          <w:rFonts w:ascii="Calibri" w:hAnsi="Calibri" w:cs="Calibri"/>
        </w:rPr>
        <w:t>device registration event</w:t>
      </w:r>
    </w:p>
    <w:p w14:paraId="6BE2F3A3" w14:textId="408C8756" w:rsidR="003B440F" w:rsidRPr="00067FD4" w:rsidRDefault="003B440F" w:rsidP="00AC58F2">
      <w:pPr>
        <w:pStyle w:val="ListParagraph"/>
        <w:numPr>
          <w:ilvl w:val="0"/>
          <w:numId w:val="2"/>
        </w:numPr>
        <w:jc w:val="both"/>
      </w:pPr>
      <w:r w:rsidRPr="00EE5712">
        <w:rPr>
          <w:rFonts w:ascii="Calibri" w:hAnsi="Calibri" w:cs="Calibri"/>
        </w:rPr>
        <w:t xml:space="preserve">If yes, </w:t>
      </w:r>
      <w:r w:rsidR="00AC58F2">
        <w:rPr>
          <w:rFonts w:ascii="Calibri" w:hAnsi="Calibri" w:cs="Calibri"/>
        </w:rPr>
        <w:t>update the device ID variables</w:t>
      </w:r>
      <w:r w:rsidR="00067FD4">
        <w:rPr>
          <w:rFonts w:ascii="Calibri" w:hAnsi="Calibri" w:cs="Calibri"/>
        </w:rPr>
        <w:t xml:space="preserve"> as: </w:t>
      </w:r>
    </w:p>
    <w:p w14:paraId="6D13D851" w14:textId="07A22D85" w:rsidR="00067FD4" w:rsidRPr="00067FD4" w:rsidRDefault="00067FD4" w:rsidP="00067FD4">
      <w:pPr>
        <w:pStyle w:val="ListParagraph"/>
        <w:numPr>
          <w:ilvl w:val="1"/>
          <w:numId w:val="2"/>
        </w:numPr>
        <w:jc w:val="both"/>
      </w:pPr>
      <w:r>
        <w:rPr>
          <w:rFonts w:ascii="Calibri" w:hAnsi="Calibri" w:cs="Calibri"/>
        </w:rPr>
        <w:t>Set _X_PREV_DEVICE_ID = _X_CUR_DEVICE_ID</w:t>
      </w:r>
    </w:p>
    <w:p w14:paraId="7CA99F6F" w14:textId="3A49C210" w:rsidR="003B440F" w:rsidRDefault="00067FD4" w:rsidP="0010461B">
      <w:pPr>
        <w:pStyle w:val="ListParagraph"/>
        <w:numPr>
          <w:ilvl w:val="1"/>
          <w:numId w:val="2"/>
        </w:numPr>
        <w:jc w:val="both"/>
        <w:rPr>
          <w:rFonts w:ascii="Calibri" w:hAnsi="Calibri" w:cs="Calibri"/>
        </w:rPr>
      </w:pPr>
      <w:r>
        <w:rPr>
          <w:rFonts w:ascii="Calibri" w:hAnsi="Calibri" w:cs="Calibri"/>
        </w:rPr>
        <w:t>_X_CUR_DEVICE_ID = Device Id received in the transaction</w:t>
      </w:r>
    </w:p>
    <w:p w14:paraId="19651A60" w14:textId="6F1CA132" w:rsidR="00421217" w:rsidRDefault="00421217" w:rsidP="0010461B">
      <w:pPr>
        <w:pStyle w:val="ListParagraph"/>
        <w:numPr>
          <w:ilvl w:val="1"/>
          <w:numId w:val="2"/>
        </w:numPr>
        <w:jc w:val="both"/>
        <w:rPr>
          <w:rFonts w:ascii="Calibri" w:hAnsi="Calibri" w:cs="Calibri"/>
        </w:rPr>
      </w:pPr>
      <w:r>
        <w:rPr>
          <w:rFonts w:ascii="Calibri" w:hAnsi="Calibri" w:cs="Calibri"/>
        </w:rPr>
        <w:t>_D_REG_DT = Transaction datetime</w:t>
      </w:r>
    </w:p>
    <w:p w14:paraId="29C5667D" w14:textId="77777777" w:rsidR="0010461B" w:rsidRDefault="0010461B" w:rsidP="0010461B">
      <w:pPr>
        <w:pStyle w:val="ListParagraph"/>
        <w:ind w:left="1440"/>
        <w:jc w:val="both"/>
        <w:rPr>
          <w:rFonts w:ascii="Calibri" w:hAnsi="Calibri" w:cs="Calibri"/>
        </w:rPr>
      </w:pPr>
    </w:p>
    <w:p w14:paraId="5DAD60AE" w14:textId="5A0EE5A1" w:rsidR="00DA407D" w:rsidRDefault="00DA407D" w:rsidP="003B440F">
      <w:pPr>
        <w:pStyle w:val="ListParagraph"/>
        <w:numPr>
          <w:ilvl w:val="0"/>
          <w:numId w:val="2"/>
        </w:numPr>
        <w:jc w:val="both"/>
        <w:rPr>
          <w:rFonts w:ascii="Calibri" w:hAnsi="Calibri" w:cs="Calibri"/>
        </w:rPr>
      </w:pPr>
      <w:r>
        <w:rPr>
          <w:rFonts w:ascii="Calibri" w:hAnsi="Calibri" w:cs="Calibri"/>
        </w:rPr>
        <w:t>Check if the transaction message type is for beneficiary addition</w:t>
      </w:r>
    </w:p>
    <w:p w14:paraId="06FF0951" w14:textId="3B0EB61D" w:rsidR="00DA407D" w:rsidRDefault="00DA407D" w:rsidP="003B440F">
      <w:pPr>
        <w:pStyle w:val="ListParagraph"/>
        <w:numPr>
          <w:ilvl w:val="0"/>
          <w:numId w:val="2"/>
        </w:numPr>
        <w:jc w:val="both"/>
        <w:rPr>
          <w:rFonts w:ascii="Calibri" w:hAnsi="Calibri" w:cs="Calibri"/>
        </w:rPr>
      </w:pPr>
      <w:r>
        <w:rPr>
          <w:rFonts w:ascii="Calibri" w:hAnsi="Calibri" w:cs="Calibri"/>
        </w:rPr>
        <w:t>If yes, check if the transaction datetime is within 30 minutes of _X_BENE_ADDED_DT_30MINS</w:t>
      </w:r>
    </w:p>
    <w:p w14:paraId="4C6E2B5C" w14:textId="3204E0D5" w:rsidR="003E3205" w:rsidRDefault="003E3205" w:rsidP="003E3205">
      <w:pPr>
        <w:pStyle w:val="ListParagraph"/>
        <w:numPr>
          <w:ilvl w:val="1"/>
          <w:numId w:val="2"/>
        </w:numPr>
        <w:jc w:val="both"/>
        <w:rPr>
          <w:rFonts w:ascii="Calibri" w:hAnsi="Calibri" w:cs="Calibri"/>
        </w:rPr>
      </w:pPr>
      <w:r>
        <w:rPr>
          <w:rFonts w:ascii="Calibri" w:hAnsi="Calibri" w:cs="Calibri"/>
        </w:rPr>
        <w:t>If within 30 minutes, increment _X_BENE_ADDED_CNT_30MINS by 1</w:t>
      </w:r>
    </w:p>
    <w:p w14:paraId="1B862CA7" w14:textId="6BDA560B" w:rsidR="003E3205" w:rsidRDefault="003E3205" w:rsidP="003E3205">
      <w:pPr>
        <w:pStyle w:val="ListParagraph"/>
        <w:numPr>
          <w:ilvl w:val="1"/>
          <w:numId w:val="2"/>
        </w:numPr>
        <w:jc w:val="both"/>
        <w:rPr>
          <w:rFonts w:ascii="Calibri" w:hAnsi="Calibri" w:cs="Calibri"/>
        </w:rPr>
      </w:pPr>
      <w:r>
        <w:rPr>
          <w:rFonts w:ascii="Calibri" w:hAnsi="Calibri" w:cs="Calibri"/>
        </w:rPr>
        <w:t>If not, then set _X_BENE_ADDED_DT_30MINS to transaction datetime and _X_BENE_ADDED_CNT_30MINS to 1.</w:t>
      </w:r>
    </w:p>
    <w:p w14:paraId="6F443D08" w14:textId="77777777" w:rsidR="00927F93" w:rsidRDefault="00927F93" w:rsidP="00927F93">
      <w:pPr>
        <w:pStyle w:val="ListParagraph"/>
        <w:ind w:left="1440"/>
        <w:jc w:val="both"/>
        <w:rPr>
          <w:rFonts w:ascii="Calibri" w:hAnsi="Calibri" w:cs="Calibri"/>
        </w:rPr>
      </w:pPr>
    </w:p>
    <w:p w14:paraId="125662D5" w14:textId="47F35915" w:rsidR="003B440F" w:rsidRPr="00AA0A6D" w:rsidRDefault="003B440F" w:rsidP="003B440F">
      <w:pPr>
        <w:pStyle w:val="ListParagraph"/>
        <w:numPr>
          <w:ilvl w:val="0"/>
          <w:numId w:val="2"/>
        </w:numPr>
        <w:jc w:val="both"/>
        <w:rPr>
          <w:rFonts w:ascii="Calibri" w:hAnsi="Calibri" w:cs="Calibri"/>
        </w:rPr>
      </w:pPr>
      <w:r>
        <w:rPr>
          <w:rFonts w:ascii="Calibri" w:hAnsi="Calibri" w:cs="Calibri"/>
        </w:rPr>
        <w:t>Check if the transaction message type is a post event for debit transaction</w:t>
      </w:r>
    </w:p>
    <w:p w14:paraId="171A4273" w14:textId="77777777" w:rsidR="003B440F" w:rsidRDefault="003B440F" w:rsidP="003B440F">
      <w:pPr>
        <w:pStyle w:val="ListParagraph"/>
        <w:numPr>
          <w:ilvl w:val="0"/>
          <w:numId w:val="2"/>
        </w:numPr>
        <w:jc w:val="both"/>
        <w:rPr>
          <w:rFonts w:ascii="Calibri" w:hAnsi="Calibri" w:cs="Calibri"/>
        </w:rPr>
      </w:pPr>
      <w:r w:rsidRPr="00EE5712">
        <w:rPr>
          <w:rFonts w:ascii="Calibri" w:hAnsi="Calibri" w:cs="Calibri"/>
        </w:rPr>
        <w:t>If yes, check if</w:t>
      </w:r>
      <w:r>
        <w:rPr>
          <w:rFonts w:ascii="Calibri" w:hAnsi="Calibri" w:cs="Calibri"/>
        </w:rPr>
        <w:t xml:space="preserve"> the date, hour and minute of</w:t>
      </w:r>
      <w:r w:rsidRPr="00EE5712">
        <w:rPr>
          <w:rFonts w:ascii="Calibri" w:hAnsi="Calibri" w:cs="Calibri"/>
        </w:rPr>
        <w:t xml:space="preserve"> </w:t>
      </w:r>
      <w:r>
        <w:rPr>
          <w:rFonts w:ascii="Calibri" w:hAnsi="Calibri" w:cs="Calibri"/>
        </w:rPr>
        <w:t>_A_AGG_DEBIT_DT_MIN_1</w:t>
      </w:r>
      <w:r w:rsidRPr="00EE5712">
        <w:rPr>
          <w:rFonts w:ascii="Calibri" w:hAnsi="Calibri" w:cs="Calibri"/>
        </w:rPr>
        <w:t xml:space="preserve"> equals</w:t>
      </w:r>
      <w:r>
        <w:rPr>
          <w:rFonts w:ascii="Calibri" w:hAnsi="Calibri" w:cs="Calibri"/>
        </w:rPr>
        <w:t xml:space="preserve"> that of</w:t>
      </w:r>
      <w:r w:rsidRPr="00EE5712">
        <w:rPr>
          <w:rFonts w:ascii="Calibri" w:hAnsi="Calibri" w:cs="Calibri"/>
        </w:rPr>
        <w:t xml:space="preserve"> the transaction date</w:t>
      </w:r>
      <w:r>
        <w:rPr>
          <w:rFonts w:ascii="Calibri" w:hAnsi="Calibri" w:cs="Calibri"/>
        </w:rPr>
        <w:t xml:space="preserve">time </w:t>
      </w:r>
    </w:p>
    <w:p w14:paraId="6573EAAD" w14:textId="77777777" w:rsidR="003B440F" w:rsidRDefault="003B440F" w:rsidP="003B440F">
      <w:pPr>
        <w:pStyle w:val="ListParagraph"/>
        <w:numPr>
          <w:ilvl w:val="1"/>
          <w:numId w:val="2"/>
        </w:numPr>
        <w:jc w:val="both"/>
        <w:rPr>
          <w:rFonts w:ascii="Calibri" w:hAnsi="Calibri" w:cs="Calibri"/>
        </w:rPr>
      </w:pPr>
      <w:r>
        <w:rPr>
          <w:rFonts w:ascii="Calibri" w:hAnsi="Calibri" w:cs="Calibri"/>
        </w:rPr>
        <w:t>I</w:t>
      </w:r>
      <w:r w:rsidRPr="00EE5712">
        <w:rPr>
          <w:rFonts w:ascii="Calibri" w:hAnsi="Calibri" w:cs="Calibri"/>
        </w:rPr>
        <w:t xml:space="preserve">f yes then </w:t>
      </w:r>
      <w:r>
        <w:rPr>
          <w:rFonts w:ascii="Calibri" w:hAnsi="Calibri" w:cs="Calibri"/>
        </w:rPr>
        <w:t>add the transaction amount to _A_AGG_DEBIT_AMT_MIN_1</w:t>
      </w:r>
    </w:p>
    <w:p w14:paraId="1AF40626" w14:textId="2FD18D97" w:rsidR="002143AA" w:rsidRDefault="003B440F" w:rsidP="00945F49">
      <w:pPr>
        <w:pStyle w:val="ListParagraph"/>
        <w:numPr>
          <w:ilvl w:val="1"/>
          <w:numId w:val="2"/>
        </w:numPr>
        <w:jc w:val="both"/>
        <w:rPr>
          <w:rFonts w:ascii="Calibri" w:hAnsi="Calibri" w:cs="Calibri"/>
        </w:rPr>
      </w:pPr>
      <w:r>
        <w:rPr>
          <w:rFonts w:ascii="Calibri" w:hAnsi="Calibri" w:cs="Calibri"/>
        </w:rPr>
        <w:t>If not, then shift the _A_AGG_DEBIT_DT_MIN and _A_AGG_DEBIT_AMT_MIN variables and set _A_AGG_DEBIT_DT_MIN_1 to transaction datetime and _A_AGG_DEBIT_AMT_MIN_1 to transaction amount</w:t>
      </w:r>
    </w:p>
    <w:p w14:paraId="1B7CEC30" w14:textId="46506ACC" w:rsidR="002C37B0" w:rsidRDefault="002C37B0" w:rsidP="002C37B0">
      <w:pPr>
        <w:pStyle w:val="ListParagraph"/>
        <w:numPr>
          <w:ilvl w:val="0"/>
          <w:numId w:val="2"/>
        </w:numPr>
        <w:jc w:val="both"/>
        <w:rPr>
          <w:rFonts w:ascii="Calibri" w:hAnsi="Calibri" w:cs="Calibri"/>
        </w:rPr>
      </w:pPr>
      <w:r>
        <w:rPr>
          <w:rFonts w:ascii="Calibri" w:hAnsi="Calibri" w:cs="Calibri"/>
        </w:rPr>
        <w:t xml:space="preserve">Check if the transaction message type is for </w:t>
      </w:r>
      <w:r w:rsidR="00421217">
        <w:rPr>
          <w:rFonts w:ascii="Calibri" w:hAnsi="Calibri" w:cs="Calibri"/>
        </w:rPr>
        <w:t>fund transfer (credit or debit):</w:t>
      </w:r>
    </w:p>
    <w:p w14:paraId="1430211C" w14:textId="77DFEB7E" w:rsidR="00421217" w:rsidRDefault="00421217" w:rsidP="009D16F4">
      <w:pPr>
        <w:pStyle w:val="ListParagraph"/>
        <w:numPr>
          <w:ilvl w:val="0"/>
          <w:numId w:val="2"/>
        </w:numPr>
        <w:jc w:val="both"/>
        <w:rPr>
          <w:rFonts w:ascii="Calibri" w:hAnsi="Calibri" w:cs="Calibri"/>
        </w:rPr>
      </w:pPr>
      <w:r>
        <w:rPr>
          <w:rFonts w:ascii="Calibri" w:hAnsi="Calibri" w:cs="Calibri"/>
        </w:rPr>
        <w:t xml:space="preserve">Check if </w:t>
      </w:r>
      <w:r w:rsidR="009D16F4">
        <w:rPr>
          <w:rFonts w:ascii="Calibri" w:hAnsi="Calibri" w:cs="Calibri"/>
        </w:rPr>
        <w:t>_A_AVAIL_BAL_DEV_REG_DT is null or is prior to _D_REG_DT</w:t>
      </w:r>
    </w:p>
    <w:p w14:paraId="5D4BD720" w14:textId="780DB15E" w:rsidR="009D16F4" w:rsidRPr="00945F49" w:rsidRDefault="009D16F4" w:rsidP="009D16F4">
      <w:pPr>
        <w:pStyle w:val="ListParagraph"/>
        <w:numPr>
          <w:ilvl w:val="1"/>
          <w:numId w:val="2"/>
        </w:numPr>
        <w:jc w:val="both"/>
        <w:rPr>
          <w:rFonts w:ascii="Calibri" w:hAnsi="Calibri" w:cs="Calibri"/>
        </w:rPr>
      </w:pPr>
      <w:r>
        <w:rPr>
          <w:rFonts w:ascii="Calibri" w:hAnsi="Calibri" w:cs="Calibri"/>
        </w:rPr>
        <w:t xml:space="preserve">If </w:t>
      </w:r>
      <w:r w:rsidR="007568FD">
        <w:rPr>
          <w:rFonts w:ascii="Calibri" w:hAnsi="Calibri" w:cs="Calibri"/>
        </w:rPr>
        <w:t xml:space="preserve">yes, </w:t>
      </w:r>
      <w:r w:rsidR="00DA7239">
        <w:rPr>
          <w:rFonts w:ascii="Calibri" w:hAnsi="Calibri" w:cs="Calibri"/>
        </w:rPr>
        <w:t>then set _A_AVAIL_BAL_DEV_REG_DT to transaction datetime, and the available balance amount to the available balance received in transaction.</w:t>
      </w:r>
    </w:p>
    <w:p w14:paraId="431C66C2" w14:textId="77777777" w:rsidR="003B440F" w:rsidRDefault="003B440F" w:rsidP="003B440F">
      <w:pPr>
        <w:pStyle w:val="Heading2"/>
      </w:pPr>
      <w:bookmarkStart w:id="148" w:name="_Toc188520557"/>
      <w:r w:rsidRPr="00911092">
        <w:t>Profile Code:</w:t>
      </w:r>
      <w:bookmarkEnd w:id="148"/>
    </w:p>
    <w:p w14:paraId="339EFD64" w14:textId="77777777" w:rsidR="003B440F" w:rsidRPr="00313F55" w:rsidRDefault="003B440F" w:rsidP="003B440F"/>
    <w:p w14:paraId="756BA1CB" w14:textId="77777777" w:rsidR="003B440F" w:rsidRPr="00911092" w:rsidRDefault="003B440F" w:rsidP="003B440F">
      <w:pPr>
        <w:pStyle w:val="Heading2"/>
      </w:pPr>
      <w:bookmarkStart w:id="149" w:name="_Toc188520558"/>
      <w:r w:rsidRPr="00911092">
        <w:t>Rule Logic:</w:t>
      </w:r>
      <w:bookmarkEnd w:id="149"/>
    </w:p>
    <w:p w14:paraId="3D2AD8FD" w14:textId="77777777" w:rsidR="003B440F" w:rsidRPr="00EE5712" w:rsidRDefault="003B440F" w:rsidP="003B440F">
      <w:pPr>
        <w:pStyle w:val="ListParagraph"/>
        <w:numPr>
          <w:ilvl w:val="0"/>
          <w:numId w:val="2"/>
        </w:numPr>
        <w:jc w:val="both"/>
        <w:rPr>
          <w:rFonts w:ascii="Calibri" w:hAnsi="Calibri" w:cs="Calibri"/>
        </w:rPr>
      </w:pPr>
      <w:r w:rsidRPr="00EE5712">
        <w:rPr>
          <w:rFonts w:ascii="Calibri" w:hAnsi="Calibri" w:cs="Calibri"/>
        </w:rPr>
        <w:t xml:space="preserve">Check if the transaction message type is </w:t>
      </w:r>
      <w:r>
        <w:rPr>
          <w:rFonts w:ascii="Calibri" w:hAnsi="Calibri" w:cs="Calibri"/>
        </w:rPr>
        <w:t>listed in triggering events for the rule</w:t>
      </w:r>
    </w:p>
    <w:p w14:paraId="5DC7279F" w14:textId="1A4E2E0B" w:rsidR="002F0B38" w:rsidRDefault="003B440F" w:rsidP="002F0B38">
      <w:pPr>
        <w:pStyle w:val="ListParagraph"/>
        <w:numPr>
          <w:ilvl w:val="0"/>
          <w:numId w:val="2"/>
        </w:numPr>
        <w:jc w:val="both"/>
        <w:rPr>
          <w:rFonts w:ascii="Calibri" w:hAnsi="Calibri" w:cs="Calibri"/>
        </w:rPr>
      </w:pPr>
      <w:r w:rsidRPr="00EE5712">
        <w:rPr>
          <w:rFonts w:ascii="Calibri" w:hAnsi="Calibri" w:cs="Calibri"/>
        </w:rPr>
        <w:t>If yes</w:t>
      </w:r>
      <w:r>
        <w:rPr>
          <w:rFonts w:ascii="Calibri" w:hAnsi="Calibri" w:cs="Calibri"/>
        </w:rPr>
        <w:t xml:space="preserve">, </w:t>
      </w:r>
      <w:r w:rsidR="002F0B38">
        <w:rPr>
          <w:rFonts w:ascii="Calibri" w:hAnsi="Calibri" w:cs="Calibri"/>
        </w:rPr>
        <w:t>initialise the following rule variables:</w:t>
      </w:r>
    </w:p>
    <w:p w14:paraId="763ADC64" w14:textId="7DB8E584" w:rsidR="002F0B38" w:rsidRDefault="002F0B38" w:rsidP="002F0B38">
      <w:pPr>
        <w:pStyle w:val="ListParagraph"/>
        <w:numPr>
          <w:ilvl w:val="1"/>
          <w:numId w:val="2"/>
        </w:numPr>
        <w:jc w:val="both"/>
        <w:rPr>
          <w:rFonts w:ascii="Calibri" w:hAnsi="Calibri" w:cs="Calibri"/>
        </w:rPr>
      </w:pPr>
      <w:r>
        <w:rPr>
          <w:rFonts w:ascii="Calibri" w:hAnsi="Calibri" w:cs="Calibri"/>
        </w:rPr>
        <w:t xml:space="preserve">AGG_DEBIT_30MIN = </w:t>
      </w:r>
      <w:r w:rsidR="008D2B84">
        <w:rPr>
          <w:rFonts w:ascii="Calibri" w:hAnsi="Calibri" w:cs="Calibri"/>
        </w:rPr>
        <w:t>Transaction amount</w:t>
      </w:r>
    </w:p>
    <w:p w14:paraId="597E15A2" w14:textId="4A2B646F" w:rsidR="003B440F" w:rsidRDefault="002F0B38" w:rsidP="003B440F">
      <w:pPr>
        <w:pStyle w:val="ListParagraph"/>
        <w:numPr>
          <w:ilvl w:val="0"/>
          <w:numId w:val="2"/>
        </w:numPr>
        <w:jc w:val="both"/>
        <w:rPr>
          <w:rFonts w:ascii="Calibri" w:hAnsi="Calibri" w:cs="Calibri"/>
        </w:rPr>
      </w:pPr>
      <w:r>
        <w:rPr>
          <w:rFonts w:ascii="Calibri" w:hAnsi="Calibri" w:cs="Calibri"/>
        </w:rPr>
        <w:t xml:space="preserve">Traverse through _A_AGG_DEBIT_DT_MIN variables, and if it is within 30 minutes of the </w:t>
      </w:r>
      <w:r w:rsidR="008D2B84">
        <w:rPr>
          <w:rFonts w:ascii="Calibri" w:hAnsi="Calibri" w:cs="Calibri"/>
        </w:rPr>
        <w:t xml:space="preserve">transaction datetime, add the corresponding _A_AGG_DEBIT_AMT_MIN </w:t>
      </w:r>
      <w:r w:rsidR="0048269E">
        <w:rPr>
          <w:rFonts w:ascii="Calibri" w:hAnsi="Calibri" w:cs="Calibri"/>
        </w:rPr>
        <w:t>variable to the AGG_DEBIT_30MIN</w:t>
      </w:r>
    </w:p>
    <w:p w14:paraId="3B01B97B" w14:textId="48CA89E4" w:rsidR="0010461B" w:rsidRDefault="0048269E" w:rsidP="0010461B">
      <w:pPr>
        <w:pStyle w:val="ListParagraph"/>
        <w:numPr>
          <w:ilvl w:val="0"/>
          <w:numId w:val="2"/>
        </w:numPr>
        <w:jc w:val="both"/>
        <w:rPr>
          <w:rFonts w:ascii="Calibri" w:hAnsi="Calibri" w:cs="Calibri"/>
        </w:rPr>
      </w:pPr>
      <w:r>
        <w:rPr>
          <w:rFonts w:ascii="Calibri" w:hAnsi="Calibri" w:cs="Calibri"/>
        </w:rPr>
        <w:t xml:space="preserve">If </w:t>
      </w:r>
      <w:r w:rsidR="0010461B">
        <w:rPr>
          <w:rFonts w:ascii="Calibri" w:hAnsi="Calibri" w:cs="Calibri"/>
        </w:rPr>
        <w:t>_X_PREV_DEVICE_ID and _X_CUR_DEVICE_ID are not null and are different</w:t>
      </w:r>
    </w:p>
    <w:p w14:paraId="5D78BA36" w14:textId="0FD1FAF7" w:rsidR="0010461B" w:rsidRPr="0010461B" w:rsidRDefault="0010461B" w:rsidP="0010461B">
      <w:pPr>
        <w:pStyle w:val="ListParagraph"/>
        <w:numPr>
          <w:ilvl w:val="1"/>
          <w:numId w:val="2"/>
        </w:numPr>
        <w:jc w:val="both"/>
        <w:rPr>
          <w:rFonts w:ascii="Calibri" w:hAnsi="Calibri" w:cs="Calibri"/>
        </w:rPr>
      </w:pPr>
      <w:r>
        <w:rPr>
          <w:rFonts w:ascii="Calibri" w:hAnsi="Calibri" w:cs="Calibri"/>
        </w:rPr>
        <w:t xml:space="preserve">If _X_BENE_ADDED_CNT_30MINS </w:t>
      </w:r>
      <w:r w:rsidR="00BF06F4">
        <w:rPr>
          <w:rFonts w:ascii="Calibri" w:hAnsi="Calibri" w:cs="Calibri"/>
        </w:rPr>
        <w:t xml:space="preserve">is greater than 1, and AGG_DEBIT_30MIN &gt; </w:t>
      </w:r>
      <w:r w:rsidR="00DA3F99">
        <w:rPr>
          <w:rFonts w:ascii="Calibri" w:hAnsi="Calibri" w:cs="Calibri"/>
        </w:rPr>
        <w:t xml:space="preserve">Y% of </w:t>
      </w:r>
      <w:r w:rsidR="00E70D6B">
        <w:rPr>
          <w:rFonts w:ascii="Calibri" w:hAnsi="Calibri" w:cs="Calibri"/>
        </w:rPr>
        <w:t>_A_AVAIL_BAL_DEV_REG_DT, then assign a rule score of 300</w:t>
      </w:r>
    </w:p>
    <w:p w14:paraId="5510DCE3" w14:textId="77777777" w:rsidR="003B440F" w:rsidRPr="00911092" w:rsidRDefault="003B440F" w:rsidP="003B440F">
      <w:pPr>
        <w:pStyle w:val="Heading2"/>
      </w:pPr>
      <w:bookmarkStart w:id="150" w:name="_Toc188520559"/>
      <w:r w:rsidRPr="00911092">
        <w:t>Rule Code:</w:t>
      </w:r>
      <w:bookmarkEnd w:id="150"/>
    </w:p>
    <w:p w14:paraId="02F6E608" w14:textId="77777777" w:rsidR="003B440F" w:rsidRPr="00C5793B" w:rsidRDefault="003B440F" w:rsidP="003B440F">
      <w:pPr>
        <w:rPr>
          <w:rFonts w:ascii="Calibri" w:hAnsi="Calibri" w:cs="Calibri"/>
          <w:color w:val="021730" w:themeColor="accent1" w:themeShade="80"/>
        </w:rPr>
      </w:pPr>
    </w:p>
    <w:p w14:paraId="2F59E09F" w14:textId="6D75F595" w:rsidR="00877E2B" w:rsidRPr="00CF4051" w:rsidRDefault="003B440F" w:rsidP="00691097">
      <w:pPr>
        <w:rPr>
          <w:rFonts w:ascii="Calibri" w:hAnsi="Calibri" w:cs="Calibri"/>
          <w:color w:val="021730" w:themeColor="accent1" w:themeShade="80"/>
        </w:rPr>
      </w:pPr>
      <w:r>
        <w:rPr>
          <w:rFonts w:ascii="Calibri" w:hAnsi="Calibri" w:cs="Calibri"/>
          <w:color w:val="021730" w:themeColor="accent1" w:themeShade="80"/>
        </w:rPr>
        <w:br w:type="page"/>
      </w:r>
    </w:p>
    <w:p w14:paraId="5ADFE6E9" w14:textId="1D47AB0E" w:rsidR="00697096" w:rsidRPr="000011C7" w:rsidRDefault="00697096" w:rsidP="00697096">
      <w:pPr>
        <w:pStyle w:val="Heading1"/>
        <w:rPr>
          <w:rFonts w:eastAsia="Times New Roman"/>
          <w:lang w:val="en-US"/>
        </w:rPr>
      </w:pPr>
      <w:bookmarkStart w:id="151" w:name="_Toc188520560"/>
      <w:r w:rsidRPr="000011C7">
        <w:lastRenderedPageBreak/>
        <w:t xml:space="preserve">Rule </w:t>
      </w:r>
      <w:r w:rsidRPr="00194F9F">
        <w:t>R0</w:t>
      </w:r>
      <w:r w:rsidR="00EA5A28">
        <w:t>18</w:t>
      </w:r>
      <w:r>
        <w:t xml:space="preserve">– </w:t>
      </w:r>
      <w:r w:rsidR="009D6B6B">
        <w:rPr>
          <w:rFonts w:eastAsia="Times New Roman"/>
          <w:lang w:val="en-US"/>
        </w:rPr>
        <w:t>Fake Investment scams</w:t>
      </w:r>
      <w:bookmarkEnd w:id="151"/>
      <w:r>
        <w:rPr>
          <w:rFonts w:eastAsia="Times New Roman"/>
          <w:lang w:val="en-US"/>
        </w:rPr>
        <w:t xml:space="preserve"> </w:t>
      </w:r>
    </w:p>
    <w:p w14:paraId="5AAA5913" w14:textId="77777777" w:rsidR="00697096" w:rsidRPr="00911092" w:rsidRDefault="00697096" w:rsidP="00697096">
      <w:pPr>
        <w:pStyle w:val="Heading2"/>
        <w:rPr>
          <w:rFonts w:eastAsia="Times New Roman"/>
          <w:lang w:val="en-US"/>
        </w:rPr>
      </w:pPr>
      <w:bookmarkStart w:id="152" w:name="_Toc188520561"/>
      <w:r w:rsidRPr="00911092">
        <w:rPr>
          <w:rFonts w:eastAsia="Times New Roman"/>
          <w:lang w:val="en-US"/>
        </w:rPr>
        <w:t>Description</w:t>
      </w:r>
      <w:bookmarkEnd w:id="152"/>
    </w:p>
    <w:p w14:paraId="54282556" w14:textId="77777777" w:rsidR="00697096" w:rsidRPr="00B01A9E" w:rsidRDefault="00697096" w:rsidP="00697096">
      <w:pPr>
        <w:spacing w:after="0"/>
        <w:rPr>
          <w:rFonts w:ascii="Calibri" w:hAnsi="Calibri" w:cs="Calibri"/>
        </w:rPr>
      </w:pPr>
      <w:r>
        <w:rPr>
          <w:rFonts w:ascii="Calibri" w:hAnsi="Calibri" w:cs="Calibri"/>
        </w:rPr>
        <w:t xml:space="preserve">For a </w:t>
      </w:r>
      <w:r w:rsidRPr="00B01A9E">
        <w:rPr>
          <w:rFonts w:ascii="Calibri" w:hAnsi="Calibri" w:cs="Calibri"/>
        </w:rPr>
        <w:t>debit</w:t>
      </w:r>
      <w:r>
        <w:rPr>
          <w:rFonts w:ascii="Calibri" w:hAnsi="Calibri" w:cs="Calibri"/>
        </w:rPr>
        <w:t xml:space="preserve"> transaction request, check</w:t>
      </w:r>
    </w:p>
    <w:p w14:paraId="52423211" w14:textId="77777777" w:rsidR="009D6B6B" w:rsidRPr="009D6B6B" w:rsidRDefault="009D6B6B" w:rsidP="009D6B6B">
      <w:pPr>
        <w:spacing w:after="0"/>
        <w:rPr>
          <w:rFonts w:ascii="Calibri" w:hAnsi="Calibri" w:cs="Calibri"/>
        </w:rPr>
      </w:pPr>
      <w:r w:rsidRPr="009D6B6B">
        <w:rPr>
          <w:rFonts w:ascii="Calibri" w:hAnsi="Calibri" w:cs="Calibri"/>
        </w:rPr>
        <w:t>1. Count of bene added in 24hrs &gt;= 5</w:t>
      </w:r>
    </w:p>
    <w:p w14:paraId="508794E2" w14:textId="77777777" w:rsidR="009D6B6B" w:rsidRPr="009D6B6B" w:rsidRDefault="009D6B6B" w:rsidP="009D6B6B">
      <w:pPr>
        <w:spacing w:after="0"/>
        <w:rPr>
          <w:rFonts w:ascii="Calibri" w:hAnsi="Calibri" w:cs="Calibri"/>
        </w:rPr>
      </w:pPr>
      <w:r w:rsidRPr="009D6B6B">
        <w:rPr>
          <w:rFonts w:ascii="Calibri" w:hAnsi="Calibri" w:cs="Calibri"/>
        </w:rPr>
        <w:t>2. Receiving and sending funds to &gt;= 10 customers within 24 hrs</w:t>
      </w:r>
    </w:p>
    <w:p w14:paraId="7C6792B7" w14:textId="77777777" w:rsidR="009D6B6B" w:rsidRPr="009D6B6B" w:rsidRDefault="009D6B6B" w:rsidP="009D6B6B">
      <w:pPr>
        <w:spacing w:after="0"/>
        <w:rPr>
          <w:rFonts w:ascii="Calibri" w:hAnsi="Calibri" w:cs="Calibri"/>
        </w:rPr>
      </w:pPr>
      <w:r w:rsidRPr="009D6B6B">
        <w:rPr>
          <w:rFonts w:ascii="Calibri" w:hAnsi="Calibri" w:cs="Calibri"/>
        </w:rPr>
        <w:t>3. Receiving funds from &gt; 5 different remitters within 24 hours</w:t>
      </w:r>
    </w:p>
    <w:p w14:paraId="011AF319" w14:textId="77777777" w:rsidR="009D6B6B" w:rsidRDefault="009D6B6B" w:rsidP="009D6B6B">
      <w:pPr>
        <w:spacing w:after="0"/>
        <w:rPr>
          <w:rFonts w:ascii="Calibri" w:hAnsi="Calibri" w:cs="Calibri"/>
        </w:rPr>
      </w:pPr>
      <w:r w:rsidRPr="009D6B6B">
        <w:rPr>
          <w:rFonts w:ascii="Calibri" w:hAnsi="Calibri" w:cs="Calibri"/>
        </w:rPr>
        <w:t>4. Excluding bill/utility/merchant payments</w:t>
      </w:r>
    </w:p>
    <w:p w14:paraId="40C0A6D0" w14:textId="302BC7E1" w:rsidR="00697096" w:rsidRPr="00B20E2F" w:rsidRDefault="00697096" w:rsidP="009D6B6B">
      <w:pPr>
        <w:rPr>
          <w:rFonts w:ascii="Calibri" w:hAnsi="Calibri" w:cs="Calibri"/>
        </w:rPr>
      </w:pPr>
      <w:r>
        <w:rPr>
          <w:rFonts w:ascii="Calibri" w:hAnsi="Calibri" w:cs="Calibri"/>
        </w:rPr>
        <w:t xml:space="preserve">Where, </w:t>
      </w:r>
      <w:r w:rsidRPr="00260D5A">
        <w:rPr>
          <w:rFonts w:ascii="Calibri" w:hAnsi="Calibri" w:cs="Calibri"/>
        </w:rPr>
        <w:t>X =</w:t>
      </w:r>
      <w:r>
        <w:rPr>
          <w:rFonts w:ascii="Calibri" w:hAnsi="Calibri" w:cs="Calibri"/>
        </w:rPr>
        <w:t xml:space="preserve"> </w:t>
      </w:r>
    </w:p>
    <w:p w14:paraId="39CC429E" w14:textId="77777777" w:rsidR="00697096" w:rsidRPr="00911092" w:rsidRDefault="00697096" w:rsidP="00697096">
      <w:pPr>
        <w:pStyle w:val="Heading2"/>
      </w:pPr>
      <w:bookmarkStart w:id="153" w:name="_Toc188520562"/>
      <w:r w:rsidRPr="00911092">
        <w:t>Triggering Events:</w:t>
      </w:r>
      <w:bookmarkEnd w:id="153"/>
    </w:p>
    <w:tbl>
      <w:tblPr>
        <w:tblW w:w="499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935"/>
        <w:gridCol w:w="4500"/>
      </w:tblGrid>
      <w:tr w:rsidR="00697096" w:rsidRPr="00911092" w14:paraId="47722744" w14:textId="77777777" w:rsidTr="00A60D5D">
        <w:trPr>
          <w:trHeight w:val="206"/>
        </w:trPr>
        <w:tc>
          <w:tcPr>
            <w:tcW w:w="2844" w:type="pct"/>
            <w:tcBorders>
              <w:bottom w:val="single" w:sz="4" w:space="0" w:color="auto"/>
            </w:tcBorders>
            <w:shd w:val="clear" w:color="000000" w:fill="5B9BD5"/>
            <w:noWrap/>
            <w:vAlign w:val="center"/>
            <w:hideMark/>
          </w:tcPr>
          <w:p w14:paraId="6C24850E" w14:textId="25F9A70E" w:rsidR="00697096" w:rsidRPr="00911092" w:rsidRDefault="00697096" w:rsidP="00D02AFC">
            <w:pPr>
              <w:spacing w:after="0" w:line="240" w:lineRule="auto"/>
              <w:jc w:val="center"/>
              <w:rPr>
                <w:rFonts w:ascii="Calibri" w:eastAsia="Times New Roman" w:hAnsi="Calibri" w:cs="Calibri"/>
                <w:b/>
                <w:bCs/>
                <w:color w:val="FFFFFF"/>
                <w:lang w:eastAsia="en-IN"/>
              </w:rPr>
            </w:pPr>
            <w:r w:rsidRPr="00911092">
              <w:rPr>
                <w:rFonts w:ascii="Calibri" w:eastAsia="Times New Roman" w:hAnsi="Calibri" w:cs="Calibri"/>
                <w:b/>
                <w:bCs/>
                <w:color w:val="FFFFFF"/>
                <w:lang w:eastAsia="en-IN"/>
              </w:rPr>
              <w:t>SAS_MESSAGE_SUB_TYPE</w:t>
            </w:r>
            <w:r>
              <w:rPr>
                <w:rFonts w:ascii="Calibri" w:eastAsia="Times New Roman" w:hAnsi="Calibri" w:cs="Calibri"/>
                <w:b/>
                <w:bCs/>
                <w:color w:val="FFFFFF"/>
                <w:lang w:eastAsia="en-IN"/>
              </w:rPr>
              <w:t xml:space="preserve"> (Rules)</w:t>
            </w:r>
          </w:p>
        </w:tc>
        <w:tc>
          <w:tcPr>
            <w:tcW w:w="2156" w:type="pct"/>
            <w:tcBorders>
              <w:bottom w:val="single" w:sz="4" w:space="0" w:color="auto"/>
            </w:tcBorders>
            <w:shd w:val="clear" w:color="000000" w:fill="5B9BD5"/>
            <w:vAlign w:val="center"/>
          </w:tcPr>
          <w:p w14:paraId="50116C3C" w14:textId="77777777" w:rsidR="00697096" w:rsidRPr="00911092" w:rsidRDefault="00697096" w:rsidP="00D02AFC">
            <w:pPr>
              <w:spacing w:after="0" w:line="240" w:lineRule="auto"/>
              <w:jc w:val="center"/>
              <w:rPr>
                <w:rFonts w:ascii="Calibri" w:eastAsia="Times New Roman" w:hAnsi="Calibri" w:cs="Calibri"/>
                <w:b/>
                <w:bCs/>
                <w:color w:val="FFFFFF"/>
                <w:lang w:eastAsia="en-IN"/>
              </w:rPr>
            </w:pPr>
            <w:r w:rsidRPr="00911092">
              <w:rPr>
                <w:rFonts w:ascii="Calibri" w:eastAsia="Times New Roman" w:hAnsi="Calibri" w:cs="Calibri"/>
                <w:b/>
                <w:bCs/>
                <w:color w:val="FFFFFF"/>
                <w:lang w:eastAsia="en-IN"/>
              </w:rPr>
              <w:t>SMH_CLIENT_TRAN_TYPE</w:t>
            </w:r>
          </w:p>
        </w:tc>
      </w:tr>
      <w:tr w:rsidR="00DE3F39" w:rsidRPr="00911092" w14:paraId="30D961EA" w14:textId="77777777" w:rsidTr="006C4AC0">
        <w:trPr>
          <w:trHeight w:val="73"/>
        </w:trPr>
        <w:tc>
          <w:tcPr>
            <w:tcW w:w="2844" w:type="pct"/>
            <w:tcBorders>
              <w:top w:val="single" w:sz="4" w:space="0" w:color="auto"/>
              <w:left w:val="single" w:sz="4" w:space="0" w:color="auto"/>
              <w:bottom w:val="single" w:sz="4" w:space="0" w:color="auto"/>
              <w:right w:val="single" w:sz="4" w:space="0" w:color="auto"/>
            </w:tcBorders>
            <w:shd w:val="clear" w:color="auto" w:fill="auto"/>
            <w:noWrap/>
            <w:vAlign w:val="bottom"/>
          </w:tcPr>
          <w:p w14:paraId="01594402" w14:textId="77777777" w:rsidR="00DE3F39" w:rsidRDefault="00DE3F39" w:rsidP="00DE3F39">
            <w:pPr>
              <w:spacing w:after="0"/>
              <w:rPr>
                <w:rFonts w:ascii="Calibri" w:hAnsi="Calibri" w:cs="Calibri"/>
                <w:color w:val="000000"/>
              </w:rPr>
            </w:pPr>
            <w:r>
              <w:rPr>
                <w:rFonts w:ascii="Calibri" w:hAnsi="Calibri" w:cs="Calibri"/>
                <w:color w:val="000000"/>
              </w:rPr>
              <w:t>Fund Transfer (Debit)</w:t>
            </w:r>
          </w:p>
        </w:tc>
        <w:tc>
          <w:tcPr>
            <w:tcW w:w="2156" w:type="pct"/>
            <w:tcBorders>
              <w:top w:val="single" w:sz="4" w:space="0" w:color="auto"/>
              <w:left w:val="single" w:sz="4" w:space="0" w:color="auto"/>
              <w:bottom w:val="single" w:sz="4" w:space="0" w:color="auto"/>
              <w:right w:val="single" w:sz="4" w:space="0" w:color="auto"/>
            </w:tcBorders>
            <w:shd w:val="clear" w:color="auto" w:fill="auto"/>
            <w:vAlign w:val="bottom"/>
          </w:tcPr>
          <w:p w14:paraId="0E320AEA" w14:textId="4FF98185" w:rsidR="00DE3F39" w:rsidRPr="00911092" w:rsidRDefault="00DE3F39" w:rsidP="00DE3F39">
            <w:pPr>
              <w:spacing w:after="0"/>
              <w:rPr>
                <w:rFonts w:ascii="Calibri" w:hAnsi="Calibri" w:cs="Calibri"/>
                <w:color w:val="000000"/>
              </w:rPr>
            </w:pPr>
            <w:r>
              <w:rPr>
                <w:rFonts w:ascii="Calibri" w:hAnsi="Calibri" w:cs="Calibri"/>
                <w:color w:val="000000"/>
              </w:rPr>
              <w:t>“RFFT_OAT”, “RFFT_TWB”, “RFFT_WIC”, “RFFT_IFT”, “RFFT_REM”</w:t>
            </w:r>
          </w:p>
        </w:tc>
      </w:tr>
      <w:tr w:rsidR="00DE3F39" w:rsidRPr="00911092" w14:paraId="1FCA7381" w14:textId="77777777" w:rsidTr="00A60D5D">
        <w:trPr>
          <w:trHeight w:val="206"/>
        </w:trPr>
        <w:tc>
          <w:tcPr>
            <w:tcW w:w="2844" w:type="pct"/>
            <w:tcBorders>
              <w:bottom w:val="single" w:sz="4" w:space="0" w:color="auto"/>
            </w:tcBorders>
            <w:shd w:val="clear" w:color="000000" w:fill="5B9BD5"/>
            <w:noWrap/>
            <w:vAlign w:val="center"/>
            <w:hideMark/>
          </w:tcPr>
          <w:p w14:paraId="7AA2CECC" w14:textId="758A8FD6" w:rsidR="00DE3F39" w:rsidRPr="00911092" w:rsidRDefault="00DE3F39" w:rsidP="00DE3F39">
            <w:pPr>
              <w:spacing w:after="0" w:line="240" w:lineRule="auto"/>
              <w:jc w:val="center"/>
              <w:rPr>
                <w:rFonts w:ascii="Calibri" w:eastAsia="Times New Roman" w:hAnsi="Calibri" w:cs="Calibri"/>
                <w:b/>
                <w:bCs/>
                <w:color w:val="FFFFFF"/>
                <w:lang w:eastAsia="en-IN"/>
              </w:rPr>
            </w:pPr>
            <w:r w:rsidRPr="00911092">
              <w:rPr>
                <w:rFonts w:ascii="Calibri" w:eastAsia="Times New Roman" w:hAnsi="Calibri" w:cs="Calibri"/>
                <w:b/>
                <w:bCs/>
                <w:color w:val="FFFFFF"/>
                <w:lang w:eastAsia="en-IN"/>
              </w:rPr>
              <w:t>SAS_MESSAGE_SUB_TYPE</w:t>
            </w:r>
            <w:r>
              <w:rPr>
                <w:rFonts w:ascii="Calibri" w:eastAsia="Times New Roman" w:hAnsi="Calibri" w:cs="Calibri"/>
                <w:b/>
                <w:bCs/>
                <w:color w:val="FFFFFF"/>
                <w:lang w:eastAsia="en-IN"/>
              </w:rPr>
              <w:t xml:space="preserve"> (Profiles)</w:t>
            </w:r>
          </w:p>
        </w:tc>
        <w:tc>
          <w:tcPr>
            <w:tcW w:w="2156" w:type="pct"/>
            <w:tcBorders>
              <w:bottom w:val="single" w:sz="4" w:space="0" w:color="auto"/>
            </w:tcBorders>
            <w:shd w:val="clear" w:color="000000" w:fill="5B9BD5"/>
            <w:vAlign w:val="center"/>
          </w:tcPr>
          <w:p w14:paraId="52E46A2F" w14:textId="12DFD4EC" w:rsidR="00DE3F39" w:rsidRPr="00911092" w:rsidRDefault="00DE3F39" w:rsidP="00DE3F39">
            <w:pPr>
              <w:spacing w:after="0" w:line="240" w:lineRule="auto"/>
              <w:jc w:val="center"/>
              <w:rPr>
                <w:rFonts w:ascii="Calibri" w:eastAsia="Times New Roman" w:hAnsi="Calibri" w:cs="Calibri"/>
                <w:b/>
                <w:bCs/>
                <w:color w:val="FFFFFF"/>
                <w:lang w:eastAsia="en-IN"/>
              </w:rPr>
            </w:pPr>
            <w:r w:rsidRPr="00911092">
              <w:rPr>
                <w:rFonts w:ascii="Calibri" w:eastAsia="Times New Roman" w:hAnsi="Calibri" w:cs="Calibri"/>
                <w:b/>
                <w:bCs/>
                <w:color w:val="FFFFFF"/>
                <w:lang w:eastAsia="en-IN"/>
              </w:rPr>
              <w:t>SMH_CLIENT_TRAN_TYPE</w:t>
            </w:r>
          </w:p>
        </w:tc>
      </w:tr>
      <w:tr w:rsidR="00DE3F39" w:rsidRPr="00911092" w14:paraId="1FC7CFBB" w14:textId="77777777" w:rsidTr="006C4AC0">
        <w:trPr>
          <w:trHeight w:val="73"/>
        </w:trPr>
        <w:tc>
          <w:tcPr>
            <w:tcW w:w="2844" w:type="pct"/>
            <w:tcBorders>
              <w:top w:val="single" w:sz="4" w:space="0" w:color="auto"/>
              <w:left w:val="single" w:sz="4" w:space="0" w:color="auto"/>
              <w:bottom w:val="single" w:sz="4" w:space="0" w:color="auto"/>
              <w:right w:val="single" w:sz="4" w:space="0" w:color="auto"/>
            </w:tcBorders>
            <w:shd w:val="clear" w:color="auto" w:fill="auto"/>
            <w:noWrap/>
            <w:vAlign w:val="bottom"/>
          </w:tcPr>
          <w:p w14:paraId="34BDDAF4" w14:textId="77777777" w:rsidR="00DE3F39" w:rsidRDefault="00DE3F39" w:rsidP="00DE3F39">
            <w:pPr>
              <w:spacing w:after="0"/>
              <w:rPr>
                <w:rFonts w:ascii="Calibri" w:hAnsi="Calibri" w:cs="Calibri"/>
                <w:color w:val="000000"/>
              </w:rPr>
            </w:pPr>
            <w:r>
              <w:rPr>
                <w:rFonts w:ascii="Calibri" w:hAnsi="Calibri" w:cs="Calibri"/>
                <w:color w:val="000000"/>
              </w:rPr>
              <w:t>Fund Transfer (Debit)</w:t>
            </w:r>
          </w:p>
        </w:tc>
        <w:tc>
          <w:tcPr>
            <w:tcW w:w="2156" w:type="pct"/>
            <w:tcBorders>
              <w:top w:val="single" w:sz="4" w:space="0" w:color="auto"/>
              <w:left w:val="single" w:sz="4" w:space="0" w:color="auto"/>
              <w:bottom w:val="single" w:sz="4" w:space="0" w:color="auto"/>
              <w:right w:val="single" w:sz="4" w:space="0" w:color="auto"/>
            </w:tcBorders>
            <w:shd w:val="clear" w:color="auto" w:fill="auto"/>
            <w:vAlign w:val="bottom"/>
          </w:tcPr>
          <w:p w14:paraId="0A7AB03D" w14:textId="2FF80CE5" w:rsidR="00DE3F39" w:rsidRPr="00911092" w:rsidRDefault="00DE3F39" w:rsidP="00DE3F39">
            <w:pPr>
              <w:spacing w:after="0"/>
              <w:rPr>
                <w:rFonts w:ascii="Calibri" w:hAnsi="Calibri" w:cs="Calibri"/>
                <w:color w:val="000000"/>
              </w:rPr>
            </w:pPr>
            <w:r>
              <w:rPr>
                <w:rFonts w:ascii="Calibri" w:hAnsi="Calibri" w:cs="Calibri"/>
                <w:color w:val="000000"/>
              </w:rPr>
              <w:t>“OFFT_OAT”, “OFFT_TWB”, “OFFT_WIC”, “OFFT_IFT”, “OFFT_REM”</w:t>
            </w:r>
          </w:p>
        </w:tc>
      </w:tr>
      <w:tr w:rsidR="00DE3F39" w:rsidRPr="00911092" w14:paraId="4D7BBBA0" w14:textId="77777777" w:rsidTr="006C4AC0">
        <w:trPr>
          <w:trHeight w:val="73"/>
        </w:trPr>
        <w:tc>
          <w:tcPr>
            <w:tcW w:w="2844" w:type="pct"/>
            <w:tcBorders>
              <w:top w:val="single" w:sz="4" w:space="0" w:color="auto"/>
              <w:left w:val="single" w:sz="4" w:space="0" w:color="auto"/>
              <w:bottom w:val="single" w:sz="4" w:space="0" w:color="auto"/>
              <w:right w:val="single" w:sz="4" w:space="0" w:color="auto"/>
            </w:tcBorders>
            <w:shd w:val="clear" w:color="auto" w:fill="auto"/>
            <w:noWrap/>
            <w:vAlign w:val="bottom"/>
          </w:tcPr>
          <w:p w14:paraId="4F78FBEB" w14:textId="77777777" w:rsidR="00DE3F39" w:rsidRDefault="00DE3F39" w:rsidP="00DE3F39">
            <w:pPr>
              <w:spacing w:after="0"/>
              <w:rPr>
                <w:rFonts w:ascii="Calibri" w:hAnsi="Calibri" w:cs="Calibri"/>
                <w:color w:val="000000"/>
              </w:rPr>
            </w:pPr>
            <w:r>
              <w:rPr>
                <w:rFonts w:ascii="Calibri" w:hAnsi="Calibri" w:cs="Calibri"/>
                <w:color w:val="000000"/>
              </w:rPr>
              <w:t>Fund Transfer (Credit)</w:t>
            </w:r>
          </w:p>
        </w:tc>
        <w:tc>
          <w:tcPr>
            <w:tcW w:w="2156" w:type="pct"/>
            <w:tcBorders>
              <w:top w:val="single" w:sz="4" w:space="0" w:color="auto"/>
              <w:left w:val="single" w:sz="4" w:space="0" w:color="auto"/>
              <w:bottom w:val="single" w:sz="4" w:space="0" w:color="auto"/>
              <w:right w:val="single" w:sz="4" w:space="0" w:color="auto"/>
            </w:tcBorders>
            <w:shd w:val="clear" w:color="auto" w:fill="auto"/>
            <w:vAlign w:val="bottom"/>
          </w:tcPr>
          <w:p w14:paraId="1C964FAF" w14:textId="5A1378A5" w:rsidR="00DE3F39" w:rsidRPr="00911092" w:rsidRDefault="00DE3F39" w:rsidP="00DE3F39">
            <w:pPr>
              <w:spacing w:after="0"/>
              <w:rPr>
                <w:rFonts w:ascii="Calibri" w:hAnsi="Calibri" w:cs="Calibri"/>
                <w:color w:val="000000"/>
              </w:rPr>
            </w:pPr>
            <w:r>
              <w:rPr>
                <w:rFonts w:ascii="Calibri" w:hAnsi="Calibri" w:cs="Calibri"/>
                <w:color w:val="000000"/>
              </w:rPr>
              <w:t>“OFFT_INFT”</w:t>
            </w:r>
          </w:p>
        </w:tc>
      </w:tr>
    </w:tbl>
    <w:p w14:paraId="72134638" w14:textId="77777777" w:rsidR="00697096" w:rsidRDefault="00697096" w:rsidP="00697096">
      <w:pPr>
        <w:rPr>
          <w:rFonts w:ascii="Calibri" w:hAnsi="Calibri" w:cs="Calibri"/>
        </w:rPr>
      </w:pPr>
    </w:p>
    <w:p w14:paraId="6879D265" w14:textId="77777777" w:rsidR="00697096" w:rsidRPr="00F143AD" w:rsidRDefault="00697096" w:rsidP="00697096">
      <w:pPr>
        <w:pStyle w:val="Heading2"/>
      </w:pPr>
      <w:bookmarkStart w:id="154" w:name="_Toc188520563"/>
      <w:r>
        <w:t>Applicable source channels</w:t>
      </w:r>
      <w:r w:rsidRPr="00911092">
        <w:t>:</w:t>
      </w:r>
      <w:bookmarkEnd w:id="15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25"/>
        <w:gridCol w:w="4431"/>
      </w:tblGrid>
      <w:tr w:rsidR="00697096" w:rsidRPr="00911092" w14:paraId="0E1D81D3" w14:textId="77777777" w:rsidTr="00D02AFC">
        <w:trPr>
          <w:trHeight w:val="152"/>
        </w:trPr>
        <w:tc>
          <w:tcPr>
            <w:tcW w:w="2881" w:type="pct"/>
            <w:shd w:val="clear" w:color="000000" w:fill="5B9BD5"/>
            <w:noWrap/>
            <w:vAlign w:val="center"/>
            <w:hideMark/>
          </w:tcPr>
          <w:p w14:paraId="248956DE" w14:textId="77777777" w:rsidR="00697096" w:rsidRPr="00911092" w:rsidRDefault="00697096" w:rsidP="00D02AFC">
            <w:pPr>
              <w:spacing w:after="0" w:line="240" w:lineRule="auto"/>
              <w:jc w:val="center"/>
              <w:rPr>
                <w:rFonts w:ascii="Calibri" w:eastAsia="Times New Roman" w:hAnsi="Calibri" w:cs="Calibri"/>
                <w:b/>
                <w:bCs/>
                <w:color w:val="FFFFFF"/>
                <w:lang w:eastAsia="en-IN"/>
              </w:rPr>
            </w:pPr>
            <w:r>
              <w:rPr>
                <w:rFonts w:ascii="Calibri" w:eastAsia="Times New Roman" w:hAnsi="Calibri" w:cs="Calibri"/>
                <w:b/>
                <w:bCs/>
                <w:color w:val="FFFFFF"/>
                <w:lang w:eastAsia="en-IN"/>
              </w:rPr>
              <w:t>Source channels</w:t>
            </w:r>
          </w:p>
        </w:tc>
        <w:tc>
          <w:tcPr>
            <w:tcW w:w="2119" w:type="pct"/>
            <w:shd w:val="clear" w:color="000000" w:fill="5B9BD5"/>
            <w:vAlign w:val="center"/>
          </w:tcPr>
          <w:p w14:paraId="43D644E3" w14:textId="77777777" w:rsidR="00697096" w:rsidRPr="00911092" w:rsidRDefault="00697096" w:rsidP="00D02AFC">
            <w:pPr>
              <w:spacing w:after="0" w:line="240" w:lineRule="auto"/>
              <w:jc w:val="center"/>
              <w:rPr>
                <w:rFonts w:ascii="Calibri" w:eastAsia="Times New Roman" w:hAnsi="Calibri" w:cs="Calibri"/>
                <w:b/>
                <w:bCs/>
                <w:color w:val="FFFFFF"/>
                <w:lang w:eastAsia="en-IN"/>
              </w:rPr>
            </w:pPr>
            <w:r>
              <w:rPr>
                <w:rFonts w:ascii="Calibri" w:eastAsia="Times New Roman" w:hAnsi="Calibri" w:cs="Calibri"/>
                <w:b/>
                <w:bCs/>
                <w:color w:val="FFFFFF"/>
                <w:lang w:eastAsia="en-IN"/>
              </w:rPr>
              <w:t>Source channel code</w:t>
            </w:r>
          </w:p>
        </w:tc>
      </w:tr>
      <w:tr w:rsidR="00697096" w:rsidRPr="00911092" w14:paraId="1FC31A84" w14:textId="77777777" w:rsidTr="00D02AFC">
        <w:trPr>
          <w:trHeight w:val="73"/>
        </w:trPr>
        <w:tc>
          <w:tcPr>
            <w:tcW w:w="2881" w:type="pct"/>
            <w:shd w:val="clear" w:color="auto" w:fill="auto"/>
            <w:noWrap/>
            <w:vAlign w:val="bottom"/>
            <w:hideMark/>
          </w:tcPr>
          <w:p w14:paraId="1D0A2876" w14:textId="77777777" w:rsidR="00697096" w:rsidRPr="00911092" w:rsidRDefault="00697096" w:rsidP="00D02AFC">
            <w:pPr>
              <w:spacing w:after="0"/>
              <w:rPr>
                <w:rFonts w:ascii="Calibri" w:hAnsi="Calibri" w:cs="Calibri"/>
                <w:color w:val="000000"/>
              </w:rPr>
            </w:pPr>
            <w:r>
              <w:rPr>
                <w:rFonts w:ascii="Calibri" w:hAnsi="Calibri" w:cs="Calibri"/>
                <w:color w:val="000000"/>
              </w:rPr>
              <w:t>Mobile Banking</w:t>
            </w:r>
          </w:p>
        </w:tc>
        <w:tc>
          <w:tcPr>
            <w:tcW w:w="2119" w:type="pct"/>
            <w:shd w:val="clear" w:color="auto" w:fill="auto"/>
            <w:vAlign w:val="bottom"/>
          </w:tcPr>
          <w:p w14:paraId="29BF022C" w14:textId="77ABE6C7" w:rsidR="00697096" w:rsidRPr="00911092" w:rsidRDefault="007D7E59" w:rsidP="00D02AFC">
            <w:pPr>
              <w:spacing w:after="0"/>
              <w:rPr>
                <w:rFonts w:ascii="Calibri" w:hAnsi="Calibri" w:cs="Calibri"/>
                <w:color w:val="000000"/>
              </w:rPr>
            </w:pPr>
            <w:r>
              <w:rPr>
                <w:rFonts w:ascii="Calibri" w:hAnsi="Calibri" w:cs="Calibri"/>
                <w:color w:val="000000"/>
              </w:rPr>
              <w:t>“MOB”</w:t>
            </w:r>
          </w:p>
        </w:tc>
      </w:tr>
    </w:tbl>
    <w:p w14:paraId="460AA4B9" w14:textId="77777777" w:rsidR="00697096" w:rsidRPr="00911092" w:rsidRDefault="00697096" w:rsidP="00697096">
      <w:pPr>
        <w:rPr>
          <w:rFonts w:ascii="Calibri" w:hAnsi="Calibri" w:cs="Calibri"/>
        </w:rPr>
      </w:pPr>
    </w:p>
    <w:p w14:paraId="215E1BF5" w14:textId="77777777" w:rsidR="00697096" w:rsidRPr="00911092" w:rsidRDefault="00697096" w:rsidP="00697096">
      <w:pPr>
        <w:pStyle w:val="Heading2"/>
      </w:pPr>
      <w:bookmarkStart w:id="155" w:name="_Toc188520564"/>
      <w:r w:rsidRPr="00911092">
        <w:t>Rule Variables:</w:t>
      </w:r>
      <w:bookmarkEnd w:id="155"/>
    </w:p>
    <w:tbl>
      <w:tblPr>
        <w:tblStyle w:val="GridTable4-Accent31"/>
        <w:tblW w:w="5000" w:type="pct"/>
        <w:tblLook w:val="0420" w:firstRow="1" w:lastRow="0" w:firstColumn="0" w:lastColumn="0" w:noHBand="0" w:noVBand="1"/>
      </w:tblPr>
      <w:tblGrid>
        <w:gridCol w:w="2632"/>
        <w:gridCol w:w="1274"/>
        <w:gridCol w:w="1092"/>
        <w:gridCol w:w="3093"/>
        <w:gridCol w:w="2365"/>
      </w:tblGrid>
      <w:tr w:rsidR="00697096" w:rsidRPr="00911092" w14:paraId="1EFB81B6" w14:textId="77777777" w:rsidTr="00D02AFC">
        <w:trPr>
          <w:cnfStyle w:val="100000000000" w:firstRow="1" w:lastRow="0" w:firstColumn="0" w:lastColumn="0" w:oddVBand="0" w:evenVBand="0" w:oddHBand="0" w:evenHBand="0" w:firstRowFirstColumn="0" w:firstRowLastColumn="0" w:lastRowFirstColumn="0" w:lastRowLastColumn="0"/>
          <w:trHeight w:val="197"/>
        </w:trPr>
        <w:tc>
          <w:tcPr>
            <w:tcW w:w="1259" w:type="pct"/>
            <w:shd w:val="clear" w:color="auto" w:fill="052F61" w:themeFill="accent1"/>
          </w:tcPr>
          <w:p w14:paraId="32635C2C" w14:textId="77777777" w:rsidR="00697096" w:rsidRPr="00911092" w:rsidRDefault="00697096" w:rsidP="00D02AFC">
            <w:pPr>
              <w:jc w:val="center"/>
              <w:rPr>
                <w:rFonts w:ascii="Calibri" w:hAnsi="Calibri" w:cs="Calibri"/>
              </w:rPr>
            </w:pPr>
            <w:r w:rsidRPr="00911092">
              <w:rPr>
                <w:rFonts w:ascii="Calibri" w:hAnsi="Calibri" w:cs="Calibri"/>
              </w:rPr>
              <w:t>Variable Name</w:t>
            </w:r>
          </w:p>
        </w:tc>
        <w:tc>
          <w:tcPr>
            <w:tcW w:w="609" w:type="pct"/>
            <w:shd w:val="clear" w:color="auto" w:fill="052F61" w:themeFill="accent1"/>
          </w:tcPr>
          <w:p w14:paraId="28D3D97B" w14:textId="77777777" w:rsidR="00697096" w:rsidRPr="00911092" w:rsidRDefault="00697096" w:rsidP="00D02AFC">
            <w:pPr>
              <w:jc w:val="center"/>
              <w:rPr>
                <w:rFonts w:ascii="Calibri" w:hAnsi="Calibri" w:cs="Calibri"/>
              </w:rPr>
            </w:pPr>
            <w:r w:rsidRPr="00911092">
              <w:rPr>
                <w:rFonts w:ascii="Calibri" w:hAnsi="Calibri" w:cs="Calibri"/>
              </w:rPr>
              <w:t>Type</w:t>
            </w:r>
          </w:p>
        </w:tc>
        <w:tc>
          <w:tcPr>
            <w:tcW w:w="522" w:type="pct"/>
            <w:shd w:val="clear" w:color="auto" w:fill="052F61" w:themeFill="accent1"/>
          </w:tcPr>
          <w:p w14:paraId="624B00D3" w14:textId="77777777" w:rsidR="00697096" w:rsidRPr="00911092" w:rsidRDefault="00697096" w:rsidP="00D02AFC">
            <w:pPr>
              <w:jc w:val="center"/>
              <w:rPr>
                <w:rFonts w:ascii="Calibri" w:hAnsi="Calibri" w:cs="Calibri"/>
              </w:rPr>
            </w:pPr>
            <w:r w:rsidRPr="00911092">
              <w:rPr>
                <w:rFonts w:ascii="Calibri" w:hAnsi="Calibri" w:cs="Calibri"/>
              </w:rPr>
              <w:t>Segment</w:t>
            </w:r>
          </w:p>
        </w:tc>
        <w:tc>
          <w:tcPr>
            <w:tcW w:w="1479" w:type="pct"/>
            <w:shd w:val="clear" w:color="auto" w:fill="052F61" w:themeFill="accent1"/>
          </w:tcPr>
          <w:p w14:paraId="726B80E1" w14:textId="77777777" w:rsidR="00697096" w:rsidRPr="00911092" w:rsidRDefault="00697096" w:rsidP="00D02AFC">
            <w:pPr>
              <w:jc w:val="center"/>
              <w:rPr>
                <w:rFonts w:ascii="Calibri" w:hAnsi="Calibri" w:cs="Calibri"/>
              </w:rPr>
            </w:pPr>
            <w:r w:rsidRPr="00911092">
              <w:rPr>
                <w:rFonts w:ascii="Calibri" w:hAnsi="Calibri" w:cs="Calibri"/>
              </w:rPr>
              <w:t>Description</w:t>
            </w:r>
          </w:p>
        </w:tc>
        <w:tc>
          <w:tcPr>
            <w:tcW w:w="1131" w:type="pct"/>
            <w:shd w:val="clear" w:color="auto" w:fill="052F61" w:themeFill="accent1"/>
          </w:tcPr>
          <w:p w14:paraId="213C3CF7" w14:textId="77777777" w:rsidR="00697096" w:rsidRPr="00911092" w:rsidRDefault="00697096" w:rsidP="00D02AFC">
            <w:pPr>
              <w:jc w:val="center"/>
              <w:rPr>
                <w:rFonts w:ascii="Calibri" w:hAnsi="Calibri" w:cs="Calibri"/>
              </w:rPr>
            </w:pPr>
            <w:r w:rsidRPr="00911092">
              <w:rPr>
                <w:rFonts w:ascii="Calibri" w:hAnsi="Calibri" w:cs="Calibri"/>
              </w:rPr>
              <w:t>Comments</w:t>
            </w:r>
          </w:p>
        </w:tc>
      </w:tr>
      <w:tr w:rsidR="00697096" w:rsidRPr="00911092" w14:paraId="55E7E555" w14:textId="77777777" w:rsidTr="00D02AFC">
        <w:trPr>
          <w:cnfStyle w:val="000000100000" w:firstRow="0" w:lastRow="0" w:firstColumn="0" w:lastColumn="0" w:oddVBand="0" w:evenVBand="0" w:oddHBand="1" w:evenHBand="0" w:firstRowFirstColumn="0" w:firstRowLastColumn="0" w:lastRowFirstColumn="0" w:lastRowLastColumn="0"/>
          <w:trHeight w:val="293"/>
        </w:trPr>
        <w:tc>
          <w:tcPr>
            <w:tcW w:w="1259" w:type="pct"/>
            <w:vAlign w:val="center"/>
          </w:tcPr>
          <w:p w14:paraId="31ABDC83" w14:textId="77777777" w:rsidR="00697096" w:rsidRPr="00DC1508" w:rsidRDefault="00697096" w:rsidP="00D02AFC">
            <w:pPr>
              <w:rPr>
                <w:rFonts w:ascii="Calibri" w:hAnsi="Calibri" w:cs="Calibri"/>
              </w:rPr>
            </w:pPr>
            <w:r w:rsidRPr="00DC1508">
              <w:rPr>
                <w:rFonts w:ascii="Calibri" w:hAnsi="Calibri" w:cs="Calibri"/>
                <w:color w:val="000000"/>
              </w:rPr>
              <w:t>RQO_TRAN_DATE</w:t>
            </w:r>
          </w:p>
        </w:tc>
        <w:tc>
          <w:tcPr>
            <w:tcW w:w="609" w:type="pct"/>
            <w:vAlign w:val="center"/>
          </w:tcPr>
          <w:p w14:paraId="29376CAD" w14:textId="77777777" w:rsidR="00697096" w:rsidRPr="00911092" w:rsidRDefault="00697096" w:rsidP="00D02AFC">
            <w:pPr>
              <w:jc w:val="center"/>
              <w:rPr>
                <w:rFonts w:ascii="Calibri" w:hAnsi="Calibri" w:cs="Calibri"/>
              </w:rPr>
            </w:pPr>
            <w:r w:rsidRPr="00911092">
              <w:rPr>
                <w:rFonts w:ascii="Calibri" w:hAnsi="Calibri" w:cs="Calibri"/>
              </w:rPr>
              <w:t>Date</w:t>
            </w:r>
          </w:p>
        </w:tc>
        <w:tc>
          <w:tcPr>
            <w:tcW w:w="522" w:type="pct"/>
            <w:vAlign w:val="center"/>
          </w:tcPr>
          <w:p w14:paraId="4E50EF94" w14:textId="77777777" w:rsidR="00697096" w:rsidRPr="00911092" w:rsidRDefault="00697096" w:rsidP="00D02AFC">
            <w:pPr>
              <w:jc w:val="center"/>
              <w:rPr>
                <w:rFonts w:ascii="Calibri" w:hAnsi="Calibri" w:cs="Calibri"/>
              </w:rPr>
            </w:pPr>
            <w:r>
              <w:rPr>
                <w:rFonts w:ascii="Calibri" w:hAnsi="Calibri" w:cs="Calibri"/>
              </w:rPr>
              <w:t>RQO</w:t>
            </w:r>
          </w:p>
        </w:tc>
        <w:tc>
          <w:tcPr>
            <w:tcW w:w="1479" w:type="pct"/>
            <w:vAlign w:val="center"/>
          </w:tcPr>
          <w:p w14:paraId="1203EC97" w14:textId="77777777" w:rsidR="00697096" w:rsidRPr="00911092" w:rsidRDefault="00697096" w:rsidP="00D02AFC">
            <w:pPr>
              <w:rPr>
                <w:rFonts w:ascii="Calibri" w:hAnsi="Calibri" w:cs="Calibri"/>
              </w:rPr>
            </w:pPr>
            <w:r>
              <w:rPr>
                <w:rFonts w:ascii="Calibri" w:hAnsi="Calibri" w:cs="Calibri"/>
              </w:rPr>
              <w:t>Date of the transaction request</w:t>
            </w:r>
          </w:p>
        </w:tc>
        <w:tc>
          <w:tcPr>
            <w:tcW w:w="1131" w:type="pct"/>
            <w:vAlign w:val="center"/>
          </w:tcPr>
          <w:p w14:paraId="3B981EF1" w14:textId="77777777" w:rsidR="00697096" w:rsidRPr="00911092" w:rsidRDefault="00697096" w:rsidP="00D02AFC">
            <w:pPr>
              <w:jc w:val="center"/>
              <w:rPr>
                <w:rFonts w:ascii="Calibri" w:hAnsi="Calibri" w:cs="Calibri"/>
              </w:rPr>
            </w:pPr>
          </w:p>
        </w:tc>
      </w:tr>
      <w:tr w:rsidR="00697096" w:rsidRPr="00911092" w14:paraId="1EE47763" w14:textId="77777777" w:rsidTr="00D02AFC">
        <w:trPr>
          <w:trHeight w:val="293"/>
        </w:trPr>
        <w:tc>
          <w:tcPr>
            <w:tcW w:w="1259" w:type="pct"/>
            <w:vAlign w:val="center"/>
          </w:tcPr>
          <w:p w14:paraId="3C55C94B" w14:textId="77777777" w:rsidR="00697096" w:rsidRPr="00DC1508" w:rsidRDefault="00697096" w:rsidP="00D02AFC">
            <w:pPr>
              <w:rPr>
                <w:rFonts w:ascii="Calibri" w:hAnsi="Calibri" w:cs="Calibri"/>
                <w:color w:val="000000"/>
              </w:rPr>
            </w:pPr>
            <w:r w:rsidRPr="00DC1508">
              <w:rPr>
                <w:rFonts w:ascii="Calibri" w:hAnsi="Calibri" w:cs="Calibri"/>
                <w:color w:val="000000"/>
              </w:rPr>
              <w:t>RQO_TRAN_TIME</w:t>
            </w:r>
          </w:p>
        </w:tc>
        <w:tc>
          <w:tcPr>
            <w:tcW w:w="609" w:type="pct"/>
            <w:vAlign w:val="center"/>
          </w:tcPr>
          <w:p w14:paraId="42180CCD" w14:textId="77777777" w:rsidR="00697096" w:rsidRPr="00911092" w:rsidRDefault="00697096" w:rsidP="00D02AFC">
            <w:pPr>
              <w:jc w:val="center"/>
              <w:rPr>
                <w:rFonts w:ascii="Calibri" w:hAnsi="Calibri" w:cs="Calibri"/>
              </w:rPr>
            </w:pPr>
            <w:r>
              <w:rPr>
                <w:rFonts w:ascii="Calibri" w:hAnsi="Calibri" w:cs="Calibri"/>
              </w:rPr>
              <w:t>Time</w:t>
            </w:r>
          </w:p>
        </w:tc>
        <w:tc>
          <w:tcPr>
            <w:tcW w:w="522" w:type="pct"/>
            <w:vAlign w:val="center"/>
          </w:tcPr>
          <w:p w14:paraId="2FAFE40C" w14:textId="77777777" w:rsidR="00697096" w:rsidRPr="00911092" w:rsidRDefault="00697096" w:rsidP="00D02AFC">
            <w:pPr>
              <w:jc w:val="center"/>
              <w:rPr>
                <w:rFonts w:ascii="Calibri" w:hAnsi="Calibri" w:cs="Calibri"/>
              </w:rPr>
            </w:pPr>
            <w:r>
              <w:rPr>
                <w:rFonts w:ascii="Calibri" w:hAnsi="Calibri" w:cs="Calibri"/>
              </w:rPr>
              <w:t>RQO</w:t>
            </w:r>
          </w:p>
        </w:tc>
        <w:tc>
          <w:tcPr>
            <w:tcW w:w="1479" w:type="pct"/>
            <w:vAlign w:val="center"/>
          </w:tcPr>
          <w:p w14:paraId="09CC7675" w14:textId="77777777" w:rsidR="00697096" w:rsidRDefault="00697096" w:rsidP="00D02AFC">
            <w:pPr>
              <w:rPr>
                <w:rFonts w:ascii="Calibri" w:hAnsi="Calibri" w:cs="Calibri"/>
              </w:rPr>
            </w:pPr>
            <w:r>
              <w:rPr>
                <w:rFonts w:ascii="Calibri" w:hAnsi="Calibri" w:cs="Calibri"/>
              </w:rPr>
              <w:t>Time of the transaction request</w:t>
            </w:r>
          </w:p>
        </w:tc>
        <w:tc>
          <w:tcPr>
            <w:tcW w:w="1131" w:type="pct"/>
            <w:vAlign w:val="center"/>
          </w:tcPr>
          <w:p w14:paraId="03E90EAB" w14:textId="77777777" w:rsidR="00697096" w:rsidRPr="00911092" w:rsidRDefault="00697096" w:rsidP="00D02AFC">
            <w:pPr>
              <w:jc w:val="center"/>
              <w:rPr>
                <w:rFonts w:ascii="Calibri" w:hAnsi="Calibri" w:cs="Calibri"/>
              </w:rPr>
            </w:pPr>
          </w:p>
        </w:tc>
      </w:tr>
      <w:tr w:rsidR="00697096" w:rsidRPr="00911092" w14:paraId="0557A47B" w14:textId="77777777" w:rsidTr="00D02AFC">
        <w:trPr>
          <w:cnfStyle w:val="000000100000" w:firstRow="0" w:lastRow="0" w:firstColumn="0" w:lastColumn="0" w:oddVBand="0" w:evenVBand="0" w:oddHBand="1" w:evenHBand="0" w:firstRowFirstColumn="0" w:firstRowLastColumn="0" w:lastRowFirstColumn="0" w:lastRowLastColumn="0"/>
          <w:trHeight w:val="293"/>
        </w:trPr>
        <w:tc>
          <w:tcPr>
            <w:tcW w:w="1259" w:type="pct"/>
            <w:vAlign w:val="center"/>
          </w:tcPr>
          <w:p w14:paraId="3DC4CC75" w14:textId="77777777" w:rsidR="00697096" w:rsidRPr="00DC1508" w:rsidRDefault="00697096" w:rsidP="00D02AFC">
            <w:pPr>
              <w:rPr>
                <w:rFonts w:ascii="Calibri" w:hAnsi="Calibri" w:cs="Calibri"/>
                <w:color w:val="000000"/>
              </w:rPr>
            </w:pPr>
            <w:r>
              <w:rPr>
                <w:rFonts w:ascii="Calibri" w:hAnsi="Calibri" w:cs="Calibri"/>
                <w:color w:val="000000"/>
              </w:rPr>
              <w:t>SMH_CLIENT_TRAN_TYPE</w:t>
            </w:r>
          </w:p>
        </w:tc>
        <w:tc>
          <w:tcPr>
            <w:tcW w:w="609" w:type="pct"/>
            <w:vAlign w:val="center"/>
          </w:tcPr>
          <w:p w14:paraId="41E486E3" w14:textId="77777777" w:rsidR="00697096" w:rsidRPr="00911092" w:rsidRDefault="00697096" w:rsidP="00D02AFC">
            <w:pPr>
              <w:jc w:val="center"/>
              <w:rPr>
                <w:rFonts w:ascii="Calibri" w:hAnsi="Calibri" w:cs="Calibri"/>
              </w:rPr>
            </w:pPr>
            <w:r>
              <w:rPr>
                <w:rFonts w:ascii="Calibri" w:hAnsi="Calibri" w:cs="Calibri"/>
              </w:rPr>
              <w:t>Character</w:t>
            </w:r>
          </w:p>
        </w:tc>
        <w:tc>
          <w:tcPr>
            <w:tcW w:w="522" w:type="pct"/>
            <w:vAlign w:val="center"/>
          </w:tcPr>
          <w:p w14:paraId="771778E5" w14:textId="77777777" w:rsidR="00697096" w:rsidRPr="00911092" w:rsidRDefault="00697096" w:rsidP="00D02AFC">
            <w:pPr>
              <w:jc w:val="center"/>
              <w:rPr>
                <w:rFonts w:ascii="Calibri" w:hAnsi="Calibri" w:cs="Calibri"/>
              </w:rPr>
            </w:pPr>
            <w:r>
              <w:rPr>
                <w:rFonts w:ascii="Calibri" w:hAnsi="Calibri" w:cs="Calibri"/>
              </w:rPr>
              <w:t>SMH</w:t>
            </w:r>
          </w:p>
        </w:tc>
        <w:tc>
          <w:tcPr>
            <w:tcW w:w="1479" w:type="pct"/>
            <w:vAlign w:val="center"/>
          </w:tcPr>
          <w:p w14:paraId="5A85DF80" w14:textId="77777777" w:rsidR="00697096" w:rsidRDefault="00697096" w:rsidP="00D02AFC">
            <w:pPr>
              <w:rPr>
                <w:rFonts w:ascii="Calibri" w:hAnsi="Calibri" w:cs="Calibri"/>
              </w:rPr>
            </w:pPr>
            <w:r>
              <w:rPr>
                <w:rFonts w:ascii="Calibri" w:hAnsi="Calibri" w:cs="Calibri"/>
              </w:rPr>
              <w:t>Client defined transaction type</w:t>
            </w:r>
          </w:p>
        </w:tc>
        <w:tc>
          <w:tcPr>
            <w:tcW w:w="1131" w:type="pct"/>
            <w:vAlign w:val="center"/>
          </w:tcPr>
          <w:p w14:paraId="5CDC2A82" w14:textId="77777777" w:rsidR="00697096" w:rsidRPr="00911092" w:rsidRDefault="00697096" w:rsidP="00D02AFC">
            <w:pPr>
              <w:jc w:val="center"/>
              <w:rPr>
                <w:rFonts w:ascii="Calibri" w:hAnsi="Calibri" w:cs="Calibri"/>
              </w:rPr>
            </w:pPr>
          </w:p>
        </w:tc>
      </w:tr>
      <w:tr w:rsidR="00697096" w:rsidRPr="00911092" w14:paraId="737BB44B" w14:textId="77777777" w:rsidTr="00D02AFC">
        <w:trPr>
          <w:trHeight w:val="293"/>
        </w:trPr>
        <w:tc>
          <w:tcPr>
            <w:tcW w:w="1259" w:type="pct"/>
            <w:vAlign w:val="center"/>
          </w:tcPr>
          <w:p w14:paraId="0E4DC1B4" w14:textId="77777777" w:rsidR="00697096" w:rsidRDefault="00697096" w:rsidP="00D02AFC">
            <w:pPr>
              <w:rPr>
                <w:rFonts w:ascii="Calibri" w:hAnsi="Calibri" w:cs="Calibri"/>
                <w:color w:val="000000"/>
              </w:rPr>
            </w:pPr>
            <w:r>
              <w:rPr>
                <w:rFonts w:ascii="Calibri" w:hAnsi="Calibri" w:cs="Calibri"/>
                <w:color w:val="000000"/>
              </w:rPr>
              <w:t>TBT_MOD_AMT</w:t>
            </w:r>
          </w:p>
        </w:tc>
        <w:tc>
          <w:tcPr>
            <w:tcW w:w="609" w:type="pct"/>
            <w:vAlign w:val="center"/>
          </w:tcPr>
          <w:p w14:paraId="580CC0A6" w14:textId="77777777" w:rsidR="00697096" w:rsidRDefault="00697096" w:rsidP="00D02AFC">
            <w:pPr>
              <w:jc w:val="center"/>
              <w:rPr>
                <w:rFonts w:ascii="Calibri" w:hAnsi="Calibri" w:cs="Calibri"/>
              </w:rPr>
            </w:pPr>
            <w:r>
              <w:rPr>
                <w:rFonts w:ascii="Calibri" w:hAnsi="Calibri" w:cs="Calibri"/>
              </w:rPr>
              <w:t>Numeric</w:t>
            </w:r>
          </w:p>
        </w:tc>
        <w:tc>
          <w:tcPr>
            <w:tcW w:w="522" w:type="pct"/>
            <w:vAlign w:val="center"/>
          </w:tcPr>
          <w:p w14:paraId="7C478B39" w14:textId="77777777" w:rsidR="00697096" w:rsidRDefault="00697096" w:rsidP="00D02AFC">
            <w:pPr>
              <w:jc w:val="center"/>
              <w:rPr>
                <w:rFonts w:ascii="Calibri" w:hAnsi="Calibri" w:cs="Calibri"/>
              </w:rPr>
            </w:pPr>
            <w:r>
              <w:rPr>
                <w:rFonts w:ascii="Calibri" w:hAnsi="Calibri" w:cs="Calibri"/>
              </w:rPr>
              <w:t>TBT</w:t>
            </w:r>
          </w:p>
        </w:tc>
        <w:tc>
          <w:tcPr>
            <w:tcW w:w="1479" w:type="pct"/>
            <w:vAlign w:val="center"/>
          </w:tcPr>
          <w:p w14:paraId="5FB511A0" w14:textId="77777777" w:rsidR="00697096" w:rsidRDefault="00697096" w:rsidP="00D02AFC">
            <w:pPr>
              <w:rPr>
                <w:rFonts w:ascii="Calibri" w:hAnsi="Calibri" w:cs="Calibri"/>
              </w:rPr>
            </w:pPr>
            <w:r>
              <w:rPr>
                <w:rFonts w:ascii="Calibri" w:hAnsi="Calibri" w:cs="Calibri"/>
              </w:rPr>
              <w:t>Transaction amount</w:t>
            </w:r>
          </w:p>
        </w:tc>
        <w:tc>
          <w:tcPr>
            <w:tcW w:w="1131" w:type="pct"/>
            <w:vAlign w:val="center"/>
          </w:tcPr>
          <w:p w14:paraId="40721425" w14:textId="77777777" w:rsidR="00697096" w:rsidRPr="00911092" w:rsidRDefault="00697096" w:rsidP="00D02AFC">
            <w:pPr>
              <w:jc w:val="center"/>
              <w:rPr>
                <w:rFonts w:ascii="Calibri" w:hAnsi="Calibri" w:cs="Calibri"/>
              </w:rPr>
            </w:pPr>
          </w:p>
        </w:tc>
      </w:tr>
      <w:tr w:rsidR="004B4E7F" w:rsidRPr="00911092" w14:paraId="75B08EA0" w14:textId="77777777" w:rsidTr="00D02AFC">
        <w:trPr>
          <w:cnfStyle w:val="000000100000" w:firstRow="0" w:lastRow="0" w:firstColumn="0" w:lastColumn="0" w:oddVBand="0" w:evenVBand="0" w:oddHBand="1" w:evenHBand="0" w:firstRowFirstColumn="0" w:firstRowLastColumn="0" w:lastRowFirstColumn="0" w:lastRowLastColumn="0"/>
          <w:trHeight w:val="293"/>
        </w:trPr>
        <w:tc>
          <w:tcPr>
            <w:tcW w:w="1259" w:type="pct"/>
            <w:vAlign w:val="center"/>
          </w:tcPr>
          <w:p w14:paraId="6BC08DD1" w14:textId="63E3CDC9" w:rsidR="004B4E7F" w:rsidRDefault="004B4E7F" w:rsidP="004B4E7F">
            <w:pPr>
              <w:rPr>
                <w:rFonts w:ascii="Calibri" w:hAnsi="Calibri" w:cs="Calibri"/>
                <w:color w:val="000000"/>
              </w:rPr>
            </w:pPr>
            <w:r>
              <w:rPr>
                <w:rFonts w:ascii="Calibri" w:hAnsi="Calibri" w:cs="Calibri"/>
                <w:color w:val="000000"/>
              </w:rPr>
              <w:t>_X_</w:t>
            </w:r>
            <w:r w:rsidR="005D4178">
              <w:rPr>
                <w:rFonts w:ascii="Calibri" w:hAnsi="Calibri" w:cs="Calibri"/>
                <w:color w:val="000000"/>
              </w:rPr>
              <w:t>RULE_SCORE_</w:t>
            </w:r>
            <w:r>
              <w:rPr>
                <w:rFonts w:ascii="Calibri" w:hAnsi="Calibri" w:cs="Calibri"/>
                <w:color w:val="000000"/>
              </w:rPr>
              <w:t>18A</w:t>
            </w:r>
          </w:p>
        </w:tc>
        <w:tc>
          <w:tcPr>
            <w:tcW w:w="609" w:type="pct"/>
            <w:vAlign w:val="center"/>
          </w:tcPr>
          <w:p w14:paraId="550D6C68" w14:textId="7FDF5BAE" w:rsidR="004B4E7F" w:rsidRDefault="004B4E7F" w:rsidP="004B4E7F">
            <w:pPr>
              <w:jc w:val="center"/>
              <w:rPr>
                <w:rFonts w:ascii="Calibri" w:hAnsi="Calibri" w:cs="Calibri"/>
              </w:rPr>
            </w:pPr>
            <w:r>
              <w:rPr>
                <w:rFonts w:ascii="Calibri" w:hAnsi="Calibri" w:cs="Calibri"/>
              </w:rPr>
              <w:t>Numeric</w:t>
            </w:r>
          </w:p>
        </w:tc>
        <w:tc>
          <w:tcPr>
            <w:tcW w:w="522" w:type="pct"/>
            <w:vAlign w:val="center"/>
          </w:tcPr>
          <w:p w14:paraId="7F04B7C1" w14:textId="36CD24F6" w:rsidR="004B4E7F" w:rsidRDefault="004B4E7F" w:rsidP="004B4E7F">
            <w:pPr>
              <w:jc w:val="center"/>
              <w:rPr>
                <w:rFonts w:ascii="Calibri" w:hAnsi="Calibri" w:cs="Calibri"/>
              </w:rPr>
            </w:pPr>
            <w:r>
              <w:rPr>
                <w:rFonts w:ascii="Calibri" w:hAnsi="Calibri" w:cs="Calibri"/>
              </w:rPr>
              <w:t>Customer</w:t>
            </w:r>
          </w:p>
        </w:tc>
        <w:tc>
          <w:tcPr>
            <w:tcW w:w="1479" w:type="pct"/>
            <w:vAlign w:val="center"/>
          </w:tcPr>
          <w:p w14:paraId="730A6F7B" w14:textId="33BFC441" w:rsidR="004B4E7F" w:rsidRDefault="004B4E7F" w:rsidP="004B4E7F">
            <w:pPr>
              <w:rPr>
                <w:rFonts w:ascii="Calibri" w:hAnsi="Calibri" w:cs="Calibri"/>
              </w:rPr>
            </w:pPr>
            <w:r>
              <w:rPr>
                <w:rFonts w:ascii="Calibri" w:hAnsi="Calibri" w:cs="Calibri"/>
              </w:rPr>
              <w:t>Condition 1 score</w:t>
            </w:r>
          </w:p>
        </w:tc>
        <w:tc>
          <w:tcPr>
            <w:tcW w:w="1131" w:type="pct"/>
            <w:vAlign w:val="center"/>
          </w:tcPr>
          <w:p w14:paraId="7263B200" w14:textId="77777777" w:rsidR="004B4E7F" w:rsidRPr="00911092" w:rsidRDefault="004B4E7F" w:rsidP="004B4E7F">
            <w:pPr>
              <w:jc w:val="center"/>
              <w:rPr>
                <w:rFonts w:ascii="Calibri" w:hAnsi="Calibri" w:cs="Calibri"/>
              </w:rPr>
            </w:pPr>
          </w:p>
        </w:tc>
      </w:tr>
      <w:tr w:rsidR="004B4E7F" w:rsidRPr="00911092" w14:paraId="7294C8C2" w14:textId="77777777" w:rsidTr="00D02AFC">
        <w:trPr>
          <w:trHeight w:val="293"/>
        </w:trPr>
        <w:tc>
          <w:tcPr>
            <w:tcW w:w="1259" w:type="pct"/>
            <w:vAlign w:val="center"/>
          </w:tcPr>
          <w:p w14:paraId="115C8E3C" w14:textId="6B36266D" w:rsidR="004B4E7F" w:rsidRPr="00DC1508" w:rsidRDefault="004B4E7F" w:rsidP="004B4E7F">
            <w:pPr>
              <w:rPr>
                <w:rFonts w:ascii="Calibri" w:hAnsi="Calibri" w:cs="Calibri"/>
                <w:color w:val="000000"/>
              </w:rPr>
            </w:pPr>
            <w:r>
              <w:rPr>
                <w:rFonts w:ascii="Calibri" w:hAnsi="Calibri" w:cs="Calibri"/>
                <w:color w:val="000000"/>
              </w:rPr>
              <w:t>_X_</w:t>
            </w:r>
            <w:r w:rsidR="005D4178">
              <w:rPr>
                <w:rFonts w:ascii="Calibri" w:hAnsi="Calibri" w:cs="Calibri"/>
                <w:color w:val="000000"/>
              </w:rPr>
              <w:t>RULE_SCORE_</w:t>
            </w:r>
            <w:r>
              <w:rPr>
                <w:rFonts w:ascii="Calibri" w:hAnsi="Calibri" w:cs="Calibri"/>
                <w:color w:val="000000"/>
              </w:rPr>
              <w:t>18B</w:t>
            </w:r>
          </w:p>
        </w:tc>
        <w:tc>
          <w:tcPr>
            <w:tcW w:w="609" w:type="pct"/>
            <w:vAlign w:val="center"/>
          </w:tcPr>
          <w:p w14:paraId="26C93BE3" w14:textId="3D8EF7FC" w:rsidR="004B4E7F" w:rsidRDefault="004B4E7F" w:rsidP="004B4E7F">
            <w:pPr>
              <w:jc w:val="center"/>
              <w:rPr>
                <w:rFonts w:ascii="Calibri" w:hAnsi="Calibri" w:cs="Calibri"/>
              </w:rPr>
            </w:pPr>
            <w:r>
              <w:rPr>
                <w:rFonts w:ascii="Calibri" w:hAnsi="Calibri" w:cs="Calibri"/>
              </w:rPr>
              <w:t>Numeric</w:t>
            </w:r>
          </w:p>
        </w:tc>
        <w:tc>
          <w:tcPr>
            <w:tcW w:w="522" w:type="pct"/>
            <w:vAlign w:val="center"/>
          </w:tcPr>
          <w:p w14:paraId="110B2DC3" w14:textId="30CC6354" w:rsidR="004B4E7F" w:rsidRDefault="004B4E7F" w:rsidP="004B4E7F">
            <w:pPr>
              <w:jc w:val="center"/>
              <w:rPr>
                <w:rFonts w:ascii="Calibri" w:hAnsi="Calibri" w:cs="Calibri"/>
              </w:rPr>
            </w:pPr>
            <w:r>
              <w:rPr>
                <w:rFonts w:ascii="Calibri" w:hAnsi="Calibri" w:cs="Calibri"/>
              </w:rPr>
              <w:t>Customer</w:t>
            </w:r>
          </w:p>
        </w:tc>
        <w:tc>
          <w:tcPr>
            <w:tcW w:w="1479" w:type="pct"/>
            <w:vAlign w:val="center"/>
          </w:tcPr>
          <w:p w14:paraId="74E75173" w14:textId="2C0B4CC2" w:rsidR="004B4E7F" w:rsidRDefault="004B4E7F" w:rsidP="004B4E7F">
            <w:pPr>
              <w:rPr>
                <w:rFonts w:ascii="Calibri" w:hAnsi="Calibri" w:cs="Calibri"/>
              </w:rPr>
            </w:pPr>
            <w:r>
              <w:rPr>
                <w:rFonts w:ascii="Calibri" w:hAnsi="Calibri" w:cs="Calibri"/>
              </w:rPr>
              <w:t>Condition 2 score</w:t>
            </w:r>
          </w:p>
        </w:tc>
        <w:tc>
          <w:tcPr>
            <w:tcW w:w="1131" w:type="pct"/>
            <w:vAlign w:val="center"/>
          </w:tcPr>
          <w:p w14:paraId="692CB125" w14:textId="77777777" w:rsidR="004B4E7F" w:rsidRPr="00911092" w:rsidRDefault="004B4E7F" w:rsidP="004B4E7F">
            <w:pPr>
              <w:jc w:val="center"/>
              <w:rPr>
                <w:rFonts w:ascii="Calibri" w:hAnsi="Calibri" w:cs="Calibri"/>
              </w:rPr>
            </w:pPr>
          </w:p>
        </w:tc>
      </w:tr>
      <w:tr w:rsidR="004B4E7F" w:rsidRPr="00911092" w14:paraId="7349C9D7" w14:textId="77777777" w:rsidTr="00D02AFC">
        <w:trPr>
          <w:cnfStyle w:val="000000100000" w:firstRow="0" w:lastRow="0" w:firstColumn="0" w:lastColumn="0" w:oddVBand="0" w:evenVBand="0" w:oddHBand="1" w:evenHBand="0" w:firstRowFirstColumn="0" w:firstRowLastColumn="0" w:lastRowFirstColumn="0" w:lastRowLastColumn="0"/>
          <w:trHeight w:val="293"/>
        </w:trPr>
        <w:tc>
          <w:tcPr>
            <w:tcW w:w="1259" w:type="pct"/>
            <w:vAlign w:val="center"/>
          </w:tcPr>
          <w:p w14:paraId="79831988" w14:textId="4E7C7E64" w:rsidR="004B4E7F" w:rsidRPr="00DC1508" w:rsidRDefault="004B4E7F" w:rsidP="004B4E7F">
            <w:pPr>
              <w:rPr>
                <w:rFonts w:ascii="Calibri" w:hAnsi="Calibri" w:cs="Calibri"/>
                <w:color w:val="000000"/>
              </w:rPr>
            </w:pPr>
            <w:r>
              <w:rPr>
                <w:rFonts w:ascii="Calibri" w:hAnsi="Calibri" w:cs="Calibri"/>
                <w:color w:val="000000"/>
              </w:rPr>
              <w:t>_X_</w:t>
            </w:r>
            <w:r w:rsidR="005D4178">
              <w:rPr>
                <w:rFonts w:ascii="Calibri" w:hAnsi="Calibri" w:cs="Calibri"/>
                <w:color w:val="000000"/>
              </w:rPr>
              <w:t>RULE_SCORE_</w:t>
            </w:r>
            <w:r>
              <w:rPr>
                <w:rFonts w:ascii="Calibri" w:hAnsi="Calibri" w:cs="Calibri"/>
                <w:color w:val="000000"/>
              </w:rPr>
              <w:t>18C</w:t>
            </w:r>
          </w:p>
        </w:tc>
        <w:tc>
          <w:tcPr>
            <w:tcW w:w="609" w:type="pct"/>
            <w:vAlign w:val="center"/>
          </w:tcPr>
          <w:p w14:paraId="3577691F" w14:textId="3B2E3FEB" w:rsidR="004B4E7F" w:rsidRDefault="004B4E7F" w:rsidP="004B4E7F">
            <w:pPr>
              <w:jc w:val="center"/>
              <w:rPr>
                <w:rFonts w:ascii="Calibri" w:hAnsi="Calibri" w:cs="Calibri"/>
              </w:rPr>
            </w:pPr>
            <w:r>
              <w:rPr>
                <w:rFonts w:ascii="Calibri" w:hAnsi="Calibri" w:cs="Calibri"/>
              </w:rPr>
              <w:t>Numeric</w:t>
            </w:r>
          </w:p>
        </w:tc>
        <w:tc>
          <w:tcPr>
            <w:tcW w:w="522" w:type="pct"/>
            <w:vAlign w:val="center"/>
          </w:tcPr>
          <w:p w14:paraId="4108A7B3" w14:textId="7856F4F5" w:rsidR="004B4E7F" w:rsidRDefault="004B4E7F" w:rsidP="004B4E7F">
            <w:pPr>
              <w:jc w:val="center"/>
              <w:rPr>
                <w:rFonts w:ascii="Calibri" w:hAnsi="Calibri" w:cs="Calibri"/>
              </w:rPr>
            </w:pPr>
            <w:r>
              <w:rPr>
                <w:rFonts w:ascii="Calibri" w:hAnsi="Calibri" w:cs="Calibri"/>
              </w:rPr>
              <w:t>Customer</w:t>
            </w:r>
          </w:p>
        </w:tc>
        <w:tc>
          <w:tcPr>
            <w:tcW w:w="1479" w:type="pct"/>
            <w:vAlign w:val="center"/>
          </w:tcPr>
          <w:p w14:paraId="041644EA" w14:textId="0FEFEE85" w:rsidR="004B4E7F" w:rsidRDefault="004B4E7F" w:rsidP="004B4E7F">
            <w:pPr>
              <w:rPr>
                <w:rFonts w:ascii="Calibri" w:hAnsi="Calibri" w:cs="Calibri"/>
              </w:rPr>
            </w:pPr>
            <w:r>
              <w:rPr>
                <w:rFonts w:ascii="Calibri" w:hAnsi="Calibri" w:cs="Calibri"/>
              </w:rPr>
              <w:t>Condition 3 score</w:t>
            </w:r>
          </w:p>
        </w:tc>
        <w:tc>
          <w:tcPr>
            <w:tcW w:w="1131" w:type="pct"/>
            <w:vAlign w:val="center"/>
          </w:tcPr>
          <w:p w14:paraId="655E720A" w14:textId="77777777" w:rsidR="004B4E7F" w:rsidRPr="00911092" w:rsidRDefault="004B4E7F" w:rsidP="004B4E7F">
            <w:pPr>
              <w:jc w:val="center"/>
              <w:rPr>
                <w:rFonts w:ascii="Calibri" w:hAnsi="Calibri" w:cs="Calibri"/>
              </w:rPr>
            </w:pPr>
          </w:p>
        </w:tc>
      </w:tr>
      <w:tr w:rsidR="004B4E7F" w:rsidRPr="00911092" w14:paraId="3E8763C3" w14:textId="77777777" w:rsidTr="00D02AFC">
        <w:trPr>
          <w:trHeight w:val="293"/>
        </w:trPr>
        <w:tc>
          <w:tcPr>
            <w:tcW w:w="1259" w:type="pct"/>
            <w:vAlign w:val="center"/>
          </w:tcPr>
          <w:p w14:paraId="70D11FA2" w14:textId="07680863" w:rsidR="004B4E7F" w:rsidRPr="00DC1508" w:rsidRDefault="004B4E7F" w:rsidP="004B4E7F">
            <w:pPr>
              <w:rPr>
                <w:rFonts w:ascii="Calibri" w:hAnsi="Calibri" w:cs="Calibri"/>
                <w:color w:val="000000"/>
              </w:rPr>
            </w:pPr>
            <w:r>
              <w:rPr>
                <w:rFonts w:ascii="Calibri" w:hAnsi="Calibri" w:cs="Calibri"/>
                <w:color w:val="000000"/>
              </w:rPr>
              <w:t>_X_RULE_SCORE_18</w:t>
            </w:r>
          </w:p>
        </w:tc>
        <w:tc>
          <w:tcPr>
            <w:tcW w:w="609" w:type="pct"/>
            <w:vAlign w:val="center"/>
          </w:tcPr>
          <w:p w14:paraId="21B784A9" w14:textId="7A910CF6" w:rsidR="004B4E7F" w:rsidRDefault="004B4E7F" w:rsidP="004B4E7F">
            <w:pPr>
              <w:jc w:val="center"/>
              <w:rPr>
                <w:rFonts w:ascii="Calibri" w:hAnsi="Calibri" w:cs="Calibri"/>
              </w:rPr>
            </w:pPr>
            <w:r>
              <w:rPr>
                <w:rFonts w:ascii="Calibri" w:hAnsi="Calibri" w:cs="Calibri"/>
              </w:rPr>
              <w:t>Numeric</w:t>
            </w:r>
          </w:p>
        </w:tc>
        <w:tc>
          <w:tcPr>
            <w:tcW w:w="522" w:type="pct"/>
            <w:vAlign w:val="center"/>
          </w:tcPr>
          <w:p w14:paraId="18691626" w14:textId="29AB2FFB" w:rsidR="004B4E7F" w:rsidRDefault="004B4E7F" w:rsidP="004B4E7F">
            <w:pPr>
              <w:jc w:val="center"/>
              <w:rPr>
                <w:rFonts w:ascii="Calibri" w:hAnsi="Calibri" w:cs="Calibri"/>
              </w:rPr>
            </w:pPr>
            <w:r>
              <w:rPr>
                <w:rFonts w:ascii="Calibri" w:hAnsi="Calibri" w:cs="Calibri"/>
              </w:rPr>
              <w:t>Customer</w:t>
            </w:r>
          </w:p>
        </w:tc>
        <w:tc>
          <w:tcPr>
            <w:tcW w:w="1479" w:type="pct"/>
            <w:vAlign w:val="center"/>
          </w:tcPr>
          <w:p w14:paraId="12835F9D" w14:textId="275C7857" w:rsidR="004B4E7F" w:rsidRDefault="004B4E7F" w:rsidP="004B4E7F">
            <w:pPr>
              <w:rPr>
                <w:rFonts w:ascii="Calibri" w:hAnsi="Calibri" w:cs="Calibri"/>
              </w:rPr>
            </w:pPr>
            <w:r>
              <w:rPr>
                <w:rFonts w:ascii="Calibri" w:hAnsi="Calibri" w:cs="Calibri"/>
              </w:rPr>
              <w:t>Rule score</w:t>
            </w:r>
          </w:p>
        </w:tc>
        <w:tc>
          <w:tcPr>
            <w:tcW w:w="1131" w:type="pct"/>
            <w:vAlign w:val="center"/>
          </w:tcPr>
          <w:p w14:paraId="54F7B92A" w14:textId="77777777" w:rsidR="004B4E7F" w:rsidRPr="00911092" w:rsidRDefault="004B4E7F" w:rsidP="004B4E7F">
            <w:pPr>
              <w:jc w:val="center"/>
              <w:rPr>
                <w:rFonts w:ascii="Calibri" w:hAnsi="Calibri" w:cs="Calibri"/>
              </w:rPr>
            </w:pPr>
          </w:p>
        </w:tc>
      </w:tr>
    </w:tbl>
    <w:p w14:paraId="50E69F08" w14:textId="77777777" w:rsidR="00697096" w:rsidRPr="00911092" w:rsidRDefault="00697096" w:rsidP="00697096">
      <w:pPr>
        <w:rPr>
          <w:rFonts w:ascii="Calibri" w:hAnsi="Calibri" w:cs="Calibri"/>
        </w:rPr>
      </w:pPr>
    </w:p>
    <w:p w14:paraId="3A6FC6C1" w14:textId="77777777" w:rsidR="00697096" w:rsidRPr="00911092" w:rsidRDefault="00697096" w:rsidP="00697096">
      <w:pPr>
        <w:pStyle w:val="Heading2"/>
      </w:pPr>
      <w:bookmarkStart w:id="156" w:name="_Toc188520565"/>
      <w:r w:rsidRPr="00911092">
        <w:t>Profile Variables:</w:t>
      </w:r>
      <w:bookmarkEnd w:id="156"/>
    </w:p>
    <w:tbl>
      <w:tblPr>
        <w:tblStyle w:val="GridTable4-Accent31"/>
        <w:tblW w:w="5001" w:type="pct"/>
        <w:tblLook w:val="0420" w:firstRow="1" w:lastRow="0" w:firstColumn="0" w:lastColumn="0" w:noHBand="0" w:noVBand="1"/>
      </w:tblPr>
      <w:tblGrid>
        <w:gridCol w:w="3146"/>
        <w:gridCol w:w="1169"/>
        <w:gridCol w:w="1259"/>
        <w:gridCol w:w="2916"/>
        <w:gridCol w:w="1968"/>
      </w:tblGrid>
      <w:tr w:rsidR="00697096" w:rsidRPr="00911092" w14:paraId="2D56BFA4" w14:textId="77777777" w:rsidTr="00D02AFC">
        <w:trPr>
          <w:cnfStyle w:val="100000000000" w:firstRow="1" w:lastRow="0" w:firstColumn="0" w:lastColumn="0" w:oddVBand="0" w:evenVBand="0" w:oddHBand="0" w:evenHBand="0" w:firstRowFirstColumn="0" w:firstRowLastColumn="0" w:lastRowFirstColumn="0" w:lastRowLastColumn="0"/>
          <w:trHeight w:val="224"/>
        </w:trPr>
        <w:tc>
          <w:tcPr>
            <w:tcW w:w="1504" w:type="pct"/>
            <w:shd w:val="clear" w:color="auto" w:fill="052F61" w:themeFill="accent1"/>
          </w:tcPr>
          <w:p w14:paraId="6D28B393" w14:textId="77777777" w:rsidR="00697096" w:rsidRPr="00911092" w:rsidRDefault="00697096" w:rsidP="00D02AFC">
            <w:pPr>
              <w:jc w:val="center"/>
              <w:rPr>
                <w:rFonts w:ascii="Calibri" w:hAnsi="Calibri" w:cs="Calibri"/>
              </w:rPr>
            </w:pPr>
            <w:r w:rsidRPr="00911092">
              <w:rPr>
                <w:rFonts w:ascii="Calibri" w:hAnsi="Calibri" w:cs="Calibri"/>
              </w:rPr>
              <w:t>Variable Name</w:t>
            </w:r>
          </w:p>
        </w:tc>
        <w:tc>
          <w:tcPr>
            <w:tcW w:w="559" w:type="pct"/>
            <w:shd w:val="clear" w:color="auto" w:fill="052F61" w:themeFill="accent1"/>
          </w:tcPr>
          <w:p w14:paraId="4D7E09F5" w14:textId="77777777" w:rsidR="00697096" w:rsidRPr="00911092" w:rsidRDefault="00697096" w:rsidP="00D02AFC">
            <w:pPr>
              <w:jc w:val="center"/>
              <w:rPr>
                <w:rFonts w:ascii="Calibri" w:hAnsi="Calibri" w:cs="Calibri"/>
              </w:rPr>
            </w:pPr>
            <w:r w:rsidRPr="00911092">
              <w:rPr>
                <w:rFonts w:ascii="Calibri" w:hAnsi="Calibri" w:cs="Calibri"/>
              </w:rPr>
              <w:t>Type</w:t>
            </w:r>
          </w:p>
        </w:tc>
        <w:tc>
          <w:tcPr>
            <w:tcW w:w="602" w:type="pct"/>
            <w:shd w:val="clear" w:color="auto" w:fill="052F61" w:themeFill="accent1"/>
          </w:tcPr>
          <w:p w14:paraId="7750EA12" w14:textId="77777777" w:rsidR="00697096" w:rsidRPr="00911092" w:rsidRDefault="00697096" w:rsidP="00D02AFC">
            <w:pPr>
              <w:jc w:val="center"/>
              <w:rPr>
                <w:rFonts w:ascii="Calibri" w:hAnsi="Calibri" w:cs="Calibri"/>
              </w:rPr>
            </w:pPr>
            <w:r w:rsidRPr="00911092">
              <w:rPr>
                <w:rFonts w:ascii="Calibri" w:hAnsi="Calibri" w:cs="Calibri"/>
              </w:rPr>
              <w:t>Segment</w:t>
            </w:r>
          </w:p>
        </w:tc>
        <w:tc>
          <w:tcPr>
            <w:tcW w:w="1394" w:type="pct"/>
            <w:shd w:val="clear" w:color="auto" w:fill="052F61" w:themeFill="accent1"/>
          </w:tcPr>
          <w:p w14:paraId="7630AE38" w14:textId="77777777" w:rsidR="00697096" w:rsidRPr="00911092" w:rsidRDefault="00697096" w:rsidP="00D02AFC">
            <w:pPr>
              <w:jc w:val="center"/>
              <w:rPr>
                <w:rFonts w:ascii="Calibri" w:hAnsi="Calibri" w:cs="Calibri"/>
              </w:rPr>
            </w:pPr>
            <w:r w:rsidRPr="00911092">
              <w:rPr>
                <w:rFonts w:ascii="Calibri" w:hAnsi="Calibri" w:cs="Calibri"/>
              </w:rPr>
              <w:t>Description</w:t>
            </w:r>
          </w:p>
        </w:tc>
        <w:tc>
          <w:tcPr>
            <w:tcW w:w="941" w:type="pct"/>
            <w:shd w:val="clear" w:color="auto" w:fill="052F61" w:themeFill="accent1"/>
          </w:tcPr>
          <w:p w14:paraId="449899F2" w14:textId="77777777" w:rsidR="00697096" w:rsidRPr="00911092" w:rsidRDefault="00697096" w:rsidP="00D02AFC">
            <w:pPr>
              <w:jc w:val="center"/>
              <w:rPr>
                <w:rFonts w:ascii="Calibri" w:hAnsi="Calibri" w:cs="Calibri"/>
              </w:rPr>
            </w:pPr>
            <w:r w:rsidRPr="00911092">
              <w:rPr>
                <w:rFonts w:ascii="Calibri" w:hAnsi="Calibri" w:cs="Calibri"/>
              </w:rPr>
              <w:t>Comments</w:t>
            </w:r>
          </w:p>
        </w:tc>
      </w:tr>
      <w:tr w:rsidR="00A3304F" w:rsidRPr="00911092" w14:paraId="0A630842" w14:textId="77777777" w:rsidTr="00D02AFC">
        <w:trPr>
          <w:cnfStyle w:val="000000100000" w:firstRow="0" w:lastRow="0" w:firstColumn="0" w:lastColumn="0" w:oddVBand="0" w:evenVBand="0" w:oddHBand="1" w:evenHBand="0" w:firstRowFirstColumn="0" w:firstRowLastColumn="0" w:lastRowFirstColumn="0" w:lastRowLastColumn="0"/>
          <w:trHeight w:val="293"/>
        </w:trPr>
        <w:tc>
          <w:tcPr>
            <w:tcW w:w="1504" w:type="pct"/>
            <w:vAlign w:val="center"/>
          </w:tcPr>
          <w:p w14:paraId="02869858" w14:textId="4E912F7A" w:rsidR="00A3304F" w:rsidRDefault="00A3304F" w:rsidP="00A3304F">
            <w:pPr>
              <w:rPr>
                <w:rFonts w:ascii="Calibri" w:hAnsi="Calibri" w:cs="Calibri"/>
              </w:rPr>
            </w:pPr>
            <w:r w:rsidRPr="00EE5712">
              <w:rPr>
                <w:rFonts w:ascii="Calibri" w:hAnsi="Calibri" w:cs="Calibri"/>
              </w:rPr>
              <w:t>_X_BEN_D</w:t>
            </w:r>
            <w:r>
              <w:rPr>
                <w:rFonts w:ascii="Calibri" w:hAnsi="Calibri" w:cs="Calibri"/>
              </w:rPr>
              <w:t>T</w:t>
            </w:r>
            <w:r w:rsidRPr="00EE5712">
              <w:rPr>
                <w:rFonts w:ascii="Calibri" w:hAnsi="Calibri" w:cs="Calibri"/>
              </w:rPr>
              <w:t>_</w:t>
            </w:r>
            <w:r>
              <w:rPr>
                <w:rFonts w:ascii="Calibri" w:hAnsi="Calibri" w:cs="Calibri"/>
              </w:rPr>
              <w:t>HR_</w:t>
            </w:r>
            <w:r w:rsidRPr="00EE5712">
              <w:rPr>
                <w:rFonts w:ascii="Calibri" w:hAnsi="Calibri" w:cs="Calibri"/>
              </w:rPr>
              <w:t>1 - _X_BEN_</w:t>
            </w:r>
            <w:r>
              <w:rPr>
                <w:rFonts w:ascii="Calibri" w:hAnsi="Calibri" w:cs="Calibri"/>
              </w:rPr>
              <w:t>DT</w:t>
            </w:r>
            <w:r w:rsidRPr="00EE5712">
              <w:rPr>
                <w:rFonts w:ascii="Calibri" w:hAnsi="Calibri" w:cs="Calibri"/>
              </w:rPr>
              <w:t>_</w:t>
            </w:r>
            <w:r>
              <w:rPr>
                <w:rFonts w:ascii="Calibri" w:hAnsi="Calibri" w:cs="Calibri"/>
              </w:rPr>
              <w:t>HR_24</w:t>
            </w:r>
          </w:p>
        </w:tc>
        <w:tc>
          <w:tcPr>
            <w:tcW w:w="559" w:type="pct"/>
            <w:vAlign w:val="center"/>
          </w:tcPr>
          <w:p w14:paraId="008F1DD9" w14:textId="32D73C0E" w:rsidR="00A3304F" w:rsidRDefault="00A3304F" w:rsidP="00A3304F">
            <w:pPr>
              <w:jc w:val="center"/>
              <w:rPr>
                <w:rFonts w:ascii="Calibri" w:hAnsi="Calibri" w:cs="Calibri"/>
              </w:rPr>
            </w:pPr>
            <w:r w:rsidRPr="00EE5712">
              <w:rPr>
                <w:rFonts w:ascii="Calibri" w:hAnsi="Calibri" w:cs="Calibri"/>
              </w:rPr>
              <w:t>Date</w:t>
            </w:r>
            <w:r>
              <w:rPr>
                <w:rFonts w:ascii="Calibri" w:hAnsi="Calibri" w:cs="Calibri"/>
              </w:rPr>
              <w:t>time</w:t>
            </w:r>
          </w:p>
        </w:tc>
        <w:tc>
          <w:tcPr>
            <w:tcW w:w="602" w:type="pct"/>
            <w:vAlign w:val="center"/>
          </w:tcPr>
          <w:p w14:paraId="0D78B1F4" w14:textId="0627ABAC" w:rsidR="00A3304F" w:rsidRDefault="00A3304F" w:rsidP="00A3304F">
            <w:pPr>
              <w:jc w:val="center"/>
              <w:rPr>
                <w:rFonts w:ascii="Calibri" w:hAnsi="Calibri" w:cs="Calibri"/>
              </w:rPr>
            </w:pPr>
            <w:r w:rsidRPr="00EE5712">
              <w:rPr>
                <w:rFonts w:ascii="Calibri" w:hAnsi="Calibri" w:cs="Calibri"/>
              </w:rPr>
              <w:t>Customer</w:t>
            </w:r>
          </w:p>
        </w:tc>
        <w:tc>
          <w:tcPr>
            <w:tcW w:w="1394" w:type="pct"/>
            <w:vAlign w:val="center"/>
          </w:tcPr>
          <w:p w14:paraId="6A4F96E1" w14:textId="3AF19D02" w:rsidR="00A3304F" w:rsidRDefault="00A3304F" w:rsidP="00A3304F">
            <w:pPr>
              <w:rPr>
                <w:rFonts w:ascii="Calibri" w:hAnsi="Calibri" w:cs="Calibri"/>
              </w:rPr>
            </w:pPr>
            <w:r w:rsidRPr="00EE5712">
              <w:rPr>
                <w:rFonts w:ascii="Calibri" w:hAnsi="Calibri" w:cs="Calibri"/>
              </w:rPr>
              <w:t>Date</w:t>
            </w:r>
            <w:r>
              <w:rPr>
                <w:rFonts w:ascii="Calibri" w:hAnsi="Calibri" w:cs="Calibri"/>
              </w:rPr>
              <w:t>time</w:t>
            </w:r>
            <w:r w:rsidRPr="00EE5712">
              <w:rPr>
                <w:rFonts w:ascii="Calibri" w:hAnsi="Calibri" w:cs="Calibri"/>
              </w:rPr>
              <w:t xml:space="preserve"> of beneficiary addition </w:t>
            </w:r>
            <w:r>
              <w:rPr>
                <w:rFonts w:ascii="Calibri" w:hAnsi="Calibri" w:cs="Calibri"/>
              </w:rPr>
              <w:t>for</w:t>
            </w:r>
            <w:r w:rsidRPr="00EE5712">
              <w:rPr>
                <w:rFonts w:ascii="Calibri" w:hAnsi="Calibri" w:cs="Calibri"/>
              </w:rPr>
              <w:t xml:space="preserve"> past </w:t>
            </w:r>
            <w:r>
              <w:rPr>
                <w:rFonts w:ascii="Calibri" w:hAnsi="Calibri" w:cs="Calibri"/>
              </w:rPr>
              <w:t>24 hours</w:t>
            </w:r>
          </w:p>
        </w:tc>
        <w:tc>
          <w:tcPr>
            <w:tcW w:w="941" w:type="pct"/>
            <w:vAlign w:val="center"/>
          </w:tcPr>
          <w:p w14:paraId="0A5C1A21" w14:textId="77777777" w:rsidR="00A3304F" w:rsidRPr="00911092" w:rsidRDefault="00A3304F" w:rsidP="00A3304F">
            <w:pPr>
              <w:rPr>
                <w:rFonts w:ascii="Calibri" w:hAnsi="Calibri" w:cs="Calibri"/>
              </w:rPr>
            </w:pPr>
          </w:p>
        </w:tc>
      </w:tr>
      <w:tr w:rsidR="00A3304F" w:rsidRPr="00911092" w14:paraId="1DEFA384" w14:textId="77777777" w:rsidTr="00D02AFC">
        <w:trPr>
          <w:trHeight w:val="293"/>
        </w:trPr>
        <w:tc>
          <w:tcPr>
            <w:tcW w:w="1504" w:type="pct"/>
            <w:vAlign w:val="center"/>
          </w:tcPr>
          <w:p w14:paraId="14407C29" w14:textId="6221200E" w:rsidR="00A3304F" w:rsidRDefault="00A3304F" w:rsidP="00A3304F">
            <w:pPr>
              <w:rPr>
                <w:rFonts w:ascii="Calibri" w:hAnsi="Calibri" w:cs="Calibri"/>
              </w:rPr>
            </w:pPr>
            <w:r w:rsidRPr="00EE5712">
              <w:rPr>
                <w:rFonts w:ascii="Calibri" w:hAnsi="Calibri" w:cs="Calibri"/>
              </w:rPr>
              <w:t>_X_BEN_</w:t>
            </w:r>
            <w:r>
              <w:rPr>
                <w:rFonts w:ascii="Calibri" w:hAnsi="Calibri" w:cs="Calibri"/>
              </w:rPr>
              <w:t>CNT</w:t>
            </w:r>
            <w:r w:rsidRPr="00EE5712">
              <w:rPr>
                <w:rFonts w:ascii="Calibri" w:hAnsi="Calibri" w:cs="Calibri"/>
              </w:rPr>
              <w:t>_</w:t>
            </w:r>
            <w:r>
              <w:rPr>
                <w:rFonts w:ascii="Calibri" w:hAnsi="Calibri" w:cs="Calibri"/>
              </w:rPr>
              <w:t>HR_</w:t>
            </w:r>
            <w:r w:rsidRPr="00EE5712">
              <w:rPr>
                <w:rFonts w:ascii="Calibri" w:hAnsi="Calibri" w:cs="Calibri"/>
              </w:rPr>
              <w:t>1 - _X_BEN_</w:t>
            </w:r>
            <w:r>
              <w:rPr>
                <w:rFonts w:ascii="Calibri" w:hAnsi="Calibri" w:cs="Calibri"/>
              </w:rPr>
              <w:t>CNT</w:t>
            </w:r>
            <w:r w:rsidRPr="00EE5712">
              <w:rPr>
                <w:rFonts w:ascii="Calibri" w:hAnsi="Calibri" w:cs="Calibri"/>
              </w:rPr>
              <w:t>_</w:t>
            </w:r>
            <w:r>
              <w:rPr>
                <w:rFonts w:ascii="Calibri" w:hAnsi="Calibri" w:cs="Calibri"/>
              </w:rPr>
              <w:t>HR_24</w:t>
            </w:r>
          </w:p>
        </w:tc>
        <w:tc>
          <w:tcPr>
            <w:tcW w:w="559" w:type="pct"/>
            <w:vAlign w:val="center"/>
          </w:tcPr>
          <w:p w14:paraId="08E7DC82" w14:textId="2BD79A1F" w:rsidR="00A3304F" w:rsidRDefault="00A3304F" w:rsidP="00A3304F">
            <w:pPr>
              <w:jc w:val="center"/>
              <w:rPr>
                <w:rFonts w:ascii="Calibri" w:hAnsi="Calibri" w:cs="Calibri"/>
              </w:rPr>
            </w:pPr>
            <w:r w:rsidRPr="00EE5712">
              <w:rPr>
                <w:rFonts w:ascii="Calibri" w:hAnsi="Calibri" w:cs="Calibri"/>
              </w:rPr>
              <w:t>Numeric</w:t>
            </w:r>
          </w:p>
        </w:tc>
        <w:tc>
          <w:tcPr>
            <w:tcW w:w="602" w:type="pct"/>
            <w:vAlign w:val="center"/>
          </w:tcPr>
          <w:p w14:paraId="42030FC3" w14:textId="0940535C" w:rsidR="00A3304F" w:rsidRDefault="00A3304F" w:rsidP="00A3304F">
            <w:pPr>
              <w:jc w:val="center"/>
              <w:rPr>
                <w:rFonts w:ascii="Calibri" w:hAnsi="Calibri" w:cs="Calibri"/>
              </w:rPr>
            </w:pPr>
            <w:r w:rsidRPr="00EE5712">
              <w:rPr>
                <w:rFonts w:ascii="Calibri" w:hAnsi="Calibri" w:cs="Calibri"/>
              </w:rPr>
              <w:t>Customer</w:t>
            </w:r>
          </w:p>
        </w:tc>
        <w:tc>
          <w:tcPr>
            <w:tcW w:w="1394" w:type="pct"/>
            <w:vAlign w:val="center"/>
          </w:tcPr>
          <w:p w14:paraId="0A808FF3" w14:textId="03CA9777" w:rsidR="00A3304F" w:rsidRDefault="00A3304F" w:rsidP="00A3304F">
            <w:pPr>
              <w:rPr>
                <w:rFonts w:ascii="Calibri" w:hAnsi="Calibri" w:cs="Calibri"/>
              </w:rPr>
            </w:pPr>
            <w:r w:rsidRPr="00EE5712">
              <w:rPr>
                <w:rFonts w:ascii="Calibri" w:hAnsi="Calibri" w:cs="Calibri"/>
              </w:rPr>
              <w:t>Count of beneficia</w:t>
            </w:r>
            <w:r>
              <w:rPr>
                <w:rFonts w:ascii="Calibri" w:hAnsi="Calibri" w:cs="Calibri"/>
              </w:rPr>
              <w:t>ries added by the customer</w:t>
            </w:r>
            <w:r w:rsidRPr="00EE5712">
              <w:rPr>
                <w:rFonts w:ascii="Calibri" w:hAnsi="Calibri" w:cs="Calibri"/>
              </w:rPr>
              <w:t xml:space="preserve"> </w:t>
            </w:r>
            <w:r>
              <w:rPr>
                <w:rFonts w:ascii="Calibri" w:hAnsi="Calibri" w:cs="Calibri"/>
              </w:rPr>
              <w:t>in</w:t>
            </w:r>
            <w:r w:rsidRPr="00EE5712">
              <w:rPr>
                <w:rFonts w:ascii="Calibri" w:hAnsi="Calibri" w:cs="Calibri"/>
              </w:rPr>
              <w:t xml:space="preserve"> past </w:t>
            </w:r>
            <w:r>
              <w:rPr>
                <w:rFonts w:ascii="Calibri" w:hAnsi="Calibri" w:cs="Calibri"/>
              </w:rPr>
              <w:t>24 hours</w:t>
            </w:r>
          </w:p>
        </w:tc>
        <w:tc>
          <w:tcPr>
            <w:tcW w:w="941" w:type="pct"/>
            <w:vAlign w:val="center"/>
          </w:tcPr>
          <w:p w14:paraId="011F042B" w14:textId="77777777" w:rsidR="00A3304F" w:rsidRPr="00911092" w:rsidRDefault="00A3304F" w:rsidP="00A3304F">
            <w:pPr>
              <w:rPr>
                <w:rFonts w:ascii="Calibri" w:hAnsi="Calibri" w:cs="Calibri"/>
              </w:rPr>
            </w:pPr>
          </w:p>
        </w:tc>
      </w:tr>
      <w:tr w:rsidR="00A3304F" w:rsidRPr="00911092" w14:paraId="6055B4D3" w14:textId="77777777" w:rsidTr="00D02AFC">
        <w:trPr>
          <w:cnfStyle w:val="000000100000" w:firstRow="0" w:lastRow="0" w:firstColumn="0" w:lastColumn="0" w:oddVBand="0" w:evenVBand="0" w:oddHBand="1" w:evenHBand="0" w:firstRowFirstColumn="0" w:firstRowLastColumn="0" w:lastRowFirstColumn="0" w:lastRowLastColumn="0"/>
          <w:trHeight w:val="293"/>
        </w:trPr>
        <w:tc>
          <w:tcPr>
            <w:tcW w:w="1504" w:type="pct"/>
            <w:vAlign w:val="center"/>
          </w:tcPr>
          <w:p w14:paraId="67E11294" w14:textId="1143F023" w:rsidR="00DA05A0" w:rsidRDefault="00FC179A" w:rsidP="00A3304F">
            <w:pPr>
              <w:rPr>
                <w:rFonts w:ascii="Calibri" w:hAnsi="Calibri" w:cs="Calibri"/>
              </w:rPr>
            </w:pPr>
            <w:r>
              <w:rPr>
                <w:rFonts w:ascii="Calibri" w:hAnsi="Calibri" w:cs="Calibri"/>
              </w:rPr>
              <w:t>_A_</w:t>
            </w:r>
            <w:r w:rsidR="00DA05A0">
              <w:rPr>
                <w:rFonts w:ascii="Calibri" w:hAnsi="Calibri" w:cs="Calibri"/>
              </w:rPr>
              <w:t>DEBIT_BEN</w:t>
            </w:r>
            <w:r w:rsidR="006B077D">
              <w:rPr>
                <w:rFonts w:ascii="Calibri" w:hAnsi="Calibri" w:cs="Calibri"/>
              </w:rPr>
              <w:t>E</w:t>
            </w:r>
            <w:r w:rsidR="00DA05A0">
              <w:rPr>
                <w:rFonts w:ascii="Calibri" w:hAnsi="Calibri" w:cs="Calibri"/>
              </w:rPr>
              <w:t>_DT_1 – _A_DEBIT_BEN</w:t>
            </w:r>
            <w:r w:rsidR="006B077D">
              <w:rPr>
                <w:rFonts w:ascii="Calibri" w:hAnsi="Calibri" w:cs="Calibri"/>
              </w:rPr>
              <w:t>E</w:t>
            </w:r>
            <w:r w:rsidR="00DA05A0">
              <w:rPr>
                <w:rFonts w:ascii="Calibri" w:hAnsi="Calibri" w:cs="Calibri"/>
              </w:rPr>
              <w:t>_DT_10</w:t>
            </w:r>
          </w:p>
        </w:tc>
        <w:tc>
          <w:tcPr>
            <w:tcW w:w="559" w:type="pct"/>
            <w:vAlign w:val="center"/>
          </w:tcPr>
          <w:p w14:paraId="4092B19A" w14:textId="17A1B902" w:rsidR="00A3304F" w:rsidRDefault="00DA05A0" w:rsidP="00A3304F">
            <w:pPr>
              <w:jc w:val="center"/>
              <w:rPr>
                <w:rFonts w:ascii="Calibri" w:hAnsi="Calibri" w:cs="Calibri"/>
              </w:rPr>
            </w:pPr>
            <w:r>
              <w:rPr>
                <w:rFonts w:ascii="Calibri" w:hAnsi="Calibri" w:cs="Calibri"/>
              </w:rPr>
              <w:t>Datetime</w:t>
            </w:r>
          </w:p>
        </w:tc>
        <w:tc>
          <w:tcPr>
            <w:tcW w:w="602" w:type="pct"/>
            <w:vAlign w:val="center"/>
          </w:tcPr>
          <w:p w14:paraId="56B42D39" w14:textId="0D17AC0A" w:rsidR="00A3304F" w:rsidRDefault="00DA05A0" w:rsidP="00A3304F">
            <w:pPr>
              <w:jc w:val="center"/>
              <w:rPr>
                <w:rFonts w:ascii="Calibri" w:hAnsi="Calibri" w:cs="Calibri"/>
              </w:rPr>
            </w:pPr>
            <w:r>
              <w:rPr>
                <w:rFonts w:ascii="Calibri" w:hAnsi="Calibri" w:cs="Calibri"/>
              </w:rPr>
              <w:t>Account</w:t>
            </w:r>
          </w:p>
        </w:tc>
        <w:tc>
          <w:tcPr>
            <w:tcW w:w="1394" w:type="pct"/>
            <w:vAlign w:val="center"/>
          </w:tcPr>
          <w:p w14:paraId="5937BA19" w14:textId="13B4AEB5" w:rsidR="00A3304F" w:rsidRDefault="004E44ED" w:rsidP="00A3304F">
            <w:pPr>
              <w:rPr>
                <w:rFonts w:ascii="Calibri" w:hAnsi="Calibri" w:cs="Calibri"/>
              </w:rPr>
            </w:pPr>
            <w:r>
              <w:rPr>
                <w:rFonts w:ascii="Calibri" w:hAnsi="Calibri" w:cs="Calibri"/>
              </w:rPr>
              <w:t>Datetime of last transfer to the recent 10 beneficiaries</w:t>
            </w:r>
          </w:p>
        </w:tc>
        <w:tc>
          <w:tcPr>
            <w:tcW w:w="941" w:type="pct"/>
            <w:vAlign w:val="center"/>
          </w:tcPr>
          <w:p w14:paraId="49EB3B7B" w14:textId="77777777" w:rsidR="00A3304F" w:rsidRPr="00911092" w:rsidRDefault="00A3304F" w:rsidP="00A3304F">
            <w:pPr>
              <w:rPr>
                <w:rFonts w:ascii="Calibri" w:hAnsi="Calibri" w:cs="Calibri"/>
              </w:rPr>
            </w:pPr>
          </w:p>
        </w:tc>
      </w:tr>
      <w:tr w:rsidR="004E44ED" w:rsidRPr="00911092" w14:paraId="0FE54767" w14:textId="77777777" w:rsidTr="00D02AFC">
        <w:trPr>
          <w:trHeight w:val="293"/>
        </w:trPr>
        <w:tc>
          <w:tcPr>
            <w:tcW w:w="1504" w:type="pct"/>
            <w:vAlign w:val="center"/>
          </w:tcPr>
          <w:p w14:paraId="5DA32DF6" w14:textId="459F52DF" w:rsidR="004E44ED" w:rsidRDefault="004E44ED" w:rsidP="004E44ED">
            <w:pPr>
              <w:rPr>
                <w:rFonts w:ascii="Calibri" w:hAnsi="Calibri" w:cs="Calibri"/>
              </w:rPr>
            </w:pPr>
            <w:r>
              <w:rPr>
                <w:rFonts w:ascii="Calibri" w:hAnsi="Calibri" w:cs="Calibri"/>
              </w:rPr>
              <w:t>_A_DEBIT_BEN</w:t>
            </w:r>
            <w:r w:rsidR="006B077D">
              <w:rPr>
                <w:rFonts w:ascii="Calibri" w:hAnsi="Calibri" w:cs="Calibri"/>
              </w:rPr>
              <w:t>E</w:t>
            </w:r>
            <w:r>
              <w:rPr>
                <w:rFonts w:ascii="Calibri" w:hAnsi="Calibri" w:cs="Calibri"/>
              </w:rPr>
              <w:t>_</w:t>
            </w:r>
            <w:r w:rsidR="00A82263">
              <w:rPr>
                <w:rFonts w:ascii="Calibri" w:hAnsi="Calibri" w:cs="Calibri"/>
              </w:rPr>
              <w:t>ACC</w:t>
            </w:r>
            <w:r>
              <w:rPr>
                <w:rFonts w:ascii="Calibri" w:hAnsi="Calibri" w:cs="Calibri"/>
              </w:rPr>
              <w:t>_1 – _A_DEBIT_BEN</w:t>
            </w:r>
            <w:r w:rsidR="006B077D">
              <w:rPr>
                <w:rFonts w:ascii="Calibri" w:hAnsi="Calibri" w:cs="Calibri"/>
              </w:rPr>
              <w:t>E</w:t>
            </w:r>
            <w:r>
              <w:rPr>
                <w:rFonts w:ascii="Calibri" w:hAnsi="Calibri" w:cs="Calibri"/>
              </w:rPr>
              <w:t>_</w:t>
            </w:r>
            <w:r w:rsidR="00A82263">
              <w:rPr>
                <w:rFonts w:ascii="Calibri" w:hAnsi="Calibri" w:cs="Calibri"/>
              </w:rPr>
              <w:t>ACC</w:t>
            </w:r>
            <w:r>
              <w:rPr>
                <w:rFonts w:ascii="Calibri" w:hAnsi="Calibri" w:cs="Calibri"/>
              </w:rPr>
              <w:t>_10</w:t>
            </w:r>
          </w:p>
        </w:tc>
        <w:tc>
          <w:tcPr>
            <w:tcW w:w="559" w:type="pct"/>
            <w:vAlign w:val="center"/>
          </w:tcPr>
          <w:p w14:paraId="58271F1E" w14:textId="5EC752C2" w:rsidR="004E44ED" w:rsidRDefault="00A82263" w:rsidP="004E44ED">
            <w:pPr>
              <w:jc w:val="center"/>
              <w:rPr>
                <w:rFonts w:ascii="Calibri" w:hAnsi="Calibri" w:cs="Calibri"/>
              </w:rPr>
            </w:pPr>
            <w:r>
              <w:rPr>
                <w:rFonts w:ascii="Calibri" w:hAnsi="Calibri" w:cs="Calibri"/>
              </w:rPr>
              <w:t>Character</w:t>
            </w:r>
          </w:p>
        </w:tc>
        <w:tc>
          <w:tcPr>
            <w:tcW w:w="602" w:type="pct"/>
            <w:vAlign w:val="center"/>
          </w:tcPr>
          <w:p w14:paraId="6FE19930" w14:textId="4265D156" w:rsidR="004E44ED" w:rsidRDefault="004E44ED" w:rsidP="004E44ED">
            <w:pPr>
              <w:jc w:val="center"/>
              <w:rPr>
                <w:rFonts w:ascii="Calibri" w:hAnsi="Calibri" w:cs="Calibri"/>
              </w:rPr>
            </w:pPr>
            <w:r>
              <w:rPr>
                <w:rFonts w:ascii="Calibri" w:hAnsi="Calibri" w:cs="Calibri"/>
              </w:rPr>
              <w:t>Account</w:t>
            </w:r>
          </w:p>
        </w:tc>
        <w:tc>
          <w:tcPr>
            <w:tcW w:w="1394" w:type="pct"/>
            <w:vAlign w:val="center"/>
          </w:tcPr>
          <w:p w14:paraId="3CBEB7BB" w14:textId="00784022" w:rsidR="004E44ED" w:rsidRDefault="00A82263" w:rsidP="004E44ED">
            <w:pPr>
              <w:rPr>
                <w:rFonts w:ascii="Calibri" w:hAnsi="Calibri" w:cs="Calibri"/>
              </w:rPr>
            </w:pPr>
            <w:r>
              <w:rPr>
                <w:rFonts w:ascii="Calibri" w:hAnsi="Calibri" w:cs="Calibri"/>
              </w:rPr>
              <w:t xml:space="preserve">Account number of </w:t>
            </w:r>
            <w:r w:rsidR="004E44ED">
              <w:rPr>
                <w:rFonts w:ascii="Calibri" w:hAnsi="Calibri" w:cs="Calibri"/>
              </w:rPr>
              <w:t>recent 10 beneficiaries</w:t>
            </w:r>
          </w:p>
        </w:tc>
        <w:tc>
          <w:tcPr>
            <w:tcW w:w="941" w:type="pct"/>
            <w:vAlign w:val="center"/>
          </w:tcPr>
          <w:p w14:paraId="7B9B4CFC" w14:textId="77777777" w:rsidR="004E44ED" w:rsidRPr="00911092" w:rsidRDefault="004E44ED" w:rsidP="004E44ED">
            <w:pPr>
              <w:rPr>
                <w:rFonts w:ascii="Calibri" w:hAnsi="Calibri" w:cs="Calibri"/>
              </w:rPr>
            </w:pPr>
          </w:p>
        </w:tc>
      </w:tr>
      <w:tr w:rsidR="00010BF7" w:rsidRPr="00911092" w14:paraId="2539F59D" w14:textId="77777777" w:rsidTr="00D02AFC">
        <w:trPr>
          <w:cnfStyle w:val="000000100000" w:firstRow="0" w:lastRow="0" w:firstColumn="0" w:lastColumn="0" w:oddVBand="0" w:evenVBand="0" w:oddHBand="1" w:evenHBand="0" w:firstRowFirstColumn="0" w:firstRowLastColumn="0" w:lastRowFirstColumn="0" w:lastRowLastColumn="0"/>
          <w:trHeight w:val="293"/>
        </w:trPr>
        <w:tc>
          <w:tcPr>
            <w:tcW w:w="1504" w:type="pct"/>
            <w:vAlign w:val="center"/>
          </w:tcPr>
          <w:p w14:paraId="69F0E49A" w14:textId="3103B7D3" w:rsidR="00010BF7" w:rsidRDefault="00010BF7" w:rsidP="00010BF7">
            <w:pPr>
              <w:rPr>
                <w:rFonts w:ascii="Calibri" w:hAnsi="Calibri" w:cs="Calibri"/>
              </w:rPr>
            </w:pPr>
            <w:r>
              <w:rPr>
                <w:rFonts w:ascii="Calibri" w:hAnsi="Calibri" w:cs="Calibri"/>
              </w:rPr>
              <w:t>_A_</w:t>
            </w:r>
            <w:r w:rsidR="00A35FA4">
              <w:rPr>
                <w:rFonts w:ascii="Calibri" w:hAnsi="Calibri" w:cs="Calibri"/>
              </w:rPr>
              <w:t>SENDER</w:t>
            </w:r>
            <w:r>
              <w:rPr>
                <w:rFonts w:ascii="Calibri" w:hAnsi="Calibri" w:cs="Calibri"/>
              </w:rPr>
              <w:t>_DT_1 – _A_</w:t>
            </w:r>
            <w:r w:rsidR="00A35FA4">
              <w:rPr>
                <w:rFonts w:ascii="Calibri" w:hAnsi="Calibri" w:cs="Calibri"/>
              </w:rPr>
              <w:t>SENDER</w:t>
            </w:r>
            <w:r>
              <w:rPr>
                <w:rFonts w:ascii="Calibri" w:hAnsi="Calibri" w:cs="Calibri"/>
              </w:rPr>
              <w:t>_DT_10</w:t>
            </w:r>
          </w:p>
        </w:tc>
        <w:tc>
          <w:tcPr>
            <w:tcW w:w="559" w:type="pct"/>
            <w:vAlign w:val="center"/>
          </w:tcPr>
          <w:p w14:paraId="597ECBE6" w14:textId="0E8D212C" w:rsidR="00010BF7" w:rsidRDefault="00010BF7" w:rsidP="00010BF7">
            <w:pPr>
              <w:jc w:val="center"/>
              <w:rPr>
                <w:rFonts w:ascii="Calibri" w:hAnsi="Calibri" w:cs="Calibri"/>
              </w:rPr>
            </w:pPr>
            <w:r>
              <w:rPr>
                <w:rFonts w:ascii="Calibri" w:hAnsi="Calibri" w:cs="Calibri"/>
              </w:rPr>
              <w:t>Datetime</w:t>
            </w:r>
          </w:p>
        </w:tc>
        <w:tc>
          <w:tcPr>
            <w:tcW w:w="602" w:type="pct"/>
            <w:vAlign w:val="center"/>
          </w:tcPr>
          <w:p w14:paraId="70611C3B" w14:textId="573E4EC1" w:rsidR="00010BF7" w:rsidRDefault="00010BF7" w:rsidP="00010BF7">
            <w:pPr>
              <w:jc w:val="center"/>
              <w:rPr>
                <w:rFonts w:ascii="Calibri" w:hAnsi="Calibri" w:cs="Calibri"/>
              </w:rPr>
            </w:pPr>
            <w:r>
              <w:rPr>
                <w:rFonts w:ascii="Calibri" w:hAnsi="Calibri" w:cs="Calibri"/>
              </w:rPr>
              <w:t>Account</w:t>
            </w:r>
          </w:p>
        </w:tc>
        <w:tc>
          <w:tcPr>
            <w:tcW w:w="1394" w:type="pct"/>
            <w:vAlign w:val="center"/>
          </w:tcPr>
          <w:p w14:paraId="5884EFEE" w14:textId="70D9CA2B" w:rsidR="00010BF7" w:rsidRDefault="00010BF7" w:rsidP="00010BF7">
            <w:pPr>
              <w:rPr>
                <w:rFonts w:ascii="Calibri" w:hAnsi="Calibri" w:cs="Calibri"/>
              </w:rPr>
            </w:pPr>
            <w:r>
              <w:rPr>
                <w:rFonts w:ascii="Calibri" w:hAnsi="Calibri" w:cs="Calibri"/>
              </w:rPr>
              <w:t>Datetime of last funds received from latest 10 senders</w:t>
            </w:r>
          </w:p>
        </w:tc>
        <w:tc>
          <w:tcPr>
            <w:tcW w:w="941" w:type="pct"/>
            <w:vAlign w:val="center"/>
          </w:tcPr>
          <w:p w14:paraId="7EF557E5" w14:textId="77777777" w:rsidR="00010BF7" w:rsidRPr="00911092" w:rsidRDefault="00010BF7" w:rsidP="00010BF7">
            <w:pPr>
              <w:rPr>
                <w:rFonts w:ascii="Calibri" w:hAnsi="Calibri" w:cs="Calibri"/>
              </w:rPr>
            </w:pPr>
          </w:p>
        </w:tc>
      </w:tr>
      <w:tr w:rsidR="00010BF7" w:rsidRPr="00911092" w14:paraId="5ECB06EB" w14:textId="77777777" w:rsidTr="00D02AFC">
        <w:trPr>
          <w:trHeight w:val="293"/>
        </w:trPr>
        <w:tc>
          <w:tcPr>
            <w:tcW w:w="1504" w:type="pct"/>
            <w:vAlign w:val="center"/>
          </w:tcPr>
          <w:p w14:paraId="3B90409B" w14:textId="5D1858B3" w:rsidR="00010BF7" w:rsidRDefault="00010BF7" w:rsidP="00010BF7">
            <w:pPr>
              <w:rPr>
                <w:rFonts w:ascii="Calibri" w:hAnsi="Calibri" w:cs="Calibri"/>
              </w:rPr>
            </w:pPr>
            <w:r>
              <w:rPr>
                <w:rFonts w:ascii="Calibri" w:hAnsi="Calibri" w:cs="Calibri"/>
              </w:rPr>
              <w:t>_A_</w:t>
            </w:r>
            <w:r w:rsidR="00A35FA4">
              <w:rPr>
                <w:rFonts w:ascii="Calibri" w:hAnsi="Calibri" w:cs="Calibri"/>
              </w:rPr>
              <w:t>SENDER</w:t>
            </w:r>
            <w:r>
              <w:rPr>
                <w:rFonts w:ascii="Calibri" w:hAnsi="Calibri" w:cs="Calibri"/>
              </w:rPr>
              <w:t>_ACC_1 – _A_</w:t>
            </w:r>
            <w:r w:rsidR="00A35FA4">
              <w:rPr>
                <w:rFonts w:ascii="Calibri" w:hAnsi="Calibri" w:cs="Calibri"/>
              </w:rPr>
              <w:t>SENDER</w:t>
            </w:r>
            <w:r>
              <w:rPr>
                <w:rFonts w:ascii="Calibri" w:hAnsi="Calibri" w:cs="Calibri"/>
              </w:rPr>
              <w:t>_ACC_10</w:t>
            </w:r>
          </w:p>
        </w:tc>
        <w:tc>
          <w:tcPr>
            <w:tcW w:w="559" w:type="pct"/>
            <w:vAlign w:val="center"/>
          </w:tcPr>
          <w:p w14:paraId="280B5978" w14:textId="094D26F1" w:rsidR="00010BF7" w:rsidRDefault="00010BF7" w:rsidP="00010BF7">
            <w:pPr>
              <w:jc w:val="center"/>
              <w:rPr>
                <w:rFonts w:ascii="Calibri" w:hAnsi="Calibri" w:cs="Calibri"/>
              </w:rPr>
            </w:pPr>
            <w:r>
              <w:rPr>
                <w:rFonts w:ascii="Calibri" w:hAnsi="Calibri" w:cs="Calibri"/>
              </w:rPr>
              <w:t>Character</w:t>
            </w:r>
          </w:p>
        </w:tc>
        <w:tc>
          <w:tcPr>
            <w:tcW w:w="602" w:type="pct"/>
            <w:vAlign w:val="center"/>
          </w:tcPr>
          <w:p w14:paraId="56741E4B" w14:textId="6FDB9C07" w:rsidR="00010BF7" w:rsidRDefault="00010BF7" w:rsidP="00010BF7">
            <w:pPr>
              <w:jc w:val="center"/>
              <w:rPr>
                <w:rFonts w:ascii="Calibri" w:hAnsi="Calibri" w:cs="Calibri"/>
              </w:rPr>
            </w:pPr>
            <w:r>
              <w:rPr>
                <w:rFonts w:ascii="Calibri" w:hAnsi="Calibri" w:cs="Calibri"/>
              </w:rPr>
              <w:t>Account</w:t>
            </w:r>
          </w:p>
        </w:tc>
        <w:tc>
          <w:tcPr>
            <w:tcW w:w="1394" w:type="pct"/>
            <w:vAlign w:val="center"/>
          </w:tcPr>
          <w:p w14:paraId="3FBB0AF2" w14:textId="7FD3CC4C" w:rsidR="00010BF7" w:rsidRDefault="00010BF7" w:rsidP="00010BF7">
            <w:pPr>
              <w:rPr>
                <w:rFonts w:ascii="Calibri" w:hAnsi="Calibri" w:cs="Calibri"/>
              </w:rPr>
            </w:pPr>
            <w:r>
              <w:rPr>
                <w:rFonts w:ascii="Calibri" w:hAnsi="Calibri" w:cs="Calibri"/>
              </w:rPr>
              <w:t>Account number of recent 10 senders</w:t>
            </w:r>
          </w:p>
        </w:tc>
        <w:tc>
          <w:tcPr>
            <w:tcW w:w="941" w:type="pct"/>
            <w:vAlign w:val="center"/>
          </w:tcPr>
          <w:p w14:paraId="059FCEBE" w14:textId="77777777" w:rsidR="00010BF7" w:rsidRPr="00911092" w:rsidRDefault="00010BF7" w:rsidP="00010BF7">
            <w:pPr>
              <w:rPr>
                <w:rFonts w:ascii="Calibri" w:hAnsi="Calibri" w:cs="Calibri"/>
              </w:rPr>
            </w:pPr>
          </w:p>
        </w:tc>
      </w:tr>
    </w:tbl>
    <w:p w14:paraId="4AB2AF05" w14:textId="77777777" w:rsidR="00697096" w:rsidRPr="00640188" w:rsidRDefault="00697096" w:rsidP="00697096">
      <w:pPr>
        <w:pStyle w:val="Heading2"/>
      </w:pPr>
      <w:bookmarkStart w:id="157" w:name="_Toc188520566"/>
      <w:r w:rsidRPr="00911092">
        <w:lastRenderedPageBreak/>
        <w:t>Profile Logic:</w:t>
      </w:r>
      <w:bookmarkEnd w:id="157"/>
    </w:p>
    <w:p w14:paraId="43F139EB" w14:textId="44FDC92C" w:rsidR="00697096" w:rsidRPr="00AA0A6D" w:rsidRDefault="00697096" w:rsidP="00697096">
      <w:pPr>
        <w:pStyle w:val="ListParagraph"/>
        <w:numPr>
          <w:ilvl w:val="0"/>
          <w:numId w:val="2"/>
        </w:numPr>
        <w:jc w:val="both"/>
        <w:rPr>
          <w:rFonts w:ascii="Calibri" w:hAnsi="Calibri" w:cs="Calibri"/>
        </w:rPr>
      </w:pPr>
      <w:r>
        <w:rPr>
          <w:rFonts w:ascii="Calibri" w:hAnsi="Calibri" w:cs="Calibri"/>
        </w:rPr>
        <w:t xml:space="preserve">Check if the transaction message type is a post event for </w:t>
      </w:r>
      <w:r w:rsidR="00ED24AA">
        <w:rPr>
          <w:rFonts w:ascii="Calibri" w:hAnsi="Calibri" w:cs="Calibri"/>
        </w:rPr>
        <w:t>beneficiary addition</w:t>
      </w:r>
    </w:p>
    <w:p w14:paraId="3B689793" w14:textId="73EDC2CA" w:rsidR="00697096" w:rsidRDefault="00ED24AA" w:rsidP="00ED24AA">
      <w:pPr>
        <w:pStyle w:val="ListParagraph"/>
        <w:numPr>
          <w:ilvl w:val="1"/>
          <w:numId w:val="2"/>
        </w:numPr>
        <w:jc w:val="both"/>
        <w:rPr>
          <w:rFonts w:ascii="Calibri" w:hAnsi="Calibri" w:cs="Calibri"/>
        </w:rPr>
      </w:pPr>
      <w:r>
        <w:rPr>
          <w:rFonts w:ascii="Calibri" w:hAnsi="Calibri" w:cs="Calibri"/>
        </w:rPr>
        <w:t>Profiles created in R0</w:t>
      </w:r>
      <w:r w:rsidR="006E04B1">
        <w:rPr>
          <w:rFonts w:ascii="Calibri" w:hAnsi="Calibri" w:cs="Calibri"/>
        </w:rPr>
        <w:t>0</w:t>
      </w:r>
      <w:r w:rsidR="009E38B4">
        <w:rPr>
          <w:rFonts w:ascii="Calibri" w:hAnsi="Calibri" w:cs="Calibri"/>
        </w:rPr>
        <w:t>5</w:t>
      </w:r>
    </w:p>
    <w:p w14:paraId="01C2F2E4" w14:textId="77777777" w:rsidR="00140190" w:rsidRDefault="00140190" w:rsidP="00140190">
      <w:pPr>
        <w:pStyle w:val="ListParagraph"/>
        <w:ind w:left="1440"/>
        <w:jc w:val="both"/>
        <w:rPr>
          <w:rFonts w:ascii="Calibri" w:hAnsi="Calibri" w:cs="Calibri"/>
        </w:rPr>
      </w:pPr>
    </w:p>
    <w:p w14:paraId="0405856B" w14:textId="77777777" w:rsidR="002E56EA" w:rsidRDefault="00E2097A" w:rsidP="00140190">
      <w:pPr>
        <w:pStyle w:val="ListParagraph"/>
        <w:numPr>
          <w:ilvl w:val="0"/>
          <w:numId w:val="2"/>
        </w:numPr>
        <w:jc w:val="both"/>
        <w:rPr>
          <w:rFonts w:ascii="Calibri" w:hAnsi="Calibri" w:cs="Calibri"/>
        </w:rPr>
      </w:pPr>
      <w:r>
        <w:rPr>
          <w:rFonts w:ascii="Calibri" w:hAnsi="Calibri" w:cs="Calibri"/>
        </w:rPr>
        <w:t xml:space="preserve">Check if the transaction message type is a </w:t>
      </w:r>
      <w:r w:rsidR="002E56EA">
        <w:rPr>
          <w:rFonts w:ascii="Calibri" w:hAnsi="Calibri" w:cs="Calibri"/>
        </w:rPr>
        <w:t>post event for credit</w:t>
      </w:r>
    </w:p>
    <w:p w14:paraId="09F1B9DE" w14:textId="77777777" w:rsidR="002E56EA" w:rsidRDefault="002E56EA" w:rsidP="00140190">
      <w:pPr>
        <w:pStyle w:val="ListParagraph"/>
        <w:numPr>
          <w:ilvl w:val="0"/>
          <w:numId w:val="2"/>
        </w:numPr>
        <w:jc w:val="both"/>
        <w:rPr>
          <w:rFonts w:ascii="Calibri" w:hAnsi="Calibri" w:cs="Calibri"/>
        </w:rPr>
      </w:pPr>
      <w:r>
        <w:rPr>
          <w:rFonts w:ascii="Calibri" w:hAnsi="Calibri" w:cs="Calibri"/>
        </w:rPr>
        <w:t>If yes, check if the sender account number is present in _A_SENDER_ACC variables</w:t>
      </w:r>
    </w:p>
    <w:p w14:paraId="2F236F07" w14:textId="77777777" w:rsidR="002E56EA" w:rsidRDefault="002E56EA" w:rsidP="002E56EA">
      <w:pPr>
        <w:pStyle w:val="ListParagraph"/>
        <w:numPr>
          <w:ilvl w:val="1"/>
          <w:numId w:val="2"/>
        </w:numPr>
        <w:jc w:val="both"/>
        <w:rPr>
          <w:rFonts w:ascii="Calibri" w:hAnsi="Calibri" w:cs="Calibri"/>
        </w:rPr>
      </w:pPr>
      <w:r>
        <w:rPr>
          <w:rFonts w:ascii="Calibri" w:hAnsi="Calibri" w:cs="Calibri"/>
        </w:rPr>
        <w:t>If found, update the corresponding _A_SENDER_DT variable to the transaction datetime</w:t>
      </w:r>
    </w:p>
    <w:p w14:paraId="79AC4343" w14:textId="77777777" w:rsidR="004D6D34" w:rsidRDefault="002E56EA" w:rsidP="002E56EA">
      <w:pPr>
        <w:pStyle w:val="ListParagraph"/>
        <w:numPr>
          <w:ilvl w:val="1"/>
          <w:numId w:val="2"/>
        </w:numPr>
        <w:jc w:val="both"/>
        <w:rPr>
          <w:rFonts w:ascii="Calibri" w:hAnsi="Calibri" w:cs="Calibri"/>
        </w:rPr>
      </w:pPr>
      <w:r>
        <w:rPr>
          <w:rFonts w:ascii="Calibri" w:hAnsi="Calibri" w:cs="Calibri"/>
        </w:rPr>
        <w:t xml:space="preserve">If not found, </w:t>
      </w:r>
      <w:r w:rsidR="00405FA0">
        <w:rPr>
          <w:rFonts w:ascii="Calibri" w:hAnsi="Calibri" w:cs="Calibri"/>
        </w:rPr>
        <w:t>traverse the _A_SENDER_DT variables and check if it is null or outside 24 hours time frame</w:t>
      </w:r>
      <w:r w:rsidR="004D6D34">
        <w:rPr>
          <w:rFonts w:ascii="Calibri" w:hAnsi="Calibri" w:cs="Calibri"/>
        </w:rPr>
        <w:t xml:space="preserve">. </w:t>
      </w:r>
    </w:p>
    <w:p w14:paraId="44225D04" w14:textId="77777777" w:rsidR="004D6D34" w:rsidRDefault="004D6D34" w:rsidP="004D6D34">
      <w:pPr>
        <w:pStyle w:val="ListParagraph"/>
        <w:numPr>
          <w:ilvl w:val="2"/>
          <w:numId w:val="2"/>
        </w:numPr>
        <w:jc w:val="both"/>
        <w:rPr>
          <w:rFonts w:ascii="Calibri" w:hAnsi="Calibri" w:cs="Calibri"/>
        </w:rPr>
      </w:pPr>
      <w:r>
        <w:rPr>
          <w:rFonts w:ascii="Calibri" w:hAnsi="Calibri" w:cs="Calibri"/>
        </w:rPr>
        <w:t>If found, then update the _A_SENDER_DT variable to the transaction datetime and _A_SENDER_ACC variable to the sender account number.</w:t>
      </w:r>
    </w:p>
    <w:p w14:paraId="4CC68E95" w14:textId="289AD437" w:rsidR="00140190" w:rsidRDefault="004D6D34" w:rsidP="004D6D34">
      <w:pPr>
        <w:pStyle w:val="ListParagraph"/>
        <w:numPr>
          <w:ilvl w:val="2"/>
          <w:numId w:val="2"/>
        </w:numPr>
        <w:jc w:val="both"/>
        <w:rPr>
          <w:rFonts w:ascii="Calibri" w:hAnsi="Calibri" w:cs="Calibri"/>
        </w:rPr>
      </w:pPr>
      <w:r>
        <w:rPr>
          <w:rFonts w:ascii="Calibri" w:hAnsi="Calibri" w:cs="Calibri"/>
        </w:rPr>
        <w:t>If not, then shift the _A_SENDER_DT and _A_SENDER_ACC variables and set _A_SENDER_DT_1 to the transaction datetime and _A_SENDER_ACC_1 to the sender account number</w:t>
      </w:r>
      <w:r w:rsidR="002E56EA">
        <w:rPr>
          <w:rFonts w:ascii="Calibri" w:hAnsi="Calibri" w:cs="Calibri"/>
        </w:rPr>
        <w:t xml:space="preserve"> </w:t>
      </w:r>
    </w:p>
    <w:p w14:paraId="33258E89" w14:textId="77777777" w:rsidR="001472C9" w:rsidRDefault="001472C9" w:rsidP="001472C9">
      <w:pPr>
        <w:pStyle w:val="ListParagraph"/>
        <w:ind w:left="2160"/>
        <w:jc w:val="both"/>
        <w:rPr>
          <w:rFonts w:ascii="Calibri" w:hAnsi="Calibri" w:cs="Calibri"/>
        </w:rPr>
      </w:pPr>
    </w:p>
    <w:p w14:paraId="17DFB7FA" w14:textId="0EF77B02" w:rsidR="001472C9" w:rsidRDefault="001472C9" w:rsidP="001472C9">
      <w:pPr>
        <w:pStyle w:val="ListParagraph"/>
        <w:numPr>
          <w:ilvl w:val="0"/>
          <w:numId w:val="2"/>
        </w:numPr>
        <w:jc w:val="both"/>
        <w:rPr>
          <w:rFonts w:ascii="Calibri" w:hAnsi="Calibri" w:cs="Calibri"/>
        </w:rPr>
      </w:pPr>
      <w:r>
        <w:rPr>
          <w:rFonts w:ascii="Calibri" w:hAnsi="Calibri" w:cs="Calibri"/>
        </w:rPr>
        <w:t>Check if the transaction message type is a post event for debit</w:t>
      </w:r>
      <w:r w:rsidR="00E2071B">
        <w:rPr>
          <w:rFonts w:ascii="Calibri" w:hAnsi="Calibri" w:cs="Calibri"/>
        </w:rPr>
        <w:t xml:space="preserve"> (excluding any merchant/bill/utility payments)</w:t>
      </w:r>
    </w:p>
    <w:p w14:paraId="7CA1A884" w14:textId="54F9992B" w:rsidR="001472C9" w:rsidRDefault="001472C9" w:rsidP="001472C9">
      <w:pPr>
        <w:pStyle w:val="ListParagraph"/>
        <w:numPr>
          <w:ilvl w:val="0"/>
          <w:numId w:val="2"/>
        </w:numPr>
        <w:jc w:val="both"/>
        <w:rPr>
          <w:rFonts w:ascii="Calibri" w:hAnsi="Calibri" w:cs="Calibri"/>
        </w:rPr>
      </w:pPr>
      <w:r>
        <w:rPr>
          <w:rFonts w:ascii="Calibri" w:hAnsi="Calibri" w:cs="Calibri"/>
        </w:rPr>
        <w:t xml:space="preserve">If yes, check if the beneficiary account number is present in </w:t>
      </w:r>
      <w:r w:rsidR="00546DB3">
        <w:rPr>
          <w:rFonts w:ascii="Calibri" w:hAnsi="Calibri" w:cs="Calibri"/>
        </w:rPr>
        <w:t xml:space="preserve">_A_DEBIT_BENE_DT </w:t>
      </w:r>
      <w:r>
        <w:rPr>
          <w:rFonts w:ascii="Calibri" w:hAnsi="Calibri" w:cs="Calibri"/>
        </w:rPr>
        <w:t>variables</w:t>
      </w:r>
    </w:p>
    <w:p w14:paraId="60CAC0B8" w14:textId="0813211F" w:rsidR="001472C9" w:rsidRDefault="001472C9" w:rsidP="001472C9">
      <w:pPr>
        <w:pStyle w:val="ListParagraph"/>
        <w:numPr>
          <w:ilvl w:val="1"/>
          <w:numId w:val="2"/>
        </w:numPr>
        <w:jc w:val="both"/>
        <w:rPr>
          <w:rFonts w:ascii="Calibri" w:hAnsi="Calibri" w:cs="Calibri"/>
        </w:rPr>
      </w:pPr>
      <w:r>
        <w:rPr>
          <w:rFonts w:ascii="Calibri" w:hAnsi="Calibri" w:cs="Calibri"/>
        </w:rPr>
        <w:t xml:space="preserve">If found, update the corresponding </w:t>
      </w:r>
      <w:r w:rsidR="00546DB3">
        <w:rPr>
          <w:rFonts w:ascii="Calibri" w:hAnsi="Calibri" w:cs="Calibri"/>
        </w:rPr>
        <w:t xml:space="preserve">_A_DEBIT_BENE_DT </w:t>
      </w:r>
      <w:r>
        <w:rPr>
          <w:rFonts w:ascii="Calibri" w:hAnsi="Calibri" w:cs="Calibri"/>
        </w:rPr>
        <w:t>variable to the transaction datetime</w:t>
      </w:r>
    </w:p>
    <w:p w14:paraId="5D503AEB" w14:textId="4906A31F" w:rsidR="001472C9" w:rsidRDefault="001472C9" w:rsidP="001472C9">
      <w:pPr>
        <w:pStyle w:val="ListParagraph"/>
        <w:numPr>
          <w:ilvl w:val="1"/>
          <w:numId w:val="2"/>
        </w:numPr>
        <w:jc w:val="both"/>
        <w:rPr>
          <w:rFonts w:ascii="Calibri" w:hAnsi="Calibri" w:cs="Calibri"/>
        </w:rPr>
      </w:pPr>
      <w:r>
        <w:rPr>
          <w:rFonts w:ascii="Calibri" w:hAnsi="Calibri" w:cs="Calibri"/>
        </w:rPr>
        <w:t xml:space="preserve">If not found, traverse the </w:t>
      </w:r>
      <w:r w:rsidR="00546DB3">
        <w:rPr>
          <w:rFonts w:ascii="Calibri" w:hAnsi="Calibri" w:cs="Calibri"/>
        </w:rPr>
        <w:t xml:space="preserve">_A_DEBIT_BENE_DT </w:t>
      </w:r>
      <w:r>
        <w:rPr>
          <w:rFonts w:ascii="Calibri" w:hAnsi="Calibri" w:cs="Calibri"/>
        </w:rPr>
        <w:t xml:space="preserve">variables and check if it is null or outside 24 hours time frame. </w:t>
      </w:r>
    </w:p>
    <w:p w14:paraId="69F12EAC" w14:textId="1515641D" w:rsidR="001472C9" w:rsidRDefault="001472C9" w:rsidP="001472C9">
      <w:pPr>
        <w:pStyle w:val="ListParagraph"/>
        <w:numPr>
          <w:ilvl w:val="2"/>
          <w:numId w:val="2"/>
        </w:numPr>
        <w:jc w:val="both"/>
        <w:rPr>
          <w:rFonts w:ascii="Calibri" w:hAnsi="Calibri" w:cs="Calibri"/>
        </w:rPr>
      </w:pPr>
      <w:r>
        <w:rPr>
          <w:rFonts w:ascii="Calibri" w:hAnsi="Calibri" w:cs="Calibri"/>
        </w:rPr>
        <w:t xml:space="preserve">If found, then update the </w:t>
      </w:r>
      <w:r w:rsidR="00546DB3">
        <w:rPr>
          <w:rFonts w:ascii="Calibri" w:hAnsi="Calibri" w:cs="Calibri"/>
        </w:rPr>
        <w:t>_A_DEBIT_BENE_DT</w:t>
      </w:r>
      <w:r>
        <w:rPr>
          <w:rFonts w:ascii="Calibri" w:hAnsi="Calibri" w:cs="Calibri"/>
        </w:rPr>
        <w:t xml:space="preserve"> variable to the transaction datetime and </w:t>
      </w:r>
      <w:r w:rsidR="00546DB3">
        <w:rPr>
          <w:rFonts w:ascii="Calibri" w:hAnsi="Calibri" w:cs="Calibri"/>
        </w:rPr>
        <w:t xml:space="preserve">_A_DEBIT_BENE_ACC </w:t>
      </w:r>
      <w:r>
        <w:rPr>
          <w:rFonts w:ascii="Calibri" w:hAnsi="Calibri" w:cs="Calibri"/>
        </w:rPr>
        <w:t>variable to the beneficiary account number.</w:t>
      </w:r>
    </w:p>
    <w:p w14:paraId="225AFE6F" w14:textId="60A96FE1" w:rsidR="001472C9" w:rsidRDefault="001472C9" w:rsidP="00627C77">
      <w:pPr>
        <w:pStyle w:val="ListParagraph"/>
        <w:numPr>
          <w:ilvl w:val="2"/>
          <w:numId w:val="2"/>
        </w:numPr>
        <w:jc w:val="both"/>
        <w:rPr>
          <w:rFonts w:ascii="Calibri" w:hAnsi="Calibri" w:cs="Calibri"/>
        </w:rPr>
      </w:pPr>
      <w:r>
        <w:rPr>
          <w:rFonts w:ascii="Calibri" w:hAnsi="Calibri" w:cs="Calibri"/>
        </w:rPr>
        <w:t xml:space="preserve">If not, then shift the </w:t>
      </w:r>
      <w:r w:rsidR="00546DB3">
        <w:rPr>
          <w:rFonts w:ascii="Calibri" w:hAnsi="Calibri" w:cs="Calibri"/>
        </w:rPr>
        <w:t>_A_DEBIT_BENE_DT</w:t>
      </w:r>
      <w:r>
        <w:rPr>
          <w:rFonts w:ascii="Calibri" w:hAnsi="Calibri" w:cs="Calibri"/>
        </w:rPr>
        <w:t xml:space="preserve"> and </w:t>
      </w:r>
      <w:r w:rsidR="00546DB3">
        <w:rPr>
          <w:rFonts w:ascii="Calibri" w:hAnsi="Calibri" w:cs="Calibri"/>
        </w:rPr>
        <w:t xml:space="preserve">_A_DEBIT_BENE_ACC </w:t>
      </w:r>
      <w:r>
        <w:rPr>
          <w:rFonts w:ascii="Calibri" w:hAnsi="Calibri" w:cs="Calibri"/>
        </w:rPr>
        <w:t xml:space="preserve">variables and set </w:t>
      </w:r>
      <w:r w:rsidR="00546DB3">
        <w:rPr>
          <w:rFonts w:ascii="Calibri" w:hAnsi="Calibri" w:cs="Calibri"/>
        </w:rPr>
        <w:t xml:space="preserve">_A_DEBIT_BENE_DT_1 </w:t>
      </w:r>
      <w:r>
        <w:rPr>
          <w:rFonts w:ascii="Calibri" w:hAnsi="Calibri" w:cs="Calibri"/>
        </w:rPr>
        <w:t>to the transaction datetime and _A_</w:t>
      </w:r>
      <w:r w:rsidR="00546DB3">
        <w:rPr>
          <w:rFonts w:ascii="Calibri" w:hAnsi="Calibri" w:cs="Calibri"/>
        </w:rPr>
        <w:t>DEBIT_BENE</w:t>
      </w:r>
      <w:r>
        <w:rPr>
          <w:rFonts w:ascii="Calibri" w:hAnsi="Calibri" w:cs="Calibri"/>
        </w:rPr>
        <w:t>_ACC_1 to the beneficiary account number</w:t>
      </w:r>
    </w:p>
    <w:p w14:paraId="368BAE3B" w14:textId="77777777" w:rsidR="00697096" w:rsidRDefault="00697096" w:rsidP="00697096">
      <w:pPr>
        <w:pStyle w:val="Heading2"/>
      </w:pPr>
      <w:bookmarkStart w:id="158" w:name="_Toc188520567"/>
      <w:r w:rsidRPr="00911092">
        <w:t>Profile Code:</w:t>
      </w:r>
      <w:bookmarkEnd w:id="158"/>
    </w:p>
    <w:p w14:paraId="27A7E062" w14:textId="77777777" w:rsidR="00697096" w:rsidRPr="00313F55" w:rsidRDefault="00697096" w:rsidP="00697096"/>
    <w:p w14:paraId="6E57C5FF" w14:textId="77777777" w:rsidR="00697096" w:rsidRPr="00911092" w:rsidRDefault="00697096" w:rsidP="00697096">
      <w:pPr>
        <w:pStyle w:val="Heading2"/>
      </w:pPr>
      <w:bookmarkStart w:id="159" w:name="_Toc188520568"/>
      <w:r w:rsidRPr="00911092">
        <w:t>Rule Logic:</w:t>
      </w:r>
      <w:bookmarkEnd w:id="159"/>
    </w:p>
    <w:p w14:paraId="3853C2E5" w14:textId="77777777" w:rsidR="00697096" w:rsidRDefault="00697096" w:rsidP="00697096">
      <w:pPr>
        <w:pStyle w:val="ListParagraph"/>
        <w:numPr>
          <w:ilvl w:val="0"/>
          <w:numId w:val="2"/>
        </w:numPr>
        <w:jc w:val="both"/>
        <w:rPr>
          <w:rFonts w:ascii="Calibri" w:hAnsi="Calibri" w:cs="Calibri"/>
        </w:rPr>
      </w:pPr>
      <w:r w:rsidRPr="00EE5712">
        <w:rPr>
          <w:rFonts w:ascii="Calibri" w:hAnsi="Calibri" w:cs="Calibri"/>
        </w:rPr>
        <w:t xml:space="preserve">Check if the transaction message type is </w:t>
      </w:r>
      <w:r>
        <w:rPr>
          <w:rFonts w:ascii="Calibri" w:hAnsi="Calibri" w:cs="Calibri"/>
        </w:rPr>
        <w:t>listed in triggering events for the rule</w:t>
      </w:r>
    </w:p>
    <w:p w14:paraId="46B8776C" w14:textId="51F65B04" w:rsidR="00636B80" w:rsidRDefault="00636B80" w:rsidP="00697096">
      <w:pPr>
        <w:pStyle w:val="ListParagraph"/>
        <w:numPr>
          <w:ilvl w:val="0"/>
          <w:numId w:val="2"/>
        </w:numPr>
        <w:jc w:val="both"/>
        <w:rPr>
          <w:rFonts w:ascii="Calibri" w:hAnsi="Calibri" w:cs="Calibri"/>
        </w:rPr>
      </w:pPr>
      <w:r>
        <w:rPr>
          <w:rFonts w:ascii="Calibri" w:hAnsi="Calibri" w:cs="Calibri"/>
        </w:rPr>
        <w:t xml:space="preserve">If yes, set the count of </w:t>
      </w:r>
      <w:r w:rsidR="00F40058">
        <w:rPr>
          <w:rFonts w:ascii="Calibri" w:hAnsi="Calibri" w:cs="Calibri"/>
        </w:rPr>
        <w:t>beneficiaries the customer transferred to 1 (CNT_</w:t>
      </w:r>
      <w:r w:rsidR="00422D4E">
        <w:rPr>
          <w:rFonts w:ascii="Calibri" w:hAnsi="Calibri" w:cs="Calibri"/>
        </w:rPr>
        <w:t>FT_BENE = 1), count of the remitters to 0 (CNT_SENDER = 0), and count of beneficiaries added to 0 (CNT_ADD_BENE = 0)</w:t>
      </w:r>
    </w:p>
    <w:p w14:paraId="0D56182F" w14:textId="5DA595C7" w:rsidR="00422D4E" w:rsidRDefault="00422D4E" w:rsidP="00697096">
      <w:pPr>
        <w:pStyle w:val="ListParagraph"/>
        <w:numPr>
          <w:ilvl w:val="0"/>
          <w:numId w:val="2"/>
        </w:numPr>
        <w:jc w:val="both"/>
        <w:rPr>
          <w:rFonts w:ascii="Calibri" w:hAnsi="Calibri" w:cs="Calibri"/>
        </w:rPr>
      </w:pPr>
      <w:r>
        <w:rPr>
          <w:rFonts w:ascii="Calibri" w:hAnsi="Calibri" w:cs="Calibri"/>
        </w:rPr>
        <w:t xml:space="preserve">Traverse the </w:t>
      </w:r>
      <w:r w:rsidR="00110D23" w:rsidRPr="00EE5712">
        <w:rPr>
          <w:rFonts w:ascii="Calibri" w:hAnsi="Calibri" w:cs="Calibri"/>
        </w:rPr>
        <w:t>_X_BEN_D</w:t>
      </w:r>
      <w:r w:rsidR="00110D23">
        <w:rPr>
          <w:rFonts w:ascii="Calibri" w:hAnsi="Calibri" w:cs="Calibri"/>
        </w:rPr>
        <w:t>T</w:t>
      </w:r>
      <w:r w:rsidR="00110D23" w:rsidRPr="00EE5712">
        <w:rPr>
          <w:rFonts w:ascii="Calibri" w:hAnsi="Calibri" w:cs="Calibri"/>
        </w:rPr>
        <w:t>_</w:t>
      </w:r>
      <w:r w:rsidR="00110D23">
        <w:rPr>
          <w:rFonts w:ascii="Calibri" w:hAnsi="Calibri" w:cs="Calibri"/>
        </w:rPr>
        <w:t>HR variables and check if it lies within 24 hours of the transaction datetime</w:t>
      </w:r>
    </w:p>
    <w:p w14:paraId="1EEC8D4E" w14:textId="7F7D10FE" w:rsidR="00110D23" w:rsidRDefault="00110D23" w:rsidP="00110D23">
      <w:pPr>
        <w:pStyle w:val="ListParagraph"/>
        <w:numPr>
          <w:ilvl w:val="1"/>
          <w:numId w:val="2"/>
        </w:numPr>
        <w:jc w:val="both"/>
        <w:rPr>
          <w:rFonts w:ascii="Calibri" w:hAnsi="Calibri" w:cs="Calibri"/>
        </w:rPr>
      </w:pPr>
      <w:r>
        <w:rPr>
          <w:rFonts w:ascii="Calibri" w:hAnsi="Calibri" w:cs="Calibri"/>
        </w:rPr>
        <w:t>If yes, then add the corresponding _X_BEN_CNT_HR variable to CNT_ADD_BENE</w:t>
      </w:r>
    </w:p>
    <w:p w14:paraId="0881B110" w14:textId="77777777" w:rsidR="00110D23" w:rsidRDefault="00110D23" w:rsidP="00110D23">
      <w:pPr>
        <w:pStyle w:val="ListParagraph"/>
        <w:ind w:left="1440"/>
        <w:jc w:val="both"/>
        <w:rPr>
          <w:rFonts w:ascii="Calibri" w:hAnsi="Calibri" w:cs="Calibri"/>
        </w:rPr>
      </w:pPr>
    </w:p>
    <w:p w14:paraId="79B7A04E" w14:textId="5578D206" w:rsidR="00110D23" w:rsidRDefault="00110D23" w:rsidP="00110D23">
      <w:pPr>
        <w:pStyle w:val="ListParagraph"/>
        <w:numPr>
          <w:ilvl w:val="0"/>
          <w:numId w:val="2"/>
        </w:numPr>
        <w:jc w:val="both"/>
        <w:rPr>
          <w:rFonts w:ascii="Calibri" w:hAnsi="Calibri" w:cs="Calibri"/>
        </w:rPr>
      </w:pPr>
      <w:r>
        <w:rPr>
          <w:rFonts w:ascii="Calibri" w:hAnsi="Calibri" w:cs="Calibri"/>
        </w:rPr>
        <w:t xml:space="preserve">Traverse the </w:t>
      </w:r>
      <w:r w:rsidR="00795BFA">
        <w:rPr>
          <w:rFonts w:ascii="Calibri" w:hAnsi="Calibri" w:cs="Calibri"/>
        </w:rPr>
        <w:t xml:space="preserve">_A_DEBIT_BENE_DT </w:t>
      </w:r>
      <w:r>
        <w:rPr>
          <w:rFonts w:ascii="Calibri" w:hAnsi="Calibri" w:cs="Calibri"/>
        </w:rPr>
        <w:t>variables and check if it lies within 24 hours of the transaction datetime</w:t>
      </w:r>
    </w:p>
    <w:p w14:paraId="148DCB12" w14:textId="279C52CC" w:rsidR="00110D23" w:rsidRDefault="00110D23" w:rsidP="00110D23">
      <w:pPr>
        <w:pStyle w:val="ListParagraph"/>
        <w:numPr>
          <w:ilvl w:val="1"/>
          <w:numId w:val="2"/>
        </w:numPr>
        <w:jc w:val="both"/>
        <w:rPr>
          <w:rFonts w:ascii="Calibri" w:hAnsi="Calibri" w:cs="Calibri"/>
        </w:rPr>
      </w:pPr>
      <w:r>
        <w:rPr>
          <w:rFonts w:ascii="Calibri" w:hAnsi="Calibri" w:cs="Calibri"/>
        </w:rPr>
        <w:t xml:space="preserve">If yes, then </w:t>
      </w:r>
      <w:r w:rsidR="00795BFA">
        <w:rPr>
          <w:rFonts w:ascii="Calibri" w:hAnsi="Calibri" w:cs="Calibri"/>
        </w:rPr>
        <w:t>increment the CNT_FT_BENE variable</w:t>
      </w:r>
      <w:r w:rsidR="00F05472">
        <w:rPr>
          <w:rFonts w:ascii="Calibri" w:hAnsi="Calibri" w:cs="Calibri"/>
        </w:rPr>
        <w:t xml:space="preserve"> by 1</w:t>
      </w:r>
    </w:p>
    <w:p w14:paraId="420628EB" w14:textId="77777777" w:rsidR="00795BFA" w:rsidRDefault="00795BFA" w:rsidP="00795BFA">
      <w:pPr>
        <w:pStyle w:val="ListParagraph"/>
        <w:ind w:left="1440"/>
        <w:jc w:val="both"/>
        <w:rPr>
          <w:rFonts w:ascii="Calibri" w:hAnsi="Calibri" w:cs="Calibri"/>
        </w:rPr>
      </w:pPr>
    </w:p>
    <w:p w14:paraId="59559CBC" w14:textId="3D0CD17D" w:rsidR="00795BFA" w:rsidRDefault="00795BFA" w:rsidP="00795BFA">
      <w:pPr>
        <w:pStyle w:val="ListParagraph"/>
        <w:numPr>
          <w:ilvl w:val="0"/>
          <w:numId w:val="2"/>
        </w:numPr>
        <w:jc w:val="both"/>
        <w:rPr>
          <w:rFonts w:ascii="Calibri" w:hAnsi="Calibri" w:cs="Calibri"/>
        </w:rPr>
      </w:pPr>
      <w:r>
        <w:rPr>
          <w:rFonts w:ascii="Calibri" w:hAnsi="Calibri" w:cs="Calibri"/>
        </w:rPr>
        <w:t>Traverse the _A_SENDER_DT variables and check if it lies within 24 hours of the transaction datetime</w:t>
      </w:r>
    </w:p>
    <w:p w14:paraId="6998717B" w14:textId="237F8975" w:rsidR="00186220" w:rsidRDefault="00795BFA" w:rsidP="00186220">
      <w:pPr>
        <w:pStyle w:val="ListParagraph"/>
        <w:numPr>
          <w:ilvl w:val="1"/>
          <w:numId w:val="2"/>
        </w:numPr>
        <w:jc w:val="both"/>
        <w:rPr>
          <w:rFonts w:ascii="Calibri" w:hAnsi="Calibri" w:cs="Calibri"/>
        </w:rPr>
      </w:pPr>
      <w:r>
        <w:rPr>
          <w:rFonts w:ascii="Calibri" w:hAnsi="Calibri" w:cs="Calibri"/>
        </w:rPr>
        <w:t>If yes, then increment the CNT_</w:t>
      </w:r>
      <w:r w:rsidR="00F05472">
        <w:rPr>
          <w:rFonts w:ascii="Calibri" w:hAnsi="Calibri" w:cs="Calibri"/>
        </w:rPr>
        <w:t>SENDER</w:t>
      </w:r>
      <w:r>
        <w:rPr>
          <w:rFonts w:ascii="Calibri" w:hAnsi="Calibri" w:cs="Calibri"/>
        </w:rPr>
        <w:t xml:space="preserve"> variable</w:t>
      </w:r>
      <w:r w:rsidR="00F05472">
        <w:rPr>
          <w:rFonts w:ascii="Calibri" w:hAnsi="Calibri" w:cs="Calibri"/>
        </w:rPr>
        <w:t xml:space="preserve"> by 1</w:t>
      </w:r>
    </w:p>
    <w:p w14:paraId="73AAD202" w14:textId="77777777" w:rsidR="00186220" w:rsidRDefault="00186220" w:rsidP="00186220">
      <w:pPr>
        <w:pStyle w:val="ListParagraph"/>
        <w:ind w:left="1440"/>
        <w:jc w:val="both"/>
        <w:rPr>
          <w:rFonts w:ascii="Calibri" w:hAnsi="Calibri" w:cs="Calibri"/>
        </w:rPr>
      </w:pPr>
    </w:p>
    <w:p w14:paraId="30D8731E" w14:textId="0C1FD704" w:rsidR="00186220" w:rsidRPr="00186220" w:rsidRDefault="00186220" w:rsidP="00186220">
      <w:pPr>
        <w:pStyle w:val="ListParagraph"/>
        <w:numPr>
          <w:ilvl w:val="0"/>
          <w:numId w:val="2"/>
        </w:numPr>
        <w:jc w:val="both"/>
        <w:rPr>
          <w:rFonts w:ascii="Calibri" w:hAnsi="Calibri" w:cs="Calibri"/>
        </w:rPr>
      </w:pPr>
      <w:r>
        <w:rPr>
          <w:rFonts w:ascii="Calibri" w:hAnsi="Calibri" w:cs="Calibri"/>
        </w:rPr>
        <w:t xml:space="preserve">If </w:t>
      </w:r>
      <w:r w:rsidR="002A2F21">
        <w:rPr>
          <w:rFonts w:ascii="Calibri" w:hAnsi="Calibri" w:cs="Calibri"/>
        </w:rPr>
        <w:t xml:space="preserve">CNT_ADD_BENE &gt;= 5 or </w:t>
      </w:r>
      <w:r>
        <w:rPr>
          <w:rFonts w:ascii="Calibri" w:hAnsi="Calibri" w:cs="Calibri"/>
        </w:rPr>
        <w:t>(CNT_FT_BENE + CNT_SENDER) &gt;</w:t>
      </w:r>
      <w:r w:rsidR="00F22FE6">
        <w:rPr>
          <w:rFonts w:ascii="Calibri" w:hAnsi="Calibri" w:cs="Calibri"/>
        </w:rPr>
        <w:t>=</w:t>
      </w:r>
      <w:r>
        <w:rPr>
          <w:rFonts w:ascii="Calibri" w:hAnsi="Calibri" w:cs="Calibri"/>
        </w:rPr>
        <w:t xml:space="preserve"> 10 or </w:t>
      </w:r>
      <w:r w:rsidR="002A2F21">
        <w:rPr>
          <w:rFonts w:ascii="Calibri" w:hAnsi="Calibri" w:cs="Calibri"/>
        </w:rPr>
        <w:t xml:space="preserve">CNT_SENDER </w:t>
      </w:r>
      <w:r w:rsidR="007C63A4">
        <w:rPr>
          <w:rFonts w:ascii="Calibri" w:hAnsi="Calibri" w:cs="Calibri"/>
        </w:rPr>
        <w:t>&gt;</w:t>
      </w:r>
      <w:r w:rsidR="002A2F21">
        <w:rPr>
          <w:rFonts w:ascii="Calibri" w:hAnsi="Calibri" w:cs="Calibri"/>
        </w:rPr>
        <w:t xml:space="preserve"> </w:t>
      </w:r>
      <w:r w:rsidR="007C63A4">
        <w:rPr>
          <w:rFonts w:ascii="Calibri" w:hAnsi="Calibri" w:cs="Calibri"/>
        </w:rPr>
        <w:t>5</w:t>
      </w:r>
      <w:r w:rsidR="002A2F21">
        <w:rPr>
          <w:rFonts w:ascii="Calibri" w:hAnsi="Calibri" w:cs="Calibri"/>
        </w:rPr>
        <w:t xml:space="preserve">, then assign a score of </w:t>
      </w:r>
      <w:r w:rsidR="006425E4">
        <w:rPr>
          <w:rFonts w:ascii="Calibri" w:hAnsi="Calibri" w:cs="Calibri"/>
        </w:rPr>
        <w:t>600</w:t>
      </w:r>
      <w:r w:rsidR="002A2F21">
        <w:rPr>
          <w:rFonts w:ascii="Calibri" w:hAnsi="Calibri" w:cs="Calibri"/>
        </w:rPr>
        <w:t xml:space="preserve"> and trigger an alert</w:t>
      </w:r>
    </w:p>
    <w:p w14:paraId="79F223D5" w14:textId="77777777" w:rsidR="00795BFA" w:rsidRPr="00110D23" w:rsidRDefault="00795BFA" w:rsidP="00795BFA">
      <w:pPr>
        <w:pStyle w:val="ListParagraph"/>
        <w:ind w:left="1440"/>
        <w:jc w:val="both"/>
        <w:rPr>
          <w:rFonts w:ascii="Calibri" w:hAnsi="Calibri" w:cs="Calibri"/>
        </w:rPr>
      </w:pPr>
    </w:p>
    <w:p w14:paraId="50236A73" w14:textId="77777777" w:rsidR="00110D23" w:rsidRPr="00110D23" w:rsidRDefault="00110D23" w:rsidP="00795BFA">
      <w:pPr>
        <w:pStyle w:val="ListParagraph"/>
        <w:ind w:left="1440"/>
        <w:jc w:val="both"/>
        <w:rPr>
          <w:rFonts w:ascii="Calibri" w:hAnsi="Calibri" w:cs="Calibri"/>
        </w:rPr>
      </w:pPr>
    </w:p>
    <w:p w14:paraId="26EF5FF7" w14:textId="77777777" w:rsidR="00697096" w:rsidRPr="00911092" w:rsidRDefault="00697096" w:rsidP="00697096">
      <w:pPr>
        <w:pStyle w:val="Heading2"/>
      </w:pPr>
      <w:bookmarkStart w:id="160" w:name="_Toc188520569"/>
      <w:r w:rsidRPr="00911092">
        <w:t>Rule Code:</w:t>
      </w:r>
      <w:bookmarkEnd w:id="160"/>
    </w:p>
    <w:p w14:paraId="48413D34" w14:textId="77777777" w:rsidR="00697096" w:rsidRPr="00C5793B" w:rsidRDefault="00697096" w:rsidP="00697096">
      <w:pPr>
        <w:rPr>
          <w:rFonts w:ascii="Calibri" w:hAnsi="Calibri" w:cs="Calibri"/>
          <w:color w:val="021730" w:themeColor="accent1" w:themeShade="80"/>
        </w:rPr>
      </w:pPr>
    </w:p>
    <w:p w14:paraId="09D5CFC2" w14:textId="77777777" w:rsidR="00697096" w:rsidRPr="00CF4051" w:rsidRDefault="00697096" w:rsidP="00697096">
      <w:pPr>
        <w:rPr>
          <w:rFonts w:ascii="Calibri" w:hAnsi="Calibri" w:cs="Calibri"/>
          <w:color w:val="021730" w:themeColor="accent1" w:themeShade="80"/>
        </w:rPr>
      </w:pPr>
      <w:r>
        <w:rPr>
          <w:rFonts w:ascii="Calibri" w:hAnsi="Calibri" w:cs="Calibri"/>
          <w:color w:val="021730" w:themeColor="accent1" w:themeShade="80"/>
        </w:rPr>
        <w:br w:type="page"/>
      </w:r>
    </w:p>
    <w:p w14:paraId="1AE562CD" w14:textId="295C38D3" w:rsidR="0008045F" w:rsidRPr="000011C7" w:rsidRDefault="0008045F" w:rsidP="0008045F">
      <w:pPr>
        <w:pStyle w:val="Heading1"/>
        <w:rPr>
          <w:rFonts w:eastAsia="Times New Roman"/>
          <w:lang w:val="en-US"/>
        </w:rPr>
      </w:pPr>
      <w:bookmarkStart w:id="161" w:name="_Toc188520570"/>
      <w:r w:rsidRPr="000011C7">
        <w:lastRenderedPageBreak/>
        <w:t xml:space="preserve">Rule </w:t>
      </w:r>
      <w:r w:rsidRPr="00194F9F">
        <w:t>R0</w:t>
      </w:r>
      <w:r w:rsidR="002F4808">
        <w:t>19</w:t>
      </w:r>
      <w:r>
        <w:t xml:space="preserve"> – </w:t>
      </w:r>
      <w:r w:rsidR="003C59E3">
        <w:rPr>
          <w:rFonts w:eastAsia="Times New Roman"/>
          <w:lang w:val="en-US"/>
        </w:rPr>
        <w:t>New device and language change</w:t>
      </w:r>
      <w:bookmarkEnd w:id="161"/>
    </w:p>
    <w:p w14:paraId="6D0C1635" w14:textId="77777777" w:rsidR="0008045F" w:rsidRPr="00911092" w:rsidRDefault="0008045F" w:rsidP="0008045F">
      <w:pPr>
        <w:pStyle w:val="Heading2"/>
        <w:rPr>
          <w:rFonts w:eastAsia="Times New Roman"/>
          <w:lang w:val="en-US"/>
        </w:rPr>
      </w:pPr>
      <w:bookmarkStart w:id="162" w:name="_Toc188520571"/>
      <w:r w:rsidRPr="00911092">
        <w:rPr>
          <w:rFonts w:eastAsia="Times New Roman"/>
          <w:lang w:val="en-US"/>
        </w:rPr>
        <w:t>Description</w:t>
      </w:r>
      <w:bookmarkEnd w:id="162"/>
    </w:p>
    <w:p w14:paraId="03BCD0E4" w14:textId="77777777" w:rsidR="0008045F" w:rsidRPr="005351B0" w:rsidRDefault="0008045F" w:rsidP="0008045F">
      <w:pPr>
        <w:spacing w:after="0"/>
        <w:rPr>
          <w:rFonts w:ascii="Calibri" w:hAnsi="Calibri" w:cs="Calibri"/>
        </w:rPr>
      </w:pPr>
      <w:r w:rsidRPr="00544D4E">
        <w:rPr>
          <w:rFonts w:ascii="Calibri" w:hAnsi="Calibri" w:cs="Calibri"/>
        </w:rPr>
        <w:t>When a debit transaction is received check</w:t>
      </w:r>
    </w:p>
    <w:p w14:paraId="0C696EE0" w14:textId="77777777" w:rsidR="00EC444F" w:rsidRPr="00EC444F" w:rsidRDefault="00EC444F" w:rsidP="00EC444F">
      <w:pPr>
        <w:spacing w:after="0"/>
        <w:rPr>
          <w:rFonts w:ascii="Calibri" w:hAnsi="Calibri" w:cs="Calibri"/>
        </w:rPr>
      </w:pPr>
      <w:r w:rsidRPr="00EC444F">
        <w:rPr>
          <w:rFonts w:ascii="Calibri" w:hAnsi="Calibri" w:cs="Calibri"/>
        </w:rPr>
        <w:t>1. Check if the device ID is different from that of the previously registered ID</w:t>
      </w:r>
    </w:p>
    <w:p w14:paraId="43CF40EC" w14:textId="40C93CA7" w:rsidR="00EC444F" w:rsidRPr="00EC444F" w:rsidRDefault="00EC444F" w:rsidP="00EC444F">
      <w:pPr>
        <w:spacing w:after="0"/>
        <w:rPr>
          <w:rFonts w:ascii="Calibri" w:hAnsi="Calibri" w:cs="Calibri"/>
        </w:rPr>
      </w:pPr>
      <w:r w:rsidRPr="00EC444F">
        <w:rPr>
          <w:rFonts w:ascii="Calibri" w:hAnsi="Calibri" w:cs="Calibri"/>
        </w:rPr>
        <w:t xml:space="preserve">2. Check if device registration was done in the past </w:t>
      </w:r>
      <w:r w:rsidR="000F2E3E">
        <w:rPr>
          <w:rFonts w:ascii="Calibri" w:hAnsi="Calibri" w:cs="Calibri"/>
        </w:rPr>
        <w:t>"X" hours</w:t>
      </w:r>
    </w:p>
    <w:p w14:paraId="772DE03C" w14:textId="7BC64C1F" w:rsidR="00EC444F" w:rsidRDefault="00EC444F" w:rsidP="00EC444F">
      <w:pPr>
        <w:spacing w:after="0"/>
        <w:rPr>
          <w:rFonts w:ascii="Calibri" w:hAnsi="Calibri" w:cs="Calibri"/>
        </w:rPr>
      </w:pPr>
      <w:r w:rsidRPr="00EC444F">
        <w:rPr>
          <w:rFonts w:ascii="Calibri" w:hAnsi="Calibri" w:cs="Calibri"/>
        </w:rPr>
        <w:t>3. Debit done within "</w:t>
      </w:r>
      <w:r w:rsidR="009378E7">
        <w:rPr>
          <w:rFonts w:ascii="Calibri" w:hAnsi="Calibri" w:cs="Calibri"/>
        </w:rPr>
        <w:t>Y</w:t>
      </w:r>
      <w:r w:rsidRPr="00EC444F">
        <w:rPr>
          <w:rFonts w:ascii="Calibri" w:hAnsi="Calibri" w:cs="Calibri"/>
        </w:rPr>
        <w:t>" minutes of language change event</w:t>
      </w:r>
    </w:p>
    <w:p w14:paraId="0A06E833" w14:textId="5546C142" w:rsidR="0008045F" w:rsidRDefault="0008045F" w:rsidP="00EC444F">
      <w:pPr>
        <w:spacing w:after="0"/>
        <w:rPr>
          <w:rFonts w:ascii="Calibri" w:hAnsi="Calibri" w:cs="Calibri"/>
        </w:rPr>
      </w:pPr>
      <w:r>
        <w:rPr>
          <w:rFonts w:ascii="Calibri" w:hAnsi="Calibri" w:cs="Calibri"/>
        </w:rPr>
        <w:t xml:space="preserve">Where, </w:t>
      </w:r>
      <w:r w:rsidRPr="00260D5A">
        <w:rPr>
          <w:rFonts w:ascii="Calibri" w:hAnsi="Calibri" w:cs="Calibri"/>
        </w:rPr>
        <w:t>X =</w:t>
      </w:r>
      <w:r>
        <w:rPr>
          <w:rFonts w:ascii="Calibri" w:hAnsi="Calibri" w:cs="Calibri"/>
        </w:rPr>
        <w:t xml:space="preserve"> 2</w:t>
      </w:r>
      <w:r w:rsidR="00EC444F">
        <w:rPr>
          <w:rFonts w:ascii="Calibri" w:hAnsi="Calibri" w:cs="Calibri"/>
        </w:rPr>
        <w:t>4</w:t>
      </w:r>
      <w:r>
        <w:rPr>
          <w:rFonts w:ascii="Calibri" w:hAnsi="Calibri" w:cs="Calibri"/>
        </w:rPr>
        <w:t xml:space="preserve">, Y = </w:t>
      </w:r>
    </w:p>
    <w:p w14:paraId="4606B1B0" w14:textId="77777777" w:rsidR="0008045F" w:rsidRPr="00B20E2F" w:rsidRDefault="0008045F" w:rsidP="0008045F">
      <w:pPr>
        <w:spacing w:after="0"/>
        <w:rPr>
          <w:rFonts w:ascii="Calibri" w:hAnsi="Calibri" w:cs="Calibri"/>
        </w:rPr>
      </w:pPr>
    </w:p>
    <w:p w14:paraId="09DB7985" w14:textId="77777777" w:rsidR="0008045F" w:rsidRPr="00911092" w:rsidRDefault="0008045F" w:rsidP="0008045F">
      <w:pPr>
        <w:pStyle w:val="Heading2"/>
      </w:pPr>
      <w:bookmarkStart w:id="163" w:name="_Toc188520572"/>
      <w:r w:rsidRPr="00911092">
        <w:t>Triggering Events:</w:t>
      </w:r>
      <w:bookmarkEnd w:id="16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025"/>
        <w:gridCol w:w="4431"/>
      </w:tblGrid>
      <w:tr w:rsidR="0008045F" w:rsidRPr="00911092" w14:paraId="2B03E199" w14:textId="77777777" w:rsidTr="007630A3">
        <w:trPr>
          <w:trHeight w:val="206"/>
        </w:trPr>
        <w:tc>
          <w:tcPr>
            <w:tcW w:w="2881" w:type="pct"/>
            <w:tcBorders>
              <w:bottom w:val="single" w:sz="4" w:space="0" w:color="auto"/>
            </w:tcBorders>
            <w:shd w:val="clear" w:color="000000" w:fill="5B9BD5"/>
            <w:noWrap/>
            <w:vAlign w:val="center"/>
            <w:hideMark/>
          </w:tcPr>
          <w:p w14:paraId="43D188DB" w14:textId="77777777" w:rsidR="0008045F" w:rsidRPr="00911092" w:rsidRDefault="0008045F" w:rsidP="007630A3">
            <w:pPr>
              <w:spacing w:after="0" w:line="240" w:lineRule="auto"/>
              <w:jc w:val="center"/>
              <w:rPr>
                <w:rFonts w:ascii="Calibri" w:eastAsia="Times New Roman" w:hAnsi="Calibri" w:cs="Calibri"/>
                <w:b/>
                <w:bCs/>
                <w:color w:val="FFFFFF"/>
                <w:lang w:eastAsia="en-IN"/>
              </w:rPr>
            </w:pPr>
            <w:r w:rsidRPr="00911092">
              <w:rPr>
                <w:rFonts w:ascii="Calibri" w:eastAsia="Times New Roman" w:hAnsi="Calibri" w:cs="Calibri"/>
                <w:b/>
                <w:bCs/>
                <w:color w:val="FFFFFF"/>
                <w:lang w:eastAsia="en-IN"/>
              </w:rPr>
              <w:t>SAS_MESSAGE_SUB_TYPE</w:t>
            </w:r>
            <w:r>
              <w:rPr>
                <w:rFonts w:ascii="Calibri" w:eastAsia="Times New Roman" w:hAnsi="Calibri" w:cs="Calibri"/>
                <w:b/>
                <w:bCs/>
                <w:color w:val="FFFFFF"/>
                <w:lang w:eastAsia="en-IN"/>
              </w:rPr>
              <w:t xml:space="preserve"> (Rules)</w:t>
            </w:r>
          </w:p>
        </w:tc>
        <w:tc>
          <w:tcPr>
            <w:tcW w:w="2119" w:type="pct"/>
            <w:tcBorders>
              <w:bottom w:val="single" w:sz="4" w:space="0" w:color="auto"/>
            </w:tcBorders>
            <w:shd w:val="clear" w:color="000000" w:fill="5B9BD5"/>
            <w:vAlign w:val="center"/>
          </w:tcPr>
          <w:p w14:paraId="587C1379" w14:textId="77777777" w:rsidR="0008045F" w:rsidRPr="00911092" w:rsidRDefault="0008045F" w:rsidP="007630A3">
            <w:pPr>
              <w:spacing w:after="0" w:line="240" w:lineRule="auto"/>
              <w:jc w:val="center"/>
              <w:rPr>
                <w:rFonts w:ascii="Calibri" w:eastAsia="Times New Roman" w:hAnsi="Calibri" w:cs="Calibri"/>
                <w:b/>
                <w:bCs/>
                <w:color w:val="FFFFFF"/>
                <w:lang w:eastAsia="en-IN"/>
              </w:rPr>
            </w:pPr>
            <w:r w:rsidRPr="00911092">
              <w:rPr>
                <w:rFonts w:ascii="Calibri" w:eastAsia="Times New Roman" w:hAnsi="Calibri" w:cs="Calibri"/>
                <w:b/>
                <w:bCs/>
                <w:color w:val="FFFFFF"/>
                <w:lang w:eastAsia="en-IN"/>
              </w:rPr>
              <w:t>SMH_CLIENT_TRAN_TYPE</w:t>
            </w:r>
          </w:p>
        </w:tc>
      </w:tr>
      <w:tr w:rsidR="00F730DE" w:rsidRPr="00911092" w14:paraId="44331557" w14:textId="77777777" w:rsidTr="00F730DE">
        <w:trPr>
          <w:trHeight w:val="73"/>
        </w:trPr>
        <w:tc>
          <w:tcPr>
            <w:tcW w:w="2881" w:type="pct"/>
            <w:tcBorders>
              <w:top w:val="single" w:sz="4" w:space="0" w:color="auto"/>
              <w:left w:val="single" w:sz="4" w:space="0" w:color="auto"/>
              <w:bottom w:val="single" w:sz="4" w:space="0" w:color="auto"/>
              <w:right w:val="single" w:sz="4" w:space="0" w:color="auto"/>
            </w:tcBorders>
            <w:shd w:val="clear" w:color="auto" w:fill="auto"/>
            <w:noWrap/>
            <w:vAlign w:val="bottom"/>
          </w:tcPr>
          <w:p w14:paraId="4EF27FDA" w14:textId="77777777" w:rsidR="00F730DE" w:rsidRDefault="00F730DE" w:rsidP="007630A3">
            <w:pPr>
              <w:spacing w:after="0"/>
              <w:rPr>
                <w:rFonts w:ascii="Calibri" w:hAnsi="Calibri" w:cs="Calibri"/>
                <w:color w:val="000000"/>
              </w:rPr>
            </w:pPr>
            <w:r>
              <w:rPr>
                <w:rFonts w:ascii="Calibri" w:hAnsi="Calibri" w:cs="Calibri"/>
                <w:color w:val="000000"/>
              </w:rPr>
              <w:t>Fund Transfer (Debit)</w:t>
            </w:r>
          </w:p>
        </w:tc>
        <w:tc>
          <w:tcPr>
            <w:tcW w:w="2119" w:type="pct"/>
            <w:tcBorders>
              <w:top w:val="single" w:sz="4" w:space="0" w:color="auto"/>
              <w:left w:val="single" w:sz="4" w:space="0" w:color="auto"/>
              <w:bottom w:val="single" w:sz="4" w:space="0" w:color="auto"/>
              <w:right w:val="single" w:sz="4" w:space="0" w:color="auto"/>
            </w:tcBorders>
            <w:shd w:val="clear" w:color="auto" w:fill="auto"/>
            <w:vAlign w:val="bottom"/>
          </w:tcPr>
          <w:p w14:paraId="7FCF0656" w14:textId="370AE37E" w:rsidR="00F730DE" w:rsidRPr="00911092" w:rsidRDefault="0084726A" w:rsidP="007630A3">
            <w:pPr>
              <w:spacing w:after="0"/>
              <w:rPr>
                <w:rFonts w:ascii="Calibri" w:hAnsi="Calibri" w:cs="Calibri"/>
                <w:color w:val="000000"/>
              </w:rPr>
            </w:pPr>
            <w:r>
              <w:rPr>
                <w:rFonts w:ascii="Calibri" w:hAnsi="Calibri" w:cs="Calibri"/>
                <w:color w:val="000000"/>
              </w:rPr>
              <w:t>“RFFT_OAT”, “RFFT_TWB”, “RFFT_WIC”, “RFFT_IFT”, “RFFT_REM”</w:t>
            </w:r>
          </w:p>
        </w:tc>
      </w:tr>
      <w:tr w:rsidR="0008045F" w:rsidRPr="00911092" w14:paraId="638A5769" w14:textId="77777777" w:rsidTr="007630A3">
        <w:trPr>
          <w:trHeight w:val="206"/>
        </w:trPr>
        <w:tc>
          <w:tcPr>
            <w:tcW w:w="2881" w:type="pct"/>
            <w:tcBorders>
              <w:bottom w:val="single" w:sz="4" w:space="0" w:color="auto"/>
            </w:tcBorders>
            <w:shd w:val="clear" w:color="000000" w:fill="5B9BD5"/>
            <w:noWrap/>
            <w:vAlign w:val="center"/>
            <w:hideMark/>
          </w:tcPr>
          <w:p w14:paraId="76C68D6F" w14:textId="77777777" w:rsidR="0008045F" w:rsidRPr="00911092" w:rsidRDefault="0008045F" w:rsidP="007630A3">
            <w:pPr>
              <w:spacing w:after="0" w:line="240" w:lineRule="auto"/>
              <w:jc w:val="center"/>
              <w:rPr>
                <w:rFonts w:ascii="Calibri" w:eastAsia="Times New Roman" w:hAnsi="Calibri" w:cs="Calibri"/>
                <w:b/>
                <w:bCs/>
                <w:color w:val="FFFFFF"/>
                <w:lang w:eastAsia="en-IN"/>
              </w:rPr>
            </w:pPr>
            <w:r w:rsidRPr="00911092">
              <w:rPr>
                <w:rFonts w:ascii="Calibri" w:eastAsia="Times New Roman" w:hAnsi="Calibri" w:cs="Calibri"/>
                <w:b/>
                <w:bCs/>
                <w:color w:val="FFFFFF"/>
                <w:lang w:eastAsia="en-IN"/>
              </w:rPr>
              <w:t>SAS_MESSAGE_SUB_TYPE</w:t>
            </w:r>
            <w:r>
              <w:rPr>
                <w:rFonts w:ascii="Calibri" w:eastAsia="Times New Roman" w:hAnsi="Calibri" w:cs="Calibri"/>
                <w:b/>
                <w:bCs/>
                <w:color w:val="FFFFFF"/>
                <w:lang w:eastAsia="en-IN"/>
              </w:rPr>
              <w:t xml:space="preserve"> (Profiles)</w:t>
            </w:r>
          </w:p>
        </w:tc>
        <w:tc>
          <w:tcPr>
            <w:tcW w:w="2119" w:type="pct"/>
            <w:tcBorders>
              <w:bottom w:val="single" w:sz="4" w:space="0" w:color="auto"/>
            </w:tcBorders>
            <w:shd w:val="clear" w:color="000000" w:fill="5B9BD5"/>
            <w:vAlign w:val="center"/>
          </w:tcPr>
          <w:p w14:paraId="3A2CCB91" w14:textId="77777777" w:rsidR="0008045F" w:rsidRPr="00911092" w:rsidRDefault="0008045F" w:rsidP="007630A3">
            <w:pPr>
              <w:spacing w:after="0" w:line="240" w:lineRule="auto"/>
              <w:jc w:val="center"/>
              <w:rPr>
                <w:rFonts w:ascii="Calibri" w:eastAsia="Times New Roman" w:hAnsi="Calibri" w:cs="Calibri"/>
                <w:b/>
                <w:bCs/>
                <w:color w:val="FFFFFF"/>
                <w:lang w:eastAsia="en-IN"/>
              </w:rPr>
            </w:pPr>
            <w:r w:rsidRPr="00911092">
              <w:rPr>
                <w:rFonts w:ascii="Calibri" w:eastAsia="Times New Roman" w:hAnsi="Calibri" w:cs="Calibri"/>
                <w:b/>
                <w:bCs/>
                <w:color w:val="FFFFFF"/>
                <w:lang w:eastAsia="en-IN"/>
              </w:rPr>
              <w:t>SMH_CLIENT_TRAN_TYPE</w:t>
            </w:r>
          </w:p>
        </w:tc>
      </w:tr>
      <w:tr w:rsidR="00F730DE" w:rsidRPr="00911092" w14:paraId="1BDCE8FD" w14:textId="77777777" w:rsidTr="00F730DE">
        <w:trPr>
          <w:trHeight w:val="73"/>
        </w:trPr>
        <w:tc>
          <w:tcPr>
            <w:tcW w:w="2881" w:type="pct"/>
            <w:tcBorders>
              <w:top w:val="single" w:sz="4" w:space="0" w:color="auto"/>
              <w:left w:val="single" w:sz="4" w:space="0" w:color="auto"/>
              <w:bottom w:val="single" w:sz="4" w:space="0" w:color="auto"/>
              <w:right w:val="single" w:sz="4" w:space="0" w:color="auto"/>
            </w:tcBorders>
            <w:shd w:val="clear" w:color="auto" w:fill="auto"/>
            <w:noWrap/>
            <w:vAlign w:val="bottom"/>
          </w:tcPr>
          <w:p w14:paraId="5729A541" w14:textId="4B7E5713" w:rsidR="00F730DE" w:rsidRDefault="00F730DE" w:rsidP="007630A3">
            <w:pPr>
              <w:spacing w:after="0"/>
              <w:rPr>
                <w:rFonts w:ascii="Calibri" w:hAnsi="Calibri" w:cs="Calibri"/>
                <w:color w:val="000000"/>
              </w:rPr>
            </w:pPr>
            <w:r>
              <w:rPr>
                <w:rFonts w:ascii="Calibri" w:hAnsi="Calibri" w:cs="Calibri"/>
                <w:color w:val="000000"/>
              </w:rPr>
              <w:t>Preferred language change</w:t>
            </w:r>
          </w:p>
        </w:tc>
        <w:tc>
          <w:tcPr>
            <w:tcW w:w="2119" w:type="pct"/>
            <w:tcBorders>
              <w:top w:val="single" w:sz="4" w:space="0" w:color="auto"/>
              <w:left w:val="single" w:sz="4" w:space="0" w:color="auto"/>
              <w:bottom w:val="single" w:sz="4" w:space="0" w:color="auto"/>
              <w:right w:val="single" w:sz="4" w:space="0" w:color="auto"/>
            </w:tcBorders>
            <w:shd w:val="clear" w:color="auto" w:fill="auto"/>
            <w:vAlign w:val="bottom"/>
          </w:tcPr>
          <w:p w14:paraId="19097BBE" w14:textId="1DCFA536" w:rsidR="00F730DE" w:rsidRPr="00911092" w:rsidRDefault="0084726A" w:rsidP="007630A3">
            <w:pPr>
              <w:spacing w:after="0"/>
              <w:rPr>
                <w:rFonts w:ascii="Calibri" w:hAnsi="Calibri" w:cs="Calibri"/>
                <w:color w:val="000000"/>
              </w:rPr>
            </w:pPr>
            <w:r>
              <w:rPr>
                <w:rFonts w:ascii="Calibri" w:hAnsi="Calibri" w:cs="Calibri"/>
                <w:color w:val="000000"/>
              </w:rPr>
              <w:t>“NR_CHNLP”</w:t>
            </w:r>
          </w:p>
        </w:tc>
      </w:tr>
      <w:tr w:rsidR="00F730DE" w:rsidRPr="00911092" w14:paraId="150B709F" w14:textId="77777777" w:rsidTr="00F730DE">
        <w:trPr>
          <w:trHeight w:val="73"/>
        </w:trPr>
        <w:tc>
          <w:tcPr>
            <w:tcW w:w="2881" w:type="pct"/>
            <w:tcBorders>
              <w:top w:val="single" w:sz="4" w:space="0" w:color="auto"/>
              <w:left w:val="single" w:sz="4" w:space="0" w:color="auto"/>
              <w:bottom w:val="single" w:sz="4" w:space="0" w:color="auto"/>
              <w:right w:val="single" w:sz="4" w:space="0" w:color="auto"/>
            </w:tcBorders>
            <w:shd w:val="clear" w:color="auto" w:fill="auto"/>
            <w:noWrap/>
            <w:vAlign w:val="bottom"/>
          </w:tcPr>
          <w:p w14:paraId="04E2F7E6" w14:textId="77777777" w:rsidR="00F730DE" w:rsidRDefault="00F730DE" w:rsidP="007630A3">
            <w:pPr>
              <w:spacing w:after="0"/>
              <w:rPr>
                <w:rFonts w:ascii="Calibri" w:hAnsi="Calibri" w:cs="Calibri"/>
                <w:color w:val="000000"/>
              </w:rPr>
            </w:pPr>
            <w:r>
              <w:rPr>
                <w:rFonts w:ascii="Calibri" w:hAnsi="Calibri" w:cs="Calibri"/>
                <w:color w:val="000000"/>
              </w:rPr>
              <w:t>Device registration</w:t>
            </w:r>
          </w:p>
        </w:tc>
        <w:tc>
          <w:tcPr>
            <w:tcW w:w="2119" w:type="pct"/>
            <w:tcBorders>
              <w:top w:val="single" w:sz="4" w:space="0" w:color="auto"/>
              <w:left w:val="single" w:sz="4" w:space="0" w:color="auto"/>
              <w:bottom w:val="single" w:sz="4" w:space="0" w:color="auto"/>
              <w:right w:val="single" w:sz="4" w:space="0" w:color="auto"/>
            </w:tcBorders>
            <w:shd w:val="clear" w:color="auto" w:fill="auto"/>
            <w:vAlign w:val="bottom"/>
          </w:tcPr>
          <w:p w14:paraId="2921E99A" w14:textId="0CC9E2E6" w:rsidR="00F730DE" w:rsidRPr="00911092" w:rsidRDefault="0084726A" w:rsidP="007630A3">
            <w:pPr>
              <w:spacing w:after="0"/>
              <w:rPr>
                <w:rFonts w:ascii="Calibri" w:hAnsi="Calibri" w:cs="Calibri"/>
                <w:color w:val="000000"/>
              </w:rPr>
            </w:pPr>
            <w:r>
              <w:rPr>
                <w:rFonts w:ascii="Calibri" w:hAnsi="Calibri" w:cs="Calibri"/>
                <w:color w:val="000000"/>
              </w:rPr>
              <w:t>“NR_MIBRE”</w:t>
            </w:r>
          </w:p>
        </w:tc>
      </w:tr>
    </w:tbl>
    <w:p w14:paraId="72EC35A9" w14:textId="77777777" w:rsidR="0008045F" w:rsidRDefault="0008045F" w:rsidP="0008045F">
      <w:pPr>
        <w:rPr>
          <w:rFonts w:ascii="Calibri" w:hAnsi="Calibri" w:cs="Calibri"/>
        </w:rPr>
      </w:pPr>
    </w:p>
    <w:p w14:paraId="6AD3938C" w14:textId="77777777" w:rsidR="0008045F" w:rsidRPr="00F143AD" w:rsidRDefault="0008045F" w:rsidP="0008045F">
      <w:pPr>
        <w:pStyle w:val="Heading2"/>
      </w:pPr>
      <w:bookmarkStart w:id="164" w:name="_Toc188520573"/>
      <w:r>
        <w:t>Applicable source channels</w:t>
      </w:r>
      <w:r w:rsidRPr="00911092">
        <w:t>:</w:t>
      </w:r>
      <w:bookmarkEnd w:id="16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25"/>
        <w:gridCol w:w="4431"/>
      </w:tblGrid>
      <w:tr w:rsidR="0008045F" w:rsidRPr="00911092" w14:paraId="1E9E9183" w14:textId="77777777" w:rsidTr="007630A3">
        <w:trPr>
          <w:trHeight w:val="152"/>
        </w:trPr>
        <w:tc>
          <w:tcPr>
            <w:tcW w:w="2881" w:type="pct"/>
            <w:shd w:val="clear" w:color="000000" w:fill="5B9BD5"/>
            <w:noWrap/>
            <w:vAlign w:val="center"/>
            <w:hideMark/>
          </w:tcPr>
          <w:p w14:paraId="51D04523" w14:textId="77777777" w:rsidR="0008045F" w:rsidRPr="00911092" w:rsidRDefault="0008045F" w:rsidP="007630A3">
            <w:pPr>
              <w:spacing w:after="0" w:line="240" w:lineRule="auto"/>
              <w:jc w:val="center"/>
              <w:rPr>
                <w:rFonts w:ascii="Calibri" w:eastAsia="Times New Roman" w:hAnsi="Calibri" w:cs="Calibri"/>
                <w:b/>
                <w:bCs/>
                <w:color w:val="FFFFFF"/>
                <w:lang w:eastAsia="en-IN"/>
              </w:rPr>
            </w:pPr>
            <w:r>
              <w:rPr>
                <w:rFonts w:ascii="Calibri" w:eastAsia="Times New Roman" w:hAnsi="Calibri" w:cs="Calibri"/>
                <w:b/>
                <w:bCs/>
                <w:color w:val="FFFFFF"/>
                <w:lang w:eastAsia="en-IN"/>
              </w:rPr>
              <w:t>Source channels</w:t>
            </w:r>
          </w:p>
        </w:tc>
        <w:tc>
          <w:tcPr>
            <w:tcW w:w="2119" w:type="pct"/>
            <w:shd w:val="clear" w:color="000000" w:fill="5B9BD5"/>
            <w:vAlign w:val="center"/>
          </w:tcPr>
          <w:p w14:paraId="3DF9437B" w14:textId="77777777" w:rsidR="0008045F" w:rsidRPr="00911092" w:rsidRDefault="0008045F" w:rsidP="007630A3">
            <w:pPr>
              <w:spacing w:after="0" w:line="240" w:lineRule="auto"/>
              <w:jc w:val="center"/>
              <w:rPr>
                <w:rFonts w:ascii="Calibri" w:eastAsia="Times New Roman" w:hAnsi="Calibri" w:cs="Calibri"/>
                <w:b/>
                <w:bCs/>
                <w:color w:val="FFFFFF"/>
                <w:lang w:eastAsia="en-IN"/>
              </w:rPr>
            </w:pPr>
            <w:r>
              <w:rPr>
                <w:rFonts w:ascii="Calibri" w:eastAsia="Times New Roman" w:hAnsi="Calibri" w:cs="Calibri"/>
                <w:b/>
                <w:bCs/>
                <w:color w:val="FFFFFF"/>
                <w:lang w:eastAsia="en-IN"/>
              </w:rPr>
              <w:t>Source channel code</w:t>
            </w:r>
          </w:p>
        </w:tc>
      </w:tr>
      <w:tr w:rsidR="0008045F" w:rsidRPr="00911092" w14:paraId="369A734D" w14:textId="77777777" w:rsidTr="007630A3">
        <w:trPr>
          <w:trHeight w:val="73"/>
        </w:trPr>
        <w:tc>
          <w:tcPr>
            <w:tcW w:w="2881" w:type="pct"/>
            <w:shd w:val="clear" w:color="auto" w:fill="auto"/>
            <w:noWrap/>
            <w:vAlign w:val="bottom"/>
            <w:hideMark/>
          </w:tcPr>
          <w:p w14:paraId="44412189" w14:textId="77777777" w:rsidR="0008045F" w:rsidRPr="00911092" w:rsidRDefault="0008045F" w:rsidP="007630A3">
            <w:pPr>
              <w:spacing w:after="0"/>
              <w:rPr>
                <w:rFonts w:ascii="Calibri" w:hAnsi="Calibri" w:cs="Calibri"/>
                <w:color w:val="000000"/>
              </w:rPr>
            </w:pPr>
            <w:r>
              <w:rPr>
                <w:rFonts w:ascii="Calibri" w:hAnsi="Calibri" w:cs="Calibri"/>
                <w:color w:val="000000"/>
              </w:rPr>
              <w:t>Mobile Banking</w:t>
            </w:r>
          </w:p>
        </w:tc>
        <w:tc>
          <w:tcPr>
            <w:tcW w:w="2119" w:type="pct"/>
            <w:shd w:val="clear" w:color="auto" w:fill="auto"/>
            <w:vAlign w:val="bottom"/>
          </w:tcPr>
          <w:p w14:paraId="11B06189" w14:textId="71B3C102" w:rsidR="0008045F" w:rsidRPr="00911092" w:rsidRDefault="000A2C60" w:rsidP="007630A3">
            <w:pPr>
              <w:spacing w:after="0"/>
              <w:rPr>
                <w:rFonts w:ascii="Calibri" w:hAnsi="Calibri" w:cs="Calibri"/>
                <w:color w:val="000000"/>
              </w:rPr>
            </w:pPr>
            <w:r>
              <w:rPr>
                <w:rFonts w:ascii="Calibri" w:hAnsi="Calibri" w:cs="Calibri"/>
                <w:color w:val="000000"/>
              </w:rPr>
              <w:t>“MOB”</w:t>
            </w:r>
          </w:p>
        </w:tc>
      </w:tr>
    </w:tbl>
    <w:p w14:paraId="5E462318" w14:textId="77777777" w:rsidR="0008045F" w:rsidRPr="00911092" w:rsidRDefault="0008045F" w:rsidP="0008045F">
      <w:pPr>
        <w:rPr>
          <w:rFonts w:ascii="Calibri" w:hAnsi="Calibri" w:cs="Calibri"/>
        </w:rPr>
      </w:pPr>
    </w:p>
    <w:p w14:paraId="43BD2C8E" w14:textId="77777777" w:rsidR="0008045F" w:rsidRPr="00911092" w:rsidRDefault="0008045F" w:rsidP="0008045F">
      <w:pPr>
        <w:pStyle w:val="Heading2"/>
      </w:pPr>
      <w:bookmarkStart w:id="165" w:name="_Toc188520574"/>
      <w:r w:rsidRPr="00911092">
        <w:t>Rule Variables:</w:t>
      </w:r>
      <w:bookmarkEnd w:id="165"/>
    </w:p>
    <w:tbl>
      <w:tblPr>
        <w:tblStyle w:val="GridTable4-Accent31"/>
        <w:tblW w:w="5000" w:type="pct"/>
        <w:tblLook w:val="0420" w:firstRow="1" w:lastRow="0" w:firstColumn="0" w:lastColumn="0" w:noHBand="0" w:noVBand="1"/>
      </w:tblPr>
      <w:tblGrid>
        <w:gridCol w:w="2632"/>
        <w:gridCol w:w="1274"/>
        <w:gridCol w:w="1092"/>
        <w:gridCol w:w="3093"/>
        <w:gridCol w:w="2365"/>
      </w:tblGrid>
      <w:tr w:rsidR="0008045F" w:rsidRPr="00911092" w14:paraId="41994D8A" w14:textId="77777777" w:rsidTr="007630A3">
        <w:trPr>
          <w:cnfStyle w:val="100000000000" w:firstRow="1" w:lastRow="0" w:firstColumn="0" w:lastColumn="0" w:oddVBand="0" w:evenVBand="0" w:oddHBand="0" w:evenHBand="0" w:firstRowFirstColumn="0" w:firstRowLastColumn="0" w:lastRowFirstColumn="0" w:lastRowLastColumn="0"/>
          <w:trHeight w:val="197"/>
        </w:trPr>
        <w:tc>
          <w:tcPr>
            <w:tcW w:w="1259" w:type="pct"/>
            <w:shd w:val="clear" w:color="auto" w:fill="052F61" w:themeFill="accent1"/>
          </w:tcPr>
          <w:p w14:paraId="4B631F73" w14:textId="77777777" w:rsidR="0008045F" w:rsidRPr="00911092" w:rsidRDefault="0008045F" w:rsidP="007630A3">
            <w:pPr>
              <w:jc w:val="center"/>
              <w:rPr>
                <w:rFonts w:ascii="Calibri" w:hAnsi="Calibri" w:cs="Calibri"/>
              </w:rPr>
            </w:pPr>
            <w:r w:rsidRPr="00911092">
              <w:rPr>
                <w:rFonts w:ascii="Calibri" w:hAnsi="Calibri" w:cs="Calibri"/>
              </w:rPr>
              <w:t>Variable Name</w:t>
            </w:r>
          </w:p>
        </w:tc>
        <w:tc>
          <w:tcPr>
            <w:tcW w:w="609" w:type="pct"/>
            <w:shd w:val="clear" w:color="auto" w:fill="052F61" w:themeFill="accent1"/>
          </w:tcPr>
          <w:p w14:paraId="34BA4CC7" w14:textId="77777777" w:rsidR="0008045F" w:rsidRPr="00911092" w:rsidRDefault="0008045F" w:rsidP="007630A3">
            <w:pPr>
              <w:jc w:val="center"/>
              <w:rPr>
                <w:rFonts w:ascii="Calibri" w:hAnsi="Calibri" w:cs="Calibri"/>
              </w:rPr>
            </w:pPr>
            <w:r w:rsidRPr="00911092">
              <w:rPr>
                <w:rFonts w:ascii="Calibri" w:hAnsi="Calibri" w:cs="Calibri"/>
              </w:rPr>
              <w:t>Type</w:t>
            </w:r>
          </w:p>
        </w:tc>
        <w:tc>
          <w:tcPr>
            <w:tcW w:w="522" w:type="pct"/>
            <w:shd w:val="clear" w:color="auto" w:fill="052F61" w:themeFill="accent1"/>
          </w:tcPr>
          <w:p w14:paraId="6A204B80" w14:textId="77777777" w:rsidR="0008045F" w:rsidRPr="00911092" w:rsidRDefault="0008045F" w:rsidP="007630A3">
            <w:pPr>
              <w:jc w:val="center"/>
              <w:rPr>
                <w:rFonts w:ascii="Calibri" w:hAnsi="Calibri" w:cs="Calibri"/>
              </w:rPr>
            </w:pPr>
            <w:r w:rsidRPr="00911092">
              <w:rPr>
                <w:rFonts w:ascii="Calibri" w:hAnsi="Calibri" w:cs="Calibri"/>
              </w:rPr>
              <w:t>Segment</w:t>
            </w:r>
          </w:p>
        </w:tc>
        <w:tc>
          <w:tcPr>
            <w:tcW w:w="1479" w:type="pct"/>
            <w:shd w:val="clear" w:color="auto" w:fill="052F61" w:themeFill="accent1"/>
          </w:tcPr>
          <w:p w14:paraId="73FD6C33" w14:textId="77777777" w:rsidR="0008045F" w:rsidRPr="00911092" w:rsidRDefault="0008045F" w:rsidP="007630A3">
            <w:pPr>
              <w:jc w:val="center"/>
              <w:rPr>
                <w:rFonts w:ascii="Calibri" w:hAnsi="Calibri" w:cs="Calibri"/>
              </w:rPr>
            </w:pPr>
            <w:r w:rsidRPr="00911092">
              <w:rPr>
                <w:rFonts w:ascii="Calibri" w:hAnsi="Calibri" w:cs="Calibri"/>
              </w:rPr>
              <w:t>Description</w:t>
            </w:r>
          </w:p>
        </w:tc>
        <w:tc>
          <w:tcPr>
            <w:tcW w:w="1131" w:type="pct"/>
            <w:shd w:val="clear" w:color="auto" w:fill="052F61" w:themeFill="accent1"/>
          </w:tcPr>
          <w:p w14:paraId="5C2CE6A6" w14:textId="77777777" w:rsidR="0008045F" w:rsidRPr="00911092" w:rsidRDefault="0008045F" w:rsidP="007630A3">
            <w:pPr>
              <w:jc w:val="center"/>
              <w:rPr>
                <w:rFonts w:ascii="Calibri" w:hAnsi="Calibri" w:cs="Calibri"/>
              </w:rPr>
            </w:pPr>
            <w:r w:rsidRPr="00911092">
              <w:rPr>
                <w:rFonts w:ascii="Calibri" w:hAnsi="Calibri" w:cs="Calibri"/>
              </w:rPr>
              <w:t>Comments</w:t>
            </w:r>
          </w:p>
        </w:tc>
      </w:tr>
      <w:tr w:rsidR="0008045F" w:rsidRPr="00911092" w14:paraId="337B0EDA" w14:textId="77777777" w:rsidTr="007630A3">
        <w:trPr>
          <w:cnfStyle w:val="000000100000" w:firstRow="0" w:lastRow="0" w:firstColumn="0" w:lastColumn="0" w:oddVBand="0" w:evenVBand="0" w:oddHBand="1" w:evenHBand="0" w:firstRowFirstColumn="0" w:firstRowLastColumn="0" w:lastRowFirstColumn="0" w:lastRowLastColumn="0"/>
          <w:trHeight w:val="293"/>
        </w:trPr>
        <w:tc>
          <w:tcPr>
            <w:tcW w:w="1259" w:type="pct"/>
            <w:vAlign w:val="center"/>
          </w:tcPr>
          <w:p w14:paraId="31407BCE" w14:textId="77777777" w:rsidR="0008045F" w:rsidRPr="00DC1508" w:rsidRDefault="0008045F" w:rsidP="007630A3">
            <w:pPr>
              <w:rPr>
                <w:rFonts w:ascii="Calibri" w:hAnsi="Calibri" w:cs="Calibri"/>
              </w:rPr>
            </w:pPr>
            <w:r w:rsidRPr="00DC1508">
              <w:rPr>
                <w:rFonts w:ascii="Calibri" w:hAnsi="Calibri" w:cs="Calibri"/>
                <w:color w:val="000000"/>
              </w:rPr>
              <w:t>RQO_TRAN_DATE</w:t>
            </w:r>
          </w:p>
        </w:tc>
        <w:tc>
          <w:tcPr>
            <w:tcW w:w="609" w:type="pct"/>
            <w:vAlign w:val="center"/>
          </w:tcPr>
          <w:p w14:paraId="11DA4B0E" w14:textId="77777777" w:rsidR="0008045F" w:rsidRPr="00911092" w:rsidRDefault="0008045F" w:rsidP="007630A3">
            <w:pPr>
              <w:jc w:val="center"/>
              <w:rPr>
                <w:rFonts w:ascii="Calibri" w:hAnsi="Calibri" w:cs="Calibri"/>
              </w:rPr>
            </w:pPr>
            <w:r w:rsidRPr="00911092">
              <w:rPr>
                <w:rFonts w:ascii="Calibri" w:hAnsi="Calibri" w:cs="Calibri"/>
              </w:rPr>
              <w:t>Date</w:t>
            </w:r>
          </w:p>
        </w:tc>
        <w:tc>
          <w:tcPr>
            <w:tcW w:w="522" w:type="pct"/>
            <w:vAlign w:val="center"/>
          </w:tcPr>
          <w:p w14:paraId="7E7E1AEB" w14:textId="77777777" w:rsidR="0008045F" w:rsidRPr="00911092" w:rsidRDefault="0008045F" w:rsidP="007630A3">
            <w:pPr>
              <w:jc w:val="center"/>
              <w:rPr>
                <w:rFonts w:ascii="Calibri" w:hAnsi="Calibri" w:cs="Calibri"/>
              </w:rPr>
            </w:pPr>
            <w:r>
              <w:rPr>
                <w:rFonts w:ascii="Calibri" w:hAnsi="Calibri" w:cs="Calibri"/>
              </w:rPr>
              <w:t>RQO</w:t>
            </w:r>
          </w:p>
        </w:tc>
        <w:tc>
          <w:tcPr>
            <w:tcW w:w="1479" w:type="pct"/>
            <w:vAlign w:val="center"/>
          </w:tcPr>
          <w:p w14:paraId="46DBAA79" w14:textId="77777777" w:rsidR="0008045F" w:rsidRPr="00911092" w:rsidRDefault="0008045F" w:rsidP="007630A3">
            <w:pPr>
              <w:rPr>
                <w:rFonts w:ascii="Calibri" w:hAnsi="Calibri" w:cs="Calibri"/>
              </w:rPr>
            </w:pPr>
            <w:r>
              <w:rPr>
                <w:rFonts w:ascii="Calibri" w:hAnsi="Calibri" w:cs="Calibri"/>
              </w:rPr>
              <w:t>Date of the transaction request</w:t>
            </w:r>
          </w:p>
        </w:tc>
        <w:tc>
          <w:tcPr>
            <w:tcW w:w="1131" w:type="pct"/>
            <w:vAlign w:val="center"/>
          </w:tcPr>
          <w:p w14:paraId="7427BC98" w14:textId="77777777" w:rsidR="0008045F" w:rsidRPr="00911092" w:rsidRDefault="0008045F" w:rsidP="007630A3">
            <w:pPr>
              <w:jc w:val="center"/>
              <w:rPr>
                <w:rFonts w:ascii="Calibri" w:hAnsi="Calibri" w:cs="Calibri"/>
              </w:rPr>
            </w:pPr>
          </w:p>
        </w:tc>
      </w:tr>
      <w:tr w:rsidR="0008045F" w:rsidRPr="00911092" w14:paraId="04DCD414" w14:textId="77777777" w:rsidTr="007630A3">
        <w:trPr>
          <w:trHeight w:val="293"/>
        </w:trPr>
        <w:tc>
          <w:tcPr>
            <w:tcW w:w="1259" w:type="pct"/>
            <w:vAlign w:val="center"/>
          </w:tcPr>
          <w:p w14:paraId="12F58FF3" w14:textId="77777777" w:rsidR="0008045F" w:rsidRPr="00DC1508" w:rsidRDefault="0008045F" w:rsidP="007630A3">
            <w:pPr>
              <w:rPr>
                <w:rFonts w:ascii="Calibri" w:hAnsi="Calibri" w:cs="Calibri"/>
                <w:color w:val="000000"/>
              </w:rPr>
            </w:pPr>
            <w:r w:rsidRPr="00DC1508">
              <w:rPr>
                <w:rFonts w:ascii="Calibri" w:hAnsi="Calibri" w:cs="Calibri"/>
                <w:color w:val="000000"/>
              </w:rPr>
              <w:t>RQO_TRAN_TIME</w:t>
            </w:r>
          </w:p>
        </w:tc>
        <w:tc>
          <w:tcPr>
            <w:tcW w:w="609" w:type="pct"/>
            <w:vAlign w:val="center"/>
          </w:tcPr>
          <w:p w14:paraId="71A00D14" w14:textId="77777777" w:rsidR="0008045F" w:rsidRPr="00911092" w:rsidRDefault="0008045F" w:rsidP="007630A3">
            <w:pPr>
              <w:jc w:val="center"/>
              <w:rPr>
                <w:rFonts w:ascii="Calibri" w:hAnsi="Calibri" w:cs="Calibri"/>
              </w:rPr>
            </w:pPr>
            <w:r>
              <w:rPr>
                <w:rFonts w:ascii="Calibri" w:hAnsi="Calibri" w:cs="Calibri"/>
              </w:rPr>
              <w:t>Time</w:t>
            </w:r>
          </w:p>
        </w:tc>
        <w:tc>
          <w:tcPr>
            <w:tcW w:w="522" w:type="pct"/>
            <w:vAlign w:val="center"/>
          </w:tcPr>
          <w:p w14:paraId="2422B420" w14:textId="77777777" w:rsidR="0008045F" w:rsidRPr="00911092" w:rsidRDefault="0008045F" w:rsidP="007630A3">
            <w:pPr>
              <w:jc w:val="center"/>
              <w:rPr>
                <w:rFonts w:ascii="Calibri" w:hAnsi="Calibri" w:cs="Calibri"/>
              </w:rPr>
            </w:pPr>
            <w:r>
              <w:rPr>
                <w:rFonts w:ascii="Calibri" w:hAnsi="Calibri" w:cs="Calibri"/>
              </w:rPr>
              <w:t>RQO</w:t>
            </w:r>
          </w:p>
        </w:tc>
        <w:tc>
          <w:tcPr>
            <w:tcW w:w="1479" w:type="pct"/>
            <w:vAlign w:val="center"/>
          </w:tcPr>
          <w:p w14:paraId="6264ECD7" w14:textId="77777777" w:rsidR="0008045F" w:rsidRDefault="0008045F" w:rsidP="007630A3">
            <w:pPr>
              <w:rPr>
                <w:rFonts w:ascii="Calibri" w:hAnsi="Calibri" w:cs="Calibri"/>
              </w:rPr>
            </w:pPr>
            <w:r>
              <w:rPr>
                <w:rFonts w:ascii="Calibri" w:hAnsi="Calibri" w:cs="Calibri"/>
              </w:rPr>
              <w:t>Time of the transaction request</w:t>
            </w:r>
          </w:p>
        </w:tc>
        <w:tc>
          <w:tcPr>
            <w:tcW w:w="1131" w:type="pct"/>
            <w:vAlign w:val="center"/>
          </w:tcPr>
          <w:p w14:paraId="54DEDD4E" w14:textId="77777777" w:rsidR="0008045F" w:rsidRPr="00911092" w:rsidRDefault="0008045F" w:rsidP="007630A3">
            <w:pPr>
              <w:jc w:val="center"/>
              <w:rPr>
                <w:rFonts w:ascii="Calibri" w:hAnsi="Calibri" w:cs="Calibri"/>
              </w:rPr>
            </w:pPr>
          </w:p>
        </w:tc>
      </w:tr>
      <w:tr w:rsidR="0008045F" w:rsidRPr="00911092" w14:paraId="685239A4" w14:textId="77777777" w:rsidTr="007630A3">
        <w:trPr>
          <w:cnfStyle w:val="000000100000" w:firstRow="0" w:lastRow="0" w:firstColumn="0" w:lastColumn="0" w:oddVBand="0" w:evenVBand="0" w:oddHBand="1" w:evenHBand="0" w:firstRowFirstColumn="0" w:firstRowLastColumn="0" w:lastRowFirstColumn="0" w:lastRowLastColumn="0"/>
          <w:trHeight w:val="293"/>
        </w:trPr>
        <w:tc>
          <w:tcPr>
            <w:tcW w:w="1259" w:type="pct"/>
            <w:vAlign w:val="center"/>
          </w:tcPr>
          <w:p w14:paraId="26C0B578" w14:textId="77777777" w:rsidR="0008045F" w:rsidRPr="00DC1508" w:rsidRDefault="0008045F" w:rsidP="007630A3">
            <w:pPr>
              <w:rPr>
                <w:rFonts w:ascii="Calibri" w:hAnsi="Calibri" w:cs="Calibri"/>
                <w:color w:val="000000"/>
              </w:rPr>
            </w:pPr>
            <w:r>
              <w:rPr>
                <w:rFonts w:ascii="Calibri" w:hAnsi="Calibri" w:cs="Calibri"/>
                <w:color w:val="000000"/>
              </w:rPr>
              <w:t>SMH_CLIENT_TRAN_TYPE</w:t>
            </w:r>
          </w:p>
        </w:tc>
        <w:tc>
          <w:tcPr>
            <w:tcW w:w="609" w:type="pct"/>
            <w:vAlign w:val="center"/>
          </w:tcPr>
          <w:p w14:paraId="49FE8AE5" w14:textId="77777777" w:rsidR="0008045F" w:rsidRPr="00911092" w:rsidRDefault="0008045F" w:rsidP="007630A3">
            <w:pPr>
              <w:jc w:val="center"/>
              <w:rPr>
                <w:rFonts w:ascii="Calibri" w:hAnsi="Calibri" w:cs="Calibri"/>
              </w:rPr>
            </w:pPr>
            <w:r>
              <w:rPr>
                <w:rFonts w:ascii="Calibri" w:hAnsi="Calibri" w:cs="Calibri"/>
              </w:rPr>
              <w:t>Character</w:t>
            </w:r>
          </w:p>
        </w:tc>
        <w:tc>
          <w:tcPr>
            <w:tcW w:w="522" w:type="pct"/>
            <w:vAlign w:val="center"/>
          </w:tcPr>
          <w:p w14:paraId="452345EA" w14:textId="77777777" w:rsidR="0008045F" w:rsidRPr="00911092" w:rsidRDefault="0008045F" w:rsidP="007630A3">
            <w:pPr>
              <w:jc w:val="center"/>
              <w:rPr>
                <w:rFonts w:ascii="Calibri" w:hAnsi="Calibri" w:cs="Calibri"/>
              </w:rPr>
            </w:pPr>
            <w:r>
              <w:rPr>
                <w:rFonts w:ascii="Calibri" w:hAnsi="Calibri" w:cs="Calibri"/>
              </w:rPr>
              <w:t>SMH</w:t>
            </w:r>
          </w:p>
        </w:tc>
        <w:tc>
          <w:tcPr>
            <w:tcW w:w="1479" w:type="pct"/>
            <w:vAlign w:val="center"/>
          </w:tcPr>
          <w:p w14:paraId="753DE9DC" w14:textId="77777777" w:rsidR="0008045F" w:rsidRDefault="0008045F" w:rsidP="007630A3">
            <w:pPr>
              <w:rPr>
                <w:rFonts w:ascii="Calibri" w:hAnsi="Calibri" w:cs="Calibri"/>
              </w:rPr>
            </w:pPr>
            <w:r>
              <w:rPr>
                <w:rFonts w:ascii="Calibri" w:hAnsi="Calibri" w:cs="Calibri"/>
              </w:rPr>
              <w:t>Client defined transaction type</w:t>
            </w:r>
          </w:p>
        </w:tc>
        <w:tc>
          <w:tcPr>
            <w:tcW w:w="1131" w:type="pct"/>
            <w:vAlign w:val="center"/>
          </w:tcPr>
          <w:p w14:paraId="6341A48A" w14:textId="77777777" w:rsidR="0008045F" w:rsidRPr="00911092" w:rsidRDefault="0008045F" w:rsidP="007630A3">
            <w:pPr>
              <w:jc w:val="center"/>
              <w:rPr>
                <w:rFonts w:ascii="Calibri" w:hAnsi="Calibri" w:cs="Calibri"/>
              </w:rPr>
            </w:pPr>
          </w:p>
        </w:tc>
      </w:tr>
      <w:tr w:rsidR="008766D4" w:rsidRPr="00911092" w14:paraId="3B9695AC" w14:textId="77777777" w:rsidTr="007630A3">
        <w:trPr>
          <w:trHeight w:val="293"/>
        </w:trPr>
        <w:tc>
          <w:tcPr>
            <w:tcW w:w="1259" w:type="pct"/>
            <w:vAlign w:val="center"/>
          </w:tcPr>
          <w:p w14:paraId="0024CEC0" w14:textId="23B86CC4" w:rsidR="008766D4" w:rsidRPr="00DC1508" w:rsidRDefault="008766D4" w:rsidP="008766D4">
            <w:pPr>
              <w:rPr>
                <w:rFonts w:ascii="Calibri" w:hAnsi="Calibri" w:cs="Calibri"/>
                <w:color w:val="000000"/>
              </w:rPr>
            </w:pPr>
            <w:r>
              <w:rPr>
                <w:rFonts w:ascii="Calibri" w:hAnsi="Calibri" w:cs="Calibri"/>
                <w:color w:val="000000"/>
              </w:rPr>
              <w:t>_X_</w:t>
            </w:r>
            <w:r w:rsidR="005D4178">
              <w:rPr>
                <w:rFonts w:ascii="Calibri" w:hAnsi="Calibri" w:cs="Calibri"/>
                <w:color w:val="000000"/>
              </w:rPr>
              <w:t>RULE_SCORE_</w:t>
            </w:r>
            <w:r>
              <w:rPr>
                <w:rFonts w:ascii="Calibri" w:hAnsi="Calibri" w:cs="Calibri"/>
                <w:color w:val="000000"/>
              </w:rPr>
              <w:t>19A</w:t>
            </w:r>
          </w:p>
        </w:tc>
        <w:tc>
          <w:tcPr>
            <w:tcW w:w="609" w:type="pct"/>
            <w:vAlign w:val="center"/>
          </w:tcPr>
          <w:p w14:paraId="1F1C5406" w14:textId="7B312260" w:rsidR="008766D4" w:rsidRDefault="008766D4" w:rsidP="008766D4">
            <w:pPr>
              <w:jc w:val="center"/>
              <w:rPr>
                <w:rFonts w:ascii="Calibri" w:hAnsi="Calibri" w:cs="Calibri"/>
              </w:rPr>
            </w:pPr>
            <w:r>
              <w:rPr>
                <w:rFonts w:ascii="Calibri" w:hAnsi="Calibri" w:cs="Calibri"/>
              </w:rPr>
              <w:t>Numeric</w:t>
            </w:r>
          </w:p>
        </w:tc>
        <w:tc>
          <w:tcPr>
            <w:tcW w:w="522" w:type="pct"/>
            <w:vAlign w:val="center"/>
          </w:tcPr>
          <w:p w14:paraId="1CD02D78" w14:textId="2700BC7B" w:rsidR="008766D4" w:rsidRDefault="008766D4" w:rsidP="008766D4">
            <w:pPr>
              <w:jc w:val="center"/>
              <w:rPr>
                <w:rFonts w:ascii="Calibri" w:hAnsi="Calibri" w:cs="Calibri"/>
              </w:rPr>
            </w:pPr>
            <w:r>
              <w:rPr>
                <w:rFonts w:ascii="Calibri" w:hAnsi="Calibri" w:cs="Calibri"/>
              </w:rPr>
              <w:t>Customer</w:t>
            </w:r>
          </w:p>
        </w:tc>
        <w:tc>
          <w:tcPr>
            <w:tcW w:w="1479" w:type="pct"/>
            <w:vAlign w:val="center"/>
          </w:tcPr>
          <w:p w14:paraId="796D1ACC" w14:textId="04BC5654" w:rsidR="008766D4" w:rsidRDefault="008766D4" w:rsidP="008766D4">
            <w:pPr>
              <w:rPr>
                <w:rFonts w:ascii="Calibri" w:hAnsi="Calibri" w:cs="Calibri"/>
              </w:rPr>
            </w:pPr>
            <w:r>
              <w:rPr>
                <w:rFonts w:ascii="Calibri" w:hAnsi="Calibri" w:cs="Calibri"/>
              </w:rPr>
              <w:t>Condition 1 score</w:t>
            </w:r>
          </w:p>
        </w:tc>
        <w:tc>
          <w:tcPr>
            <w:tcW w:w="1131" w:type="pct"/>
            <w:vAlign w:val="center"/>
          </w:tcPr>
          <w:p w14:paraId="69AA0BE1" w14:textId="77777777" w:rsidR="008766D4" w:rsidRPr="00911092" w:rsidRDefault="008766D4" w:rsidP="008766D4">
            <w:pPr>
              <w:jc w:val="center"/>
              <w:rPr>
                <w:rFonts w:ascii="Calibri" w:hAnsi="Calibri" w:cs="Calibri"/>
              </w:rPr>
            </w:pPr>
          </w:p>
        </w:tc>
      </w:tr>
      <w:tr w:rsidR="008766D4" w:rsidRPr="00911092" w14:paraId="5EC6FBFB" w14:textId="77777777" w:rsidTr="007630A3">
        <w:trPr>
          <w:cnfStyle w:val="000000100000" w:firstRow="0" w:lastRow="0" w:firstColumn="0" w:lastColumn="0" w:oddVBand="0" w:evenVBand="0" w:oddHBand="1" w:evenHBand="0" w:firstRowFirstColumn="0" w:firstRowLastColumn="0" w:lastRowFirstColumn="0" w:lastRowLastColumn="0"/>
          <w:trHeight w:val="293"/>
        </w:trPr>
        <w:tc>
          <w:tcPr>
            <w:tcW w:w="1259" w:type="pct"/>
            <w:vAlign w:val="center"/>
          </w:tcPr>
          <w:p w14:paraId="7769DAFF" w14:textId="01678695" w:rsidR="008766D4" w:rsidRPr="00DC1508" w:rsidRDefault="008766D4" w:rsidP="008766D4">
            <w:pPr>
              <w:rPr>
                <w:rFonts w:ascii="Calibri" w:hAnsi="Calibri" w:cs="Calibri"/>
                <w:color w:val="000000"/>
              </w:rPr>
            </w:pPr>
            <w:r>
              <w:rPr>
                <w:rFonts w:ascii="Calibri" w:hAnsi="Calibri" w:cs="Calibri"/>
                <w:color w:val="000000"/>
              </w:rPr>
              <w:t>_X_</w:t>
            </w:r>
            <w:r w:rsidR="005D4178">
              <w:rPr>
                <w:rFonts w:ascii="Calibri" w:hAnsi="Calibri" w:cs="Calibri"/>
                <w:color w:val="000000"/>
              </w:rPr>
              <w:t>RULE_SCORE_</w:t>
            </w:r>
            <w:r>
              <w:rPr>
                <w:rFonts w:ascii="Calibri" w:hAnsi="Calibri" w:cs="Calibri"/>
                <w:color w:val="000000"/>
              </w:rPr>
              <w:t>19B</w:t>
            </w:r>
          </w:p>
        </w:tc>
        <w:tc>
          <w:tcPr>
            <w:tcW w:w="609" w:type="pct"/>
            <w:vAlign w:val="center"/>
          </w:tcPr>
          <w:p w14:paraId="33035ECD" w14:textId="1EC74D47" w:rsidR="008766D4" w:rsidRDefault="008766D4" w:rsidP="008766D4">
            <w:pPr>
              <w:jc w:val="center"/>
              <w:rPr>
                <w:rFonts w:ascii="Calibri" w:hAnsi="Calibri" w:cs="Calibri"/>
              </w:rPr>
            </w:pPr>
            <w:r>
              <w:rPr>
                <w:rFonts w:ascii="Calibri" w:hAnsi="Calibri" w:cs="Calibri"/>
              </w:rPr>
              <w:t>Numeric</w:t>
            </w:r>
          </w:p>
        </w:tc>
        <w:tc>
          <w:tcPr>
            <w:tcW w:w="522" w:type="pct"/>
            <w:vAlign w:val="center"/>
          </w:tcPr>
          <w:p w14:paraId="2358A32F" w14:textId="5EEC70A3" w:rsidR="008766D4" w:rsidRDefault="008766D4" w:rsidP="008766D4">
            <w:pPr>
              <w:jc w:val="center"/>
              <w:rPr>
                <w:rFonts w:ascii="Calibri" w:hAnsi="Calibri" w:cs="Calibri"/>
              </w:rPr>
            </w:pPr>
            <w:r>
              <w:rPr>
                <w:rFonts w:ascii="Calibri" w:hAnsi="Calibri" w:cs="Calibri"/>
              </w:rPr>
              <w:t>Customer</w:t>
            </w:r>
          </w:p>
        </w:tc>
        <w:tc>
          <w:tcPr>
            <w:tcW w:w="1479" w:type="pct"/>
            <w:vAlign w:val="center"/>
          </w:tcPr>
          <w:p w14:paraId="1A790B35" w14:textId="2FAA00DF" w:rsidR="008766D4" w:rsidRDefault="008766D4" w:rsidP="008766D4">
            <w:pPr>
              <w:rPr>
                <w:rFonts w:ascii="Calibri" w:hAnsi="Calibri" w:cs="Calibri"/>
              </w:rPr>
            </w:pPr>
            <w:r>
              <w:rPr>
                <w:rFonts w:ascii="Calibri" w:hAnsi="Calibri" w:cs="Calibri"/>
              </w:rPr>
              <w:t>Condition 2 score</w:t>
            </w:r>
          </w:p>
        </w:tc>
        <w:tc>
          <w:tcPr>
            <w:tcW w:w="1131" w:type="pct"/>
            <w:vAlign w:val="center"/>
          </w:tcPr>
          <w:p w14:paraId="30AFAE85" w14:textId="77777777" w:rsidR="008766D4" w:rsidRPr="00911092" w:rsidRDefault="008766D4" w:rsidP="008766D4">
            <w:pPr>
              <w:jc w:val="center"/>
              <w:rPr>
                <w:rFonts w:ascii="Calibri" w:hAnsi="Calibri" w:cs="Calibri"/>
              </w:rPr>
            </w:pPr>
          </w:p>
        </w:tc>
      </w:tr>
      <w:tr w:rsidR="008766D4" w:rsidRPr="00911092" w14:paraId="153095AD" w14:textId="77777777" w:rsidTr="007630A3">
        <w:trPr>
          <w:trHeight w:val="293"/>
        </w:trPr>
        <w:tc>
          <w:tcPr>
            <w:tcW w:w="1259" w:type="pct"/>
            <w:vAlign w:val="center"/>
          </w:tcPr>
          <w:p w14:paraId="12BDB9F5" w14:textId="2CD5C4B5" w:rsidR="008766D4" w:rsidRPr="00DC1508" w:rsidRDefault="008766D4" w:rsidP="008766D4">
            <w:pPr>
              <w:rPr>
                <w:rFonts w:ascii="Calibri" w:hAnsi="Calibri" w:cs="Calibri"/>
                <w:color w:val="000000"/>
              </w:rPr>
            </w:pPr>
            <w:r>
              <w:rPr>
                <w:rFonts w:ascii="Calibri" w:hAnsi="Calibri" w:cs="Calibri"/>
                <w:color w:val="000000"/>
              </w:rPr>
              <w:t>_X_</w:t>
            </w:r>
            <w:r w:rsidR="005D4178">
              <w:rPr>
                <w:rFonts w:ascii="Calibri" w:hAnsi="Calibri" w:cs="Calibri"/>
                <w:color w:val="000000"/>
              </w:rPr>
              <w:t>RULE_SCORE_</w:t>
            </w:r>
            <w:r>
              <w:rPr>
                <w:rFonts w:ascii="Calibri" w:hAnsi="Calibri" w:cs="Calibri"/>
                <w:color w:val="000000"/>
              </w:rPr>
              <w:t>19C</w:t>
            </w:r>
          </w:p>
        </w:tc>
        <w:tc>
          <w:tcPr>
            <w:tcW w:w="609" w:type="pct"/>
            <w:vAlign w:val="center"/>
          </w:tcPr>
          <w:p w14:paraId="1393A374" w14:textId="45270C8B" w:rsidR="008766D4" w:rsidRDefault="008766D4" w:rsidP="008766D4">
            <w:pPr>
              <w:jc w:val="center"/>
              <w:rPr>
                <w:rFonts w:ascii="Calibri" w:hAnsi="Calibri" w:cs="Calibri"/>
              </w:rPr>
            </w:pPr>
            <w:r>
              <w:rPr>
                <w:rFonts w:ascii="Calibri" w:hAnsi="Calibri" w:cs="Calibri"/>
              </w:rPr>
              <w:t>Numeric</w:t>
            </w:r>
          </w:p>
        </w:tc>
        <w:tc>
          <w:tcPr>
            <w:tcW w:w="522" w:type="pct"/>
            <w:vAlign w:val="center"/>
          </w:tcPr>
          <w:p w14:paraId="21F25C81" w14:textId="06190971" w:rsidR="008766D4" w:rsidRDefault="008766D4" w:rsidP="008766D4">
            <w:pPr>
              <w:jc w:val="center"/>
              <w:rPr>
                <w:rFonts w:ascii="Calibri" w:hAnsi="Calibri" w:cs="Calibri"/>
              </w:rPr>
            </w:pPr>
            <w:r>
              <w:rPr>
                <w:rFonts w:ascii="Calibri" w:hAnsi="Calibri" w:cs="Calibri"/>
              </w:rPr>
              <w:t>Customer</w:t>
            </w:r>
          </w:p>
        </w:tc>
        <w:tc>
          <w:tcPr>
            <w:tcW w:w="1479" w:type="pct"/>
            <w:vAlign w:val="center"/>
          </w:tcPr>
          <w:p w14:paraId="69D37FA7" w14:textId="098BD878" w:rsidR="008766D4" w:rsidRDefault="008766D4" w:rsidP="008766D4">
            <w:pPr>
              <w:rPr>
                <w:rFonts w:ascii="Calibri" w:hAnsi="Calibri" w:cs="Calibri"/>
              </w:rPr>
            </w:pPr>
            <w:r>
              <w:rPr>
                <w:rFonts w:ascii="Calibri" w:hAnsi="Calibri" w:cs="Calibri"/>
              </w:rPr>
              <w:t>Condition 3 score</w:t>
            </w:r>
          </w:p>
        </w:tc>
        <w:tc>
          <w:tcPr>
            <w:tcW w:w="1131" w:type="pct"/>
            <w:vAlign w:val="center"/>
          </w:tcPr>
          <w:p w14:paraId="71D50BBF" w14:textId="77777777" w:rsidR="008766D4" w:rsidRPr="00911092" w:rsidRDefault="008766D4" w:rsidP="008766D4">
            <w:pPr>
              <w:jc w:val="center"/>
              <w:rPr>
                <w:rFonts w:ascii="Calibri" w:hAnsi="Calibri" w:cs="Calibri"/>
              </w:rPr>
            </w:pPr>
          </w:p>
        </w:tc>
      </w:tr>
      <w:tr w:rsidR="008766D4" w:rsidRPr="00911092" w14:paraId="403AE29D" w14:textId="77777777" w:rsidTr="007630A3">
        <w:trPr>
          <w:cnfStyle w:val="000000100000" w:firstRow="0" w:lastRow="0" w:firstColumn="0" w:lastColumn="0" w:oddVBand="0" w:evenVBand="0" w:oddHBand="1" w:evenHBand="0" w:firstRowFirstColumn="0" w:firstRowLastColumn="0" w:lastRowFirstColumn="0" w:lastRowLastColumn="0"/>
          <w:trHeight w:val="293"/>
        </w:trPr>
        <w:tc>
          <w:tcPr>
            <w:tcW w:w="1259" w:type="pct"/>
            <w:vAlign w:val="center"/>
          </w:tcPr>
          <w:p w14:paraId="03EAC7EC" w14:textId="3A06F114" w:rsidR="008766D4" w:rsidRPr="00DC1508" w:rsidRDefault="008766D4" w:rsidP="008766D4">
            <w:pPr>
              <w:rPr>
                <w:rFonts w:ascii="Calibri" w:hAnsi="Calibri" w:cs="Calibri"/>
                <w:color w:val="000000"/>
              </w:rPr>
            </w:pPr>
            <w:r>
              <w:rPr>
                <w:rFonts w:ascii="Calibri" w:hAnsi="Calibri" w:cs="Calibri"/>
                <w:color w:val="000000"/>
              </w:rPr>
              <w:t>_X_RULE_SCORE_19</w:t>
            </w:r>
          </w:p>
        </w:tc>
        <w:tc>
          <w:tcPr>
            <w:tcW w:w="609" w:type="pct"/>
            <w:vAlign w:val="center"/>
          </w:tcPr>
          <w:p w14:paraId="61045371" w14:textId="6A0BDCD8" w:rsidR="008766D4" w:rsidRDefault="008766D4" w:rsidP="008766D4">
            <w:pPr>
              <w:jc w:val="center"/>
              <w:rPr>
                <w:rFonts w:ascii="Calibri" w:hAnsi="Calibri" w:cs="Calibri"/>
              </w:rPr>
            </w:pPr>
            <w:r>
              <w:rPr>
                <w:rFonts w:ascii="Calibri" w:hAnsi="Calibri" w:cs="Calibri"/>
              </w:rPr>
              <w:t>Numeric</w:t>
            </w:r>
          </w:p>
        </w:tc>
        <w:tc>
          <w:tcPr>
            <w:tcW w:w="522" w:type="pct"/>
            <w:vAlign w:val="center"/>
          </w:tcPr>
          <w:p w14:paraId="7E02046B" w14:textId="6424407B" w:rsidR="008766D4" w:rsidRDefault="008766D4" w:rsidP="008766D4">
            <w:pPr>
              <w:jc w:val="center"/>
              <w:rPr>
                <w:rFonts w:ascii="Calibri" w:hAnsi="Calibri" w:cs="Calibri"/>
              </w:rPr>
            </w:pPr>
            <w:r>
              <w:rPr>
                <w:rFonts w:ascii="Calibri" w:hAnsi="Calibri" w:cs="Calibri"/>
              </w:rPr>
              <w:t>Customer</w:t>
            </w:r>
          </w:p>
        </w:tc>
        <w:tc>
          <w:tcPr>
            <w:tcW w:w="1479" w:type="pct"/>
            <w:vAlign w:val="center"/>
          </w:tcPr>
          <w:p w14:paraId="2E706C11" w14:textId="5DCA8BBE" w:rsidR="008766D4" w:rsidRDefault="008766D4" w:rsidP="008766D4">
            <w:pPr>
              <w:rPr>
                <w:rFonts w:ascii="Calibri" w:hAnsi="Calibri" w:cs="Calibri"/>
              </w:rPr>
            </w:pPr>
            <w:r>
              <w:rPr>
                <w:rFonts w:ascii="Calibri" w:hAnsi="Calibri" w:cs="Calibri"/>
              </w:rPr>
              <w:t>Rule score</w:t>
            </w:r>
          </w:p>
        </w:tc>
        <w:tc>
          <w:tcPr>
            <w:tcW w:w="1131" w:type="pct"/>
            <w:vAlign w:val="center"/>
          </w:tcPr>
          <w:p w14:paraId="29EE90EF" w14:textId="77777777" w:rsidR="008766D4" w:rsidRPr="00911092" w:rsidRDefault="008766D4" w:rsidP="008766D4">
            <w:pPr>
              <w:jc w:val="center"/>
              <w:rPr>
                <w:rFonts w:ascii="Calibri" w:hAnsi="Calibri" w:cs="Calibri"/>
              </w:rPr>
            </w:pPr>
          </w:p>
        </w:tc>
      </w:tr>
    </w:tbl>
    <w:p w14:paraId="1AF8C6A5" w14:textId="77777777" w:rsidR="0008045F" w:rsidRPr="00911092" w:rsidRDefault="0008045F" w:rsidP="0008045F">
      <w:pPr>
        <w:rPr>
          <w:rFonts w:ascii="Calibri" w:hAnsi="Calibri" w:cs="Calibri"/>
        </w:rPr>
      </w:pPr>
    </w:p>
    <w:p w14:paraId="54E975A4" w14:textId="77777777" w:rsidR="0008045F" w:rsidRPr="00911092" w:rsidRDefault="0008045F" w:rsidP="0008045F">
      <w:pPr>
        <w:pStyle w:val="Heading2"/>
      </w:pPr>
      <w:bookmarkStart w:id="166" w:name="_Toc188520575"/>
      <w:r w:rsidRPr="00911092">
        <w:t>Profile Variables:</w:t>
      </w:r>
      <w:bookmarkEnd w:id="166"/>
    </w:p>
    <w:tbl>
      <w:tblPr>
        <w:tblStyle w:val="GridTable4-Accent31"/>
        <w:tblW w:w="5001" w:type="pct"/>
        <w:tblLook w:val="0420" w:firstRow="1" w:lastRow="0" w:firstColumn="0" w:lastColumn="0" w:noHBand="0" w:noVBand="1"/>
      </w:tblPr>
      <w:tblGrid>
        <w:gridCol w:w="3146"/>
        <w:gridCol w:w="1169"/>
        <w:gridCol w:w="1259"/>
        <w:gridCol w:w="2916"/>
        <w:gridCol w:w="1968"/>
      </w:tblGrid>
      <w:tr w:rsidR="0008045F" w:rsidRPr="00911092" w14:paraId="19D99BC2" w14:textId="77777777" w:rsidTr="007630A3">
        <w:trPr>
          <w:cnfStyle w:val="100000000000" w:firstRow="1" w:lastRow="0" w:firstColumn="0" w:lastColumn="0" w:oddVBand="0" w:evenVBand="0" w:oddHBand="0" w:evenHBand="0" w:firstRowFirstColumn="0" w:firstRowLastColumn="0" w:lastRowFirstColumn="0" w:lastRowLastColumn="0"/>
          <w:trHeight w:val="224"/>
        </w:trPr>
        <w:tc>
          <w:tcPr>
            <w:tcW w:w="1504" w:type="pct"/>
            <w:shd w:val="clear" w:color="auto" w:fill="052F61" w:themeFill="accent1"/>
          </w:tcPr>
          <w:p w14:paraId="1B52FC48" w14:textId="77777777" w:rsidR="0008045F" w:rsidRPr="00911092" w:rsidRDefault="0008045F" w:rsidP="007630A3">
            <w:pPr>
              <w:jc w:val="center"/>
              <w:rPr>
                <w:rFonts w:ascii="Calibri" w:hAnsi="Calibri" w:cs="Calibri"/>
              </w:rPr>
            </w:pPr>
            <w:r w:rsidRPr="00911092">
              <w:rPr>
                <w:rFonts w:ascii="Calibri" w:hAnsi="Calibri" w:cs="Calibri"/>
              </w:rPr>
              <w:t>Variable Name</w:t>
            </w:r>
          </w:p>
        </w:tc>
        <w:tc>
          <w:tcPr>
            <w:tcW w:w="559" w:type="pct"/>
            <w:shd w:val="clear" w:color="auto" w:fill="052F61" w:themeFill="accent1"/>
          </w:tcPr>
          <w:p w14:paraId="59A5189E" w14:textId="77777777" w:rsidR="0008045F" w:rsidRPr="00911092" w:rsidRDefault="0008045F" w:rsidP="007630A3">
            <w:pPr>
              <w:jc w:val="center"/>
              <w:rPr>
                <w:rFonts w:ascii="Calibri" w:hAnsi="Calibri" w:cs="Calibri"/>
              </w:rPr>
            </w:pPr>
            <w:r w:rsidRPr="00911092">
              <w:rPr>
                <w:rFonts w:ascii="Calibri" w:hAnsi="Calibri" w:cs="Calibri"/>
              </w:rPr>
              <w:t>Type</w:t>
            </w:r>
          </w:p>
        </w:tc>
        <w:tc>
          <w:tcPr>
            <w:tcW w:w="602" w:type="pct"/>
            <w:shd w:val="clear" w:color="auto" w:fill="052F61" w:themeFill="accent1"/>
          </w:tcPr>
          <w:p w14:paraId="2DAE43A9" w14:textId="77777777" w:rsidR="0008045F" w:rsidRPr="00911092" w:rsidRDefault="0008045F" w:rsidP="007630A3">
            <w:pPr>
              <w:jc w:val="center"/>
              <w:rPr>
                <w:rFonts w:ascii="Calibri" w:hAnsi="Calibri" w:cs="Calibri"/>
              </w:rPr>
            </w:pPr>
            <w:r w:rsidRPr="00911092">
              <w:rPr>
                <w:rFonts w:ascii="Calibri" w:hAnsi="Calibri" w:cs="Calibri"/>
              </w:rPr>
              <w:t>Segment</w:t>
            </w:r>
          </w:p>
        </w:tc>
        <w:tc>
          <w:tcPr>
            <w:tcW w:w="1394" w:type="pct"/>
            <w:shd w:val="clear" w:color="auto" w:fill="052F61" w:themeFill="accent1"/>
          </w:tcPr>
          <w:p w14:paraId="11667134" w14:textId="77777777" w:rsidR="0008045F" w:rsidRPr="00911092" w:rsidRDefault="0008045F" w:rsidP="007630A3">
            <w:pPr>
              <w:jc w:val="center"/>
              <w:rPr>
                <w:rFonts w:ascii="Calibri" w:hAnsi="Calibri" w:cs="Calibri"/>
              </w:rPr>
            </w:pPr>
            <w:r w:rsidRPr="00911092">
              <w:rPr>
                <w:rFonts w:ascii="Calibri" w:hAnsi="Calibri" w:cs="Calibri"/>
              </w:rPr>
              <w:t>Description</w:t>
            </w:r>
          </w:p>
        </w:tc>
        <w:tc>
          <w:tcPr>
            <w:tcW w:w="941" w:type="pct"/>
            <w:shd w:val="clear" w:color="auto" w:fill="052F61" w:themeFill="accent1"/>
          </w:tcPr>
          <w:p w14:paraId="2211A452" w14:textId="77777777" w:rsidR="0008045F" w:rsidRPr="00911092" w:rsidRDefault="0008045F" w:rsidP="007630A3">
            <w:pPr>
              <w:jc w:val="center"/>
              <w:rPr>
                <w:rFonts w:ascii="Calibri" w:hAnsi="Calibri" w:cs="Calibri"/>
              </w:rPr>
            </w:pPr>
            <w:r w:rsidRPr="00911092">
              <w:rPr>
                <w:rFonts w:ascii="Calibri" w:hAnsi="Calibri" w:cs="Calibri"/>
              </w:rPr>
              <w:t>Comments</w:t>
            </w:r>
          </w:p>
        </w:tc>
      </w:tr>
      <w:tr w:rsidR="0008045F" w:rsidRPr="00911092" w14:paraId="6FC68D82" w14:textId="77777777" w:rsidTr="007630A3">
        <w:trPr>
          <w:cnfStyle w:val="000000100000" w:firstRow="0" w:lastRow="0" w:firstColumn="0" w:lastColumn="0" w:oddVBand="0" w:evenVBand="0" w:oddHBand="1" w:evenHBand="0" w:firstRowFirstColumn="0" w:firstRowLastColumn="0" w:lastRowFirstColumn="0" w:lastRowLastColumn="0"/>
          <w:trHeight w:val="293"/>
        </w:trPr>
        <w:tc>
          <w:tcPr>
            <w:tcW w:w="1504" w:type="pct"/>
            <w:vAlign w:val="center"/>
          </w:tcPr>
          <w:p w14:paraId="4C391D45" w14:textId="160E26B6" w:rsidR="0008045F" w:rsidRDefault="0008045F" w:rsidP="007630A3">
            <w:pPr>
              <w:rPr>
                <w:rFonts w:ascii="Calibri" w:hAnsi="Calibri" w:cs="Calibri"/>
              </w:rPr>
            </w:pPr>
            <w:r>
              <w:rPr>
                <w:rFonts w:ascii="Calibri" w:hAnsi="Calibri" w:cs="Calibri"/>
              </w:rPr>
              <w:t>_D_REG_DT</w:t>
            </w:r>
          </w:p>
        </w:tc>
        <w:tc>
          <w:tcPr>
            <w:tcW w:w="559" w:type="pct"/>
            <w:vAlign w:val="center"/>
          </w:tcPr>
          <w:p w14:paraId="4624B7F5" w14:textId="77777777" w:rsidR="0008045F" w:rsidRDefault="0008045F" w:rsidP="007630A3">
            <w:pPr>
              <w:jc w:val="center"/>
              <w:rPr>
                <w:rFonts w:ascii="Calibri" w:hAnsi="Calibri" w:cs="Calibri"/>
              </w:rPr>
            </w:pPr>
            <w:r>
              <w:rPr>
                <w:rFonts w:ascii="Calibri" w:hAnsi="Calibri" w:cs="Calibri"/>
              </w:rPr>
              <w:t>Datetime</w:t>
            </w:r>
          </w:p>
        </w:tc>
        <w:tc>
          <w:tcPr>
            <w:tcW w:w="602" w:type="pct"/>
            <w:vAlign w:val="center"/>
          </w:tcPr>
          <w:p w14:paraId="09B20E52" w14:textId="784F521D" w:rsidR="0008045F" w:rsidRDefault="0008045F" w:rsidP="007630A3">
            <w:pPr>
              <w:jc w:val="center"/>
              <w:rPr>
                <w:rFonts w:ascii="Calibri" w:hAnsi="Calibri" w:cs="Calibri"/>
              </w:rPr>
            </w:pPr>
            <w:r>
              <w:rPr>
                <w:rFonts w:ascii="Calibri" w:hAnsi="Calibri" w:cs="Calibri"/>
              </w:rPr>
              <w:t>Device</w:t>
            </w:r>
          </w:p>
        </w:tc>
        <w:tc>
          <w:tcPr>
            <w:tcW w:w="1394" w:type="pct"/>
            <w:vAlign w:val="center"/>
          </w:tcPr>
          <w:p w14:paraId="0EDC0AE0" w14:textId="77777777" w:rsidR="0008045F" w:rsidRDefault="0008045F" w:rsidP="007630A3">
            <w:pPr>
              <w:rPr>
                <w:rFonts w:ascii="Calibri" w:hAnsi="Calibri" w:cs="Calibri"/>
              </w:rPr>
            </w:pPr>
            <w:r>
              <w:rPr>
                <w:rFonts w:ascii="Calibri" w:hAnsi="Calibri" w:cs="Calibri"/>
              </w:rPr>
              <w:t>Device registration datetime</w:t>
            </w:r>
          </w:p>
        </w:tc>
        <w:tc>
          <w:tcPr>
            <w:tcW w:w="941" w:type="pct"/>
            <w:vAlign w:val="center"/>
          </w:tcPr>
          <w:p w14:paraId="2A99F7DC" w14:textId="41D034B2" w:rsidR="0008045F" w:rsidRPr="00911092" w:rsidRDefault="0008045F" w:rsidP="007630A3">
            <w:pPr>
              <w:rPr>
                <w:rFonts w:ascii="Calibri" w:hAnsi="Calibri" w:cs="Calibri"/>
              </w:rPr>
            </w:pPr>
          </w:p>
        </w:tc>
      </w:tr>
      <w:tr w:rsidR="0008045F" w:rsidRPr="00911092" w14:paraId="3CB698B4" w14:textId="77777777" w:rsidTr="007630A3">
        <w:trPr>
          <w:trHeight w:val="293"/>
        </w:trPr>
        <w:tc>
          <w:tcPr>
            <w:tcW w:w="1504" w:type="pct"/>
            <w:vAlign w:val="center"/>
          </w:tcPr>
          <w:p w14:paraId="2F2FA538" w14:textId="77777777" w:rsidR="0008045F" w:rsidRDefault="0008045F" w:rsidP="007630A3">
            <w:pPr>
              <w:rPr>
                <w:rFonts w:ascii="Calibri" w:hAnsi="Calibri" w:cs="Calibri"/>
              </w:rPr>
            </w:pPr>
            <w:r>
              <w:rPr>
                <w:rFonts w:ascii="Calibri" w:hAnsi="Calibri" w:cs="Calibri"/>
              </w:rPr>
              <w:t>_X_PREV_DEVICE_ID</w:t>
            </w:r>
          </w:p>
        </w:tc>
        <w:tc>
          <w:tcPr>
            <w:tcW w:w="559" w:type="pct"/>
            <w:vAlign w:val="center"/>
          </w:tcPr>
          <w:p w14:paraId="51E22BE3" w14:textId="77777777" w:rsidR="0008045F" w:rsidRDefault="0008045F" w:rsidP="007630A3">
            <w:pPr>
              <w:jc w:val="center"/>
              <w:rPr>
                <w:rFonts w:ascii="Calibri" w:hAnsi="Calibri" w:cs="Calibri"/>
              </w:rPr>
            </w:pPr>
            <w:r>
              <w:rPr>
                <w:rFonts w:ascii="Calibri" w:hAnsi="Calibri" w:cs="Calibri"/>
              </w:rPr>
              <w:t>Character</w:t>
            </w:r>
          </w:p>
        </w:tc>
        <w:tc>
          <w:tcPr>
            <w:tcW w:w="602" w:type="pct"/>
            <w:vAlign w:val="center"/>
          </w:tcPr>
          <w:p w14:paraId="6CBA756F" w14:textId="77777777" w:rsidR="0008045F" w:rsidRDefault="0008045F" w:rsidP="007630A3">
            <w:pPr>
              <w:jc w:val="center"/>
              <w:rPr>
                <w:rFonts w:ascii="Calibri" w:hAnsi="Calibri" w:cs="Calibri"/>
              </w:rPr>
            </w:pPr>
            <w:r>
              <w:rPr>
                <w:rFonts w:ascii="Calibri" w:hAnsi="Calibri" w:cs="Calibri"/>
              </w:rPr>
              <w:t>Customer</w:t>
            </w:r>
          </w:p>
        </w:tc>
        <w:tc>
          <w:tcPr>
            <w:tcW w:w="1394" w:type="pct"/>
            <w:vAlign w:val="center"/>
          </w:tcPr>
          <w:p w14:paraId="48381896" w14:textId="77777777" w:rsidR="0008045F" w:rsidRDefault="0008045F" w:rsidP="007630A3">
            <w:pPr>
              <w:rPr>
                <w:rFonts w:ascii="Calibri" w:hAnsi="Calibri" w:cs="Calibri"/>
              </w:rPr>
            </w:pPr>
            <w:r>
              <w:rPr>
                <w:rFonts w:ascii="Calibri" w:hAnsi="Calibri" w:cs="Calibri"/>
              </w:rPr>
              <w:t>Previous device ID used by customer</w:t>
            </w:r>
          </w:p>
        </w:tc>
        <w:tc>
          <w:tcPr>
            <w:tcW w:w="941" w:type="pct"/>
            <w:vAlign w:val="center"/>
          </w:tcPr>
          <w:p w14:paraId="2B1416AC" w14:textId="6B825C60" w:rsidR="0008045F" w:rsidRPr="00911092" w:rsidRDefault="0008045F" w:rsidP="007630A3">
            <w:pPr>
              <w:rPr>
                <w:rFonts w:ascii="Calibri" w:hAnsi="Calibri" w:cs="Calibri"/>
              </w:rPr>
            </w:pPr>
          </w:p>
        </w:tc>
      </w:tr>
      <w:tr w:rsidR="0008045F" w:rsidRPr="00911092" w14:paraId="5056A2D7" w14:textId="77777777" w:rsidTr="007630A3">
        <w:trPr>
          <w:cnfStyle w:val="000000100000" w:firstRow="0" w:lastRow="0" w:firstColumn="0" w:lastColumn="0" w:oddVBand="0" w:evenVBand="0" w:oddHBand="1" w:evenHBand="0" w:firstRowFirstColumn="0" w:firstRowLastColumn="0" w:lastRowFirstColumn="0" w:lastRowLastColumn="0"/>
          <w:trHeight w:val="293"/>
        </w:trPr>
        <w:tc>
          <w:tcPr>
            <w:tcW w:w="1504" w:type="pct"/>
            <w:vAlign w:val="center"/>
          </w:tcPr>
          <w:p w14:paraId="440D1186" w14:textId="77777777" w:rsidR="0008045F" w:rsidRDefault="0008045F" w:rsidP="007630A3">
            <w:pPr>
              <w:rPr>
                <w:rFonts w:ascii="Calibri" w:hAnsi="Calibri" w:cs="Calibri"/>
              </w:rPr>
            </w:pPr>
            <w:r>
              <w:rPr>
                <w:rFonts w:ascii="Calibri" w:hAnsi="Calibri" w:cs="Calibri"/>
              </w:rPr>
              <w:t>_X_CUR_DEVICE_ID</w:t>
            </w:r>
          </w:p>
        </w:tc>
        <w:tc>
          <w:tcPr>
            <w:tcW w:w="559" w:type="pct"/>
            <w:vAlign w:val="center"/>
          </w:tcPr>
          <w:p w14:paraId="44661D3E" w14:textId="77777777" w:rsidR="0008045F" w:rsidRDefault="0008045F" w:rsidP="007630A3">
            <w:pPr>
              <w:jc w:val="center"/>
              <w:rPr>
                <w:rFonts w:ascii="Calibri" w:hAnsi="Calibri" w:cs="Calibri"/>
              </w:rPr>
            </w:pPr>
            <w:r>
              <w:rPr>
                <w:rFonts w:ascii="Calibri" w:hAnsi="Calibri" w:cs="Calibri"/>
              </w:rPr>
              <w:t>Character</w:t>
            </w:r>
          </w:p>
        </w:tc>
        <w:tc>
          <w:tcPr>
            <w:tcW w:w="602" w:type="pct"/>
            <w:vAlign w:val="center"/>
          </w:tcPr>
          <w:p w14:paraId="1C7CAC04" w14:textId="77777777" w:rsidR="0008045F" w:rsidRDefault="0008045F" w:rsidP="007630A3">
            <w:pPr>
              <w:jc w:val="center"/>
              <w:rPr>
                <w:rFonts w:ascii="Calibri" w:hAnsi="Calibri" w:cs="Calibri"/>
              </w:rPr>
            </w:pPr>
            <w:r>
              <w:rPr>
                <w:rFonts w:ascii="Calibri" w:hAnsi="Calibri" w:cs="Calibri"/>
              </w:rPr>
              <w:t>Customer</w:t>
            </w:r>
          </w:p>
        </w:tc>
        <w:tc>
          <w:tcPr>
            <w:tcW w:w="1394" w:type="pct"/>
            <w:vAlign w:val="center"/>
          </w:tcPr>
          <w:p w14:paraId="75DFDCC8" w14:textId="77777777" w:rsidR="0008045F" w:rsidRDefault="0008045F" w:rsidP="007630A3">
            <w:pPr>
              <w:rPr>
                <w:rFonts w:ascii="Calibri" w:hAnsi="Calibri" w:cs="Calibri"/>
              </w:rPr>
            </w:pPr>
            <w:r>
              <w:rPr>
                <w:rFonts w:ascii="Calibri" w:hAnsi="Calibri" w:cs="Calibri"/>
              </w:rPr>
              <w:t>Current device ID used by customer</w:t>
            </w:r>
          </w:p>
        </w:tc>
        <w:tc>
          <w:tcPr>
            <w:tcW w:w="941" w:type="pct"/>
            <w:vAlign w:val="center"/>
          </w:tcPr>
          <w:p w14:paraId="2825E1DD" w14:textId="031ED0F4" w:rsidR="0008045F" w:rsidRPr="00911092" w:rsidRDefault="0008045F" w:rsidP="007630A3">
            <w:pPr>
              <w:rPr>
                <w:rFonts w:ascii="Calibri" w:hAnsi="Calibri" w:cs="Calibri"/>
              </w:rPr>
            </w:pPr>
          </w:p>
        </w:tc>
      </w:tr>
      <w:tr w:rsidR="00B36AC7" w:rsidRPr="00911092" w14:paraId="7FBCB267" w14:textId="77777777" w:rsidTr="007630A3">
        <w:trPr>
          <w:trHeight w:val="293"/>
        </w:trPr>
        <w:tc>
          <w:tcPr>
            <w:tcW w:w="1504" w:type="pct"/>
            <w:vAlign w:val="center"/>
          </w:tcPr>
          <w:p w14:paraId="34678709" w14:textId="5CBEC77D" w:rsidR="00B36AC7" w:rsidRDefault="00B36AC7" w:rsidP="007630A3">
            <w:pPr>
              <w:rPr>
                <w:rFonts w:ascii="Calibri" w:hAnsi="Calibri" w:cs="Calibri"/>
              </w:rPr>
            </w:pPr>
            <w:r>
              <w:rPr>
                <w:rFonts w:ascii="Calibri" w:hAnsi="Calibri" w:cs="Calibri"/>
              </w:rPr>
              <w:t>_X_LANG_CHANGE_DT</w:t>
            </w:r>
          </w:p>
        </w:tc>
        <w:tc>
          <w:tcPr>
            <w:tcW w:w="559" w:type="pct"/>
            <w:vAlign w:val="center"/>
          </w:tcPr>
          <w:p w14:paraId="02B42610" w14:textId="16879FCB" w:rsidR="00B36AC7" w:rsidRDefault="00B36AC7" w:rsidP="007630A3">
            <w:pPr>
              <w:jc w:val="center"/>
              <w:rPr>
                <w:rFonts w:ascii="Calibri" w:hAnsi="Calibri" w:cs="Calibri"/>
              </w:rPr>
            </w:pPr>
            <w:r>
              <w:rPr>
                <w:rFonts w:ascii="Calibri" w:hAnsi="Calibri" w:cs="Calibri"/>
              </w:rPr>
              <w:t>Datetime</w:t>
            </w:r>
          </w:p>
        </w:tc>
        <w:tc>
          <w:tcPr>
            <w:tcW w:w="602" w:type="pct"/>
            <w:vAlign w:val="center"/>
          </w:tcPr>
          <w:p w14:paraId="5424D35B" w14:textId="50A00F19" w:rsidR="00B36AC7" w:rsidRDefault="00B36AC7" w:rsidP="007630A3">
            <w:pPr>
              <w:jc w:val="center"/>
              <w:rPr>
                <w:rFonts w:ascii="Calibri" w:hAnsi="Calibri" w:cs="Calibri"/>
              </w:rPr>
            </w:pPr>
            <w:r>
              <w:rPr>
                <w:rFonts w:ascii="Calibri" w:hAnsi="Calibri" w:cs="Calibri"/>
              </w:rPr>
              <w:t>Customer</w:t>
            </w:r>
          </w:p>
        </w:tc>
        <w:tc>
          <w:tcPr>
            <w:tcW w:w="1394" w:type="pct"/>
            <w:vAlign w:val="center"/>
          </w:tcPr>
          <w:p w14:paraId="23CD35F6" w14:textId="399AAB01" w:rsidR="00B36AC7" w:rsidRDefault="00B36AC7" w:rsidP="007630A3">
            <w:pPr>
              <w:rPr>
                <w:rFonts w:ascii="Calibri" w:hAnsi="Calibri" w:cs="Calibri"/>
              </w:rPr>
            </w:pPr>
            <w:r>
              <w:rPr>
                <w:rFonts w:ascii="Calibri" w:hAnsi="Calibri" w:cs="Calibri"/>
              </w:rPr>
              <w:t>Datetime of language change event</w:t>
            </w:r>
          </w:p>
        </w:tc>
        <w:tc>
          <w:tcPr>
            <w:tcW w:w="941" w:type="pct"/>
            <w:vAlign w:val="center"/>
          </w:tcPr>
          <w:p w14:paraId="129BD811" w14:textId="77777777" w:rsidR="00B36AC7" w:rsidRDefault="00B36AC7" w:rsidP="007630A3">
            <w:pPr>
              <w:rPr>
                <w:rFonts w:ascii="Calibri" w:hAnsi="Calibri" w:cs="Calibri"/>
              </w:rPr>
            </w:pPr>
          </w:p>
        </w:tc>
      </w:tr>
    </w:tbl>
    <w:p w14:paraId="774BE9A1" w14:textId="4D551AAF" w:rsidR="0008045F" w:rsidRPr="00CB65F9" w:rsidRDefault="0008045F" w:rsidP="00CB65F9">
      <w:pPr>
        <w:pStyle w:val="Heading2"/>
      </w:pPr>
      <w:bookmarkStart w:id="167" w:name="_Toc188520576"/>
      <w:r w:rsidRPr="00911092">
        <w:t>Profile Logic:</w:t>
      </w:r>
      <w:bookmarkEnd w:id="167"/>
    </w:p>
    <w:p w14:paraId="364ECE29" w14:textId="05877B2C" w:rsidR="0008045F" w:rsidRDefault="0008045F" w:rsidP="0008045F">
      <w:pPr>
        <w:pStyle w:val="ListParagraph"/>
        <w:numPr>
          <w:ilvl w:val="0"/>
          <w:numId w:val="2"/>
        </w:numPr>
        <w:jc w:val="both"/>
        <w:rPr>
          <w:rFonts w:ascii="Calibri" w:hAnsi="Calibri" w:cs="Calibri"/>
        </w:rPr>
      </w:pPr>
      <w:r>
        <w:rPr>
          <w:rFonts w:ascii="Calibri" w:hAnsi="Calibri" w:cs="Calibri"/>
        </w:rPr>
        <w:t xml:space="preserve">Check if the transaction message type is for </w:t>
      </w:r>
      <w:r w:rsidR="003D732E">
        <w:rPr>
          <w:rFonts w:ascii="Calibri" w:hAnsi="Calibri" w:cs="Calibri"/>
        </w:rPr>
        <w:t>device registration</w:t>
      </w:r>
    </w:p>
    <w:p w14:paraId="7BDCD25C" w14:textId="2468CDE7" w:rsidR="005A3FF5" w:rsidRDefault="005A3FF5" w:rsidP="005A3FF5">
      <w:pPr>
        <w:pStyle w:val="ListParagraph"/>
        <w:numPr>
          <w:ilvl w:val="1"/>
          <w:numId w:val="2"/>
        </w:numPr>
        <w:jc w:val="both"/>
        <w:rPr>
          <w:rFonts w:ascii="Calibri" w:hAnsi="Calibri" w:cs="Calibri"/>
        </w:rPr>
      </w:pPr>
      <w:r>
        <w:rPr>
          <w:rFonts w:ascii="Calibri" w:hAnsi="Calibri" w:cs="Calibri"/>
        </w:rPr>
        <w:t>If yes, update the last registration datetime to current transaction datetime and update the _X_PREV_DEVICE_ID to _X_CUR_DEVICE_ID and _X_CUR_DEVICE_ID to newly registered ID.</w:t>
      </w:r>
    </w:p>
    <w:p w14:paraId="1B35A7CC" w14:textId="77777777" w:rsidR="00312D99" w:rsidRDefault="00312D99" w:rsidP="00312D99">
      <w:pPr>
        <w:pStyle w:val="ListParagraph"/>
        <w:ind w:left="1440"/>
        <w:jc w:val="both"/>
        <w:rPr>
          <w:rFonts w:ascii="Calibri" w:hAnsi="Calibri" w:cs="Calibri"/>
        </w:rPr>
      </w:pPr>
    </w:p>
    <w:p w14:paraId="41E87E4C" w14:textId="1013B793" w:rsidR="0008045F" w:rsidRPr="00AA0A6D" w:rsidRDefault="0008045F" w:rsidP="0008045F">
      <w:pPr>
        <w:pStyle w:val="ListParagraph"/>
        <w:numPr>
          <w:ilvl w:val="0"/>
          <w:numId w:val="2"/>
        </w:numPr>
        <w:jc w:val="both"/>
        <w:rPr>
          <w:rFonts w:ascii="Calibri" w:hAnsi="Calibri" w:cs="Calibri"/>
        </w:rPr>
      </w:pPr>
      <w:r>
        <w:rPr>
          <w:rFonts w:ascii="Calibri" w:hAnsi="Calibri" w:cs="Calibri"/>
        </w:rPr>
        <w:t xml:space="preserve">Check if the transaction message type is a post event for </w:t>
      </w:r>
      <w:r w:rsidR="00B810C5">
        <w:rPr>
          <w:rFonts w:ascii="Calibri" w:hAnsi="Calibri" w:cs="Calibri"/>
        </w:rPr>
        <w:t>preferred language change event</w:t>
      </w:r>
    </w:p>
    <w:p w14:paraId="3E107DBB" w14:textId="1489C2C4" w:rsidR="0008045F" w:rsidRPr="00B810C5" w:rsidRDefault="0008045F" w:rsidP="00CE734B">
      <w:pPr>
        <w:pStyle w:val="ListParagraph"/>
        <w:numPr>
          <w:ilvl w:val="1"/>
          <w:numId w:val="2"/>
        </w:numPr>
        <w:jc w:val="both"/>
        <w:rPr>
          <w:rFonts w:ascii="Calibri" w:hAnsi="Calibri" w:cs="Calibri"/>
        </w:rPr>
      </w:pPr>
      <w:r w:rsidRPr="00B810C5">
        <w:rPr>
          <w:rFonts w:ascii="Calibri" w:hAnsi="Calibri" w:cs="Calibri"/>
        </w:rPr>
        <w:t>If yes,</w:t>
      </w:r>
      <w:r w:rsidR="00B810C5">
        <w:rPr>
          <w:rFonts w:ascii="Calibri" w:hAnsi="Calibri" w:cs="Calibri"/>
        </w:rPr>
        <w:t xml:space="preserve"> set _X_LANG_CHANGE_DT to datetime of the transaction</w:t>
      </w:r>
    </w:p>
    <w:p w14:paraId="19B4409C" w14:textId="77777777" w:rsidR="0008045F" w:rsidRDefault="0008045F" w:rsidP="0008045F">
      <w:pPr>
        <w:pStyle w:val="Heading2"/>
      </w:pPr>
      <w:bookmarkStart w:id="168" w:name="_Toc188520577"/>
      <w:r w:rsidRPr="00911092">
        <w:lastRenderedPageBreak/>
        <w:t>Profile Code:</w:t>
      </w:r>
      <w:bookmarkEnd w:id="168"/>
    </w:p>
    <w:p w14:paraId="331F53B3" w14:textId="77777777" w:rsidR="0008045F" w:rsidRPr="00313F55" w:rsidRDefault="0008045F" w:rsidP="0008045F"/>
    <w:p w14:paraId="53DAC840" w14:textId="77777777" w:rsidR="0008045F" w:rsidRPr="00911092" w:rsidRDefault="0008045F" w:rsidP="0008045F">
      <w:pPr>
        <w:pStyle w:val="Heading2"/>
      </w:pPr>
      <w:bookmarkStart w:id="169" w:name="_Toc188520578"/>
      <w:r w:rsidRPr="00911092">
        <w:t>Rule Logic:</w:t>
      </w:r>
      <w:bookmarkEnd w:id="169"/>
    </w:p>
    <w:p w14:paraId="0B41315F" w14:textId="77777777" w:rsidR="0008045F" w:rsidRPr="00EE5712" w:rsidRDefault="0008045F" w:rsidP="0008045F">
      <w:pPr>
        <w:pStyle w:val="ListParagraph"/>
        <w:numPr>
          <w:ilvl w:val="0"/>
          <w:numId w:val="2"/>
        </w:numPr>
        <w:jc w:val="both"/>
        <w:rPr>
          <w:rFonts w:ascii="Calibri" w:hAnsi="Calibri" w:cs="Calibri"/>
        </w:rPr>
      </w:pPr>
      <w:r w:rsidRPr="00EE5712">
        <w:rPr>
          <w:rFonts w:ascii="Calibri" w:hAnsi="Calibri" w:cs="Calibri"/>
        </w:rPr>
        <w:t xml:space="preserve">Check if the transaction message type is </w:t>
      </w:r>
      <w:r>
        <w:rPr>
          <w:rFonts w:ascii="Calibri" w:hAnsi="Calibri" w:cs="Calibri"/>
        </w:rPr>
        <w:t>listed in triggering events for the rule</w:t>
      </w:r>
    </w:p>
    <w:p w14:paraId="100A718A" w14:textId="77777777" w:rsidR="004D2BEA" w:rsidRDefault="0008045F" w:rsidP="004D2BEA">
      <w:pPr>
        <w:pStyle w:val="ListParagraph"/>
        <w:numPr>
          <w:ilvl w:val="0"/>
          <w:numId w:val="2"/>
        </w:numPr>
        <w:jc w:val="both"/>
        <w:rPr>
          <w:rFonts w:ascii="Calibri" w:hAnsi="Calibri" w:cs="Calibri"/>
        </w:rPr>
      </w:pPr>
      <w:r w:rsidRPr="00EE5712">
        <w:rPr>
          <w:rFonts w:ascii="Calibri" w:hAnsi="Calibri" w:cs="Calibri"/>
        </w:rPr>
        <w:t>If yes</w:t>
      </w:r>
      <w:r>
        <w:rPr>
          <w:rFonts w:ascii="Calibri" w:hAnsi="Calibri" w:cs="Calibri"/>
        </w:rPr>
        <w:t xml:space="preserve">, </w:t>
      </w:r>
      <w:r w:rsidR="001B0D50">
        <w:rPr>
          <w:rFonts w:ascii="Calibri" w:hAnsi="Calibri" w:cs="Calibri"/>
        </w:rPr>
        <w:t>check if _X_PREV_DEVICE_ID and _X_CUR_DEVICE_ID are not null and are different from each other</w:t>
      </w:r>
    </w:p>
    <w:p w14:paraId="23F88F77" w14:textId="1E20E24B" w:rsidR="00BD3814" w:rsidRPr="004D2BEA" w:rsidRDefault="001B0D50" w:rsidP="004D2BEA">
      <w:pPr>
        <w:pStyle w:val="ListParagraph"/>
        <w:numPr>
          <w:ilvl w:val="1"/>
          <w:numId w:val="2"/>
        </w:numPr>
        <w:jc w:val="both"/>
        <w:rPr>
          <w:rFonts w:ascii="Calibri" w:hAnsi="Calibri" w:cs="Calibri"/>
        </w:rPr>
      </w:pPr>
      <w:r w:rsidRPr="004D2BEA">
        <w:rPr>
          <w:rFonts w:ascii="Calibri" w:hAnsi="Calibri" w:cs="Calibri"/>
        </w:rPr>
        <w:t xml:space="preserve">If yes, </w:t>
      </w:r>
      <w:r w:rsidR="009C076D" w:rsidRPr="004D2BEA">
        <w:rPr>
          <w:rFonts w:ascii="Calibri" w:hAnsi="Calibri" w:cs="Calibri"/>
        </w:rPr>
        <w:t>check if _D_REG_DT is within "X" hours of the transaction datetime</w:t>
      </w:r>
      <w:r w:rsidR="00BD3814" w:rsidRPr="004D2BEA">
        <w:rPr>
          <w:rFonts w:ascii="Calibri" w:hAnsi="Calibri" w:cs="Calibri"/>
        </w:rPr>
        <w:t>, and _X_LANG_CHANGE_DT is within "Y" minutes of the transaction datetime, then assign a rule score of 599</w:t>
      </w:r>
    </w:p>
    <w:p w14:paraId="41DA4F3E" w14:textId="11A48F6A" w:rsidR="00BD3814" w:rsidRDefault="00BD3814" w:rsidP="004D2BEA">
      <w:pPr>
        <w:pStyle w:val="ListParagraph"/>
        <w:ind w:left="1440"/>
        <w:jc w:val="both"/>
        <w:rPr>
          <w:rFonts w:ascii="Calibri" w:hAnsi="Calibri" w:cs="Calibri"/>
        </w:rPr>
      </w:pPr>
    </w:p>
    <w:p w14:paraId="4CC75D89" w14:textId="77777777" w:rsidR="0008045F" w:rsidRPr="00911092" w:rsidRDefault="0008045F" w:rsidP="0008045F">
      <w:pPr>
        <w:pStyle w:val="Heading2"/>
      </w:pPr>
      <w:bookmarkStart w:id="170" w:name="_Toc188520579"/>
      <w:r w:rsidRPr="00911092">
        <w:t>Rule Code:</w:t>
      </w:r>
      <w:bookmarkEnd w:id="170"/>
    </w:p>
    <w:p w14:paraId="175C3061" w14:textId="77777777" w:rsidR="0008045F" w:rsidRPr="00C5793B" w:rsidRDefault="0008045F" w:rsidP="0008045F">
      <w:pPr>
        <w:rPr>
          <w:rFonts w:ascii="Calibri" w:hAnsi="Calibri" w:cs="Calibri"/>
          <w:color w:val="021730" w:themeColor="accent1" w:themeShade="80"/>
        </w:rPr>
      </w:pPr>
    </w:p>
    <w:p w14:paraId="46B8CA63" w14:textId="77777777" w:rsidR="0008045F" w:rsidRDefault="0008045F" w:rsidP="0008045F">
      <w:pPr>
        <w:rPr>
          <w:rFonts w:ascii="Calibri" w:hAnsi="Calibri" w:cs="Calibri"/>
          <w:color w:val="021730" w:themeColor="accent1" w:themeShade="80"/>
        </w:rPr>
      </w:pPr>
      <w:r>
        <w:rPr>
          <w:rFonts w:ascii="Calibri" w:hAnsi="Calibri" w:cs="Calibri"/>
          <w:color w:val="021730" w:themeColor="accent1" w:themeShade="80"/>
        </w:rPr>
        <w:br w:type="page"/>
      </w:r>
    </w:p>
    <w:p w14:paraId="7CA2F8C9" w14:textId="77777777" w:rsidR="00C95CF2" w:rsidRPr="000011C7" w:rsidRDefault="00C95CF2" w:rsidP="00C95CF2">
      <w:pPr>
        <w:pStyle w:val="Heading1"/>
        <w:rPr>
          <w:rFonts w:eastAsia="Times New Roman"/>
          <w:lang w:val="en-US"/>
        </w:rPr>
      </w:pPr>
      <w:bookmarkStart w:id="171" w:name="_Toc188520580"/>
      <w:r w:rsidRPr="000011C7">
        <w:lastRenderedPageBreak/>
        <w:t xml:space="preserve">Rule </w:t>
      </w:r>
      <w:r w:rsidRPr="00194F9F">
        <w:t>R0</w:t>
      </w:r>
      <w:r>
        <w:t>20 –</w:t>
      </w:r>
      <w:r>
        <w:rPr>
          <w:rFonts w:eastAsia="Times New Roman"/>
          <w:lang w:val="en-US"/>
        </w:rPr>
        <w:t xml:space="preserve"> Unusual transaction time rule</w:t>
      </w:r>
      <w:bookmarkEnd w:id="171"/>
    </w:p>
    <w:p w14:paraId="132F2458" w14:textId="77777777" w:rsidR="00C95CF2" w:rsidRDefault="00C95CF2" w:rsidP="00C95CF2">
      <w:pPr>
        <w:pStyle w:val="Heading2"/>
        <w:rPr>
          <w:rFonts w:eastAsia="Times New Roman"/>
          <w:lang w:val="en-US"/>
        </w:rPr>
      </w:pPr>
      <w:bookmarkStart w:id="172" w:name="_Toc188520581"/>
      <w:r w:rsidRPr="00911092">
        <w:rPr>
          <w:rFonts w:eastAsia="Times New Roman"/>
          <w:lang w:val="en-US"/>
        </w:rPr>
        <w:t>Description</w:t>
      </w:r>
      <w:bookmarkEnd w:id="172"/>
    </w:p>
    <w:p w14:paraId="1291F80C" w14:textId="3A69572D" w:rsidR="00C95CF2" w:rsidRPr="0035213F" w:rsidRDefault="00AF4B34" w:rsidP="00C95CF2">
      <w:pPr>
        <w:spacing w:after="0"/>
        <w:rPr>
          <w:rFonts w:ascii="Calibri" w:hAnsi="Calibri" w:cs="Calibri"/>
          <w:lang w:val="en-US"/>
        </w:rPr>
      </w:pPr>
      <w:r w:rsidRPr="00AF4B34">
        <w:rPr>
          <w:rFonts w:ascii="Calibri" w:hAnsi="Calibri" w:cs="Calibri"/>
          <w:lang w:val="en-US"/>
        </w:rPr>
        <w:t>Customer is logging in and doing transaction in unusual time</w:t>
      </w:r>
      <w:r w:rsidR="00C95CF2">
        <w:rPr>
          <w:rFonts w:ascii="Calibri" w:hAnsi="Calibri" w:cs="Calibri"/>
          <w:lang w:val="en-US"/>
        </w:rPr>
        <w:t xml:space="preserve">, when a debit transaction </w:t>
      </w:r>
      <w:r w:rsidR="00DD2EFD">
        <w:rPr>
          <w:rFonts w:ascii="Calibri" w:hAnsi="Calibri" w:cs="Calibri"/>
          <w:lang w:val="en-US"/>
        </w:rPr>
        <w:t xml:space="preserve">is </w:t>
      </w:r>
      <w:r w:rsidR="00C95CF2">
        <w:rPr>
          <w:rFonts w:ascii="Calibri" w:hAnsi="Calibri" w:cs="Calibri"/>
          <w:lang w:val="en-US"/>
        </w:rPr>
        <w:t>initiate</w:t>
      </w:r>
      <w:r w:rsidR="00DD2EFD">
        <w:rPr>
          <w:rFonts w:ascii="Calibri" w:hAnsi="Calibri" w:cs="Calibri"/>
          <w:lang w:val="en-US"/>
        </w:rPr>
        <w:t>d</w:t>
      </w:r>
    </w:p>
    <w:p w14:paraId="04E5A10E" w14:textId="77777777" w:rsidR="00C95CF2" w:rsidRPr="0035213F" w:rsidRDefault="00C95CF2" w:rsidP="00C95CF2">
      <w:pPr>
        <w:spacing w:after="0"/>
        <w:rPr>
          <w:rFonts w:ascii="Calibri" w:hAnsi="Calibri" w:cs="Calibri"/>
          <w:lang w:val="en-US"/>
        </w:rPr>
      </w:pPr>
      <w:r w:rsidRPr="0035213F">
        <w:rPr>
          <w:rFonts w:ascii="Calibri" w:hAnsi="Calibri" w:cs="Calibri"/>
          <w:lang w:val="en-US"/>
        </w:rPr>
        <w:t>1.</w:t>
      </w:r>
      <w:r w:rsidRPr="00A546B0">
        <w:rPr>
          <w:rFonts w:ascii="Calibri" w:hAnsi="Calibri" w:cs="Calibri"/>
          <w:lang w:val="en-US"/>
        </w:rPr>
        <w:t xml:space="preserve"> </w:t>
      </w:r>
      <w:r>
        <w:rPr>
          <w:rFonts w:ascii="Calibri" w:hAnsi="Calibri" w:cs="Calibri"/>
          <w:lang w:val="en-US"/>
        </w:rPr>
        <w:t>If amount is greater than average spending during that bucket</w:t>
      </w:r>
      <w:r w:rsidRPr="00A546B0">
        <w:rPr>
          <w:rFonts w:ascii="Calibri" w:hAnsi="Calibri" w:cs="Calibri"/>
          <w:lang w:val="en-US"/>
        </w:rPr>
        <w:t>,</w:t>
      </w:r>
      <w:r>
        <w:rPr>
          <w:rFonts w:ascii="Calibri" w:hAnsi="Calibri" w:cs="Calibri"/>
          <w:lang w:val="en-US"/>
        </w:rPr>
        <w:t xml:space="preserve"> assign score of 300.</w:t>
      </w:r>
    </w:p>
    <w:p w14:paraId="78604E81" w14:textId="77777777" w:rsidR="00C95CF2" w:rsidRDefault="00C95CF2" w:rsidP="00C95CF2">
      <w:pPr>
        <w:spacing w:after="0"/>
        <w:rPr>
          <w:rFonts w:ascii="Calibri" w:hAnsi="Calibri" w:cs="Calibri"/>
          <w:lang w:val="en-US"/>
        </w:rPr>
      </w:pPr>
      <w:r w:rsidRPr="0035213F">
        <w:rPr>
          <w:rFonts w:ascii="Calibri" w:hAnsi="Calibri" w:cs="Calibri"/>
          <w:lang w:val="en-US"/>
        </w:rPr>
        <w:t xml:space="preserve">2. </w:t>
      </w:r>
      <w:r w:rsidRPr="00A546B0">
        <w:rPr>
          <w:rFonts w:ascii="Calibri" w:hAnsi="Calibri" w:cs="Calibri"/>
          <w:lang w:val="en-US"/>
        </w:rPr>
        <w:t>I</w:t>
      </w:r>
      <w:r>
        <w:rPr>
          <w:rFonts w:ascii="Calibri" w:hAnsi="Calibri" w:cs="Calibri"/>
          <w:lang w:val="en-US"/>
        </w:rPr>
        <w:t>f count is greater than the average spending during that bucket, assign 300.</w:t>
      </w:r>
    </w:p>
    <w:p w14:paraId="5C28C180" w14:textId="103496F7" w:rsidR="00C95CF2" w:rsidRPr="00342957" w:rsidRDefault="00682839" w:rsidP="00342957">
      <w:pPr>
        <w:spacing w:after="0"/>
        <w:rPr>
          <w:rFonts w:ascii="Calibri" w:hAnsi="Calibri" w:cs="Calibri"/>
          <w:lang w:val="en-US"/>
        </w:rPr>
      </w:pPr>
      <w:r>
        <w:rPr>
          <w:rFonts w:ascii="Calibri" w:hAnsi="Calibri" w:cs="Calibri"/>
          <w:lang w:val="en-US"/>
        </w:rPr>
        <w:t>One day will be bucket of 4 hours</w:t>
      </w:r>
    </w:p>
    <w:tbl>
      <w:tblPr>
        <w:tblW w:w="307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85"/>
        <w:gridCol w:w="3648"/>
      </w:tblGrid>
      <w:tr w:rsidR="00682839" w:rsidRPr="00911092" w14:paraId="687992B4" w14:textId="77777777" w:rsidTr="008D48F6">
        <w:trPr>
          <w:trHeight w:val="103"/>
        </w:trPr>
        <w:tc>
          <w:tcPr>
            <w:tcW w:w="2165" w:type="pct"/>
            <w:tcBorders>
              <w:bottom w:val="single" w:sz="4" w:space="0" w:color="auto"/>
            </w:tcBorders>
            <w:shd w:val="clear" w:color="000000" w:fill="5B9BD5"/>
            <w:noWrap/>
            <w:vAlign w:val="center"/>
            <w:hideMark/>
          </w:tcPr>
          <w:p w14:paraId="2BADC343" w14:textId="66AC9EEA" w:rsidR="00682839" w:rsidRPr="00911092" w:rsidRDefault="00682839" w:rsidP="006D4C54">
            <w:pPr>
              <w:spacing w:after="0" w:line="240" w:lineRule="auto"/>
              <w:jc w:val="center"/>
              <w:rPr>
                <w:rFonts w:ascii="Calibri" w:eastAsia="Times New Roman" w:hAnsi="Calibri" w:cs="Calibri"/>
                <w:b/>
                <w:bCs/>
                <w:color w:val="FFFFFF"/>
                <w:lang w:eastAsia="en-IN"/>
              </w:rPr>
            </w:pPr>
            <w:r>
              <w:rPr>
                <w:rFonts w:ascii="Calibri" w:eastAsia="Times New Roman" w:hAnsi="Calibri" w:cs="Calibri"/>
                <w:b/>
                <w:bCs/>
                <w:color w:val="FFFFFF"/>
                <w:lang w:eastAsia="en-IN"/>
              </w:rPr>
              <w:t>Bucket</w:t>
            </w:r>
          </w:p>
        </w:tc>
        <w:tc>
          <w:tcPr>
            <w:tcW w:w="2835" w:type="pct"/>
            <w:tcBorders>
              <w:bottom w:val="single" w:sz="4" w:space="0" w:color="auto"/>
            </w:tcBorders>
            <w:shd w:val="clear" w:color="000000" w:fill="5B9BD5"/>
            <w:vAlign w:val="center"/>
          </w:tcPr>
          <w:p w14:paraId="4428B376" w14:textId="67F8F811" w:rsidR="00682839" w:rsidRPr="00911092" w:rsidRDefault="00682839" w:rsidP="006D4C54">
            <w:pPr>
              <w:spacing w:after="0" w:line="240" w:lineRule="auto"/>
              <w:jc w:val="center"/>
              <w:rPr>
                <w:rFonts w:ascii="Calibri" w:eastAsia="Times New Roman" w:hAnsi="Calibri" w:cs="Calibri"/>
                <w:b/>
                <w:bCs/>
                <w:color w:val="FFFFFF"/>
                <w:lang w:eastAsia="en-IN"/>
              </w:rPr>
            </w:pPr>
            <w:r>
              <w:rPr>
                <w:rFonts w:ascii="Calibri" w:eastAsia="Times New Roman" w:hAnsi="Calibri" w:cs="Calibri"/>
                <w:b/>
                <w:bCs/>
                <w:color w:val="FFFFFF"/>
                <w:lang w:eastAsia="en-IN"/>
              </w:rPr>
              <w:t>Time Range</w:t>
            </w:r>
          </w:p>
        </w:tc>
      </w:tr>
      <w:tr w:rsidR="00682839" w:rsidRPr="00911092" w14:paraId="4AEDFA3F" w14:textId="77777777" w:rsidTr="008D48F6">
        <w:trPr>
          <w:trHeight w:val="337"/>
        </w:trPr>
        <w:tc>
          <w:tcPr>
            <w:tcW w:w="2165" w:type="pct"/>
            <w:tcBorders>
              <w:top w:val="single" w:sz="4" w:space="0" w:color="auto"/>
              <w:left w:val="single" w:sz="4" w:space="0" w:color="auto"/>
              <w:bottom w:val="single" w:sz="4" w:space="0" w:color="auto"/>
              <w:right w:val="single" w:sz="4" w:space="0" w:color="auto"/>
            </w:tcBorders>
            <w:shd w:val="clear" w:color="auto" w:fill="auto"/>
            <w:noWrap/>
            <w:vAlign w:val="bottom"/>
          </w:tcPr>
          <w:p w14:paraId="1AFDDF41" w14:textId="4AE1A07B" w:rsidR="00682839" w:rsidRDefault="00682839" w:rsidP="00682839">
            <w:pPr>
              <w:spacing w:after="0"/>
              <w:rPr>
                <w:rFonts w:ascii="Calibri" w:hAnsi="Calibri" w:cs="Calibri"/>
                <w:color w:val="000000"/>
              </w:rPr>
            </w:pPr>
            <w:r w:rsidRPr="00342957">
              <w:rPr>
                <w:rFonts w:ascii="Calibri" w:eastAsia="Times New Roman" w:hAnsi="Calibri" w:cs="Calibri"/>
                <w:color w:val="000000"/>
                <w:lang w:val="en-US"/>
              </w:rPr>
              <w:t>Bucket 1</w:t>
            </w:r>
          </w:p>
        </w:tc>
        <w:tc>
          <w:tcPr>
            <w:tcW w:w="2835" w:type="pct"/>
            <w:tcBorders>
              <w:top w:val="single" w:sz="4" w:space="0" w:color="auto"/>
              <w:left w:val="single" w:sz="4" w:space="0" w:color="auto"/>
              <w:bottom w:val="single" w:sz="4" w:space="0" w:color="auto"/>
              <w:right w:val="single" w:sz="4" w:space="0" w:color="auto"/>
            </w:tcBorders>
            <w:shd w:val="clear" w:color="auto" w:fill="auto"/>
            <w:vAlign w:val="bottom"/>
          </w:tcPr>
          <w:p w14:paraId="186A8E9E" w14:textId="4CD66FB7" w:rsidR="00682839" w:rsidRPr="00911092" w:rsidRDefault="00682839" w:rsidP="00682839">
            <w:pPr>
              <w:spacing w:after="0"/>
              <w:rPr>
                <w:rFonts w:ascii="Calibri" w:hAnsi="Calibri" w:cs="Calibri"/>
                <w:color w:val="000000"/>
              </w:rPr>
            </w:pPr>
            <w:r w:rsidRPr="00342957">
              <w:rPr>
                <w:rFonts w:ascii="Calibri" w:eastAsia="Times New Roman" w:hAnsi="Calibri" w:cs="Calibri"/>
                <w:color w:val="000000"/>
                <w:lang w:val="en-US"/>
              </w:rPr>
              <w:t>00:00 - 03:59</w:t>
            </w:r>
          </w:p>
        </w:tc>
      </w:tr>
      <w:tr w:rsidR="00682839" w:rsidRPr="00911092" w14:paraId="1CFC7E5D" w14:textId="77777777" w:rsidTr="008D48F6">
        <w:trPr>
          <w:trHeight w:val="337"/>
        </w:trPr>
        <w:tc>
          <w:tcPr>
            <w:tcW w:w="2165" w:type="pct"/>
            <w:tcBorders>
              <w:top w:val="single" w:sz="4" w:space="0" w:color="auto"/>
              <w:left w:val="single" w:sz="4" w:space="0" w:color="auto"/>
              <w:bottom w:val="single" w:sz="4" w:space="0" w:color="auto"/>
              <w:right w:val="single" w:sz="4" w:space="0" w:color="auto"/>
            </w:tcBorders>
            <w:shd w:val="clear" w:color="auto" w:fill="auto"/>
            <w:noWrap/>
            <w:vAlign w:val="bottom"/>
          </w:tcPr>
          <w:p w14:paraId="235E1A33" w14:textId="67BE4B22" w:rsidR="00682839" w:rsidRPr="00342957" w:rsidRDefault="00682839" w:rsidP="00682839">
            <w:pPr>
              <w:spacing w:after="0"/>
              <w:rPr>
                <w:rFonts w:ascii="Calibri" w:eastAsia="Times New Roman" w:hAnsi="Calibri" w:cs="Calibri"/>
                <w:color w:val="000000"/>
                <w:lang w:val="en-US"/>
              </w:rPr>
            </w:pPr>
            <w:r w:rsidRPr="00342957">
              <w:rPr>
                <w:rFonts w:ascii="Calibri" w:eastAsia="Times New Roman" w:hAnsi="Calibri" w:cs="Calibri"/>
                <w:color w:val="000000"/>
                <w:lang w:val="en-US"/>
              </w:rPr>
              <w:t>Bucket 2</w:t>
            </w:r>
          </w:p>
        </w:tc>
        <w:tc>
          <w:tcPr>
            <w:tcW w:w="2835" w:type="pct"/>
            <w:tcBorders>
              <w:top w:val="single" w:sz="4" w:space="0" w:color="auto"/>
              <w:left w:val="single" w:sz="4" w:space="0" w:color="auto"/>
              <w:bottom w:val="single" w:sz="4" w:space="0" w:color="auto"/>
              <w:right w:val="single" w:sz="4" w:space="0" w:color="auto"/>
            </w:tcBorders>
            <w:shd w:val="clear" w:color="auto" w:fill="auto"/>
            <w:vAlign w:val="bottom"/>
          </w:tcPr>
          <w:p w14:paraId="6C1FDA09" w14:textId="0A553A69" w:rsidR="00682839" w:rsidRPr="00342957" w:rsidRDefault="00682839" w:rsidP="00682839">
            <w:pPr>
              <w:spacing w:after="0"/>
              <w:rPr>
                <w:rFonts w:ascii="Calibri" w:eastAsia="Times New Roman" w:hAnsi="Calibri" w:cs="Calibri"/>
                <w:color w:val="000000"/>
                <w:lang w:val="en-US"/>
              </w:rPr>
            </w:pPr>
            <w:r w:rsidRPr="00342957">
              <w:rPr>
                <w:rFonts w:ascii="Calibri" w:eastAsia="Times New Roman" w:hAnsi="Calibri" w:cs="Calibri"/>
                <w:color w:val="000000"/>
                <w:lang w:val="en-US"/>
              </w:rPr>
              <w:t>04:00 - 07:59</w:t>
            </w:r>
          </w:p>
        </w:tc>
      </w:tr>
      <w:tr w:rsidR="00682839" w:rsidRPr="00911092" w14:paraId="15D81F15" w14:textId="77777777" w:rsidTr="008D48F6">
        <w:trPr>
          <w:trHeight w:val="337"/>
        </w:trPr>
        <w:tc>
          <w:tcPr>
            <w:tcW w:w="2165" w:type="pct"/>
            <w:tcBorders>
              <w:top w:val="single" w:sz="4" w:space="0" w:color="auto"/>
              <w:left w:val="single" w:sz="4" w:space="0" w:color="auto"/>
              <w:bottom w:val="single" w:sz="4" w:space="0" w:color="auto"/>
              <w:right w:val="single" w:sz="4" w:space="0" w:color="auto"/>
            </w:tcBorders>
            <w:shd w:val="clear" w:color="auto" w:fill="auto"/>
            <w:noWrap/>
            <w:vAlign w:val="bottom"/>
          </w:tcPr>
          <w:p w14:paraId="423EFFB1" w14:textId="02AE8692" w:rsidR="00682839" w:rsidRPr="00342957" w:rsidRDefault="00682839" w:rsidP="00682839">
            <w:pPr>
              <w:spacing w:after="0"/>
              <w:rPr>
                <w:rFonts w:ascii="Calibri" w:eastAsia="Times New Roman" w:hAnsi="Calibri" w:cs="Calibri"/>
                <w:color w:val="000000"/>
                <w:lang w:val="en-US"/>
              </w:rPr>
            </w:pPr>
            <w:r w:rsidRPr="00342957">
              <w:rPr>
                <w:rFonts w:ascii="Calibri" w:eastAsia="Times New Roman" w:hAnsi="Calibri" w:cs="Calibri"/>
                <w:color w:val="000000"/>
                <w:lang w:val="en-US"/>
              </w:rPr>
              <w:t>Bucket 3</w:t>
            </w:r>
          </w:p>
        </w:tc>
        <w:tc>
          <w:tcPr>
            <w:tcW w:w="2835" w:type="pct"/>
            <w:tcBorders>
              <w:top w:val="single" w:sz="4" w:space="0" w:color="auto"/>
              <w:left w:val="single" w:sz="4" w:space="0" w:color="auto"/>
              <w:bottom w:val="single" w:sz="4" w:space="0" w:color="auto"/>
              <w:right w:val="single" w:sz="4" w:space="0" w:color="auto"/>
            </w:tcBorders>
            <w:shd w:val="clear" w:color="auto" w:fill="auto"/>
            <w:vAlign w:val="bottom"/>
          </w:tcPr>
          <w:p w14:paraId="05E3F91A" w14:textId="7C6D39E5" w:rsidR="00682839" w:rsidRPr="00342957" w:rsidRDefault="00682839" w:rsidP="00682839">
            <w:pPr>
              <w:spacing w:after="0"/>
              <w:rPr>
                <w:rFonts w:ascii="Calibri" w:eastAsia="Times New Roman" w:hAnsi="Calibri" w:cs="Calibri"/>
                <w:color w:val="000000"/>
                <w:lang w:val="en-US"/>
              </w:rPr>
            </w:pPr>
            <w:r w:rsidRPr="00342957">
              <w:rPr>
                <w:rFonts w:ascii="Calibri" w:eastAsia="Times New Roman" w:hAnsi="Calibri" w:cs="Calibri"/>
                <w:color w:val="000000"/>
                <w:lang w:val="en-US"/>
              </w:rPr>
              <w:t>08:00 - 11:59</w:t>
            </w:r>
          </w:p>
        </w:tc>
      </w:tr>
      <w:tr w:rsidR="00682839" w:rsidRPr="00911092" w14:paraId="0B0D9FA6" w14:textId="77777777" w:rsidTr="008D48F6">
        <w:trPr>
          <w:trHeight w:val="337"/>
        </w:trPr>
        <w:tc>
          <w:tcPr>
            <w:tcW w:w="2165" w:type="pct"/>
            <w:tcBorders>
              <w:top w:val="single" w:sz="4" w:space="0" w:color="auto"/>
              <w:left w:val="single" w:sz="4" w:space="0" w:color="auto"/>
              <w:bottom w:val="single" w:sz="4" w:space="0" w:color="auto"/>
              <w:right w:val="single" w:sz="4" w:space="0" w:color="auto"/>
            </w:tcBorders>
            <w:shd w:val="clear" w:color="auto" w:fill="auto"/>
            <w:noWrap/>
            <w:vAlign w:val="bottom"/>
          </w:tcPr>
          <w:p w14:paraId="1F2D2ACB" w14:textId="05530281" w:rsidR="00682839" w:rsidRPr="00342957" w:rsidRDefault="00682839" w:rsidP="00682839">
            <w:pPr>
              <w:spacing w:after="0"/>
              <w:rPr>
                <w:rFonts w:ascii="Calibri" w:eastAsia="Times New Roman" w:hAnsi="Calibri" w:cs="Calibri"/>
                <w:color w:val="000000"/>
                <w:lang w:val="en-US"/>
              </w:rPr>
            </w:pPr>
            <w:r w:rsidRPr="00342957">
              <w:rPr>
                <w:rFonts w:ascii="Calibri" w:eastAsia="Times New Roman" w:hAnsi="Calibri" w:cs="Calibri"/>
                <w:color w:val="000000"/>
                <w:lang w:val="en-US"/>
              </w:rPr>
              <w:t>Bucket 4</w:t>
            </w:r>
          </w:p>
        </w:tc>
        <w:tc>
          <w:tcPr>
            <w:tcW w:w="2835" w:type="pct"/>
            <w:tcBorders>
              <w:top w:val="single" w:sz="4" w:space="0" w:color="auto"/>
              <w:left w:val="single" w:sz="4" w:space="0" w:color="auto"/>
              <w:bottom w:val="single" w:sz="4" w:space="0" w:color="auto"/>
              <w:right w:val="single" w:sz="4" w:space="0" w:color="auto"/>
            </w:tcBorders>
            <w:shd w:val="clear" w:color="auto" w:fill="auto"/>
            <w:vAlign w:val="bottom"/>
          </w:tcPr>
          <w:p w14:paraId="22CF7022" w14:textId="5C93C017" w:rsidR="00682839" w:rsidRPr="00342957" w:rsidRDefault="00682839" w:rsidP="00682839">
            <w:pPr>
              <w:spacing w:after="0"/>
              <w:rPr>
                <w:rFonts w:ascii="Calibri" w:eastAsia="Times New Roman" w:hAnsi="Calibri" w:cs="Calibri"/>
                <w:color w:val="000000"/>
                <w:lang w:val="en-US"/>
              </w:rPr>
            </w:pPr>
            <w:r w:rsidRPr="00342957">
              <w:rPr>
                <w:rFonts w:ascii="Calibri" w:eastAsia="Times New Roman" w:hAnsi="Calibri" w:cs="Calibri"/>
                <w:color w:val="000000"/>
                <w:lang w:val="en-US"/>
              </w:rPr>
              <w:t>12:00 - 15:59</w:t>
            </w:r>
          </w:p>
        </w:tc>
      </w:tr>
      <w:tr w:rsidR="00682839" w:rsidRPr="00911092" w14:paraId="030AED63" w14:textId="77777777" w:rsidTr="008D48F6">
        <w:trPr>
          <w:trHeight w:val="337"/>
        </w:trPr>
        <w:tc>
          <w:tcPr>
            <w:tcW w:w="2165" w:type="pct"/>
            <w:tcBorders>
              <w:top w:val="single" w:sz="4" w:space="0" w:color="auto"/>
              <w:left w:val="single" w:sz="4" w:space="0" w:color="auto"/>
              <w:bottom w:val="single" w:sz="4" w:space="0" w:color="auto"/>
              <w:right w:val="single" w:sz="4" w:space="0" w:color="auto"/>
            </w:tcBorders>
            <w:shd w:val="clear" w:color="auto" w:fill="auto"/>
            <w:noWrap/>
            <w:vAlign w:val="bottom"/>
          </w:tcPr>
          <w:p w14:paraId="125F37DC" w14:textId="2B3D1929" w:rsidR="00682839" w:rsidRPr="00342957" w:rsidRDefault="00682839" w:rsidP="00682839">
            <w:pPr>
              <w:spacing w:after="0"/>
              <w:rPr>
                <w:rFonts w:ascii="Calibri" w:eastAsia="Times New Roman" w:hAnsi="Calibri" w:cs="Calibri"/>
                <w:color w:val="000000"/>
                <w:lang w:val="en-US"/>
              </w:rPr>
            </w:pPr>
            <w:r w:rsidRPr="00342957">
              <w:rPr>
                <w:rFonts w:ascii="Calibri" w:eastAsia="Times New Roman" w:hAnsi="Calibri" w:cs="Calibri"/>
                <w:color w:val="000000"/>
                <w:lang w:val="en-US"/>
              </w:rPr>
              <w:t>Bucket 5</w:t>
            </w:r>
          </w:p>
        </w:tc>
        <w:tc>
          <w:tcPr>
            <w:tcW w:w="2835" w:type="pct"/>
            <w:tcBorders>
              <w:top w:val="single" w:sz="4" w:space="0" w:color="auto"/>
              <w:left w:val="single" w:sz="4" w:space="0" w:color="auto"/>
              <w:bottom w:val="single" w:sz="4" w:space="0" w:color="auto"/>
              <w:right w:val="single" w:sz="4" w:space="0" w:color="auto"/>
            </w:tcBorders>
            <w:shd w:val="clear" w:color="auto" w:fill="auto"/>
            <w:vAlign w:val="bottom"/>
          </w:tcPr>
          <w:p w14:paraId="69EEA3B3" w14:textId="61FAF576" w:rsidR="00682839" w:rsidRPr="00342957" w:rsidRDefault="00682839" w:rsidP="00682839">
            <w:pPr>
              <w:spacing w:after="0"/>
              <w:rPr>
                <w:rFonts w:ascii="Calibri" w:eastAsia="Times New Roman" w:hAnsi="Calibri" w:cs="Calibri"/>
                <w:color w:val="000000"/>
                <w:lang w:val="en-US"/>
              </w:rPr>
            </w:pPr>
            <w:r w:rsidRPr="00342957">
              <w:rPr>
                <w:rFonts w:ascii="Calibri" w:eastAsia="Times New Roman" w:hAnsi="Calibri" w:cs="Calibri"/>
                <w:color w:val="000000"/>
                <w:lang w:val="en-US"/>
              </w:rPr>
              <w:t>16:00 - 19:59</w:t>
            </w:r>
          </w:p>
        </w:tc>
      </w:tr>
      <w:tr w:rsidR="00682839" w:rsidRPr="00911092" w14:paraId="47FAFD9C" w14:textId="77777777" w:rsidTr="008D48F6">
        <w:trPr>
          <w:trHeight w:val="337"/>
        </w:trPr>
        <w:tc>
          <w:tcPr>
            <w:tcW w:w="2165" w:type="pct"/>
            <w:tcBorders>
              <w:top w:val="single" w:sz="4" w:space="0" w:color="auto"/>
              <w:left w:val="single" w:sz="4" w:space="0" w:color="auto"/>
              <w:bottom w:val="single" w:sz="4" w:space="0" w:color="auto"/>
              <w:right w:val="single" w:sz="4" w:space="0" w:color="auto"/>
            </w:tcBorders>
            <w:shd w:val="clear" w:color="auto" w:fill="auto"/>
            <w:noWrap/>
            <w:vAlign w:val="bottom"/>
          </w:tcPr>
          <w:p w14:paraId="4704EC6E" w14:textId="02E0314D" w:rsidR="00682839" w:rsidRPr="00342957" w:rsidRDefault="00682839" w:rsidP="00682839">
            <w:pPr>
              <w:spacing w:after="0"/>
              <w:rPr>
                <w:rFonts w:ascii="Calibri" w:eastAsia="Times New Roman" w:hAnsi="Calibri" w:cs="Calibri"/>
                <w:color w:val="000000"/>
                <w:lang w:val="en-US"/>
              </w:rPr>
            </w:pPr>
            <w:r w:rsidRPr="00342957">
              <w:rPr>
                <w:rFonts w:ascii="Calibri" w:eastAsia="Times New Roman" w:hAnsi="Calibri" w:cs="Calibri"/>
                <w:color w:val="000000"/>
                <w:lang w:val="en-US"/>
              </w:rPr>
              <w:t>Bucket 6</w:t>
            </w:r>
          </w:p>
        </w:tc>
        <w:tc>
          <w:tcPr>
            <w:tcW w:w="2835" w:type="pct"/>
            <w:tcBorders>
              <w:top w:val="single" w:sz="4" w:space="0" w:color="auto"/>
              <w:left w:val="single" w:sz="4" w:space="0" w:color="auto"/>
              <w:bottom w:val="single" w:sz="4" w:space="0" w:color="auto"/>
              <w:right w:val="single" w:sz="4" w:space="0" w:color="auto"/>
            </w:tcBorders>
            <w:shd w:val="clear" w:color="auto" w:fill="auto"/>
            <w:vAlign w:val="bottom"/>
          </w:tcPr>
          <w:p w14:paraId="22EF0E0E" w14:textId="6DD01277" w:rsidR="00682839" w:rsidRPr="00342957" w:rsidRDefault="00682839" w:rsidP="00682839">
            <w:pPr>
              <w:spacing w:after="0"/>
              <w:rPr>
                <w:rFonts w:ascii="Calibri" w:eastAsia="Times New Roman" w:hAnsi="Calibri" w:cs="Calibri"/>
                <w:color w:val="000000"/>
                <w:lang w:val="en-US"/>
              </w:rPr>
            </w:pPr>
            <w:r w:rsidRPr="00342957">
              <w:rPr>
                <w:rFonts w:ascii="Calibri" w:eastAsia="Times New Roman" w:hAnsi="Calibri" w:cs="Calibri"/>
                <w:color w:val="000000"/>
                <w:lang w:val="en-US"/>
              </w:rPr>
              <w:t>20:00 - 23:59</w:t>
            </w:r>
          </w:p>
        </w:tc>
      </w:tr>
    </w:tbl>
    <w:p w14:paraId="10A0E7B6" w14:textId="77777777" w:rsidR="00342957" w:rsidRPr="0035213F" w:rsidRDefault="00342957" w:rsidP="00C95CF2">
      <w:pPr>
        <w:spacing w:after="0"/>
        <w:rPr>
          <w:lang w:val="en-US"/>
        </w:rPr>
      </w:pPr>
    </w:p>
    <w:p w14:paraId="22943B25" w14:textId="77777777" w:rsidR="00C95CF2" w:rsidRPr="00911092" w:rsidRDefault="00C95CF2" w:rsidP="00C95CF2">
      <w:pPr>
        <w:pStyle w:val="Heading2"/>
      </w:pPr>
      <w:bookmarkStart w:id="173" w:name="_Toc188520582"/>
      <w:r w:rsidRPr="00911092">
        <w:t>Triggering Events:</w:t>
      </w:r>
      <w:bookmarkEnd w:id="17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025"/>
        <w:gridCol w:w="4431"/>
      </w:tblGrid>
      <w:tr w:rsidR="00371D82" w:rsidRPr="00911092" w14:paraId="7DA5F967" w14:textId="77777777" w:rsidTr="006D4C54">
        <w:trPr>
          <w:trHeight w:val="206"/>
        </w:trPr>
        <w:tc>
          <w:tcPr>
            <w:tcW w:w="2881" w:type="pct"/>
            <w:tcBorders>
              <w:bottom w:val="single" w:sz="4" w:space="0" w:color="auto"/>
            </w:tcBorders>
            <w:shd w:val="clear" w:color="000000" w:fill="5B9BD5"/>
            <w:noWrap/>
            <w:vAlign w:val="center"/>
            <w:hideMark/>
          </w:tcPr>
          <w:p w14:paraId="212E81E0" w14:textId="77777777" w:rsidR="00371D82" w:rsidRPr="00911092" w:rsidRDefault="00371D82" w:rsidP="006D4C54">
            <w:pPr>
              <w:spacing w:after="0" w:line="240" w:lineRule="auto"/>
              <w:jc w:val="center"/>
              <w:rPr>
                <w:rFonts w:ascii="Calibri" w:eastAsia="Times New Roman" w:hAnsi="Calibri" w:cs="Calibri"/>
                <w:b/>
                <w:bCs/>
                <w:color w:val="FFFFFF"/>
                <w:lang w:eastAsia="en-IN"/>
              </w:rPr>
            </w:pPr>
            <w:r w:rsidRPr="00911092">
              <w:rPr>
                <w:rFonts w:ascii="Calibri" w:eastAsia="Times New Roman" w:hAnsi="Calibri" w:cs="Calibri"/>
                <w:b/>
                <w:bCs/>
                <w:color w:val="FFFFFF"/>
                <w:lang w:eastAsia="en-IN"/>
              </w:rPr>
              <w:t>SAS_MESSAGE_SUB_TYPE</w:t>
            </w:r>
            <w:r>
              <w:rPr>
                <w:rFonts w:ascii="Calibri" w:eastAsia="Times New Roman" w:hAnsi="Calibri" w:cs="Calibri"/>
                <w:b/>
                <w:bCs/>
                <w:color w:val="FFFFFF"/>
                <w:lang w:eastAsia="en-IN"/>
              </w:rPr>
              <w:t xml:space="preserve"> (Rules)</w:t>
            </w:r>
          </w:p>
        </w:tc>
        <w:tc>
          <w:tcPr>
            <w:tcW w:w="2119" w:type="pct"/>
            <w:tcBorders>
              <w:bottom w:val="single" w:sz="4" w:space="0" w:color="auto"/>
            </w:tcBorders>
            <w:shd w:val="clear" w:color="000000" w:fill="5B9BD5"/>
            <w:vAlign w:val="center"/>
          </w:tcPr>
          <w:p w14:paraId="103934A9" w14:textId="77777777" w:rsidR="00371D82" w:rsidRPr="00911092" w:rsidRDefault="00371D82" w:rsidP="006D4C54">
            <w:pPr>
              <w:spacing w:after="0" w:line="240" w:lineRule="auto"/>
              <w:jc w:val="center"/>
              <w:rPr>
                <w:rFonts w:ascii="Calibri" w:eastAsia="Times New Roman" w:hAnsi="Calibri" w:cs="Calibri"/>
                <w:b/>
                <w:bCs/>
                <w:color w:val="FFFFFF"/>
                <w:lang w:eastAsia="en-IN"/>
              </w:rPr>
            </w:pPr>
            <w:r w:rsidRPr="00911092">
              <w:rPr>
                <w:rFonts w:ascii="Calibri" w:eastAsia="Times New Roman" w:hAnsi="Calibri" w:cs="Calibri"/>
                <w:b/>
                <w:bCs/>
                <w:color w:val="FFFFFF"/>
                <w:lang w:eastAsia="en-IN"/>
              </w:rPr>
              <w:t>SMH_CLIENT_TRAN_TYPE</w:t>
            </w:r>
          </w:p>
        </w:tc>
      </w:tr>
      <w:tr w:rsidR="00371D82" w:rsidRPr="00911092" w14:paraId="738AD14A" w14:textId="77777777" w:rsidTr="00371D82">
        <w:trPr>
          <w:trHeight w:val="73"/>
        </w:trPr>
        <w:tc>
          <w:tcPr>
            <w:tcW w:w="288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35DE598" w14:textId="77777777" w:rsidR="00371D82" w:rsidRDefault="00371D82" w:rsidP="00371D82">
            <w:pPr>
              <w:spacing w:after="0"/>
              <w:rPr>
                <w:rFonts w:ascii="Calibri" w:hAnsi="Calibri" w:cs="Calibri"/>
                <w:color w:val="000000"/>
              </w:rPr>
            </w:pPr>
            <w:r>
              <w:rPr>
                <w:rFonts w:ascii="Calibri" w:hAnsi="Calibri" w:cs="Calibri"/>
                <w:color w:val="000000"/>
              </w:rPr>
              <w:t>Fund Transfer (Debit)</w:t>
            </w:r>
          </w:p>
        </w:tc>
        <w:tc>
          <w:tcPr>
            <w:tcW w:w="2119" w:type="pct"/>
            <w:tcBorders>
              <w:top w:val="single" w:sz="4" w:space="0" w:color="auto"/>
              <w:left w:val="single" w:sz="4" w:space="0" w:color="auto"/>
              <w:bottom w:val="single" w:sz="4" w:space="0" w:color="auto"/>
              <w:right w:val="single" w:sz="4" w:space="0" w:color="auto"/>
            </w:tcBorders>
            <w:shd w:val="clear" w:color="auto" w:fill="auto"/>
            <w:vAlign w:val="bottom"/>
          </w:tcPr>
          <w:p w14:paraId="243DD7C1" w14:textId="1AC4EED7" w:rsidR="00AD5B0F" w:rsidRPr="00911092" w:rsidRDefault="00371D82" w:rsidP="006D4C54">
            <w:pPr>
              <w:spacing w:after="0"/>
              <w:rPr>
                <w:rFonts w:ascii="Calibri" w:hAnsi="Calibri" w:cs="Calibri"/>
                <w:color w:val="000000"/>
              </w:rPr>
            </w:pPr>
            <w:r>
              <w:rPr>
                <w:rFonts w:ascii="Calibri" w:hAnsi="Calibri" w:cs="Calibri"/>
                <w:color w:val="000000"/>
              </w:rPr>
              <w:t>“RFFT_OAT”, “RFFT_TWB”, “RFFT_WIC”, “RFFT_IFT”, “RFFT_REM”</w:t>
            </w:r>
          </w:p>
        </w:tc>
      </w:tr>
      <w:tr w:rsidR="00AD5B0F" w:rsidRPr="00911092" w14:paraId="60061935" w14:textId="77777777" w:rsidTr="00796F10">
        <w:trPr>
          <w:trHeight w:val="73"/>
        </w:trPr>
        <w:tc>
          <w:tcPr>
            <w:tcW w:w="2881" w:type="pct"/>
            <w:tcBorders>
              <w:top w:val="single" w:sz="4" w:space="0" w:color="auto"/>
              <w:left w:val="single" w:sz="4" w:space="0" w:color="auto"/>
              <w:bottom w:val="single" w:sz="4" w:space="0" w:color="auto"/>
              <w:right w:val="single" w:sz="4" w:space="0" w:color="auto"/>
            </w:tcBorders>
            <w:shd w:val="clear" w:color="auto" w:fill="auto"/>
            <w:noWrap/>
            <w:vAlign w:val="bottom"/>
          </w:tcPr>
          <w:p w14:paraId="12CDF52A" w14:textId="7937938B" w:rsidR="00AD5B0F" w:rsidRDefault="00AD5B0F" w:rsidP="00AD5B0F">
            <w:pPr>
              <w:spacing w:after="0"/>
              <w:rPr>
                <w:rFonts w:ascii="Calibri" w:hAnsi="Calibri" w:cs="Calibri"/>
                <w:color w:val="000000"/>
              </w:rPr>
            </w:pPr>
            <w:r>
              <w:rPr>
                <w:rFonts w:ascii="Calibri" w:hAnsi="Calibri" w:cs="Calibri"/>
                <w:color w:val="000000"/>
              </w:rPr>
              <w:t>Cash Withdrawal</w:t>
            </w:r>
          </w:p>
        </w:tc>
        <w:tc>
          <w:tcPr>
            <w:tcW w:w="2119" w:type="pct"/>
            <w:tcBorders>
              <w:top w:val="single" w:sz="4" w:space="0" w:color="auto"/>
              <w:left w:val="single" w:sz="4" w:space="0" w:color="auto"/>
              <w:bottom w:val="single" w:sz="4" w:space="0" w:color="auto"/>
              <w:right w:val="single" w:sz="4" w:space="0" w:color="auto"/>
            </w:tcBorders>
            <w:shd w:val="clear" w:color="auto" w:fill="auto"/>
            <w:vAlign w:val="bottom"/>
          </w:tcPr>
          <w:p w14:paraId="0243043C" w14:textId="642446C9" w:rsidR="00AD5B0F" w:rsidRDefault="00AD5B0F" w:rsidP="00AD5B0F">
            <w:pPr>
              <w:spacing w:after="0"/>
              <w:rPr>
                <w:rFonts w:ascii="Calibri" w:hAnsi="Calibri" w:cs="Calibri"/>
                <w:color w:val="000000"/>
              </w:rPr>
            </w:pPr>
            <w:r>
              <w:rPr>
                <w:rFonts w:ascii="Calibri" w:hAnsi="Calibri" w:cs="Calibri"/>
                <w:color w:val="000000"/>
              </w:rPr>
              <w:t>“RFFT_ATMWD”</w:t>
            </w:r>
          </w:p>
        </w:tc>
      </w:tr>
      <w:tr w:rsidR="00AD5B0F" w:rsidRPr="00911092" w14:paraId="233BA886" w14:textId="77777777" w:rsidTr="00796F10">
        <w:trPr>
          <w:trHeight w:val="73"/>
        </w:trPr>
        <w:tc>
          <w:tcPr>
            <w:tcW w:w="2881" w:type="pct"/>
            <w:tcBorders>
              <w:top w:val="single" w:sz="4" w:space="0" w:color="auto"/>
              <w:left w:val="single" w:sz="4" w:space="0" w:color="auto"/>
              <w:bottom w:val="single" w:sz="4" w:space="0" w:color="auto"/>
              <w:right w:val="single" w:sz="4" w:space="0" w:color="auto"/>
            </w:tcBorders>
            <w:shd w:val="clear" w:color="auto" w:fill="auto"/>
            <w:noWrap/>
            <w:vAlign w:val="bottom"/>
          </w:tcPr>
          <w:p w14:paraId="39234877" w14:textId="5EBC80A2" w:rsidR="00AD5B0F" w:rsidRDefault="00AD5B0F" w:rsidP="00AD5B0F">
            <w:pPr>
              <w:spacing w:after="0"/>
              <w:rPr>
                <w:rFonts w:ascii="Calibri" w:hAnsi="Calibri" w:cs="Calibri"/>
                <w:color w:val="000000"/>
              </w:rPr>
            </w:pPr>
            <w:r>
              <w:rPr>
                <w:rFonts w:ascii="Calibri" w:hAnsi="Calibri" w:cs="Calibri"/>
                <w:color w:val="000000"/>
              </w:rPr>
              <w:t>Bill Payment</w:t>
            </w:r>
          </w:p>
        </w:tc>
        <w:tc>
          <w:tcPr>
            <w:tcW w:w="2119" w:type="pct"/>
            <w:tcBorders>
              <w:top w:val="single" w:sz="4" w:space="0" w:color="auto"/>
              <w:left w:val="single" w:sz="4" w:space="0" w:color="auto"/>
              <w:bottom w:val="single" w:sz="4" w:space="0" w:color="auto"/>
              <w:right w:val="single" w:sz="4" w:space="0" w:color="auto"/>
            </w:tcBorders>
            <w:shd w:val="clear" w:color="auto" w:fill="auto"/>
            <w:vAlign w:val="bottom"/>
          </w:tcPr>
          <w:p w14:paraId="199FD1AD" w14:textId="009FAB1C" w:rsidR="00AD5B0F" w:rsidRDefault="00AD5B0F" w:rsidP="00AD5B0F">
            <w:pPr>
              <w:spacing w:after="0"/>
              <w:rPr>
                <w:rFonts w:ascii="Calibri" w:hAnsi="Calibri" w:cs="Calibri"/>
                <w:color w:val="000000"/>
              </w:rPr>
            </w:pPr>
            <w:r>
              <w:rPr>
                <w:rFonts w:ascii="Calibri" w:hAnsi="Calibri" w:cs="Calibri"/>
                <w:color w:val="000000"/>
              </w:rPr>
              <w:t>“RFFT_UTBP”</w:t>
            </w:r>
          </w:p>
        </w:tc>
      </w:tr>
      <w:tr w:rsidR="00AD5B0F" w:rsidRPr="00911092" w14:paraId="260A0714" w14:textId="77777777" w:rsidTr="00796F10">
        <w:trPr>
          <w:trHeight w:val="73"/>
        </w:trPr>
        <w:tc>
          <w:tcPr>
            <w:tcW w:w="2881" w:type="pct"/>
            <w:tcBorders>
              <w:top w:val="single" w:sz="4" w:space="0" w:color="auto"/>
              <w:left w:val="single" w:sz="4" w:space="0" w:color="auto"/>
              <w:bottom w:val="single" w:sz="4" w:space="0" w:color="auto"/>
              <w:right w:val="single" w:sz="4" w:space="0" w:color="auto"/>
            </w:tcBorders>
            <w:shd w:val="clear" w:color="auto" w:fill="auto"/>
            <w:noWrap/>
            <w:vAlign w:val="bottom"/>
          </w:tcPr>
          <w:p w14:paraId="0229954F" w14:textId="08740600" w:rsidR="00AD5B0F" w:rsidRDefault="00AD5B0F" w:rsidP="00AD5B0F">
            <w:pPr>
              <w:spacing w:after="0"/>
              <w:rPr>
                <w:rFonts w:ascii="Calibri" w:hAnsi="Calibri" w:cs="Calibri"/>
                <w:color w:val="000000"/>
              </w:rPr>
            </w:pPr>
            <w:r>
              <w:rPr>
                <w:rFonts w:ascii="Calibri" w:hAnsi="Calibri" w:cs="Calibri"/>
                <w:color w:val="000000"/>
              </w:rPr>
              <w:t>POS/ECOM Transactions</w:t>
            </w:r>
          </w:p>
        </w:tc>
        <w:tc>
          <w:tcPr>
            <w:tcW w:w="2119" w:type="pct"/>
            <w:tcBorders>
              <w:top w:val="single" w:sz="4" w:space="0" w:color="auto"/>
              <w:left w:val="single" w:sz="4" w:space="0" w:color="auto"/>
              <w:bottom w:val="single" w:sz="4" w:space="0" w:color="auto"/>
              <w:right w:val="single" w:sz="4" w:space="0" w:color="auto"/>
            </w:tcBorders>
            <w:shd w:val="clear" w:color="auto" w:fill="auto"/>
            <w:vAlign w:val="bottom"/>
          </w:tcPr>
          <w:p w14:paraId="10519D3E" w14:textId="6616E3A6" w:rsidR="00AD5B0F" w:rsidRDefault="00AD5B0F" w:rsidP="00AD5B0F">
            <w:pPr>
              <w:spacing w:after="0"/>
              <w:rPr>
                <w:rFonts w:ascii="Calibri" w:hAnsi="Calibri" w:cs="Calibri"/>
                <w:color w:val="000000"/>
              </w:rPr>
            </w:pPr>
            <w:r>
              <w:rPr>
                <w:rFonts w:ascii="Calibri" w:hAnsi="Calibri" w:cs="Calibri"/>
                <w:color w:val="000000"/>
              </w:rPr>
              <w:t>“RFFT_ECOM”, “RFFT_POS”</w:t>
            </w:r>
          </w:p>
        </w:tc>
      </w:tr>
      <w:tr w:rsidR="00AD5B0F" w:rsidRPr="00911092" w14:paraId="3F73A5DC" w14:textId="77777777" w:rsidTr="006D4C54">
        <w:trPr>
          <w:trHeight w:val="206"/>
        </w:trPr>
        <w:tc>
          <w:tcPr>
            <w:tcW w:w="2881" w:type="pct"/>
            <w:tcBorders>
              <w:bottom w:val="single" w:sz="4" w:space="0" w:color="auto"/>
            </w:tcBorders>
            <w:shd w:val="clear" w:color="000000" w:fill="5B9BD5"/>
            <w:noWrap/>
            <w:vAlign w:val="center"/>
            <w:hideMark/>
          </w:tcPr>
          <w:p w14:paraId="2F8BFD58" w14:textId="77777777" w:rsidR="00AD5B0F" w:rsidRPr="00911092" w:rsidRDefault="00AD5B0F" w:rsidP="00AD5B0F">
            <w:pPr>
              <w:spacing w:after="0" w:line="240" w:lineRule="auto"/>
              <w:jc w:val="center"/>
              <w:rPr>
                <w:rFonts w:ascii="Calibri" w:eastAsia="Times New Roman" w:hAnsi="Calibri" w:cs="Calibri"/>
                <w:b/>
                <w:bCs/>
                <w:color w:val="FFFFFF"/>
                <w:lang w:eastAsia="en-IN"/>
              </w:rPr>
            </w:pPr>
            <w:r w:rsidRPr="00911092">
              <w:rPr>
                <w:rFonts w:ascii="Calibri" w:eastAsia="Times New Roman" w:hAnsi="Calibri" w:cs="Calibri"/>
                <w:b/>
                <w:bCs/>
                <w:color w:val="FFFFFF"/>
                <w:lang w:eastAsia="en-IN"/>
              </w:rPr>
              <w:t>SAS_MESSAGE_SUB_TYPE</w:t>
            </w:r>
            <w:r>
              <w:rPr>
                <w:rFonts w:ascii="Calibri" w:eastAsia="Times New Roman" w:hAnsi="Calibri" w:cs="Calibri"/>
                <w:b/>
                <w:bCs/>
                <w:color w:val="FFFFFF"/>
                <w:lang w:eastAsia="en-IN"/>
              </w:rPr>
              <w:t xml:space="preserve"> (Profiles)</w:t>
            </w:r>
          </w:p>
        </w:tc>
        <w:tc>
          <w:tcPr>
            <w:tcW w:w="2119" w:type="pct"/>
            <w:tcBorders>
              <w:bottom w:val="single" w:sz="4" w:space="0" w:color="auto"/>
            </w:tcBorders>
            <w:shd w:val="clear" w:color="000000" w:fill="5B9BD5"/>
            <w:vAlign w:val="center"/>
          </w:tcPr>
          <w:p w14:paraId="2882DD61" w14:textId="77777777" w:rsidR="00AD5B0F" w:rsidRPr="00911092" w:rsidRDefault="00AD5B0F" w:rsidP="00AD5B0F">
            <w:pPr>
              <w:spacing w:after="0" w:line="240" w:lineRule="auto"/>
              <w:jc w:val="center"/>
              <w:rPr>
                <w:rFonts w:ascii="Calibri" w:eastAsia="Times New Roman" w:hAnsi="Calibri" w:cs="Calibri"/>
                <w:b/>
                <w:bCs/>
                <w:color w:val="FFFFFF"/>
                <w:lang w:eastAsia="en-IN"/>
              </w:rPr>
            </w:pPr>
            <w:r w:rsidRPr="00911092">
              <w:rPr>
                <w:rFonts w:ascii="Calibri" w:eastAsia="Times New Roman" w:hAnsi="Calibri" w:cs="Calibri"/>
                <w:b/>
                <w:bCs/>
                <w:color w:val="FFFFFF"/>
                <w:lang w:eastAsia="en-IN"/>
              </w:rPr>
              <w:t>SMH_CLIENT_TRAN_TYPE</w:t>
            </w:r>
          </w:p>
        </w:tc>
      </w:tr>
      <w:tr w:rsidR="00AD5B0F" w:rsidRPr="00911092" w14:paraId="249D372A" w14:textId="77777777" w:rsidTr="00062E0B">
        <w:trPr>
          <w:trHeight w:val="73"/>
        </w:trPr>
        <w:tc>
          <w:tcPr>
            <w:tcW w:w="288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2AEB7AC" w14:textId="11784226" w:rsidR="00AD5B0F" w:rsidRDefault="00AD5B0F" w:rsidP="00AD5B0F">
            <w:pPr>
              <w:spacing w:after="0"/>
              <w:rPr>
                <w:rFonts w:ascii="Calibri" w:hAnsi="Calibri" w:cs="Calibri"/>
                <w:color w:val="000000"/>
              </w:rPr>
            </w:pPr>
            <w:r>
              <w:rPr>
                <w:rFonts w:ascii="Calibri" w:hAnsi="Calibri" w:cs="Calibri"/>
                <w:color w:val="000000"/>
              </w:rPr>
              <w:t>Fund Transfer (Debit)</w:t>
            </w:r>
          </w:p>
        </w:tc>
        <w:tc>
          <w:tcPr>
            <w:tcW w:w="2119" w:type="pct"/>
            <w:tcBorders>
              <w:top w:val="single" w:sz="4" w:space="0" w:color="auto"/>
              <w:left w:val="single" w:sz="4" w:space="0" w:color="auto"/>
              <w:bottom w:val="single" w:sz="4" w:space="0" w:color="auto"/>
              <w:right w:val="single" w:sz="4" w:space="0" w:color="auto"/>
            </w:tcBorders>
            <w:shd w:val="clear" w:color="auto" w:fill="auto"/>
            <w:vAlign w:val="bottom"/>
          </w:tcPr>
          <w:p w14:paraId="13C917A8" w14:textId="0A2364B2" w:rsidR="00AD5B0F" w:rsidRPr="00911092" w:rsidRDefault="00AD5B0F" w:rsidP="00AD5B0F">
            <w:pPr>
              <w:spacing w:after="0"/>
              <w:rPr>
                <w:rFonts w:ascii="Calibri" w:hAnsi="Calibri" w:cs="Calibri"/>
                <w:color w:val="000000"/>
              </w:rPr>
            </w:pPr>
            <w:r>
              <w:rPr>
                <w:rFonts w:ascii="Calibri" w:hAnsi="Calibri" w:cs="Calibri"/>
                <w:color w:val="000000"/>
              </w:rPr>
              <w:t>“OFFT_OAT”, “OFFT_TWB”, “OFFT_WIC”, “OFFT_IFT”, “OFFT_REM”</w:t>
            </w:r>
          </w:p>
        </w:tc>
      </w:tr>
      <w:tr w:rsidR="00AD5B0F" w:rsidRPr="00911092" w14:paraId="0D809E9B" w14:textId="77777777" w:rsidTr="006333D9">
        <w:trPr>
          <w:trHeight w:val="73"/>
        </w:trPr>
        <w:tc>
          <w:tcPr>
            <w:tcW w:w="2881" w:type="pct"/>
            <w:tcBorders>
              <w:top w:val="single" w:sz="4" w:space="0" w:color="auto"/>
              <w:left w:val="single" w:sz="4" w:space="0" w:color="auto"/>
              <w:bottom w:val="single" w:sz="4" w:space="0" w:color="auto"/>
              <w:right w:val="single" w:sz="4" w:space="0" w:color="auto"/>
            </w:tcBorders>
            <w:shd w:val="clear" w:color="auto" w:fill="auto"/>
            <w:noWrap/>
            <w:vAlign w:val="bottom"/>
          </w:tcPr>
          <w:p w14:paraId="60D68D30" w14:textId="4A081197" w:rsidR="00AD5B0F" w:rsidRDefault="00AD5B0F" w:rsidP="00AD5B0F">
            <w:pPr>
              <w:spacing w:after="0"/>
              <w:rPr>
                <w:rFonts w:ascii="Calibri" w:hAnsi="Calibri" w:cs="Calibri"/>
                <w:color w:val="000000"/>
              </w:rPr>
            </w:pPr>
            <w:r>
              <w:rPr>
                <w:rFonts w:ascii="Calibri" w:hAnsi="Calibri" w:cs="Calibri"/>
                <w:color w:val="000000"/>
              </w:rPr>
              <w:t>Cash Withdrawal</w:t>
            </w:r>
          </w:p>
        </w:tc>
        <w:tc>
          <w:tcPr>
            <w:tcW w:w="2119" w:type="pct"/>
            <w:tcBorders>
              <w:top w:val="single" w:sz="4" w:space="0" w:color="auto"/>
              <w:left w:val="single" w:sz="4" w:space="0" w:color="auto"/>
              <w:bottom w:val="single" w:sz="4" w:space="0" w:color="auto"/>
              <w:right w:val="single" w:sz="4" w:space="0" w:color="auto"/>
            </w:tcBorders>
            <w:shd w:val="clear" w:color="auto" w:fill="auto"/>
            <w:vAlign w:val="bottom"/>
          </w:tcPr>
          <w:p w14:paraId="21F34A93" w14:textId="3921539E" w:rsidR="00AD5B0F" w:rsidRDefault="00AD5B0F" w:rsidP="00AD5B0F">
            <w:pPr>
              <w:spacing w:after="0"/>
              <w:rPr>
                <w:rFonts w:ascii="Calibri" w:hAnsi="Calibri" w:cs="Calibri"/>
                <w:color w:val="000000"/>
              </w:rPr>
            </w:pPr>
            <w:r>
              <w:rPr>
                <w:rFonts w:ascii="Calibri" w:hAnsi="Calibri" w:cs="Calibri"/>
                <w:color w:val="000000"/>
              </w:rPr>
              <w:t>“OFFT_ATMWD”</w:t>
            </w:r>
          </w:p>
        </w:tc>
      </w:tr>
      <w:tr w:rsidR="00AD5B0F" w:rsidRPr="00911092" w14:paraId="13C07028" w14:textId="77777777" w:rsidTr="006333D9">
        <w:trPr>
          <w:trHeight w:val="73"/>
        </w:trPr>
        <w:tc>
          <w:tcPr>
            <w:tcW w:w="2881" w:type="pct"/>
            <w:tcBorders>
              <w:top w:val="single" w:sz="4" w:space="0" w:color="auto"/>
              <w:left w:val="single" w:sz="4" w:space="0" w:color="auto"/>
              <w:bottom w:val="single" w:sz="4" w:space="0" w:color="auto"/>
              <w:right w:val="single" w:sz="4" w:space="0" w:color="auto"/>
            </w:tcBorders>
            <w:shd w:val="clear" w:color="auto" w:fill="auto"/>
            <w:noWrap/>
            <w:vAlign w:val="bottom"/>
          </w:tcPr>
          <w:p w14:paraId="398E48A9" w14:textId="023C647B" w:rsidR="00AD5B0F" w:rsidRDefault="00AD5B0F" w:rsidP="00AD5B0F">
            <w:pPr>
              <w:spacing w:after="0"/>
              <w:rPr>
                <w:rFonts w:ascii="Calibri" w:hAnsi="Calibri" w:cs="Calibri"/>
                <w:color w:val="000000"/>
              </w:rPr>
            </w:pPr>
            <w:r>
              <w:rPr>
                <w:rFonts w:ascii="Calibri" w:hAnsi="Calibri" w:cs="Calibri"/>
                <w:color w:val="000000"/>
              </w:rPr>
              <w:t>Bill Payment</w:t>
            </w:r>
          </w:p>
        </w:tc>
        <w:tc>
          <w:tcPr>
            <w:tcW w:w="2119" w:type="pct"/>
            <w:tcBorders>
              <w:top w:val="single" w:sz="4" w:space="0" w:color="auto"/>
              <w:left w:val="single" w:sz="4" w:space="0" w:color="auto"/>
              <w:bottom w:val="single" w:sz="4" w:space="0" w:color="auto"/>
              <w:right w:val="single" w:sz="4" w:space="0" w:color="auto"/>
            </w:tcBorders>
            <w:shd w:val="clear" w:color="auto" w:fill="auto"/>
            <w:vAlign w:val="bottom"/>
          </w:tcPr>
          <w:p w14:paraId="228642E1" w14:textId="46AAE243" w:rsidR="00AD5B0F" w:rsidRDefault="00AD5B0F" w:rsidP="00AD5B0F">
            <w:pPr>
              <w:spacing w:after="0"/>
              <w:rPr>
                <w:rFonts w:ascii="Calibri" w:hAnsi="Calibri" w:cs="Calibri"/>
                <w:color w:val="000000"/>
              </w:rPr>
            </w:pPr>
            <w:r>
              <w:rPr>
                <w:rFonts w:ascii="Calibri" w:hAnsi="Calibri" w:cs="Calibri"/>
                <w:color w:val="000000"/>
              </w:rPr>
              <w:t>“OFFT_UTBP”</w:t>
            </w:r>
          </w:p>
        </w:tc>
      </w:tr>
      <w:tr w:rsidR="00AD5B0F" w:rsidRPr="00911092" w14:paraId="7D823542" w14:textId="77777777" w:rsidTr="006333D9">
        <w:trPr>
          <w:trHeight w:val="73"/>
        </w:trPr>
        <w:tc>
          <w:tcPr>
            <w:tcW w:w="2881" w:type="pct"/>
            <w:tcBorders>
              <w:top w:val="single" w:sz="4" w:space="0" w:color="auto"/>
              <w:left w:val="single" w:sz="4" w:space="0" w:color="auto"/>
              <w:bottom w:val="single" w:sz="4" w:space="0" w:color="auto"/>
              <w:right w:val="single" w:sz="4" w:space="0" w:color="auto"/>
            </w:tcBorders>
            <w:shd w:val="clear" w:color="auto" w:fill="auto"/>
            <w:noWrap/>
            <w:vAlign w:val="bottom"/>
          </w:tcPr>
          <w:p w14:paraId="69DCEB47" w14:textId="09D1DBDF" w:rsidR="00AD5B0F" w:rsidRDefault="00AD5B0F" w:rsidP="00AD5B0F">
            <w:pPr>
              <w:spacing w:after="0"/>
              <w:rPr>
                <w:rFonts w:ascii="Calibri" w:hAnsi="Calibri" w:cs="Calibri"/>
                <w:color w:val="000000"/>
              </w:rPr>
            </w:pPr>
            <w:r>
              <w:rPr>
                <w:rFonts w:ascii="Calibri" w:hAnsi="Calibri" w:cs="Calibri"/>
                <w:color w:val="000000"/>
              </w:rPr>
              <w:t>POS/ECOM Transactions</w:t>
            </w:r>
          </w:p>
        </w:tc>
        <w:tc>
          <w:tcPr>
            <w:tcW w:w="2119" w:type="pct"/>
            <w:tcBorders>
              <w:top w:val="single" w:sz="4" w:space="0" w:color="auto"/>
              <w:left w:val="single" w:sz="4" w:space="0" w:color="auto"/>
              <w:bottom w:val="single" w:sz="4" w:space="0" w:color="auto"/>
              <w:right w:val="single" w:sz="4" w:space="0" w:color="auto"/>
            </w:tcBorders>
            <w:shd w:val="clear" w:color="auto" w:fill="auto"/>
            <w:vAlign w:val="bottom"/>
          </w:tcPr>
          <w:p w14:paraId="5B3AE579" w14:textId="6E34668D" w:rsidR="00AD5B0F" w:rsidRDefault="00AD5B0F" w:rsidP="00AD5B0F">
            <w:pPr>
              <w:spacing w:after="0"/>
              <w:rPr>
                <w:rFonts w:ascii="Calibri" w:hAnsi="Calibri" w:cs="Calibri"/>
                <w:color w:val="000000"/>
              </w:rPr>
            </w:pPr>
            <w:r>
              <w:rPr>
                <w:rFonts w:ascii="Calibri" w:hAnsi="Calibri" w:cs="Calibri"/>
                <w:color w:val="000000"/>
              </w:rPr>
              <w:t>“OFFT_ECOM”, “OFFT_POS”</w:t>
            </w:r>
          </w:p>
        </w:tc>
      </w:tr>
    </w:tbl>
    <w:p w14:paraId="54F1871C" w14:textId="77777777" w:rsidR="00C95CF2" w:rsidRDefault="00C95CF2" w:rsidP="00C95CF2">
      <w:pPr>
        <w:rPr>
          <w:rFonts w:ascii="Calibri" w:hAnsi="Calibri" w:cs="Calibri"/>
        </w:rPr>
      </w:pPr>
    </w:p>
    <w:p w14:paraId="50D92911" w14:textId="77777777" w:rsidR="00C95CF2" w:rsidRPr="00F143AD" w:rsidRDefault="00C95CF2" w:rsidP="00C95CF2">
      <w:pPr>
        <w:pStyle w:val="Heading2"/>
      </w:pPr>
      <w:bookmarkStart w:id="174" w:name="_Toc188520583"/>
      <w:r>
        <w:t>Applicable source channels</w:t>
      </w:r>
      <w:r w:rsidRPr="00911092">
        <w:t>:</w:t>
      </w:r>
      <w:bookmarkEnd w:id="17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25"/>
        <w:gridCol w:w="4431"/>
      </w:tblGrid>
      <w:tr w:rsidR="00C95CF2" w:rsidRPr="00911092" w14:paraId="3AB58787" w14:textId="77777777" w:rsidTr="006D4C54">
        <w:trPr>
          <w:trHeight w:val="152"/>
        </w:trPr>
        <w:tc>
          <w:tcPr>
            <w:tcW w:w="2881" w:type="pct"/>
            <w:shd w:val="clear" w:color="000000" w:fill="5B9BD5"/>
            <w:noWrap/>
            <w:vAlign w:val="center"/>
            <w:hideMark/>
          </w:tcPr>
          <w:p w14:paraId="36096098" w14:textId="77777777" w:rsidR="00C95CF2" w:rsidRPr="00911092" w:rsidRDefault="00C95CF2" w:rsidP="006D4C54">
            <w:pPr>
              <w:spacing w:after="0" w:line="240" w:lineRule="auto"/>
              <w:jc w:val="center"/>
              <w:rPr>
                <w:rFonts w:ascii="Calibri" w:eastAsia="Times New Roman" w:hAnsi="Calibri" w:cs="Calibri"/>
                <w:b/>
                <w:bCs/>
                <w:color w:val="FFFFFF"/>
                <w:lang w:eastAsia="en-IN"/>
              </w:rPr>
            </w:pPr>
            <w:r>
              <w:rPr>
                <w:rFonts w:ascii="Calibri" w:eastAsia="Times New Roman" w:hAnsi="Calibri" w:cs="Calibri"/>
                <w:b/>
                <w:bCs/>
                <w:color w:val="FFFFFF"/>
                <w:lang w:eastAsia="en-IN"/>
              </w:rPr>
              <w:t>Source channels</w:t>
            </w:r>
          </w:p>
        </w:tc>
        <w:tc>
          <w:tcPr>
            <w:tcW w:w="2119" w:type="pct"/>
            <w:shd w:val="clear" w:color="000000" w:fill="5B9BD5"/>
            <w:vAlign w:val="center"/>
          </w:tcPr>
          <w:p w14:paraId="20CB84E2" w14:textId="77777777" w:rsidR="00C95CF2" w:rsidRPr="00911092" w:rsidRDefault="00C95CF2" w:rsidP="006D4C54">
            <w:pPr>
              <w:spacing w:after="0" w:line="240" w:lineRule="auto"/>
              <w:jc w:val="center"/>
              <w:rPr>
                <w:rFonts w:ascii="Calibri" w:eastAsia="Times New Roman" w:hAnsi="Calibri" w:cs="Calibri"/>
                <w:b/>
                <w:bCs/>
                <w:color w:val="FFFFFF"/>
                <w:lang w:eastAsia="en-IN"/>
              </w:rPr>
            </w:pPr>
            <w:r>
              <w:rPr>
                <w:rFonts w:ascii="Calibri" w:eastAsia="Times New Roman" w:hAnsi="Calibri" w:cs="Calibri"/>
                <w:b/>
                <w:bCs/>
                <w:color w:val="FFFFFF"/>
                <w:lang w:eastAsia="en-IN"/>
              </w:rPr>
              <w:t>Source channel code</w:t>
            </w:r>
          </w:p>
        </w:tc>
      </w:tr>
      <w:tr w:rsidR="00C95CF2" w:rsidRPr="00911092" w14:paraId="2AD09CC4" w14:textId="77777777" w:rsidTr="006D4C54">
        <w:trPr>
          <w:trHeight w:val="73"/>
        </w:trPr>
        <w:tc>
          <w:tcPr>
            <w:tcW w:w="2881" w:type="pct"/>
            <w:shd w:val="clear" w:color="auto" w:fill="auto"/>
            <w:noWrap/>
            <w:vAlign w:val="bottom"/>
            <w:hideMark/>
          </w:tcPr>
          <w:p w14:paraId="611D0D13" w14:textId="77777777" w:rsidR="00C95CF2" w:rsidRPr="00911092" w:rsidRDefault="00C95CF2" w:rsidP="006D4C54">
            <w:pPr>
              <w:spacing w:after="0"/>
              <w:rPr>
                <w:rFonts w:ascii="Calibri" w:hAnsi="Calibri" w:cs="Calibri"/>
                <w:color w:val="000000"/>
              </w:rPr>
            </w:pPr>
            <w:r>
              <w:rPr>
                <w:rFonts w:ascii="Calibri" w:hAnsi="Calibri" w:cs="Calibri"/>
                <w:color w:val="000000"/>
              </w:rPr>
              <w:t>Mobile Banking</w:t>
            </w:r>
          </w:p>
        </w:tc>
        <w:tc>
          <w:tcPr>
            <w:tcW w:w="2119" w:type="pct"/>
            <w:shd w:val="clear" w:color="auto" w:fill="auto"/>
            <w:vAlign w:val="bottom"/>
          </w:tcPr>
          <w:p w14:paraId="328B733C" w14:textId="569309B1" w:rsidR="00C95CF2" w:rsidRPr="00911092" w:rsidRDefault="00167B64" w:rsidP="006D4C54">
            <w:pPr>
              <w:spacing w:after="0"/>
              <w:rPr>
                <w:rFonts w:ascii="Calibri" w:hAnsi="Calibri" w:cs="Calibri"/>
                <w:color w:val="000000"/>
              </w:rPr>
            </w:pPr>
            <w:r>
              <w:rPr>
                <w:rFonts w:ascii="Calibri" w:hAnsi="Calibri" w:cs="Calibri"/>
                <w:color w:val="000000"/>
              </w:rPr>
              <w:t>“MOB”</w:t>
            </w:r>
          </w:p>
        </w:tc>
      </w:tr>
    </w:tbl>
    <w:p w14:paraId="201AC81F" w14:textId="77777777" w:rsidR="00C95CF2" w:rsidRPr="00911092" w:rsidRDefault="00C95CF2" w:rsidP="00C95CF2">
      <w:pPr>
        <w:rPr>
          <w:rFonts w:ascii="Calibri" w:hAnsi="Calibri" w:cs="Calibri"/>
        </w:rPr>
      </w:pPr>
    </w:p>
    <w:p w14:paraId="3E7C1A97" w14:textId="77777777" w:rsidR="00C95CF2" w:rsidRPr="00911092" w:rsidRDefault="00C95CF2" w:rsidP="00C95CF2">
      <w:pPr>
        <w:pStyle w:val="Heading2"/>
      </w:pPr>
      <w:bookmarkStart w:id="175" w:name="_Toc188520584"/>
      <w:r w:rsidRPr="00911092">
        <w:t>Rule Variables:</w:t>
      </w:r>
      <w:bookmarkEnd w:id="175"/>
    </w:p>
    <w:tbl>
      <w:tblPr>
        <w:tblStyle w:val="GridTable4-Accent31"/>
        <w:tblW w:w="5000" w:type="pct"/>
        <w:tblLook w:val="0420" w:firstRow="1" w:lastRow="0" w:firstColumn="0" w:lastColumn="0" w:noHBand="0" w:noVBand="1"/>
      </w:tblPr>
      <w:tblGrid>
        <w:gridCol w:w="3411"/>
        <w:gridCol w:w="1090"/>
        <w:gridCol w:w="1087"/>
        <w:gridCol w:w="2763"/>
        <w:gridCol w:w="2105"/>
      </w:tblGrid>
      <w:tr w:rsidR="00CA7704" w:rsidRPr="00911092" w14:paraId="63B09FFD" w14:textId="77777777" w:rsidTr="005070E2">
        <w:trPr>
          <w:cnfStyle w:val="100000000000" w:firstRow="1" w:lastRow="0" w:firstColumn="0" w:lastColumn="0" w:oddVBand="0" w:evenVBand="0" w:oddHBand="0" w:evenHBand="0" w:firstRowFirstColumn="0" w:firstRowLastColumn="0" w:lastRowFirstColumn="0" w:lastRowLastColumn="0"/>
          <w:trHeight w:val="197"/>
        </w:trPr>
        <w:tc>
          <w:tcPr>
            <w:tcW w:w="1642" w:type="pct"/>
            <w:shd w:val="clear" w:color="auto" w:fill="052F61" w:themeFill="accent1"/>
          </w:tcPr>
          <w:p w14:paraId="3A14D7B7" w14:textId="77777777" w:rsidR="00C95CF2" w:rsidRPr="00911092" w:rsidRDefault="00C95CF2" w:rsidP="006D4C54">
            <w:pPr>
              <w:jc w:val="center"/>
              <w:rPr>
                <w:rFonts w:ascii="Calibri" w:hAnsi="Calibri" w:cs="Calibri"/>
              </w:rPr>
            </w:pPr>
            <w:r w:rsidRPr="00911092">
              <w:rPr>
                <w:rFonts w:ascii="Calibri" w:hAnsi="Calibri" w:cs="Calibri"/>
              </w:rPr>
              <w:t>Variable Name</w:t>
            </w:r>
          </w:p>
        </w:tc>
        <w:tc>
          <w:tcPr>
            <w:tcW w:w="521" w:type="pct"/>
            <w:shd w:val="clear" w:color="auto" w:fill="052F61" w:themeFill="accent1"/>
          </w:tcPr>
          <w:p w14:paraId="4CA45E8C" w14:textId="77777777" w:rsidR="00C95CF2" w:rsidRPr="00911092" w:rsidRDefault="00C95CF2" w:rsidP="006D4C54">
            <w:pPr>
              <w:jc w:val="center"/>
              <w:rPr>
                <w:rFonts w:ascii="Calibri" w:hAnsi="Calibri" w:cs="Calibri"/>
              </w:rPr>
            </w:pPr>
            <w:r w:rsidRPr="00911092">
              <w:rPr>
                <w:rFonts w:ascii="Calibri" w:hAnsi="Calibri" w:cs="Calibri"/>
              </w:rPr>
              <w:t>Type</w:t>
            </w:r>
          </w:p>
        </w:tc>
        <w:tc>
          <w:tcPr>
            <w:tcW w:w="488" w:type="pct"/>
            <w:shd w:val="clear" w:color="auto" w:fill="052F61" w:themeFill="accent1"/>
          </w:tcPr>
          <w:p w14:paraId="58CBFD3F" w14:textId="77777777" w:rsidR="00C95CF2" w:rsidRPr="00911092" w:rsidRDefault="00C95CF2" w:rsidP="006D4C54">
            <w:pPr>
              <w:jc w:val="center"/>
              <w:rPr>
                <w:rFonts w:ascii="Calibri" w:hAnsi="Calibri" w:cs="Calibri"/>
              </w:rPr>
            </w:pPr>
            <w:r w:rsidRPr="00911092">
              <w:rPr>
                <w:rFonts w:ascii="Calibri" w:hAnsi="Calibri" w:cs="Calibri"/>
              </w:rPr>
              <w:t>Segment</w:t>
            </w:r>
          </w:p>
        </w:tc>
        <w:tc>
          <w:tcPr>
            <w:tcW w:w="1332" w:type="pct"/>
            <w:shd w:val="clear" w:color="auto" w:fill="052F61" w:themeFill="accent1"/>
          </w:tcPr>
          <w:p w14:paraId="24BF324E" w14:textId="77777777" w:rsidR="00C95CF2" w:rsidRPr="00911092" w:rsidRDefault="00C95CF2" w:rsidP="006D4C54">
            <w:pPr>
              <w:jc w:val="center"/>
              <w:rPr>
                <w:rFonts w:ascii="Calibri" w:hAnsi="Calibri" w:cs="Calibri"/>
              </w:rPr>
            </w:pPr>
            <w:r w:rsidRPr="00911092">
              <w:rPr>
                <w:rFonts w:ascii="Calibri" w:hAnsi="Calibri" w:cs="Calibri"/>
              </w:rPr>
              <w:t>Description</w:t>
            </w:r>
          </w:p>
        </w:tc>
        <w:tc>
          <w:tcPr>
            <w:tcW w:w="1017" w:type="pct"/>
            <w:shd w:val="clear" w:color="auto" w:fill="052F61" w:themeFill="accent1"/>
          </w:tcPr>
          <w:p w14:paraId="55F99AB3" w14:textId="77777777" w:rsidR="00C95CF2" w:rsidRPr="00911092" w:rsidRDefault="00C95CF2" w:rsidP="006D4C54">
            <w:pPr>
              <w:jc w:val="center"/>
              <w:rPr>
                <w:rFonts w:ascii="Calibri" w:hAnsi="Calibri" w:cs="Calibri"/>
              </w:rPr>
            </w:pPr>
            <w:r w:rsidRPr="00911092">
              <w:rPr>
                <w:rFonts w:ascii="Calibri" w:hAnsi="Calibri" w:cs="Calibri"/>
              </w:rPr>
              <w:t>Comments</w:t>
            </w:r>
          </w:p>
        </w:tc>
      </w:tr>
      <w:tr w:rsidR="005070E2" w:rsidRPr="00911092" w14:paraId="10B42E3F" w14:textId="77777777" w:rsidTr="005070E2">
        <w:trPr>
          <w:cnfStyle w:val="000000100000" w:firstRow="0" w:lastRow="0" w:firstColumn="0" w:lastColumn="0" w:oddVBand="0" w:evenVBand="0" w:oddHBand="1" w:evenHBand="0" w:firstRowFirstColumn="0" w:firstRowLastColumn="0" w:lastRowFirstColumn="0" w:lastRowLastColumn="0"/>
          <w:trHeight w:val="293"/>
        </w:trPr>
        <w:tc>
          <w:tcPr>
            <w:tcW w:w="1642" w:type="pct"/>
            <w:vAlign w:val="center"/>
          </w:tcPr>
          <w:p w14:paraId="09F69A62" w14:textId="77777777" w:rsidR="00C95CF2" w:rsidRPr="00DC1508" w:rsidRDefault="00C95CF2" w:rsidP="006D4C54">
            <w:pPr>
              <w:rPr>
                <w:rFonts w:ascii="Calibri" w:hAnsi="Calibri" w:cs="Calibri"/>
              </w:rPr>
            </w:pPr>
            <w:r w:rsidRPr="00DC1508">
              <w:rPr>
                <w:rFonts w:ascii="Calibri" w:hAnsi="Calibri" w:cs="Calibri"/>
                <w:color w:val="000000"/>
              </w:rPr>
              <w:t>RQO_TRAN_DATE</w:t>
            </w:r>
          </w:p>
        </w:tc>
        <w:tc>
          <w:tcPr>
            <w:tcW w:w="521" w:type="pct"/>
            <w:vAlign w:val="center"/>
          </w:tcPr>
          <w:p w14:paraId="548D638A" w14:textId="77777777" w:rsidR="00C95CF2" w:rsidRPr="00911092" w:rsidRDefault="00C95CF2" w:rsidP="006D4C54">
            <w:pPr>
              <w:jc w:val="center"/>
              <w:rPr>
                <w:rFonts w:ascii="Calibri" w:hAnsi="Calibri" w:cs="Calibri"/>
              </w:rPr>
            </w:pPr>
            <w:r w:rsidRPr="00911092">
              <w:rPr>
                <w:rFonts w:ascii="Calibri" w:hAnsi="Calibri" w:cs="Calibri"/>
              </w:rPr>
              <w:t>Date</w:t>
            </w:r>
          </w:p>
        </w:tc>
        <w:tc>
          <w:tcPr>
            <w:tcW w:w="488" w:type="pct"/>
            <w:vAlign w:val="center"/>
          </w:tcPr>
          <w:p w14:paraId="4F3078FA" w14:textId="77777777" w:rsidR="00C95CF2" w:rsidRPr="00911092" w:rsidRDefault="00C95CF2" w:rsidP="006D4C54">
            <w:pPr>
              <w:jc w:val="center"/>
              <w:rPr>
                <w:rFonts w:ascii="Calibri" w:hAnsi="Calibri" w:cs="Calibri"/>
              </w:rPr>
            </w:pPr>
            <w:r>
              <w:rPr>
                <w:rFonts w:ascii="Calibri" w:hAnsi="Calibri" w:cs="Calibri"/>
              </w:rPr>
              <w:t>RQO</w:t>
            </w:r>
          </w:p>
        </w:tc>
        <w:tc>
          <w:tcPr>
            <w:tcW w:w="1332" w:type="pct"/>
            <w:vAlign w:val="center"/>
          </w:tcPr>
          <w:p w14:paraId="119DF27A" w14:textId="77777777" w:rsidR="00C95CF2" w:rsidRPr="00911092" w:rsidRDefault="00C95CF2" w:rsidP="006D4C54">
            <w:pPr>
              <w:rPr>
                <w:rFonts w:ascii="Calibri" w:hAnsi="Calibri" w:cs="Calibri"/>
              </w:rPr>
            </w:pPr>
            <w:r>
              <w:rPr>
                <w:rFonts w:ascii="Calibri" w:hAnsi="Calibri" w:cs="Calibri"/>
              </w:rPr>
              <w:t>Date of the transaction request</w:t>
            </w:r>
          </w:p>
        </w:tc>
        <w:tc>
          <w:tcPr>
            <w:tcW w:w="1017" w:type="pct"/>
            <w:vAlign w:val="center"/>
          </w:tcPr>
          <w:p w14:paraId="736BFC1F" w14:textId="77777777" w:rsidR="00C95CF2" w:rsidRPr="00911092" w:rsidRDefault="00C95CF2" w:rsidP="006D4C54">
            <w:pPr>
              <w:jc w:val="center"/>
              <w:rPr>
                <w:rFonts w:ascii="Calibri" w:hAnsi="Calibri" w:cs="Calibri"/>
              </w:rPr>
            </w:pPr>
          </w:p>
        </w:tc>
      </w:tr>
      <w:tr w:rsidR="00C95CF2" w:rsidRPr="00911092" w14:paraId="168BE6A2" w14:textId="77777777" w:rsidTr="005070E2">
        <w:trPr>
          <w:trHeight w:val="293"/>
        </w:trPr>
        <w:tc>
          <w:tcPr>
            <w:tcW w:w="1642" w:type="pct"/>
            <w:vAlign w:val="center"/>
          </w:tcPr>
          <w:p w14:paraId="6B5ED976" w14:textId="77777777" w:rsidR="00C95CF2" w:rsidRPr="00DC1508" w:rsidRDefault="00C95CF2" w:rsidP="006D4C54">
            <w:pPr>
              <w:rPr>
                <w:rFonts w:ascii="Calibri" w:hAnsi="Calibri" w:cs="Calibri"/>
                <w:color w:val="000000"/>
              </w:rPr>
            </w:pPr>
            <w:r w:rsidRPr="00DC1508">
              <w:rPr>
                <w:rFonts w:ascii="Calibri" w:hAnsi="Calibri" w:cs="Calibri"/>
                <w:color w:val="000000"/>
              </w:rPr>
              <w:t>RQO_TRAN_TIME</w:t>
            </w:r>
          </w:p>
        </w:tc>
        <w:tc>
          <w:tcPr>
            <w:tcW w:w="521" w:type="pct"/>
            <w:vAlign w:val="center"/>
          </w:tcPr>
          <w:p w14:paraId="30C97503" w14:textId="77777777" w:rsidR="00C95CF2" w:rsidRPr="00911092" w:rsidRDefault="00C95CF2" w:rsidP="006D4C54">
            <w:pPr>
              <w:jc w:val="center"/>
              <w:rPr>
                <w:rFonts w:ascii="Calibri" w:hAnsi="Calibri" w:cs="Calibri"/>
              </w:rPr>
            </w:pPr>
            <w:r>
              <w:rPr>
                <w:rFonts w:ascii="Calibri" w:hAnsi="Calibri" w:cs="Calibri"/>
              </w:rPr>
              <w:t>Time</w:t>
            </w:r>
          </w:p>
        </w:tc>
        <w:tc>
          <w:tcPr>
            <w:tcW w:w="488" w:type="pct"/>
            <w:vAlign w:val="center"/>
          </w:tcPr>
          <w:p w14:paraId="3B9AB25B" w14:textId="77777777" w:rsidR="00C95CF2" w:rsidRPr="00911092" w:rsidRDefault="00C95CF2" w:rsidP="006D4C54">
            <w:pPr>
              <w:jc w:val="center"/>
              <w:rPr>
                <w:rFonts w:ascii="Calibri" w:hAnsi="Calibri" w:cs="Calibri"/>
              </w:rPr>
            </w:pPr>
            <w:r>
              <w:rPr>
                <w:rFonts w:ascii="Calibri" w:hAnsi="Calibri" w:cs="Calibri"/>
              </w:rPr>
              <w:t>RQO</w:t>
            </w:r>
          </w:p>
        </w:tc>
        <w:tc>
          <w:tcPr>
            <w:tcW w:w="1332" w:type="pct"/>
            <w:vAlign w:val="center"/>
          </w:tcPr>
          <w:p w14:paraId="38B924BA" w14:textId="77777777" w:rsidR="00C95CF2" w:rsidRDefault="00C95CF2" w:rsidP="006D4C54">
            <w:pPr>
              <w:rPr>
                <w:rFonts w:ascii="Calibri" w:hAnsi="Calibri" w:cs="Calibri"/>
              </w:rPr>
            </w:pPr>
            <w:r>
              <w:rPr>
                <w:rFonts w:ascii="Calibri" w:hAnsi="Calibri" w:cs="Calibri"/>
              </w:rPr>
              <w:t>Time of the transaction request</w:t>
            </w:r>
          </w:p>
        </w:tc>
        <w:tc>
          <w:tcPr>
            <w:tcW w:w="1017" w:type="pct"/>
            <w:vAlign w:val="center"/>
          </w:tcPr>
          <w:p w14:paraId="31C2BAFA" w14:textId="77777777" w:rsidR="00C95CF2" w:rsidRPr="00911092" w:rsidRDefault="00C95CF2" w:rsidP="006D4C54">
            <w:pPr>
              <w:jc w:val="center"/>
              <w:rPr>
                <w:rFonts w:ascii="Calibri" w:hAnsi="Calibri" w:cs="Calibri"/>
              </w:rPr>
            </w:pPr>
          </w:p>
        </w:tc>
      </w:tr>
      <w:tr w:rsidR="005070E2" w:rsidRPr="00911092" w14:paraId="70BE42EF" w14:textId="77777777" w:rsidTr="005070E2">
        <w:trPr>
          <w:cnfStyle w:val="000000100000" w:firstRow="0" w:lastRow="0" w:firstColumn="0" w:lastColumn="0" w:oddVBand="0" w:evenVBand="0" w:oddHBand="1" w:evenHBand="0" w:firstRowFirstColumn="0" w:firstRowLastColumn="0" w:lastRowFirstColumn="0" w:lastRowLastColumn="0"/>
          <w:trHeight w:val="293"/>
        </w:trPr>
        <w:tc>
          <w:tcPr>
            <w:tcW w:w="1642" w:type="pct"/>
            <w:vAlign w:val="center"/>
          </w:tcPr>
          <w:p w14:paraId="101B9837" w14:textId="77777777" w:rsidR="00C95CF2" w:rsidRPr="00DC1508" w:rsidRDefault="00C95CF2" w:rsidP="006D4C54">
            <w:pPr>
              <w:rPr>
                <w:rFonts w:ascii="Calibri" w:hAnsi="Calibri" w:cs="Calibri"/>
                <w:color w:val="000000"/>
              </w:rPr>
            </w:pPr>
            <w:r>
              <w:rPr>
                <w:rFonts w:ascii="Calibri" w:hAnsi="Calibri" w:cs="Calibri"/>
                <w:color w:val="000000"/>
              </w:rPr>
              <w:t>SMH_CLIENT_TRAN_TYPE</w:t>
            </w:r>
          </w:p>
        </w:tc>
        <w:tc>
          <w:tcPr>
            <w:tcW w:w="521" w:type="pct"/>
            <w:vAlign w:val="center"/>
          </w:tcPr>
          <w:p w14:paraId="0DAB34C6" w14:textId="77777777" w:rsidR="00C95CF2" w:rsidRPr="00911092" w:rsidRDefault="00C95CF2" w:rsidP="006D4C54">
            <w:pPr>
              <w:jc w:val="center"/>
              <w:rPr>
                <w:rFonts w:ascii="Calibri" w:hAnsi="Calibri" w:cs="Calibri"/>
              </w:rPr>
            </w:pPr>
            <w:r>
              <w:rPr>
                <w:rFonts w:ascii="Calibri" w:hAnsi="Calibri" w:cs="Calibri"/>
              </w:rPr>
              <w:t>Character</w:t>
            </w:r>
          </w:p>
        </w:tc>
        <w:tc>
          <w:tcPr>
            <w:tcW w:w="488" w:type="pct"/>
            <w:vAlign w:val="center"/>
          </w:tcPr>
          <w:p w14:paraId="7C144BA5" w14:textId="77777777" w:rsidR="00C95CF2" w:rsidRPr="00911092" w:rsidRDefault="00C95CF2" w:rsidP="006D4C54">
            <w:pPr>
              <w:jc w:val="center"/>
              <w:rPr>
                <w:rFonts w:ascii="Calibri" w:hAnsi="Calibri" w:cs="Calibri"/>
              </w:rPr>
            </w:pPr>
            <w:r>
              <w:rPr>
                <w:rFonts w:ascii="Calibri" w:hAnsi="Calibri" w:cs="Calibri"/>
              </w:rPr>
              <w:t>SMH</w:t>
            </w:r>
          </w:p>
        </w:tc>
        <w:tc>
          <w:tcPr>
            <w:tcW w:w="1332" w:type="pct"/>
            <w:vAlign w:val="center"/>
          </w:tcPr>
          <w:p w14:paraId="31A6F03A" w14:textId="77777777" w:rsidR="00C95CF2" w:rsidRDefault="00C95CF2" w:rsidP="006D4C54">
            <w:pPr>
              <w:rPr>
                <w:rFonts w:ascii="Calibri" w:hAnsi="Calibri" w:cs="Calibri"/>
              </w:rPr>
            </w:pPr>
            <w:r>
              <w:rPr>
                <w:rFonts w:ascii="Calibri" w:hAnsi="Calibri" w:cs="Calibri"/>
              </w:rPr>
              <w:t>Client defined transaction type</w:t>
            </w:r>
          </w:p>
        </w:tc>
        <w:tc>
          <w:tcPr>
            <w:tcW w:w="1017" w:type="pct"/>
            <w:vAlign w:val="center"/>
          </w:tcPr>
          <w:p w14:paraId="6C5AC180" w14:textId="77777777" w:rsidR="00C95CF2" w:rsidRPr="00911092" w:rsidRDefault="00C95CF2" w:rsidP="006D4C54">
            <w:pPr>
              <w:jc w:val="center"/>
              <w:rPr>
                <w:rFonts w:ascii="Calibri" w:hAnsi="Calibri" w:cs="Calibri"/>
              </w:rPr>
            </w:pPr>
          </w:p>
        </w:tc>
      </w:tr>
      <w:tr w:rsidR="00C95CF2" w:rsidRPr="00911092" w14:paraId="43ED0BB7" w14:textId="77777777" w:rsidTr="005070E2">
        <w:trPr>
          <w:trHeight w:val="293"/>
        </w:trPr>
        <w:tc>
          <w:tcPr>
            <w:tcW w:w="1642" w:type="pct"/>
            <w:vAlign w:val="center"/>
          </w:tcPr>
          <w:p w14:paraId="4E1AB958" w14:textId="77777777" w:rsidR="00C95CF2" w:rsidRDefault="00C95CF2" w:rsidP="006D4C54">
            <w:pPr>
              <w:rPr>
                <w:rFonts w:ascii="Calibri" w:hAnsi="Calibri" w:cs="Calibri"/>
                <w:color w:val="000000"/>
              </w:rPr>
            </w:pPr>
            <w:r>
              <w:rPr>
                <w:rFonts w:ascii="Calibri" w:hAnsi="Calibri" w:cs="Calibri"/>
                <w:color w:val="000000"/>
              </w:rPr>
              <w:t>TBT_MOD_AMT</w:t>
            </w:r>
          </w:p>
        </w:tc>
        <w:tc>
          <w:tcPr>
            <w:tcW w:w="521" w:type="pct"/>
            <w:vAlign w:val="center"/>
          </w:tcPr>
          <w:p w14:paraId="72453BCF" w14:textId="77777777" w:rsidR="00C95CF2" w:rsidRDefault="00C95CF2" w:rsidP="006D4C54">
            <w:pPr>
              <w:jc w:val="center"/>
              <w:rPr>
                <w:rFonts w:ascii="Calibri" w:hAnsi="Calibri" w:cs="Calibri"/>
              </w:rPr>
            </w:pPr>
            <w:r>
              <w:rPr>
                <w:rFonts w:ascii="Calibri" w:hAnsi="Calibri" w:cs="Calibri"/>
              </w:rPr>
              <w:t>Character</w:t>
            </w:r>
          </w:p>
        </w:tc>
        <w:tc>
          <w:tcPr>
            <w:tcW w:w="488" w:type="pct"/>
            <w:vAlign w:val="center"/>
          </w:tcPr>
          <w:p w14:paraId="6514620B" w14:textId="77777777" w:rsidR="00C95CF2" w:rsidRDefault="00C95CF2" w:rsidP="006D4C54">
            <w:pPr>
              <w:jc w:val="center"/>
              <w:rPr>
                <w:rFonts w:ascii="Calibri" w:hAnsi="Calibri" w:cs="Calibri"/>
              </w:rPr>
            </w:pPr>
            <w:r>
              <w:rPr>
                <w:rFonts w:ascii="Calibri" w:hAnsi="Calibri" w:cs="Calibri"/>
              </w:rPr>
              <w:t>TBT</w:t>
            </w:r>
          </w:p>
        </w:tc>
        <w:tc>
          <w:tcPr>
            <w:tcW w:w="1332" w:type="pct"/>
            <w:vAlign w:val="center"/>
          </w:tcPr>
          <w:p w14:paraId="5A0224EC" w14:textId="77777777" w:rsidR="00C95CF2" w:rsidRDefault="00C95CF2" w:rsidP="006D4C54">
            <w:pPr>
              <w:rPr>
                <w:rFonts w:ascii="Calibri" w:hAnsi="Calibri" w:cs="Calibri"/>
              </w:rPr>
            </w:pPr>
            <w:r>
              <w:rPr>
                <w:rFonts w:ascii="Calibri" w:hAnsi="Calibri" w:cs="Calibri"/>
              </w:rPr>
              <w:t>Transaction Amount</w:t>
            </w:r>
          </w:p>
        </w:tc>
        <w:tc>
          <w:tcPr>
            <w:tcW w:w="1017" w:type="pct"/>
            <w:vAlign w:val="center"/>
          </w:tcPr>
          <w:p w14:paraId="1F4F6547" w14:textId="77777777" w:rsidR="00C95CF2" w:rsidRPr="00911092" w:rsidRDefault="00C95CF2" w:rsidP="006D4C54">
            <w:pPr>
              <w:jc w:val="center"/>
              <w:rPr>
                <w:rFonts w:ascii="Calibri" w:hAnsi="Calibri" w:cs="Calibri"/>
              </w:rPr>
            </w:pPr>
          </w:p>
        </w:tc>
      </w:tr>
      <w:tr w:rsidR="005070E2" w:rsidRPr="00911092" w14:paraId="6B9ACC45" w14:textId="77777777" w:rsidTr="005070E2">
        <w:trPr>
          <w:cnfStyle w:val="000000100000" w:firstRow="0" w:lastRow="0" w:firstColumn="0" w:lastColumn="0" w:oddVBand="0" w:evenVBand="0" w:oddHBand="1" w:evenHBand="0" w:firstRowFirstColumn="0" w:firstRowLastColumn="0" w:lastRowFirstColumn="0" w:lastRowLastColumn="0"/>
          <w:trHeight w:val="293"/>
        </w:trPr>
        <w:tc>
          <w:tcPr>
            <w:tcW w:w="1642" w:type="pct"/>
            <w:vAlign w:val="center"/>
          </w:tcPr>
          <w:p w14:paraId="0FD3567C" w14:textId="25CB98B1" w:rsidR="00C95CF2" w:rsidRDefault="00C95CF2" w:rsidP="006D4C54">
            <w:pPr>
              <w:rPr>
                <w:rFonts w:ascii="Calibri" w:hAnsi="Calibri" w:cs="Calibri"/>
                <w:color w:val="000000"/>
              </w:rPr>
            </w:pPr>
            <w:r>
              <w:rPr>
                <w:rFonts w:ascii="Calibri" w:hAnsi="Calibri" w:cs="Calibri"/>
                <w:color w:val="000000"/>
              </w:rPr>
              <w:t>_</w:t>
            </w:r>
            <w:r w:rsidR="00646EA9">
              <w:rPr>
                <w:rFonts w:ascii="Calibri" w:hAnsi="Calibri" w:cs="Calibri"/>
                <w:color w:val="000000"/>
              </w:rPr>
              <w:t>X</w:t>
            </w:r>
            <w:r>
              <w:rPr>
                <w:rFonts w:ascii="Calibri" w:hAnsi="Calibri" w:cs="Calibri"/>
                <w:color w:val="000000"/>
              </w:rPr>
              <w:t>_</w:t>
            </w:r>
            <w:r w:rsidR="005D4178">
              <w:rPr>
                <w:rFonts w:ascii="Calibri" w:hAnsi="Calibri" w:cs="Calibri"/>
                <w:color w:val="000000"/>
              </w:rPr>
              <w:t>RULE_SCORE_</w:t>
            </w:r>
            <w:r>
              <w:rPr>
                <w:rFonts w:ascii="Calibri" w:hAnsi="Calibri" w:cs="Calibri"/>
                <w:color w:val="000000"/>
              </w:rPr>
              <w:t>20A</w:t>
            </w:r>
          </w:p>
        </w:tc>
        <w:tc>
          <w:tcPr>
            <w:tcW w:w="521" w:type="pct"/>
            <w:vAlign w:val="center"/>
          </w:tcPr>
          <w:p w14:paraId="39A99D4D" w14:textId="77777777" w:rsidR="00C95CF2" w:rsidRDefault="00C95CF2" w:rsidP="006D4C54">
            <w:pPr>
              <w:jc w:val="center"/>
              <w:rPr>
                <w:rFonts w:ascii="Calibri" w:hAnsi="Calibri" w:cs="Calibri"/>
              </w:rPr>
            </w:pPr>
            <w:r>
              <w:rPr>
                <w:rFonts w:ascii="Calibri" w:hAnsi="Calibri" w:cs="Calibri"/>
              </w:rPr>
              <w:t>Numeric</w:t>
            </w:r>
          </w:p>
        </w:tc>
        <w:tc>
          <w:tcPr>
            <w:tcW w:w="488" w:type="pct"/>
            <w:vAlign w:val="center"/>
          </w:tcPr>
          <w:p w14:paraId="3B046D09" w14:textId="75D0652C" w:rsidR="00C95CF2" w:rsidRDefault="00646EA9" w:rsidP="006D4C54">
            <w:pPr>
              <w:jc w:val="center"/>
              <w:rPr>
                <w:rFonts w:ascii="Calibri" w:hAnsi="Calibri" w:cs="Calibri"/>
              </w:rPr>
            </w:pPr>
            <w:r>
              <w:rPr>
                <w:rFonts w:ascii="Calibri" w:hAnsi="Calibri" w:cs="Calibri"/>
              </w:rPr>
              <w:t>Customer</w:t>
            </w:r>
          </w:p>
        </w:tc>
        <w:tc>
          <w:tcPr>
            <w:tcW w:w="1332" w:type="pct"/>
            <w:vAlign w:val="center"/>
          </w:tcPr>
          <w:p w14:paraId="33D7D8D9" w14:textId="77777777" w:rsidR="00C95CF2" w:rsidRDefault="00C95CF2" w:rsidP="006D4C54">
            <w:pPr>
              <w:rPr>
                <w:rFonts w:ascii="Calibri" w:hAnsi="Calibri" w:cs="Calibri"/>
              </w:rPr>
            </w:pPr>
            <w:r>
              <w:rPr>
                <w:rFonts w:ascii="Calibri" w:hAnsi="Calibri" w:cs="Calibri"/>
              </w:rPr>
              <w:t>Condition 1 score</w:t>
            </w:r>
          </w:p>
        </w:tc>
        <w:tc>
          <w:tcPr>
            <w:tcW w:w="1017" w:type="pct"/>
            <w:vAlign w:val="center"/>
          </w:tcPr>
          <w:p w14:paraId="7AA6C9DB" w14:textId="77777777" w:rsidR="00C95CF2" w:rsidRPr="00911092" w:rsidRDefault="00C95CF2" w:rsidP="006D4C54">
            <w:pPr>
              <w:jc w:val="center"/>
              <w:rPr>
                <w:rFonts w:ascii="Calibri" w:hAnsi="Calibri" w:cs="Calibri"/>
              </w:rPr>
            </w:pPr>
          </w:p>
        </w:tc>
      </w:tr>
      <w:tr w:rsidR="00C95CF2" w:rsidRPr="00911092" w14:paraId="736D75F0" w14:textId="77777777" w:rsidTr="005070E2">
        <w:trPr>
          <w:trHeight w:val="293"/>
        </w:trPr>
        <w:tc>
          <w:tcPr>
            <w:tcW w:w="1642" w:type="pct"/>
            <w:vAlign w:val="center"/>
          </w:tcPr>
          <w:p w14:paraId="2C9B5AB2" w14:textId="302EE2BE" w:rsidR="00C95CF2" w:rsidRDefault="00C95CF2" w:rsidP="006D4C54">
            <w:pPr>
              <w:rPr>
                <w:rFonts w:ascii="Calibri" w:hAnsi="Calibri" w:cs="Calibri"/>
                <w:color w:val="000000"/>
              </w:rPr>
            </w:pPr>
            <w:r>
              <w:rPr>
                <w:rFonts w:ascii="Calibri" w:hAnsi="Calibri" w:cs="Calibri"/>
                <w:color w:val="000000"/>
              </w:rPr>
              <w:t>_</w:t>
            </w:r>
            <w:r w:rsidR="00646EA9">
              <w:rPr>
                <w:rFonts w:ascii="Calibri" w:hAnsi="Calibri" w:cs="Calibri"/>
                <w:color w:val="000000"/>
              </w:rPr>
              <w:t>X</w:t>
            </w:r>
            <w:r>
              <w:rPr>
                <w:rFonts w:ascii="Calibri" w:hAnsi="Calibri" w:cs="Calibri"/>
                <w:color w:val="000000"/>
              </w:rPr>
              <w:t>_</w:t>
            </w:r>
            <w:r w:rsidR="005D4178">
              <w:rPr>
                <w:rFonts w:ascii="Calibri" w:hAnsi="Calibri" w:cs="Calibri"/>
                <w:color w:val="000000"/>
              </w:rPr>
              <w:t>RULE_SCORE_</w:t>
            </w:r>
            <w:r>
              <w:rPr>
                <w:rFonts w:ascii="Calibri" w:hAnsi="Calibri" w:cs="Calibri"/>
                <w:color w:val="000000"/>
              </w:rPr>
              <w:t>20B</w:t>
            </w:r>
          </w:p>
        </w:tc>
        <w:tc>
          <w:tcPr>
            <w:tcW w:w="521" w:type="pct"/>
            <w:vAlign w:val="center"/>
          </w:tcPr>
          <w:p w14:paraId="5EF31A3B" w14:textId="77777777" w:rsidR="00C95CF2" w:rsidRDefault="00C95CF2" w:rsidP="006D4C54">
            <w:pPr>
              <w:jc w:val="center"/>
              <w:rPr>
                <w:rFonts w:ascii="Calibri" w:hAnsi="Calibri" w:cs="Calibri"/>
              </w:rPr>
            </w:pPr>
            <w:r>
              <w:rPr>
                <w:rFonts w:ascii="Calibri" w:hAnsi="Calibri" w:cs="Calibri"/>
              </w:rPr>
              <w:t>Numeric</w:t>
            </w:r>
          </w:p>
        </w:tc>
        <w:tc>
          <w:tcPr>
            <w:tcW w:w="488" w:type="pct"/>
            <w:vAlign w:val="center"/>
          </w:tcPr>
          <w:p w14:paraId="2F4232C9" w14:textId="46D62C94" w:rsidR="00C95CF2" w:rsidRDefault="00646EA9" w:rsidP="006D4C54">
            <w:pPr>
              <w:jc w:val="center"/>
              <w:rPr>
                <w:rFonts w:ascii="Calibri" w:hAnsi="Calibri" w:cs="Calibri"/>
              </w:rPr>
            </w:pPr>
            <w:r>
              <w:rPr>
                <w:rFonts w:ascii="Calibri" w:hAnsi="Calibri" w:cs="Calibri"/>
              </w:rPr>
              <w:t>Customer</w:t>
            </w:r>
          </w:p>
        </w:tc>
        <w:tc>
          <w:tcPr>
            <w:tcW w:w="1332" w:type="pct"/>
            <w:vAlign w:val="center"/>
          </w:tcPr>
          <w:p w14:paraId="19A30B55" w14:textId="77777777" w:rsidR="00C95CF2" w:rsidRDefault="00C95CF2" w:rsidP="006D4C54">
            <w:pPr>
              <w:rPr>
                <w:rFonts w:ascii="Calibri" w:hAnsi="Calibri" w:cs="Calibri"/>
              </w:rPr>
            </w:pPr>
            <w:r>
              <w:rPr>
                <w:rFonts w:ascii="Calibri" w:hAnsi="Calibri" w:cs="Calibri"/>
              </w:rPr>
              <w:t>Condition 2 score</w:t>
            </w:r>
          </w:p>
        </w:tc>
        <w:tc>
          <w:tcPr>
            <w:tcW w:w="1017" w:type="pct"/>
            <w:vAlign w:val="center"/>
          </w:tcPr>
          <w:p w14:paraId="1EF68C34" w14:textId="77777777" w:rsidR="00C95CF2" w:rsidRPr="00911092" w:rsidRDefault="00C95CF2" w:rsidP="006D4C54">
            <w:pPr>
              <w:jc w:val="center"/>
              <w:rPr>
                <w:rFonts w:ascii="Calibri" w:hAnsi="Calibri" w:cs="Calibri"/>
              </w:rPr>
            </w:pPr>
          </w:p>
        </w:tc>
      </w:tr>
      <w:tr w:rsidR="005070E2" w:rsidRPr="00911092" w14:paraId="7D65F6C8" w14:textId="77777777" w:rsidTr="005070E2">
        <w:trPr>
          <w:cnfStyle w:val="000000100000" w:firstRow="0" w:lastRow="0" w:firstColumn="0" w:lastColumn="0" w:oddVBand="0" w:evenVBand="0" w:oddHBand="1" w:evenHBand="0" w:firstRowFirstColumn="0" w:firstRowLastColumn="0" w:lastRowFirstColumn="0" w:lastRowLastColumn="0"/>
          <w:trHeight w:val="293"/>
        </w:trPr>
        <w:tc>
          <w:tcPr>
            <w:tcW w:w="1642" w:type="pct"/>
            <w:vAlign w:val="center"/>
          </w:tcPr>
          <w:p w14:paraId="49526A3A" w14:textId="264362CB" w:rsidR="00C95CF2" w:rsidRDefault="00C95CF2" w:rsidP="006D4C54">
            <w:pPr>
              <w:rPr>
                <w:rFonts w:ascii="Calibri" w:hAnsi="Calibri" w:cs="Calibri"/>
                <w:color w:val="000000"/>
              </w:rPr>
            </w:pPr>
            <w:r>
              <w:rPr>
                <w:rFonts w:ascii="Calibri" w:hAnsi="Calibri" w:cs="Calibri"/>
                <w:color w:val="000000"/>
              </w:rPr>
              <w:t>_</w:t>
            </w:r>
            <w:r w:rsidR="00646EA9">
              <w:rPr>
                <w:rFonts w:ascii="Calibri" w:hAnsi="Calibri" w:cs="Calibri"/>
                <w:color w:val="000000"/>
              </w:rPr>
              <w:t>X</w:t>
            </w:r>
            <w:r>
              <w:rPr>
                <w:rFonts w:ascii="Calibri" w:hAnsi="Calibri" w:cs="Calibri"/>
                <w:color w:val="000000"/>
              </w:rPr>
              <w:t>_</w:t>
            </w:r>
            <w:r w:rsidR="005D4178">
              <w:rPr>
                <w:rFonts w:ascii="Calibri" w:hAnsi="Calibri" w:cs="Calibri"/>
                <w:color w:val="000000"/>
              </w:rPr>
              <w:t>RULE_SCORE_</w:t>
            </w:r>
            <w:r>
              <w:rPr>
                <w:rFonts w:ascii="Calibri" w:hAnsi="Calibri" w:cs="Calibri"/>
                <w:color w:val="000000"/>
              </w:rPr>
              <w:t>20</w:t>
            </w:r>
          </w:p>
        </w:tc>
        <w:tc>
          <w:tcPr>
            <w:tcW w:w="521" w:type="pct"/>
            <w:vAlign w:val="center"/>
          </w:tcPr>
          <w:p w14:paraId="79C21E97" w14:textId="77777777" w:rsidR="00C95CF2" w:rsidRDefault="00C95CF2" w:rsidP="006D4C54">
            <w:pPr>
              <w:jc w:val="center"/>
              <w:rPr>
                <w:rFonts w:ascii="Calibri" w:hAnsi="Calibri" w:cs="Calibri"/>
              </w:rPr>
            </w:pPr>
            <w:r>
              <w:rPr>
                <w:rFonts w:ascii="Calibri" w:hAnsi="Calibri" w:cs="Calibri"/>
              </w:rPr>
              <w:t>Numeric</w:t>
            </w:r>
          </w:p>
        </w:tc>
        <w:tc>
          <w:tcPr>
            <w:tcW w:w="488" w:type="pct"/>
            <w:vAlign w:val="center"/>
          </w:tcPr>
          <w:p w14:paraId="271C79CC" w14:textId="1AD9DF90" w:rsidR="00C95CF2" w:rsidRDefault="00646EA9" w:rsidP="006D4C54">
            <w:pPr>
              <w:jc w:val="center"/>
              <w:rPr>
                <w:rFonts w:ascii="Calibri" w:hAnsi="Calibri" w:cs="Calibri"/>
              </w:rPr>
            </w:pPr>
            <w:r>
              <w:rPr>
                <w:rFonts w:ascii="Calibri" w:hAnsi="Calibri" w:cs="Calibri"/>
              </w:rPr>
              <w:t>Customer</w:t>
            </w:r>
          </w:p>
        </w:tc>
        <w:tc>
          <w:tcPr>
            <w:tcW w:w="1332" w:type="pct"/>
            <w:vAlign w:val="center"/>
          </w:tcPr>
          <w:p w14:paraId="0A79532A" w14:textId="5EEA44EC" w:rsidR="00C95CF2" w:rsidRDefault="00C95CF2" w:rsidP="006D4C54">
            <w:pPr>
              <w:rPr>
                <w:rFonts w:ascii="Calibri" w:hAnsi="Calibri" w:cs="Calibri"/>
              </w:rPr>
            </w:pPr>
            <w:r>
              <w:rPr>
                <w:rFonts w:ascii="Calibri" w:hAnsi="Calibri" w:cs="Calibri"/>
              </w:rPr>
              <w:t>Rule score</w:t>
            </w:r>
          </w:p>
        </w:tc>
        <w:tc>
          <w:tcPr>
            <w:tcW w:w="1017" w:type="pct"/>
            <w:vAlign w:val="center"/>
          </w:tcPr>
          <w:p w14:paraId="6B7833BE" w14:textId="77777777" w:rsidR="00C95CF2" w:rsidRPr="00911092" w:rsidRDefault="00C95CF2" w:rsidP="006D4C54">
            <w:pPr>
              <w:jc w:val="center"/>
              <w:rPr>
                <w:rFonts w:ascii="Calibri" w:hAnsi="Calibri" w:cs="Calibri"/>
              </w:rPr>
            </w:pPr>
          </w:p>
        </w:tc>
      </w:tr>
    </w:tbl>
    <w:p w14:paraId="2FE05CF2" w14:textId="2C3A61C5" w:rsidR="00C95CF2" w:rsidRDefault="00C95CF2" w:rsidP="00C95CF2">
      <w:pPr>
        <w:rPr>
          <w:rFonts w:ascii="Calibri" w:hAnsi="Calibri" w:cs="Calibri"/>
        </w:rPr>
      </w:pPr>
    </w:p>
    <w:p w14:paraId="735672BF" w14:textId="77777777" w:rsidR="00450ED1" w:rsidRPr="00911092" w:rsidRDefault="00450ED1" w:rsidP="00C95CF2">
      <w:pPr>
        <w:rPr>
          <w:rFonts w:ascii="Calibri" w:hAnsi="Calibri" w:cs="Calibri"/>
        </w:rPr>
      </w:pPr>
    </w:p>
    <w:p w14:paraId="4D5A8DA6" w14:textId="77777777" w:rsidR="00C95CF2" w:rsidRDefault="00C95CF2" w:rsidP="00C95CF2">
      <w:pPr>
        <w:pStyle w:val="Heading2"/>
      </w:pPr>
      <w:bookmarkStart w:id="176" w:name="_Toc188520585"/>
      <w:r w:rsidRPr="00911092">
        <w:lastRenderedPageBreak/>
        <w:t>Profile Variables:</w:t>
      </w:r>
      <w:bookmarkEnd w:id="176"/>
    </w:p>
    <w:tbl>
      <w:tblPr>
        <w:tblStyle w:val="GridTable4-Accent31"/>
        <w:tblW w:w="5000" w:type="pct"/>
        <w:tblLook w:val="0420" w:firstRow="1" w:lastRow="0" w:firstColumn="0" w:lastColumn="0" w:noHBand="0" w:noVBand="1"/>
      </w:tblPr>
      <w:tblGrid>
        <w:gridCol w:w="3312"/>
        <w:gridCol w:w="1113"/>
        <w:gridCol w:w="1079"/>
        <w:gridCol w:w="3041"/>
        <w:gridCol w:w="1911"/>
      </w:tblGrid>
      <w:tr w:rsidR="00CA7704" w:rsidRPr="00911092" w14:paraId="27135420" w14:textId="77777777" w:rsidTr="00B17F71">
        <w:trPr>
          <w:cnfStyle w:val="100000000000" w:firstRow="1" w:lastRow="0" w:firstColumn="0" w:lastColumn="0" w:oddVBand="0" w:evenVBand="0" w:oddHBand="0" w:evenHBand="0" w:firstRowFirstColumn="0" w:firstRowLastColumn="0" w:lastRowFirstColumn="0" w:lastRowLastColumn="0"/>
          <w:trHeight w:val="197"/>
        </w:trPr>
        <w:tc>
          <w:tcPr>
            <w:tcW w:w="1584" w:type="pct"/>
            <w:shd w:val="clear" w:color="auto" w:fill="052F61" w:themeFill="accent1"/>
          </w:tcPr>
          <w:p w14:paraId="25F8FC10" w14:textId="77777777" w:rsidR="00C95CF2" w:rsidRPr="00911092" w:rsidRDefault="00C95CF2" w:rsidP="006D4C54">
            <w:pPr>
              <w:jc w:val="center"/>
              <w:rPr>
                <w:rFonts w:ascii="Calibri" w:hAnsi="Calibri" w:cs="Calibri"/>
              </w:rPr>
            </w:pPr>
            <w:r w:rsidRPr="00911092">
              <w:rPr>
                <w:rFonts w:ascii="Calibri" w:hAnsi="Calibri" w:cs="Calibri"/>
              </w:rPr>
              <w:t>Variable Name</w:t>
            </w:r>
          </w:p>
        </w:tc>
        <w:tc>
          <w:tcPr>
            <w:tcW w:w="532" w:type="pct"/>
            <w:shd w:val="clear" w:color="auto" w:fill="052F61" w:themeFill="accent1"/>
          </w:tcPr>
          <w:p w14:paraId="5BEAB4B9" w14:textId="77777777" w:rsidR="00C95CF2" w:rsidRPr="00911092" w:rsidRDefault="00C95CF2" w:rsidP="006D4C54">
            <w:pPr>
              <w:jc w:val="center"/>
              <w:rPr>
                <w:rFonts w:ascii="Calibri" w:hAnsi="Calibri" w:cs="Calibri"/>
              </w:rPr>
            </w:pPr>
            <w:r w:rsidRPr="00911092">
              <w:rPr>
                <w:rFonts w:ascii="Calibri" w:hAnsi="Calibri" w:cs="Calibri"/>
              </w:rPr>
              <w:t>Type</w:t>
            </w:r>
          </w:p>
        </w:tc>
        <w:tc>
          <w:tcPr>
            <w:tcW w:w="516" w:type="pct"/>
            <w:shd w:val="clear" w:color="auto" w:fill="052F61" w:themeFill="accent1"/>
          </w:tcPr>
          <w:p w14:paraId="5623FEEA" w14:textId="77777777" w:rsidR="00C95CF2" w:rsidRPr="00911092" w:rsidRDefault="00C95CF2" w:rsidP="006D4C54">
            <w:pPr>
              <w:jc w:val="center"/>
              <w:rPr>
                <w:rFonts w:ascii="Calibri" w:hAnsi="Calibri" w:cs="Calibri"/>
              </w:rPr>
            </w:pPr>
            <w:r w:rsidRPr="00911092">
              <w:rPr>
                <w:rFonts w:ascii="Calibri" w:hAnsi="Calibri" w:cs="Calibri"/>
              </w:rPr>
              <w:t>Segment</w:t>
            </w:r>
          </w:p>
        </w:tc>
        <w:tc>
          <w:tcPr>
            <w:tcW w:w="1454" w:type="pct"/>
            <w:shd w:val="clear" w:color="auto" w:fill="052F61" w:themeFill="accent1"/>
          </w:tcPr>
          <w:p w14:paraId="3DF72B74" w14:textId="77777777" w:rsidR="00C95CF2" w:rsidRPr="00911092" w:rsidRDefault="00C95CF2" w:rsidP="006D4C54">
            <w:pPr>
              <w:jc w:val="center"/>
              <w:rPr>
                <w:rFonts w:ascii="Calibri" w:hAnsi="Calibri" w:cs="Calibri"/>
              </w:rPr>
            </w:pPr>
            <w:r w:rsidRPr="00911092">
              <w:rPr>
                <w:rFonts w:ascii="Calibri" w:hAnsi="Calibri" w:cs="Calibri"/>
              </w:rPr>
              <w:t>Description</w:t>
            </w:r>
          </w:p>
        </w:tc>
        <w:tc>
          <w:tcPr>
            <w:tcW w:w="914" w:type="pct"/>
            <w:shd w:val="clear" w:color="auto" w:fill="052F61" w:themeFill="accent1"/>
          </w:tcPr>
          <w:p w14:paraId="4E4ACFD1" w14:textId="77777777" w:rsidR="00C95CF2" w:rsidRPr="00911092" w:rsidRDefault="00C95CF2" w:rsidP="006D4C54">
            <w:pPr>
              <w:jc w:val="center"/>
              <w:rPr>
                <w:rFonts w:ascii="Calibri" w:hAnsi="Calibri" w:cs="Calibri"/>
              </w:rPr>
            </w:pPr>
            <w:r w:rsidRPr="00911092">
              <w:rPr>
                <w:rFonts w:ascii="Calibri" w:hAnsi="Calibri" w:cs="Calibri"/>
              </w:rPr>
              <w:t>Comments</w:t>
            </w:r>
          </w:p>
        </w:tc>
      </w:tr>
      <w:tr w:rsidR="00CA7704" w:rsidRPr="00911092" w14:paraId="6007F374" w14:textId="77777777" w:rsidTr="00B17F71">
        <w:trPr>
          <w:cnfStyle w:val="000000100000" w:firstRow="0" w:lastRow="0" w:firstColumn="0" w:lastColumn="0" w:oddVBand="0" w:evenVBand="0" w:oddHBand="1" w:evenHBand="0" w:firstRowFirstColumn="0" w:firstRowLastColumn="0" w:lastRowFirstColumn="0" w:lastRowLastColumn="0"/>
          <w:trHeight w:val="293"/>
        </w:trPr>
        <w:tc>
          <w:tcPr>
            <w:tcW w:w="1584" w:type="pct"/>
            <w:vAlign w:val="center"/>
          </w:tcPr>
          <w:p w14:paraId="2B8F293E" w14:textId="68FC2E06" w:rsidR="00C95CF2" w:rsidRPr="00DC1508" w:rsidRDefault="00C95CF2" w:rsidP="006D4C54">
            <w:pPr>
              <w:rPr>
                <w:rFonts w:ascii="Calibri" w:hAnsi="Calibri" w:cs="Calibri"/>
              </w:rPr>
            </w:pPr>
            <w:r>
              <w:rPr>
                <w:rFonts w:ascii="Calibri" w:hAnsi="Calibri" w:cs="Calibri"/>
              </w:rPr>
              <w:t>_A_</w:t>
            </w:r>
            <w:r w:rsidR="00105108">
              <w:rPr>
                <w:rFonts w:ascii="Calibri" w:hAnsi="Calibri" w:cs="Calibri"/>
              </w:rPr>
              <w:t>TXN_</w:t>
            </w:r>
            <w:r w:rsidR="00CA7704">
              <w:rPr>
                <w:rFonts w:ascii="Calibri" w:hAnsi="Calibri" w:cs="Calibri"/>
              </w:rPr>
              <w:t>AMT_</w:t>
            </w:r>
            <w:r w:rsidR="00105108">
              <w:rPr>
                <w:rFonts w:ascii="Calibri" w:hAnsi="Calibri" w:cs="Calibri"/>
              </w:rPr>
              <w:t>BUCKET_X</w:t>
            </w:r>
            <w:r w:rsidR="00CA7704">
              <w:rPr>
                <w:rFonts w:ascii="Calibri" w:hAnsi="Calibri" w:cs="Calibri"/>
              </w:rPr>
              <w:t>_DAY_1</w:t>
            </w:r>
            <w:r w:rsidR="00D251C9">
              <w:rPr>
                <w:rFonts w:ascii="Calibri" w:hAnsi="Calibri" w:cs="Calibri"/>
              </w:rPr>
              <w:t xml:space="preserve"> - </w:t>
            </w:r>
            <w:r w:rsidR="00CA7704">
              <w:rPr>
                <w:rFonts w:ascii="Calibri" w:hAnsi="Calibri" w:cs="Calibri"/>
              </w:rPr>
              <w:t>_A_TXN_AMT_BUCKET_X_DAY_90</w:t>
            </w:r>
          </w:p>
        </w:tc>
        <w:tc>
          <w:tcPr>
            <w:tcW w:w="532" w:type="pct"/>
            <w:vAlign w:val="center"/>
          </w:tcPr>
          <w:p w14:paraId="2E2DEC4B" w14:textId="50E59F04" w:rsidR="00C95CF2" w:rsidRPr="00911092" w:rsidRDefault="00CA7704" w:rsidP="006D4C54">
            <w:pPr>
              <w:jc w:val="center"/>
              <w:rPr>
                <w:rFonts w:ascii="Calibri" w:hAnsi="Calibri" w:cs="Calibri"/>
              </w:rPr>
            </w:pPr>
            <w:r>
              <w:rPr>
                <w:rFonts w:ascii="Calibri" w:hAnsi="Calibri" w:cs="Calibri"/>
              </w:rPr>
              <w:t>N</w:t>
            </w:r>
            <w:r w:rsidR="00C95CF2">
              <w:rPr>
                <w:rFonts w:ascii="Calibri" w:hAnsi="Calibri" w:cs="Calibri"/>
              </w:rPr>
              <w:t>umeric</w:t>
            </w:r>
          </w:p>
        </w:tc>
        <w:tc>
          <w:tcPr>
            <w:tcW w:w="516" w:type="pct"/>
            <w:vAlign w:val="center"/>
          </w:tcPr>
          <w:p w14:paraId="32CEB8A3" w14:textId="77777777" w:rsidR="00C95CF2" w:rsidRPr="00911092" w:rsidRDefault="00C95CF2" w:rsidP="006D4C54">
            <w:pPr>
              <w:jc w:val="center"/>
              <w:rPr>
                <w:rFonts w:ascii="Calibri" w:hAnsi="Calibri" w:cs="Calibri"/>
              </w:rPr>
            </w:pPr>
            <w:r>
              <w:rPr>
                <w:rFonts w:ascii="Calibri" w:hAnsi="Calibri" w:cs="Calibri"/>
              </w:rPr>
              <w:t>Account</w:t>
            </w:r>
          </w:p>
        </w:tc>
        <w:tc>
          <w:tcPr>
            <w:tcW w:w="1454" w:type="pct"/>
            <w:vAlign w:val="center"/>
          </w:tcPr>
          <w:p w14:paraId="3F8E1251" w14:textId="484BAE3B" w:rsidR="00C95CF2" w:rsidRPr="00911092" w:rsidRDefault="00C95CF2" w:rsidP="006D4C54">
            <w:pPr>
              <w:rPr>
                <w:rFonts w:ascii="Calibri" w:hAnsi="Calibri" w:cs="Calibri"/>
              </w:rPr>
            </w:pPr>
            <w:r>
              <w:rPr>
                <w:rFonts w:ascii="Calibri" w:hAnsi="Calibri" w:cs="Calibri"/>
              </w:rPr>
              <w:t>Total transaction amount</w:t>
            </w:r>
            <w:r w:rsidR="002F189E">
              <w:rPr>
                <w:rFonts w:ascii="Calibri" w:hAnsi="Calibri" w:cs="Calibri"/>
              </w:rPr>
              <w:t xml:space="preserve"> in “X”th </w:t>
            </w:r>
            <w:r>
              <w:rPr>
                <w:rFonts w:ascii="Calibri" w:hAnsi="Calibri" w:cs="Calibri"/>
              </w:rPr>
              <w:t xml:space="preserve"> bucket in past 3 months</w:t>
            </w:r>
          </w:p>
        </w:tc>
        <w:tc>
          <w:tcPr>
            <w:tcW w:w="914" w:type="pct"/>
            <w:vAlign w:val="center"/>
          </w:tcPr>
          <w:p w14:paraId="486183BE" w14:textId="77777777" w:rsidR="00C95CF2" w:rsidRPr="00911092" w:rsidRDefault="00C95CF2" w:rsidP="006D4C54">
            <w:pPr>
              <w:jc w:val="center"/>
              <w:rPr>
                <w:rFonts w:ascii="Calibri" w:hAnsi="Calibri" w:cs="Calibri"/>
              </w:rPr>
            </w:pPr>
            <w:r>
              <w:rPr>
                <w:rFonts w:ascii="Calibri" w:hAnsi="Calibri" w:cs="Calibri"/>
              </w:rPr>
              <w:t>X = 1 to 6</w:t>
            </w:r>
          </w:p>
        </w:tc>
      </w:tr>
      <w:tr w:rsidR="00CA7704" w:rsidRPr="00911092" w14:paraId="20CD829A" w14:textId="77777777" w:rsidTr="00B17F71">
        <w:trPr>
          <w:trHeight w:val="293"/>
        </w:trPr>
        <w:tc>
          <w:tcPr>
            <w:tcW w:w="1584" w:type="pct"/>
            <w:vAlign w:val="center"/>
          </w:tcPr>
          <w:p w14:paraId="2C138468" w14:textId="563D6A68" w:rsidR="00C95CF2" w:rsidRPr="00DC1508" w:rsidRDefault="000E41B9" w:rsidP="006D4C54">
            <w:pPr>
              <w:rPr>
                <w:rFonts w:ascii="Calibri" w:hAnsi="Calibri" w:cs="Calibri"/>
              </w:rPr>
            </w:pPr>
            <w:r>
              <w:rPr>
                <w:rFonts w:ascii="Calibri" w:hAnsi="Calibri" w:cs="Calibri"/>
              </w:rPr>
              <w:t>_A_TXN_CNT_BUCKET_X_DAY_1 - _A_TXN_CNT_BUCKET_X_DAY_90</w:t>
            </w:r>
          </w:p>
        </w:tc>
        <w:tc>
          <w:tcPr>
            <w:tcW w:w="532" w:type="pct"/>
            <w:vAlign w:val="center"/>
          </w:tcPr>
          <w:p w14:paraId="03CB4667" w14:textId="6D450D24" w:rsidR="00C95CF2" w:rsidRPr="00911092" w:rsidRDefault="00D251C9" w:rsidP="006D4C54">
            <w:pPr>
              <w:jc w:val="center"/>
              <w:rPr>
                <w:rFonts w:ascii="Calibri" w:hAnsi="Calibri" w:cs="Calibri"/>
              </w:rPr>
            </w:pPr>
            <w:r>
              <w:rPr>
                <w:rFonts w:ascii="Calibri" w:hAnsi="Calibri" w:cs="Calibri"/>
              </w:rPr>
              <w:t>N</w:t>
            </w:r>
            <w:r w:rsidR="00C95CF2">
              <w:rPr>
                <w:rFonts w:ascii="Calibri" w:hAnsi="Calibri" w:cs="Calibri"/>
              </w:rPr>
              <w:t>umeric</w:t>
            </w:r>
          </w:p>
        </w:tc>
        <w:tc>
          <w:tcPr>
            <w:tcW w:w="516" w:type="pct"/>
            <w:vAlign w:val="center"/>
          </w:tcPr>
          <w:p w14:paraId="28588EDF" w14:textId="77777777" w:rsidR="00C95CF2" w:rsidRPr="00911092" w:rsidRDefault="00C95CF2" w:rsidP="006D4C54">
            <w:pPr>
              <w:jc w:val="center"/>
              <w:rPr>
                <w:rFonts w:ascii="Calibri" w:hAnsi="Calibri" w:cs="Calibri"/>
              </w:rPr>
            </w:pPr>
            <w:r>
              <w:rPr>
                <w:rFonts w:ascii="Calibri" w:hAnsi="Calibri" w:cs="Calibri"/>
              </w:rPr>
              <w:t>Account</w:t>
            </w:r>
          </w:p>
        </w:tc>
        <w:tc>
          <w:tcPr>
            <w:tcW w:w="1454" w:type="pct"/>
            <w:vAlign w:val="center"/>
          </w:tcPr>
          <w:p w14:paraId="686DD65A" w14:textId="67A7032B" w:rsidR="00C95CF2" w:rsidRPr="00911092" w:rsidRDefault="00C95CF2" w:rsidP="006D4C54">
            <w:pPr>
              <w:rPr>
                <w:rFonts w:ascii="Calibri" w:hAnsi="Calibri" w:cs="Calibri"/>
              </w:rPr>
            </w:pPr>
            <w:r>
              <w:rPr>
                <w:rFonts w:ascii="Calibri" w:hAnsi="Calibri" w:cs="Calibri"/>
              </w:rPr>
              <w:t xml:space="preserve">Total transaction count </w:t>
            </w:r>
            <w:r w:rsidR="002F189E">
              <w:rPr>
                <w:rFonts w:ascii="Calibri" w:hAnsi="Calibri" w:cs="Calibri"/>
              </w:rPr>
              <w:t>in</w:t>
            </w:r>
            <w:r>
              <w:rPr>
                <w:rFonts w:ascii="Calibri" w:hAnsi="Calibri" w:cs="Calibri"/>
              </w:rPr>
              <w:t xml:space="preserve"> </w:t>
            </w:r>
            <w:r w:rsidR="002F189E">
              <w:rPr>
                <w:rFonts w:ascii="Calibri" w:hAnsi="Calibri" w:cs="Calibri"/>
              </w:rPr>
              <w:t>“X”th</w:t>
            </w:r>
            <w:r>
              <w:rPr>
                <w:rFonts w:ascii="Calibri" w:hAnsi="Calibri" w:cs="Calibri"/>
              </w:rPr>
              <w:t xml:space="preserve"> bucket in past 3 months</w:t>
            </w:r>
          </w:p>
        </w:tc>
        <w:tc>
          <w:tcPr>
            <w:tcW w:w="914" w:type="pct"/>
            <w:vAlign w:val="center"/>
          </w:tcPr>
          <w:p w14:paraId="58C536A0" w14:textId="77777777" w:rsidR="00C95CF2" w:rsidRPr="00911092" w:rsidRDefault="00C95CF2" w:rsidP="006D4C54">
            <w:pPr>
              <w:jc w:val="center"/>
              <w:rPr>
                <w:rFonts w:ascii="Calibri" w:hAnsi="Calibri" w:cs="Calibri"/>
              </w:rPr>
            </w:pPr>
            <w:r>
              <w:rPr>
                <w:rFonts w:ascii="Calibri" w:hAnsi="Calibri" w:cs="Calibri"/>
              </w:rPr>
              <w:t>X = 1 to 6</w:t>
            </w:r>
          </w:p>
        </w:tc>
      </w:tr>
      <w:tr w:rsidR="00CA7704" w:rsidRPr="00911092" w14:paraId="130DB499" w14:textId="77777777" w:rsidTr="00B17F71">
        <w:trPr>
          <w:cnfStyle w:val="000000100000" w:firstRow="0" w:lastRow="0" w:firstColumn="0" w:lastColumn="0" w:oddVBand="0" w:evenVBand="0" w:oddHBand="1" w:evenHBand="0" w:firstRowFirstColumn="0" w:firstRowLastColumn="0" w:lastRowFirstColumn="0" w:lastRowLastColumn="0"/>
          <w:trHeight w:val="293"/>
        </w:trPr>
        <w:tc>
          <w:tcPr>
            <w:tcW w:w="1584" w:type="pct"/>
            <w:vAlign w:val="center"/>
          </w:tcPr>
          <w:p w14:paraId="071805B2" w14:textId="088D4DEB" w:rsidR="00C95CF2" w:rsidRDefault="00C95CF2" w:rsidP="006D4C54">
            <w:pPr>
              <w:rPr>
                <w:rFonts w:ascii="Calibri" w:hAnsi="Calibri" w:cs="Calibri"/>
                <w:color w:val="000000"/>
              </w:rPr>
            </w:pPr>
            <w:r>
              <w:rPr>
                <w:rFonts w:ascii="Calibri" w:hAnsi="Calibri" w:cs="Calibri"/>
                <w:color w:val="000000"/>
              </w:rPr>
              <w:t>_A_</w:t>
            </w:r>
            <w:r w:rsidR="001A2616">
              <w:rPr>
                <w:rFonts w:ascii="Calibri" w:hAnsi="Calibri" w:cs="Calibri"/>
                <w:color w:val="000000"/>
              </w:rPr>
              <w:t>TXN_BUCKET</w:t>
            </w:r>
            <w:r>
              <w:rPr>
                <w:rFonts w:ascii="Calibri" w:hAnsi="Calibri" w:cs="Calibri"/>
                <w:color w:val="000000"/>
              </w:rPr>
              <w:t>_</w:t>
            </w:r>
            <w:r w:rsidR="001A2616">
              <w:rPr>
                <w:rFonts w:ascii="Calibri" w:hAnsi="Calibri" w:cs="Calibri"/>
                <w:color w:val="000000"/>
              </w:rPr>
              <w:t>DT</w:t>
            </w:r>
            <w:r>
              <w:rPr>
                <w:rFonts w:ascii="Calibri" w:hAnsi="Calibri" w:cs="Calibri"/>
                <w:color w:val="000000"/>
              </w:rPr>
              <w:t>_1 –</w:t>
            </w:r>
          </w:p>
          <w:p w14:paraId="3F9F3689" w14:textId="45BFD5AE" w:rsidR="00C95CF2" w:rsidRPr="00DC1508" w:rsidRDefault="001A2616" w:rsidP="006D4C54">
            <w:pPr>
              <w:rPr>
                <w:rFonts w:ascii="Calibri" w:hAnsi="Calibri" w:cs="Calibri"/>
                <w:color w:val="000000"/>
              </w:rPr>
            </w:pPr>
            <w:r>
              <w:rPr>
                <w:rFonts w:ascii="Calibri" w:hAnsi="Calibri" w:cs="Calibri"/>
                <w:color w:val="000000"/>
              </w:rPr>
              <w:t>_A_TXN_BUCKET_DT_90</w:t>
            </w:r>
          </w:p>
        </w:tc>
        <w:tc>
          <w:tcPr>
            <w:tcW w:w="532" w:type="pct"/>
            <w:vAlign w:val="center"/>
          </w:tcPr>
          <w:p w14:paraId="59FBFA70" w14:textId="77777777" w:rsidR="00C95CF2" w:rsidRPr="00911092" w:rsidRDefault="00C95CF2" w:rsidP="006D4C54">
            <w:pPr>
              <w:jc w:val="center"/>
              <w:rPr>
                <w:rFonts w:ascii="Calibri" w:hAnsi="Calibri" w:cs="Calibri"/>
              </w:rPr>
            </w:pPr>
            <w:r>
              <w:rPr>
                <w:rFonts w:ascii="Calibri" w:hAnsi="Calibri" w:cs="Calibri"/>
              </w:rPr>
              <w:t>Datetime</w:t>
            </w:r>
          </w:p>
        </w:tc>
        <w:tc>
          <w:tcPr>
            <w:tcW w:w="516" w:type="pct"/>
            <w:vAlign w:val="center"/>
          </w:tcPr>
          <w:p w14:paraId="32C37E45" w14:textId="77777777" w:rsidR="00C95CF2" w:rsidRPr="00911092" w:rsidRDefault="00C95CF2" w:rsidP="006D4C54">
            <w:pPr>
              <w:jc w:val="center"/>
              <w:rPr>
                <w:rFonts w:ascii="Calibri" w:hAnsi="Calibri" w:cs="Calibri"/>
              </w:rPr>
            </w:pPr>
            <w:r>
              <w:rPr>
                <w:rFonts w:ascii="Calibri" w:hAnsi="Calibri" w:cs="Calibri"/>
              </w:rPr>
              <w:t>Account</w:t>
            </w:r>
          </w:p>
        </w:tc>
        <w:tc>
          <w:tcPr>
            <w:tcW w:w="1454" w:type="pct"/>
            <w:vAlign w:val="center"/>
          </w:tcPr>
          <w:p w14:paraId="10CFDFE8" w14:textId="655ABEE4" w:rsidR="00C95CF2" w:rsidRDefault="00562B70" w:rsidP="006D4C54">
            <w:pPr>
              <w:rPr>
                <w:rFonts w:ascii="Calibri" w:hAnsi="Calibri" w:cs="Calibri"/>
              </w:rPr>
            </w:pPr>
            <w:r>
              <w:rPr>
                <w:rFonts w:ascii="Calibri" w:hAnsi="Calibri" w:cs="Calibri"/>
              </w:rPr>
              <w:t>Datetime of transactions made in past 90 days</w:t>
            </w:r>
          </w:p>
        </w:tc>
        <w:tc>
          <w:tcPr>
            <w:tcW w:w="914" w:type="pct"/>
            <w:vAlign w:val="center"/>
          </w:tcPr>
          <w:p w14:paraId="11CD7BA9" w14:textId="77777777" w:rsidR="00C95CF2" w:rsidRPr="00911092" w:rsidRDefault="00C95CF2" w:rsidP="006D4C54">
            <w:pPr>
              <w:jc w:val="center"/>
              <w:rPr>
                <w:rFonts w:ascii="Calibri" w:hAnsi="Calibri" w:cs="Calibri"/>
              </w:rPr>
            </w:pPr>
          </w:p>
        </w:tc>
      </w:tr>
    </w:tbl>
    <w:p w14:paraId="0FD61FE3" w14:textId="3611732A" w:rsidR="00C95CF2" w:rsidRDefault="00C95CF2" w:rsidP="00C95CF2">
      <w:pPr>
        <w:pStyle w:val="Heading2"/>
      </w:pPr>
      <w:bookmarkStart w:id="177" w:name="_Toc188520586"/>
      <w:r w:rsidRPr="00911092">
        <w:t>Profile Logic:</w:t>
      </w:r>
      <w:bookmarkEnd w:id="177"/>
    </w:p>
    <w:p w14:paraId="36E55ED5" w14:textId="654544DF" w:rsidR="007C28BC" w:rsidRPr="007C28BC" w:rsidRDefault="007C28BC" w:rsidP="00C95CF2">
      <w:pPr>
        <w:pStyle w:val="ListParagraph"/>
        <w:numPr>
          <w:ilvl w:val="0"/>
          <w:numId w:val="36"/>
        </w:numPr>
        <w:rPr>
          <w:rFonts w:ascii="Calibri" w:hAnsi="Calibri" w:cs="Calibri"/>
          <w:color w:val="000000"/>
        </w:rPr>
      </w:pPr>
      <w:r>
        <w:rPr>
          <w:rFonts w:ascii="Calibri" w:hAnsi="Calibri" w:cs="Calibri"/>
          <w:color w:val="000000"/>
        </w:rPr>
        <w:t xml:space="preserve">If the transaction message type is present in </w:t>
      </w:r>
      <w:r w:rsidR="003E291B">
        <w:rPr>
          <w:rFonts w:ascii="Calibri" w:hAnsi="Calibri" w:cs="Calibri"/>
          <w:color w:val="000000"/>
        </w:rPr>
        <w:t>the listed types</w:t>
      </w:r>
    </w:p>
    <w:p w14:paraId="0E43AD83" w14:textId="289A7C58" w:rsidR="00C95CF2" w:rsidRDefault="00C95CF2" w:rsidP="00C95CF2">
      <w:pPr>
        <w:pStyle w:val="ListParagraph"/>
        <w:numPr>
          <w:ilvl w:val="0"/>
          <w:numId w:val="36"/>
        </w:numPr>
        <w:rPr>
          <w:rFonts w:ascii="Calibri" w:hAnsi="Calibri" w:cs="Calibri"/>
          <w:color w:val="000000"/>
        </w:rPr>
      </w:pPr>
      <w:r>
        <w:rPr>
          <w:rFonts w:ascii="Calibri" w:hAnsi="Calibri" w:cs="Calibri"/>
        </w:rPr>
        <w:t xml:space="preserve">Check if the date of current transaction datetime is same as date of </w:t>
      </w:r>
      <w:r w:rsidR="002703EE">
        <w:rPr>
          <w:rFonts w:ascii="Calibri" w:hAnsi="Calibri" w:cs="Calibri"/>
          <w:color w:val="000000"/>
        </w:rPr>
        <w:t>_A_TXN_BUCKET_DT_1</w:t>
      </w:r>
      <w:r>
        <w:rPr>
          <w:rFonts w:ascii="Calibri" w:hAnsi="Calibri" w:cs="Calibri"/>
          <w:color w:val="000000"/>
        </w:rPr>
        <w:t>,</w:t>
      </w:r>
    </w:p>
    <w:p w14:paraId="5564357C" w14:textId="310DE706" w:rsidR="00C95CF2" w:rsidRDefault="003C0861" w:rsidP="00C95CF2">
      <w:pPr>
        <w:pStyle w:val="ListParagraph"/>
        <w:numPr>
          <w:ilvl w:val="1"/>
          <w:numId w:val="36"/>
        </w:numPr>
        <w:rPr>
          <w:rFonts w:ascii="Calibri" w:hAnsi="Calibri" w:cs="Calibri"/>
          <w:color w:val="000000"/>
        </w:rPr>
      </w:pPr>
      <w:r>
        <w:rPr>
          <w:rFonts w:ascii="Calibri" w:hAnsi="Calibri" w:cs="Calibri"/>
        </w:rPr>
        <w:t>I</w:t>
      </w:r>
      <w:r w:rsidR="00C95CF2">
        <w:rPr>
          <w:rFonts w:ascii="Calibri" w:hAnsi="Calibri" w:cs="Calibri"/>
        </w:rPr>
        <w:t>f no</w:t>
      </w:r>
      <w:r>
        <w:rPr>
          <w:rFonts w:ascii="Calibri" w:hAnsi="Calibri" w:cs="Calibri"/>
        </w:rPr>
        <w:t>t</w:t>
      </w:r>
      <w:r w:rsidR="00C95CF2">
        <w:rPr>
          <w:rFonts w:ascii="Calibri" w:hAnsi="Calibri" w:cs="Calibri"/>
        </w:rPr>
        <w:t xml:space="preserve">, </w:t>
      </w:r>
      <w:r>
        <w:rPr>
          <w:rFonts w:ascii="Calibri" w:hAnsi="Calibri" w:cs="Calibri"/>
        </w:rPr>
        <w:t xml:space="preserve">then </w:t>
      </w:r>
      <w:r w:rsidR="00C95CF2">
        <w:rPr>
          <w:rFonts w:ascii="Calibri" w:hAnsi="Calibri" w:cs="Calibri"/>
        </w:rPr>
        <w:t xml:space="preserve">shift the variables for each bucket and put the </w:t>
      </w:r>
      <w:r w:rsidR="002703EE">
        <w:rPr>
          <w:rFonts w:ascii="Calibri" w:hAnsi="Calibri" w:cs="Calibri"/>
        </w:rPr>
        <w:t>c</w:t>
      </w:r>
      <w:r w:rsidR="00C95CF2">
        <w:rPr>
          <w:rFonts w:ascii="Calibri" w:hAnsi="Calibri" w:cs="Calibri"/>
        </w:rPr>
        <w:t xml:space="preserve">urrent transaction datetime to </w:t>
      </w:r>
      <w:r w:rsidR="002703EE">
        <w:rPr>
          <w:rFonts w:ascii="Calibri" w:hAnsi="Calibri" w:cs="Calibri"/>
          <w:color w:val="000000"/>
        </w:rPr>
        <w:t>_A_TXN_BUCKET_DT_1</w:t>
      </w:r>
      <w:r w:rsidR="00C95CF2">
        <w:rPr>
          <w:rFonts w:ascii="Calibri" w:hAnsi="Calibri" w:cs="Calibri"/>
          <w:color w:val="000000"/>
        </w:rPr>
        <w:t>.</w:t>
      </w:r>
    </w:p>
    <w:p w14:paraId="0064A70C" w14:textId="73C9D27E" w:rsidR="00C95CF2" w:rsidRDefault="00C95CF2" w:rsidP="00C95CF2">
      <w:pPr>
        <w:pStyle w:val="ListParagraph"/>
        <w:numPr>
          <w:ilvl w:val="1"/>
          <w:numId w:val="36"/>
        </w:numPr>
        <w:rPr>
          <w:rFonts w:ascii="Calibri" w:hAnsi="Calibri" w:cs="Calibri"/>
          <w:color w:val="000000"/>
        </w:rPr>
      </w:pPr>
      <w:r>
        <w:rPr>
          <w:rFonts w:ascii="Calibri" w:hAnsi="Calibri" w:cs="Calibri"/>
        </w:rPr>
        <w:t>if yes, find the bucket(X) t</w:t>
      </w:r>
      <w:r w:rsidR="00E2052A">
        <w:rPr>
          <w:rFonts w:ascii="Calibri" w:hAnsi="Calibri" w:cs="Calibri"/>
        </w:rPr>
        <w:t>o</w:t>
      </w:r>
      <w:r>
        <w:rPr>
          <w:rFonts w:ascii="Calibri" w:hAnsi="Calibri" w:cs="Calibri"/>
        </w:rPr>
        <w:t xml:space="preserve"> which the transaction belongs using conditional logic and add the amount to</w:t>
      </w:r>
      <w:r w:rsidR="00B43881">
        <w:rPr>
          <w:rFonts w:ascii="Calibri" w:hAnsi="Calibri" w:cs="Calibri"/>
        </w:rPr>
        <w:t xml:space="preserve"> the corresponding</w:t>
      </w:r>
      <w:r>
        <w:rPr>
          <w:rFonts w:ascii="Calibri" w:hAnsi="Calibri" w:cs="Calibri"/>
        </w:rPr>
        <w:t xml:space="preserve"> </w:t>
      </w:r>
      <w:r w:rsidR="00B43881">
        <w:rPr>
          <w:rFonts w:ascii="Calibri" w:hAnsi="Calibri" w:cs="Calibri"/>
        </w:rPr>
        <w:t xml:space="preserve">_A_TXN_AMT_BUCKET_X_DAY variable </w:t>
      </w:r>
      <w:r>
        <w:rPr>
          <w:rFonts w:ascii="Calibri" w:hAnsi="Calibri" w:cs="Calibri"/>
        </w:rPr>
        <w:t xml:space="preserve">and increment the </w:t>
      </w:r>
      <w:r w:rsidR="00B43881">
        <w:rPr>
          <w:rFonts w:ascii="Calibri" w:hAnsi="Calibri" w:cs="Calibri"/>
        </w:rPr>
        <w:t xml:space="preserve">_A_TXN_CNT_BUCKET_X_DAY </w:t>
      </w:r>
      <w:r>
        <w:rPr>
          <w:rFonts w:ascii="Calibri" w:hAnsi="Calibri" w:cs="Calibri"/>
        </w:rPr>
        <w:t>by one.</w:t>
      </w:r>
    </w:p>
    <w:p w14:paraId="30693866" w14:textId="77777777" w:rsidR="00C95CF2" w:rsidRDefault="00C95CF2" w:rsidP="00C95CF2">
      <w:pPr>
        <w:pStyle w:val="Heading2"/>
      </w:pPr>
      <w:bookmarkStart w:id="178" w:name="_Toc188520587"/>
      <w:r w:rsidRPr="00911092">
        <w:t>Profile Code:</w:t>
      </w:r>
      <w:bookmarkEnd w:id="178"/>
    </w:p>
    <w:p w14:paraId="5BAE67A1" w14:textId="77777777" w:rsidR="00C158E6" w:rsidRPr="00C158E6" w:rsidRDefault="00C158E6" w:rsidP="00C158E6"/>
    <w:p w14:paraId="4FA56E02" w14:textId="77777777" w:rsidR="00C95CF2" w:rsidRPr="00911092" w:rsidRDefault="00C95CF2" w:rsidP="00C95CF2">
      <w:pPr>
        <w:pStyle w:val="Heading2"/>
      </w:pPr>
      <w:bookmarkStart w:id="179" w:name="_Toc188520588"/>
      <w:r w:rsidRPr="00911092">
        <w:t>Rule Logic:</w:t>
      </w:r>
      <w:bookmarkEnd w:id="179"/>
    </w:p>
    <w:p w14:paraId="187A197F" w14:textId="2AEAC390" w:rsidR="00C95CF2" w:rsidRDefault="00C95CF2" w:rsidP="00C95CF2">
      <w:pPr>
        <w:pStyle w:val="ListParagraph"/>
        <w:numPr>
          <w:ilvl w:val="0"/>
          <w:numId w:val="2"/>
        </w:numPr>
        <w:jc w:val="both"/>
        <w:rPr>
          <w:rFonts w:ascii="Calibri" w:hAnsi="Calibri" w:cs="Calibri"/>
        </w:rPr>
      </w:pPr>
      <w:r>
        <w:rPr>
          <w:rFonts w:ascii="Calibri" w:hAnsi="Calibri" w:cs="Calibri"/>
        </w:rPr>
        <w:t>Check if tran</w:t>
      </w:r>
      <w:r w:rsidR="00C158E6">
        <w:rPr>
          <w:rFonts w:ascii="Calibri" w:hAnsi="Calibri" w:cs="Calibri"/>
        </w:rPr>
        <w:t>saction</w:t>
      </w:r>
      <w:r>
        <w:rPr>
          <w:rFonts w:ascii="Calibri" w:hAnsi="Calibri" w:cs="Calibri"/>
        </w:rPr>
        <w:t xml:space="preserve"> type is </w:t>
      </w:r>
      <w:r w:rsidR="002E1C0B">
        <w:rPr>
          <w:rFonts w:ascii="Calibri" w:hAnsi="Calibri" w:cs="Calibri"/>
        </w:rPr>
        <w:t xml:space="preserve">for a </w:t>
      </w:r>
      <w:r>
        <w:rPr>
          <w:rFonts w:ascii="Calibri" w:hAnsi="Calibri" w:cs="Calibri"/>
        </w:rPr>
        <w:t>debit</w:t>
      </w:r>
      <w:r w:rsidR="002E1C0B">
        <w:rPr>
          <w:rFonts w:ascii="Calibri" w:hAnsi="Calibri" w:cs="Calibri"/>
        </w:rPr>
        <w:t xml:space="preserve"> transaction</w:t>
      </w:r>
      <w:r>
        <w:rPr>
          <w:rFonts w:ascii="Calibri" w:hAnsi="Calibri" w:cs="Calibri"/>
        </w:rPr>
        <w:t>,</w:t>
      </w:r>
    </w:p>
    <w:p w14:paraId="1F30DDA7" w14:textId="464DA76C" w:rsidR="00C95CF2" w:rsidRDefault="00C95CF2" w:rsidP="00C95CF2">
      <w:pPr>
        <w:pStyle w:val="ListParagraph"/>
        <w:numPr>
          <w:ilvl w:val="1"/>
          <w:numId w:val="2"/>
        </w:numPr>
        <w:jc w:val="both"/>
        <w:rPr>
          <w:rFonts w:ascii="Calibri" w:hAnsi="Calibri" w:cs="Calibri"/>
        </w:rPr>
      </w:pPr>
      <w:r>
        <w:rPr>
          <w:rFonts w:ascii="Calibri" w:hAnsi="Calibri" w:cs="Calibri"/>
        </w:rPr>
        <w:t>According to the conditional logic find the bucket</w:t>
      </w:r>
      <w:r w:rsidR="00CA0FBA">
        <w:rPr>
          <w:rFonts w:ascii="Calibri" w:hAnsi="Calibri" w:cs="Calibri"/>
        </w:rPr>
        <w:t xml:space="preserve"> </w:t>
      </w:r>
      <w:r>
        <w:rPr>
          <w:rFonts w:ascii="Calibri" w:hAnsi="Calibri" w:cs="Calibri"/>
        </w:rPr>
        <w:t>(X = 1 to 6) of the transaction</w:t>
      </w:r>
      <w:r w:rsidR="00CA0FBA">
        <w:rPr>
          <w:rFonts w:ascii="Calibri" w:hAnsi="Calibri" w:cs="Calibri"/>
        </w:rPr>
        <w:t xml:space="preserve"> datetime</w:t>
      </w:r>
      <w:r>
        <w:rPr>
          <w:rFonts w:ascii="Calibri" w:hAnsi="Calibri" w:cs="Calibri"/>
        </w:rPr>
        <w:t>.</w:t>
      </w:r>
    </w:p>
    <w:p w14:paraId="3D942FA8" w14:textId="51A7C9BE" w:rsidR="000879E5" w:rsidRDefault="000879E5" w:rsidP="00C95CF2">
      <w:pPr>
        <w:pStyle w:val="ListParagraph"/>
        <w:numPr>
          <w:ilvl w:val="1"/>
          <w:numId w:val="2"/>
        </w:numPr>
        <w:jc w:val="both"/>
        <w:rPr>
          <w:rFonts w:ascii="Calibri" w:hAnsi="Calibri" w:cs="Calibri"/>
        </w:rPr>
      </w:pPr>
      <w:r>
        <w:rPr>
          <w:rFonts w:ascii="Calibri" w:hAnsi="Calibri" w:cs="Calibri"/>
        </w:rPr>
        <w:t xml:space="preserve">Set the below variables: </w:t>
      </w:r>
    </w:p>
    <w:p w14:paraId="41129586" w14:textId="1068C08C" w:rsidR="00301CA4" w:rsidRDefault="000879E5" w:rsidP="000815F0">
      <w:pPr>
        <w:pStyle w:val="ListParagraph"/>
        <w:numPr>
          <w:ilvl w:val="2"/>
          <w:numId w:val="2"/>
        </w:numPr>
        <w:jc w:val="both"/>
        <w:rPr>
          <w:rFonts w:ascii="Calibri" w:hAnsi="Calibri" w:cs="Calibri"/>
        </w:rPr>
      </w:pPr>
      <w:r>
        <w:rPr>
          <w:rFonts w:ascii="Calibri" w:hAnsi="Calibri" w:cs="Calibri"/>
        </w:rPr>
        <w:t xml:space="preserve">Aggregate </w:t>
      </w:r>
      <w:r w:rsidR="00301CA4">
        <w:rPr>
          <w:rFonts w:ascii="Calibri" w:hAnsi="Calibri" w:cs="Calibri"/>
        </w:rPr>
        <w:t>debit amount during that bucket for 90 days (AGG_DEBIT_90D = 0)</w:t>
      </w:r>
    </w:p>
    <w:p w14:paraId="285ED747" w14:textId="77D278FB" w:rsidR="000815F0" w:rsidRPr="000815F0" w:rsidRDefault="000815F0" w:rsidP="000815F0">
      <w:pPr>
        <w:pStyle w:val="ListParagraph"/>
        <w:numPr>
          <w:ilvl w:val="2"/>
          <w:numId w:val="2"/>
        </w:numPr>
        <w:jc w:val="both"/>
        <w:rPr>
          <w:rFonts w:ascii="Calibri" w:hAnsi="Calibri" w:cs="Calibri"/>
        </w:rPr>
      </w:pPr>
      <w:r>
        <w:rPr>
          <w:rFonts w:ascii="Calibri" w:hAnsi="Calibri" w:cs="Calibri"/>
        </w:rPr>
        <w:t>Total count of debit transactions during that bucket for 90 days (CNT_DEBIT_90D = 0)</w:t>
      </w:r>
    </w:p>
    <w:p w14:paraId="3E1E713F" w14:textId="5A1A2D61" w:rsidR="00C95CF2" w:rsidRPr="000815F0" w:rsidRDefault="000815F0" w:rsidP="000815F0">
      <w:pPr>
        <w:pStyle w:val="ListParagraph"/>
        <w:numPr>
          <w:ilvl w:val="1"/>
          <w:numId w:val="2"/>
        </w:numPr>
        <w:rPr>
          <w:rFonts w:ascii="Calibri" w:hAnsi="Calibri" w:cs="Calibri"/>
        </w:rPr>
      </w:pPr>
      <w:r>
        <w:rPr>
          <w:rFonts w:ascii="Calibri" w:hAnsi="Calibri" w:cs="Calibri"/>
        </w:rPr>
        <w:t xml:space="preserve">Traverse through </w:t>
      </w:r>
      <w:r>
        <w:rPr>
          <w:rFonts w:ascii="Calibri" w:hAnsi="Calibri" w:cs="Calibri"/>
          <w:color w:val="000000"/>
        </w:rPr>
        <w:t>_A_TXN_BUCKET_DT variables, and if they lie within 90 days of the transaction datetime</w:t>
      </w:r>
      <w:r w:rsidR="00C95CF2">
        <w:rPr>
          <w:rFonts w:ascii="Calibri" w:hAnsi="Calibri" w:cs="Calibri"/>
          <w:color w:val="000000"/>
        </w:rPr>
        <w:t>,</w:t>
      </w:r>
      <w:r>
        <w:rPr>
          <w:rFonts w:ascii="Calibri" w:hAnsi="Calibri" w:cs="Calibri"/>
          <w:color w:val="000000"/>
        </w:rPr>
        <w:t xml:space="preserve"> add the corresponding _A_TXN_BUCKET_AMT to AGG_DEBIT_90D, and add _A_TXN_BUCKET_CNT to CNT_DEBIT_90D</w:t>
      </w:r>
    </w:p>
    <w:p w14:paraId="2ACE4DAE" w14:textId="6A638EF0" w:rsidR="000815F0" w:rsidRPr="00354AA3" w:rsidRDefault="00D15F92" w:rsidP="000815F0">
      <w:pPr>
        <w:pStyle w:val="ListParagraph"/>
        <w:numPr>
          <w:ilvl w:val="1"/>
          <w:numId w:val="2"/>
        </w:numPr>
        <w:rPr>
          <w:rFonts w:ascii="Calibri" w:hAnsi="Calibri" w:cs="Calibri"/>
        </w:rPr>
      </w:pPr>
      <w:r>
        <w:rPr>
          <w:rFonts w:ascii="Calibri" w:hAnsi="Calibri" w:cs="Calibri"/>
          <w:color w:val="000000"/>
        </w:rPr>
        <w:t>If</w:t>
      </w:r>
      <w:r w:rsidR="00517017">
        <w:rPr>
          <w:rFonts w:ascii="Calibri" w:hAnsi="Calibri" w:cs="Calibri"/>
          <w:color w:val="000000"/>
        </w:rPr>
        <w:t xml:space="preserve"> _A_TXN_CNT_BUCKET_X_DAY_1</w:t>
      </w:r>
      <w:r w:rsidR="00CC605F">
        <w:rPr>
          <w:rFonts w:ascii="Calibri" w:hAnsi="Calibri" w:cs="Calibri"/>
          <w:color w:val="000000"/>
        </w:rPr>
        <w:t xml:space="preserve"> + 1</w:t>
      </w:r>
      <w:r w:rsidR="00517017">
        <w:rPr>
          <w:rFonts w:ascii="Calibri" w:hAnsi="Calibri" w:cs="Calibri"/>
          <w:color w:val="000000"/>
        </w:rPr>
        <w:t xml:space="preserve"> </w:t>
      </w:r>
      <w:r w:rsidR="00A739A8">
        <w:rPr>
          <w:rFonts w:ascii="Calibri" w:hAnsi="Calibri" w:cs="Calibri"/>
          <w:color w:val="000000"/>
        </w:rPr>
        <w:t>&gt; CNT_DEBIT_90D/90</w:t>
      </w:r>
      <w:r w:rsidR="00354AA3">
        <w:rPr>
          <w:rFonts w:ascii="Calibri" w:hAnsi="Calibri" w:cs="Calibri"/>
          <w:color w:val="000000"/>
        </w:rPr>
        <w:t>, assign a score of 300</w:t>
      </w:r>
    </w:p>
    <w:p w14:paraId="4C38B2C8" w14:textId="7DFAC83F" w:rsidR="00C95CF2" w:rsidRDefault="00354AA3" w:rsidP="00422741">
      <w:pPr>
        <w:pStyle w:val="ListParagraph"/>
        <w:numPr>
          <w:ilvl w:val="1"/>
          <w:numId w:val="2"/>
        </w:numPr>
        <w:rPr>
          <w:rFonts w:ascii="Calibri" w:hAnsi="Calibri" w:cs="Calibri"/>
        </w:rPr>
      </w:pPr>
      <w:r>
        <w:rPr>
          <w:rFonts w:ascii="Calibri" w:hAnsi="Calibri" w:cs="Calibri"/>
        </w:rPr>
        <w:t xml:space="preserve">If </w:t>
      </w:r>
      <w:r w:rsidR="00A739A8" w:rsidRPr="00354AA3">
        <w:rPr>
          <w:rFonts w:ascii="Calibri" w:hAnsi="Calibri" w:cs="Calibri"/>
          <w:color w:val="000000"/>
        </w:rPr>
        <w:t>_A_TXN_</w:t>
      </w:r>
      <w:r w:rsidR="00517017" w:rsidRPr="00354AA3">
        <w:rPr>
          <w:rFonts w:ascii="Calibri" w:hAnsi="Calibri" w:cs="Calibri"/>
          <w:color w:val="000000"/>
        </w:rPr>
        <w:t>AMT_</w:t>
      </w:r>
      <w:r w:rsidR="00A739A8" w:rsidRPr="00354AA3">
        <w:rPr>
          <w:rFonts w:ascii="Calibri" w:hAnsi="Calibri" w:cs="Calibri"/>
          <w:color w:val="000000"/>
        </w:rPr>
        <w:t>BUCKET</w:t>
      </w:r>
      <w:r w:rsidR="00517017" w:rsidRPr="00354AA3">
        <w:rPr>
          <w:rFonts w:ascii="Calibri" w:hAnsi="Calibri" w:cs="Calibri"/>
          <w:color w:val="000000"/>
        </w:rPr>
        <w:t>_X</w:t>
      </w:r>
      <w:r w:rsidR="00A739A8" w:rsidRPr="00354AA3">
        <w:rPr>
          <w:rFonts w:ascii="Calibri" w:hAnsi="Calibri" w:cs="Calibri"/>
          <w:color w:val="000000"/>
        </w:rPr>
        <w:t>_</w:t>
      </w:r>
      <w:r w:rsidR="00CC605F" w:rsidRPr="00354AA3">
        <w:rPr>
          <w:rFonts w:ascii="Calibri" w:hAnsi="Calibri" w:cs="Calibri"/>
          <w:color w:val="000000"/>
        </w:rPr>
        <w:t>DAY_</w:t>
      </w:r>
      <w:r w:rsidR="00A739A8" w:rsidRPr="00354AA3">
        <w:rPr>
          <w:rFonts w:ascii="Calibri" w:hAnsi="Calibri" w:cs="Calibri"/>
          <w:color w:val="000000"/>
        </w:rPr>
        <w:t>1</w:t>
      </w:r>
      <w:r w:rsidR="00F41F88" w:rsidRPr="00354AA3">
        <w:rPr>
          <w:rFonts w:ascii="Calibri" w:hAnsi="Calibri" w:cs="Calibri"/>
          <w:color w:val="000000"/>
        </w:rPr>
        <w:t xml:space="preserve"> +</w:t>
      </w:r>
      <w:r w:rsidR="00CC605F" w:rsidRPr="00354AA3">
        <w:rPr>
          <w:rFonts w:ascii="Calibri" w:hAnsi="Calibri" w:cs="Calibri"/>
          <w:color w:val="000000"/>
        </w:rPr>
        <w:t xml:space="preserve"> Transaction amount</w:t>
      </w:r>
      <w:r w:rsidR="00A739A8" w:rsidRPr="00354AA3">
        <w:rPr>
          <w:rFonts w:ascii="Calibri" w:hAnsi="Calibri" w:cs="Calibri"/>
          <w:color w:val="000000"/>
        </w:rPr>
        <w:t xml:space="preserve"> &gt; </w:t>
      </w:r>
      <w:r w:rsidR="00CC605F" w:rsidRPr="00354AA3">
        <w:rPr>
          <w:rFonts w:ascii="Calibri" w:hAnsi="Calibri" w:cs="Calibri"/>
          <w:color w:val="000000"/>
        </w:rPr>
        <w:t>AGG_DEBIT_90D/90, then</w:t>
      </w:r>
      <w:r>
        <w:rPr>
          <w:rFonts w:ascii="Calibri" w:hAnsi="Calibri" w:cs="Calibri"/>
          <w:color w:val="000000"/>
        </w:rPr>
        <w:t xml:space="preserve"> assign a score of 300</w:t>
      </w:r>
      <w:r w:rsidR="00CC605F" w:rsidRPr="00354AA3">
        <w:rPr>
          <w:rFonts w:ascii="Calibri" w:hAnsi="Calibri" w:cs="Calibri"/>
          <w:color w:val="000000"/>
        </w:rPr>
        <w:t xml:space="preserve"> </w:t>
      </w:r>
    </w:p>
    <w:p w14:paraId="362F7C7F" w14:textId="77777777" w:rsidR="00C95CF2" w:rsidRPr="00911092" w:rsidRDefault="00C95CF2" w:rsidP="00C95CF2">
      <w:pPr>
        <w:pStyle w:val="Heading2"/>
      </w:pPr>
      <w:bookmarkStart w:id="180" w:name="_Toc188520589"/>
      <w:r w:rsidRPr="00911092">
        <w:t>Rule Code:</w:t>
      </w:r>
      <w:bookmarkEnd w:id="180"/>
    </w:p>
    <w:p w14:paraId="56C7E5CF" w14:textId="77777777" w:rsidR="00C95CF2" w:rsidRDefault="00C95CF2" w:rsidP="00C95CF2">
      <w:pPr>
        <w:rPr>
          <w:rFonts w:ascii="Calibri" w:hAnsi="Calibri" w:cs="Calibri"/>
          <w:color w:val="021730" w:themeColor="accent1" w:themeShade="80"/>
        </w:rPr>
      </w:pPr>
      <w:r>
        <w:rPr>
          <w:rFonts w:ascii="Calibri" w:hAnsi="Calibri" w:cs="Calibri"/>
          <w:color w:val="021730" w:themeColor="accent1" w:themeShade="80"/>
        </w:rPr>
        <w:br w:type="page"/>
      </w:r>
    </w:p>
    <w:p w14:paraId="636B2AAF" w14:textId="65D3D530" w:rsidR="005168D2" w:rsidRPr="000011C7" w:rsidRDefault="005168D2" w:rsidP="005168D2">
      <w:pPr>
        <w:pStyle w:val="Heading1"/>
        <w:rPr>
          <w:rFonts w:eastAsia="Times New Roman"/>
          <w:lang w:val="en-US"/>
        </w:rPr>
      </w:pPr>
      <w:bookmarkStart w:id="181" w:name="_Toc188520590"/>
      <w:r w:rsidRPr="000011C7">
        <w:lastRenderedPageBreak/>
        <w:t xml:space="preserve">Rule </w:t>
      </w:r>
      <w:r w:rsidRPr="00194F9F">
        <w:t>R0</w:t>
      </w:r>
      <w:r>
        <w:t>21 –</w:t>
      </w:r>
      <w:r>
        <w:rPr>
          <w:rFonts w:eastAsia="Times New Roman"/>
          <w:lang w:val="en-US"/>
        </w:rPr>
        <w:t xml:space="preserve"> Insufficient Funds</w:t>
      </w:r>
      <w:bookmarkEnd w:id="181"/>
    </w:p>
    <w:p w14:paraId="21517290" w14:textId="77777777" w:rsidR="005168D2" w:rsidRDefault="005168D2" w:rsidP="005168D2">
      <w:pPr>
        <w:pStyle w:val="Heading2"/>
        <w:rPr>
          <w:rFonts w:eastAsia="Times New Roman"/>
          <w:lang w:val="en-US"/>
        </w:rPr>
      </w:pPr>
      <w:bookmarkStart w:id="182" w:name="_Toc188520591"/>
      <w:r w:rsidRPr="00911092">
        <w:rPr>
          <w:rFonts w:eastAsia="Times New Roman"/>
          <w:lang w:val="en-US"/>
        </w:rPr>
        <w:t>Description</w:t>
      </w:r>
      <w:bookmarkEnd w:id="182"/>
    </w:p>
    <w:p w14:paraId="6A14FF7C" w14:textId="566B076B" w:rsidR="005168D2" w:rsidRPr="0035213F" w:rsidRDefault="005168D2" w:rsidP="006D4C54">
      <w:pPr>
        <w:spacing w:after="0"/>
        <w:rPr>
          <w:rFonts w:ascii="Calibri" w:hAnsi="Calibri" w:cs="Calibri"/>
          <w:lang w:val="en-US"/>
        </w:rPr>
      </w:pPr>
      <w:r w:rsidRPr="0035213F">
        <w:rPr>
          <w:rFonts w:ascii="Calibri" w:hAnsi="Calibri" w:cs="Calibri"/>
          <w:lang w:val="en-US"/>
        </w:rPr>
        <w:t>When a new debit transaction is received</w:t>
      </w:r>
    </w:p>
    <w:p w14:paraId="429A1FE6" w14:textId="77777777" w:rsidR="005168D2" w:rsidRPr="0035213F" w:rsidRDefault="005168D2" w:rsidP="006D4C54">
      <w:pPr>
        <w:spacing w:after="0"/>
        <w:rPr>
          <w:rFonts w:ascii="Calibri" w:hAnsi="Calibri" w:cs="Calibri"/>
          <w:lang w:val="en-US"/>
        </w:rPr>
      </w:pPr>
      <w:r w:rsidRPr="0035213F">
        <w:rPr>
          <w:rFonts w:ascii="Calibri" w:hAnsi="Calibri" w:cs="Calibri"/>
          <w:lang w:val="en-US"/>
        </w:rPr>
        <w:t>1.</w:t>
      </w:r>
      <w:r w:rsidRPr="00A546B0">
        <w:rPr>
          <w:rFonts w:ascii="Calibri" w:hAnsi="Calibri" w:cs="Calibri"/>
          <w:lang w:val="en-US"/>
        </w:rPr>
        <w:t xml:space="preserve"> If the</w:t>
      </w:r>
      <w:r>
        <w:rPr>
          <w:rFonts w:ascii="Calibri" w:hAnsi="Calibri" w:cs="Calibri"/>
          <w:lang w:val="en-US"/>
        </w:rPr>
        <w:t xml:space="preserve"> current</w:t>
      </w:r>
      <w:r w:rsidRPr="00A546B0">
        <w:rPr>
          <w:rFonts w:ascii="Calibri" w:hAnsi="Calibri" w:cs="Calibri"/>
          <w:lang w:val="en-US"/>
        </w:rPr>
        <w:t xml:space="preserve"> available balance is negative,</w:t>
      </w:r>
      <w:r>
        <w:rPr>
          <w:rFonts w:ascii="Calibri" w:hAnsi="Calibri" w:cs="Calibri"/>
          <w:lang w:val="en-US"/>
        </w:rPr>
        <w:t xml:space="preserve"> </w:t>
      </w:r>
      <w:r w:rsidRPr="00A546B0">
        <w:rPr>
          <w:rFonts w:ascii="Calibri" w:hAnsi="Calibri" w:cs="Calibri"/>
          <w:lang w:val="en-US"/>
        </w:rPr>
        <w:t>alert</w:t>
      </w:r>
      <w:r>
        <w:rPr>
          <w:rFonts w:ascii="Calibri" w:hAnsi="Calibri" w:cs="Calibri"/>
          <w:lang w:val="en-US"/>
        </w:rPr>
        <w:t>.</w:t>
      </w:r>
    </w:p>
    <w:p w14:paraId="2DC68AF4" w14:textId="4CF001F9" w:rsidR="005168D2" w:rsidRDefault="005168D2" w:rsidP="005168D2">
      <w:pPr>
        <w:spacing w:after="0"/>
        <w:rPr>
          <w:rFonts w:ascii="Calibri" w:hAnsi="Calibri" w:cs="Calibri"/>
          <w:lang w:val="en-US"/>
        </w:rPr>
      </w:pPr>
      <w:r w:rsidRPr="0035213F">
        <w:rPr>
          <w:rFonts w:ascii="Calibri" w:hAnsi="Calibri" w:cs="Calibri"/>
          <w:lang w:val="en-US"/>
        </w:rPr>
        <w:t xml:space="preserve">2. </w:t>
      </w:r>
      <w:r w:rsidRPr="00A546B0">
        <w:rPr>
          <w:rFonts w:ascii="Calibri" w:hAnsi="Calibri" w:cs="Calibri"/>
          <w:lang w:val="en-US"/>
        </w:rPr>
        <w:t>If the authorization req amount is gre</w:t>
      </w:r>
      <w:r>
        <w:rPr>
          <w:rFonts w:ascii="Calibri" w:hAnsi="Calibri" w:cs="Calibri"/>
          <w:lang w:val="en-US"/>
        </w:rPr>
        <w:t>at</w:t>
      </w:r>
      <w:r w:rsidRPr="00A546B0">
        <w:rPr>
          <w:rFonts w:ascii="Calibri" w:hAnsi="Calibri" w:cs="Calibri"/>
          <w:lang w:val="en-US"/>
        </w:rPr>
        <w:t>er than account available balance (excluding any fees, charges, cheque clearing charges, other txn codes, etc</w:t>
      </w:r>
      <w:r w:rsidR="00F673BC">
        <w:rPr>
          <w:rFonts w:ascii="Calibri" w:hAnsi="Calibri" w:cs="Calibri"/>
          <w:lang w:val="en-US"/>
        </w:rPr>
        <w:t>.</w:t>
      </w:r>
      <w:r w:rsidRPr="00A546B0">
        <w:rPr>
          <w:rFonts w:ascii="Calibri" w:hAnsi="Calibri" w:cs="Calibri"/>
          <w:lang w:val="en-US"/>
        </w:rPr>
        <w:t>)</w:t>
      </w:r>
    </w:p>
    <w:p w14:paraId="12FA01A4" w14:textId="77777777" w:rsidR="005168D2" w:rsidRPr="0035213F" w:rsidRDefault="005168D2" w:rsidP="005168D2">
      <w:pPr>
        <w:spacing w:after="0"/>
        <w:rPr>
          <w:lang w:val="en-US"/>
        </w:rPr>
      </w:pPr>
    </w:p>
    <w:p w14:paraId="1C1DBDAF" w14:textId="77777777" w:rsidR="005168D2" w:rsidRDefault="005168D2" w:rsidP="005168D2">
      <w:pPr>
        <w:pStyle w:val="Heading2"/>
      </w:pPr>
      <w:bookmarkStart w:id="183" w:name="_Toc188520592"/>
      <w:r w:rsidRPr="00911092">
        <w:t>Triggering Events:</w:t>
      </w:r>
      <w:bookmarkEnd w:id="18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025"/>
        <w:gridCol w:w="4431"/>
      </w:tblGrid>
      <w:tr w:rsidR="00EF233D" w:rsidRPr="00911092" w14:paraId="35C3A5EC" w14:textId="77777777" w:rsidTr="006D4C54">
        <w:trPr>
          <w:trHeight w:val="206"/>
        </w:trPr>
        <w:tc>
          <w:tcPr>
            <w:tcW w:w="2881" w:type="pct"/>
            <w:tcBorders>
              <w:bottom w:val="single" w:sz="4" w:space="0" w:color="auto"/>
            </w:tcBorders>
            <w:shd w:val="clear" w:color="000000" w:fill="5B9BD5"/>
            <w:noWrap/>
            <w:vAlign w:val="center"/>
            <w:hideMark/>
          </w:tcPr>
          <w:p w14:paraId="60DF85F7" w14:textId="77777777" w:rsidR="00EF233D" w:rsidRPr="00911092" w:rsidRDefault="00EF233D" w:rsidP="006D4C54">
            <w:pPr>
              <w:spacing w:after="0" w:line="240" w:lineRule="auto"/>
              <w:jc w:val="center"/>
              <w:rPr>
                <w:rFonts w:ascii="Calibri" w:eastAsia="Times New Roman" w:hAnsi="Calibri" w:cs="Calibri"/>
                <w:b/>
                <w:bCs/>
                <w:color w:val="FFFFFF"/>
                <w:lang w:eastAsia="en-IN"/>
              </w:rPr>
            </w:pPr>
            <w:r w:rsidRPr="00911092">
              <w:rPr>
                <w:rFonts w:ascii="Calibri" w:eastAsia="Times New Roman" w:hAnsi="Calibri" w:cs="Calibri"/>
                <w:b/>
                <w:bCs/>
                <w:color w:val="FFFFFF"/>
                <w:lang w:eastAsia="en-IN"/>
              </w:rPr>
              <w:t>SAS_MESSAGE_SUB_TYPE</w:t>
            </w:r>
            <w:r>
              <w:rPr>
                <w:rFonts w:ascii="Calibri" w:eastAsia="Times New Roman" w:hAnsi="Calibri" w:cs="Calibri"/>
                <w:b/>
                <w:bCs/>
                <w:color w:val="FFFFFF"/>
                <w:lang w:eastAsia="en-IN"/>
              </w:rPr>
              <w:t xml:space="preserve"> (Rules)</w:t>
            </w:r>
          </w:p>
        </w:tc>
        <w:tc>
          <w:tcPr>
            <w:tcW w:w="2119" w:type="pct"/>
            <w:tcBorders>
              <w:bottom w:val="single" w:sz="4" w:space="0" w:color="auto"/>
            </w:tcBorders>
            <w:shd w:val="clear" w:color="000000" w:fill="5B9BD5"/>
            <w:vAlign w:val="center"/>
          </w:tcPr>
          <w:p w14:paraId="7A2342B9" w14:textId="77777777" w:rsidR="00EF233D" w:rsidRPr="00911092" w:rsidRDefault="00EF233D" w:rsidP="006D4C54">
            <w:pPr>
              <w:spacing w:after="0" w:line="240" w:lineRule="auto"/>
              <w:jc w:val="center"/>
              <w:rPr>
                <w:rFonts w:ascii="Calibri" w:eastAsia="Times New Roman" w:hAnsi="Calibri" w:cs="Calibri"/>
                <w:b/>
                <w:bCs/>
                <w:color w:val="FFFFFF"/>
                <w:lang w:eastAsia="en-IN"/>
              </w:rPr>
            </w:pPr>
            <w:r w:rsidRPr="00911092">
              <w:rPr>
                <w:rFonts w:ascii="Calibri" w:eastAsia="Times New Roman" w:hAnsi="Calibri" w:cs="Calibri"/>
                <w:b/>
                <w:bCs/>
                <w:color w:val="FFFFFF"/>
                <w:lang w:eastAsia="en-IN"/>
              </w:rPr>
              <w:t>SMH_CLIENT_TRAN_TYPE</w:t>
            </w:r>
          </w:p>
        </w:tc>
      </w:tr>
      <w:tr w:rsidR="00EF233D" w:rsidRPr="00911092" w14:paraId="2F52CA0C" w14:textId="77777777" w:rsidTr="006D4C54">
        <w:trPr>
          <w:trHeight w:val="73"/>
        </w:trPr>
        <w:tc>
          <w:tcPr>
            <w:tcW w:w="288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DC12C2C" w14:textId="77777777" w:rsidR="00EF233D" w:rsidRDefault="00EF233D" w:rsidP="006D4C54">
            <w:pPr>
              <w:spacing w:after="0"/>
              <w:rPr>
                <w:rFonts w:ascii="Calibri" w:hAnsi="Calibri" w:cs="Calibri"/>
                <w:color w:val="000000"/>
              </w:rPr>
            </w:pPr>
            <w:r>
              <w:rPr>
                <w:rFonts w:ascii="Calibri" w:hAnsi="Calibri" w:cs="Calibri"/>
                <w:color w:val="000000"/>
              </w:rPr>
              <w:t>Fund Transfer (Debit)</w:t>
            </w:r>
          </w:p>
        </w:tc>
        <w:tc>
          <w:tcPr>
            <w:tcW w:w="2119" w:type="pct"/>
            <w:tcBorders>
              <w:top w:val="single" w:sz="4" w:space="0" w:color="auto"/>
              <w:left w:val="single" w:sz="4" w:space="0" w:color="auto"/>
              <w:bottom w:val="single" w:sz="4" w:space="0" w:color="auto"/>
              <w:right w:val="single" w:sz="4" w:space="0" w:color="auto"/>
            </w:tcBorders>
            <w:shd w:val="clear" w:color="auto" w:fill="auto"/>
            <w:vAlign w:val="bottom"/>
          </w:tcPr>
          <w:p w14:paraId="66C85ADD" w14:textId="77777777" w:rsidR="00EF233D" w:rsidRPr="00911092" w:rsidRDefault="00EF233D" w:rsidP="006D4C54">
            <w:pPr>
              <w:spacing w:after="0"/>
              <w:rPr>
                <w:rFonts w:ascii="Calibri" w:hAnsi="Calibri" w:cs="Calibri"/>
                <w:color w:val="000000"/>
              </w:rPr>
            </w:pPr>
            <w:r>
              <w:rPr>
                <w:rFonts w:ascii="Calibri" w:hAnsi="Calibri" w:cs="Calibri"/>
                <w:color w:val="000000"/>
              </w:rPr>
              <w:t>“RFFT_OAT”, “RFFT_TWB”, “RFFT_WIC”, “RFFT_IFT”, “RFFT_REM”</w:t>
            </w:r>
          </w:p>
        </w:tc>
      </w:tr>
      <w:tr w:rsidR="00EF233D" w14:paraId="0D11049B" w14:textId="77777777" w:rsidTr="006D4C54">
        <w:trPr>
          <w:trHeight w:val="73"/>
        </w:trPr>
        <w:tc>
          <w:tcPr>
            <w:tcW w:w="2881" w:type="pct"/>
            <w:tcBorders>
              <w:top w:val="single" w:sz="4" w:space="0" w:color="auto"/>
              <w:left w:val="single" w:sz="4" w:space="0" w:color="auto"/>
              <w:bottom w:val="single" w:sz="4" w:space="0" w:color="auto"/>
              <w:right w:val="single" w:sz="4" w:space="0" w:color="auto"/>
            </w:tcBorders>
            <w:shd w:val="clear" w:color="auto" w:fill="auto"/>
            <w:noWrap/>
            <w:vAlign w:val="bottom"/>
          </w:tcPr>
          <w:p w14:paraId="161DE835" w14:textId="77777777" w:rsidR="00EF233D" w:rsidRDefault="00EF233D" w:rsidP="006D4C54">
            <w:pPr>
              <w:spacing w:after="0"/>
              <w:rPr>
                <w:rFonts w:ascii="Calibri" w:hAnsi="Calibri" w:cs="Calibri"/>
                <w:color w:val="000000"/>
              </w:rPr>
            </w:pPr>
            <w:r>
              <w:rPr>
                <w:rFonts w:ascii="Calibri" w:hAnsi="Calibri" w:cs="Calibri"/>
                <w:color w:val="000000"/>
              </w:rPr>
              <w:t>Cash Withdrawal</w:t>
            </w:r>
          </w:p>
        </w:tc>
        <w:tc>
          <w:tcPr>
            <w:tcW w:w="2119" w:type="pct"/>
            <w:tcBorders>
              <w:top w:val="single" w:sz="4" w:space="0" w:color="auto"/>
              <w:left w:val="single" w:sz="4" w:space="0" w:color="auto"/>
              <w:bottom w:val="single" w:sz="4" w:space="0" w:color="auto"/>
              <w:right w:val="single" w:sz="4" w:space="0" w:color="auto"/>
            </w:tcBorders>
            <w:shd w:val="clear" w:color="auto" w:fill="auto"/>
            <w:vAlign w:val="bottom"/>
          </w:tcPr>
          <w:p w14:paraId="1461F56D" w14:textId="77777777" w:rsidR="00EF233D" w:rsidRDefault="00EF233D" w:rsidP="006D4C54">
            <w:pPr>
              <w:spacing w:after="0"/>
              <w:rPr>
                <w:rFonts w:ascii="Calibri" w:hAnsi="Calibri" w:cs="Calibri"/>
                <w:color w:val="000000"/>
              </w:rPr>
            </w:pPr>
            <w:r>
              <w:rPr>
                <w:rFonts w:ascii="Calibri" w:hAnsi="Calibri" w:cs="Calibri"/>
                <w:color w:val="000000"/>
              </w:rPr>
              <w:t>“RFFT_ATMWD”</w:t>
            </w:r>
          </w:p>
        </w:tc>
      </w:tr>
      <w:tr w:rsidR="00EF233D" w14:paraId="2847672C" w14:textId="77777777" w:rsidTr="006D4C54">
        <w:trPr>
          <w:trHeight w:val="73"/>
        </w:trPr>
        <w:tc>
          <w:tcPr>
            <w:tcW w:w="2881" w:type="pct"/>
            <w:tcBorders>
              <w:top w:val="single" w:sz="4" w:space="0" w:color="auto"/>
              <w:left w:val="single" w:sz="4" w:space="0" w:color="auto"/>
              <w:bottom w:val="single" w:sz="4" w:space="0" w:color="auto"/>
              <w:right w:val="single" w:sz="4" w:space="0" w:color="auto"/>
            </w:tcBorders>
            <w:shd w:val="clear" w:color="auto" w:fill="auto"/>
            <w:noWrap/>
            <w:vAlign w:val="bottom"/>
          </w:tcPr>
          <w:p w14:paraId="60EA7603" w14:textId="77777777" w:rsidR="00EF233D" w:rsidRDefault="00EF233D" w:rsidP="006D4C54">
            <w:pPr>
              <w:spacing w:after="0"/>
              <w:rPr>
                <w:rFonts w:ascii="Calibri" w:hAnsi="Calibri" w:cs="Calibri"/>
                <w:color w:val="000000"/>
              </w:rPr>
            </w:pPr>
            <w:r>
              <w:rPr>
                <w:rFonts w:ascii="Calibri" w:hAnsi="Calibri" w:cs="Calibri"/>
                <w:color w:val="000000"/>
              </w:rPr>
              <w:t>Bill Payment</w:t>
            </w:r>
          </w:p>
        </w:tc>
        <w:tc>
          <w:tcPr>
            <w:tcW w:w="2119" w:type="pct"/>
            <w:tcBorders>
              <w:top w:val="single" w:sz="4" w:space="0" w:color="auto"/>
              <w:left w:val="single" w:sz="4" w:space="0" w:color="auto"/>
              <w:bottom w:val="single" w:sz="4" w:space="0" w:color="auto"/>
              <w:right w:val="single" w:sz="4" w:space="0" w:color="auto"/>
            </w:tcBorders>
            <w:shd w:val="clear" w:color="auto" w:fill="auto"/>
            <w:vAlign w:val="bottom"/>
          </w:tcPr>
          <w:p w14:paraId="1DBE4AC7" w14:textId="77777777" w:rsidR="00EF233D" w:rsidRDefault="00EF233D" w:rsidP="006D4C54">
            <w:pPr>
              <w:spacing w:after="0"/>
              <w:rPr>
                <w:rFonts w:ascii="Calibri" w:hAnsi="Calibri" w:cs="Calibri"/>
                <w:color w:val="000000"/>
              </w:rPr>
            </w:pPr>
            <w:r>
              <w:rPr>
                <w:rFonts w:ascii="Calibri" w:hAnsi="Calibri" w:cs="Calibri"/>
                <w:color w:val="000000"/>
              </w:rPr>
              <w:t>“RFFT_UTBP”</w:t>
            </w:r>
          </w:p>
        </w:tc>
      </w:tr>
      <w:tr w:rsidR="00EF233D" w14:paraId="11A0A8D4" w14:textId="77777777" w:rsidTr="006D4C54">
        <w:trPr>
          <w:trHeight w:val="73"/>
        </w:trPr>
        <w:tc>
          <w:tcPr>
            <w:tcW w:w="2881" w:type="pct"/>
            <w:tcBorders>
              <w:top w:val="single" w:sz="4" w:space="0" w:color="auto"/>
              <w:left w:val="single" w:sz="4" w:space="0" w:color="auto"/>
              <w:bottom w:val="single" w:sz="4" w:space="0" w:color="auto"/>
              <w:right w:val="single" w:sz="4" w:space="0" w:color="auto"/>
            </w:tcBorders>
            <w:shd w:val="clear" w:color="auto" w:fill="auto"/>
            <w:noWrap/>
            <w:vAlign w:val="bottom"/>
          </w:tcPr>
          <w:p w14:paraId="564DC346" w14:textId="77777777" w:rsidR="00EF233D" w:rsidRDefault="00EF233D" w:rsidP="006D4C54">
            <w:pPr>
              <w:spacing w:after="0"/>
              <w:rPr>
                <w:rFonts w:ascii="Calibri" w:hAnsi="Calibri" w:cs="Calibri"/>
                <w:color w:val="000000"/>
              </w:rPr>
            </w:pPr>
            <w:r>
              <w:rPr>
                <w:rFonts w:ascii="Calibri" w:hAnsi="Calibri" w:cs="Calibri"/>
                <w:color w:val="000000"/>
              </w:rPr>
              <w:t>POS/ECOM Transactions</w:t>
            </w:r>
          </w:p>
        </w:tc>
        <w:tc>
          <w:tcPr>
            <w:tcW w:w="2119" w:type="pct"/>
            <w:tcBorders>
              <w:top w:val="single" w:sz="4" w:space="0" w:color="auto"/>
              <w:left w:val="single" w:sz="4" w:space="0" w:color="auto"/>
              <w:bottom w:val="single" w:sz="4" w:space="0" w:color="auto"/>
              <w:right w:val="single" w:sz="4" w:space="0" w:color="auto"/>
            </w:tcBorders>
            <w:shd w:val="clear" w:color="auto" w:fill="auto"/>
            <w:vAlign w:val="bottom"/>
          </w:tcPr>
          <w:p w14:paraId="0049286E" w14:textId="77777777" w:rsidR="00EF233D" w:rsidRDefault="00EF233D" w:rsidP="006D4C54">
            <w:pPr>
              <w:spacing w:after="0"/>
              <w:rPr>
                <w:rFonts w:ascii="Calibri" w:hAnsi="Calibri" w:cs="Calibri"/>
                <w:color w:val="000000"/>
              </w:rPr>
            </w:pPr>
            <w:r>
              <w:rPr>
                <w:rFonts w:ascii="Calibri" w:hAnsi="Calibri" w:cs="Calibri"/>
                <w:color w:val="000000"/>
              </w:rPr>
              <w:t>“RFFT_ECOM”, “RFFT_POS”</w:t>
            </w:r>
          </w:p>
        </w:tc>
      </w:tr>
      <w:tr w:rsidR="00EF233D" w:rsidRPr="00911092" w14:paraId="2DF66878" w14:textId="77777777" w:rsidTr="006D4C54">
        <w:trPr>
          <w:trHeight w:val="206"/>
        </w:trPr>
        <w:tc>
          <w:tcPr>
            <w:tcW w:w="2881" w:type="pct"/>
            <w:tcBorders>
              <w:bottom w:val="single" w:sz="4" w:space="0" w:color="auto"/>
            </w:tcBorders>
            <w:shd w:val="clear" w:color="000000" w:fill="5B9BD5"/>
            <w:noWrap/>
            <w:vAlign w:val="center"/>
            <w:hideMark/>
          </w:tcPr>
          <w:p w14:paraId="5B798E94" w14:textId="77777777" w:rsidR="00EF233D" w:rsidRPr="00911092" w:rsidRDefault="00EF233D" w:rsidP="006D4C54">
            <w:pPr>
              <w:spacing w:after="0" w:line="240" w:lineRule="auto"/>
              <w:jc w:val="center"/>
              <w:rPr>
                <w:rFonts w:ascii="Calibri" w:eastAsia="Times New Roman" w:hAnsi="Calibri" w:cs="Calibri"/>
                <w:b/>
                <w:bCs/>
                <w:color w:val="FFFFFF"/>
                <w:lang w:eastAsia="en-IN"/>
              </w:rPr>
            </w:pPr>
            <w:r w:rsidRPr="00911092">
              <w:rPr>
                <w:rFonts w:ascii="Calibri" w:eastAsia="Times New Roman" w:hAnsi="Calibri" w:cs="Calibri"/>
                <w:b/>
                <w:bCs/>
                <w:color w:val="FFFFFF"/>
                <w:lang w:eastAsia="en-IN"/>
              </w:rPr>
              <w:t>SAS_MESSAGE_SUB_TYPE</w:t>
            </w:r>
            <w:r>
              <w:rPr>
                <w:rFonts w:ascii="Calibri" w:eastAsia="Times New Roman" w:hAnsi="Calibri" w:cs="Calibri"/>
                <w:b/>
                <w:bCs/>
                <w:color w:val="FFFFFF"/>
                <w:lang w:eastAsia="en-IN"/>
              </w:rPr>
              <w:t xml:space="preserve"> (Profiles)</w:t>
            </w:r>
          </w:p>
        </w:tc>
        <w:tc>
          <w:tcPr>
            <w:tcW w:w="2119" w:type="pct"/>
            <w:tcBorders>
              <w:bottom w:val="single" w:sz="4" w:space="0" w:color="auto"/>
            </w:tcBorders>
            <w:shd w:val="clear" w:color="000000" w:fill="5B9BD5"/>
            <w:vAlign w:val="center"/>
          </w:tcPr>
          <w:p w14:paraId="615FA97F" w14:textId="77777777" w:rsidR="00EF233D" w:rsidRPr="00911092" w:rsidRDefault="00EF233D" w:rsidP="006D4C54">
            <w:pPr>
              <w:spacing w:after="0" w:line="240" w:lineRule="auto"/>
              <w:jc w:val="center"/>
              <w:rPr>
                <w:rFonts w:ascii="Calibri" w:eastAsia="Times New Roman" w:hAnsi="Calibri" w:cs="Calibri"/>
                <w:b/>
                <w:bCs/>
                <w:color w:val="FFFFFF"/>
                <w:lang w:eastAsia="en-IN"/>
              </w:rPr>
            </w:pPr>
            <w:r w:rsidRPr="00911092">
              <w:rPr>
                <w:rFonts w:ascii="Calibri" w:eastAsia="Times New Roman" w:hAnsi="Calibri" w:cs="Calibri"/>
                <w:b/>
                <w:bCs/>
                <w:color w:val="FFFFFF"/>
                <w:lang w:eastAsia="en-IN"/>
              </w:rPr>
              <w:t>SMH_CLIENT_TRAN_TYPE</w:t>
            </w:r>
          </w:p>
        </w:tc>
      </w:tr>
      <w:tr w:rsidR="00EF233D" w:rsidRPr="00911092" w14:paraId="1DBDF91F" w14:textId="77777777" w:rsidTr="006D4C54">
        <w:trPr>
          <w:trHeight w:val="73"/>
        </w:trPr>
        <w:tc>
          <w:tcPr>
            <w:tcW w:w="288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1129CAF" w14:textId="77777777" w:rsidR="00EF233D" w:rsidRDefault="00EF233D" w:rsidP="006D4C54">
            <w:pPr>
              <w:spacing w:after="0"/>
              <w:rPr>
                <w:rFonts w:ascii="Calibri" w:hAnsi="Calibri" w:cs="Calibri"/>
                <w:color w:val="000000"/>
              </w:rPr>
            </w:pPr>
            <w:r>
              <w:rPr>
                <w:rFonts w:ascii="Calibri" w:hAnsi="Calibri" w:cs="Calibri"/>
                <w:color w:val="000000"/>
              </w:rPr>
              <w:t>Fund Transfer (Debit)</w:t>
            </w:r>
          </w:p>
        </w:tc>
        <w:tc>
          <w:tcPr>
            <w:tcW w:w="2119" w:type="pct"/>
            <w:tcBorders>
              <w:top w:val="single" w:sz="4" w:space="0" w:color="auto"/>
              <w:left w:val="single" w:sz="4" w:space="0" w:color="auto"/>
              <w:bottom w:val="single" w:sz="4" w:space="0" w:color="auto"/>
              <w:right w:val="single" w:sz="4" w:space="0" w:color="auto"/>
            </w:tcBorders>
            <w:shd w:val="clear" w:color="auto" w:fill="auto"/>
            <w:vAlign w:val="bottom"/>
          </w:tcPr>
          <w:p w14:paraId="2211BE4B" w14:textId="77777777" w:rsidR="00EF233D" w:rsidRPr="00911092" w:rsidRDefault="00EF233D" w:rsidP="006D4C54">
            <w:pPr>
              <w:spacing w:after="0"/>
              <w:rPr>
                <w:rFonts w:ascii="Calibri" w:hAnsi="Calibri" w:cs="Calibri"/>
                <w:color w:val="000000"/>
              </w:rPr>
            </w:pPr>
            <w:r>
              <w:rPr>
                <w:rFonts w:ascii="Calibri" w:hAnsi="Calibri" w:cs="Calibri"/>
                <w:color w:val="000000"/>
              </w:rPr>
              <w:t>“OFFT_OAT”, “OFFT_TWB”, “OFFT_WIC”, “OFFT_IFT”, “OFFT_REM”</w:t>
            </w:r>
          </w:p>
        </w:tc>
      </w:tr>
      <w:tr w:rsidR="00EF233D" w14:paraId="43A89BB4" w14:textId="77777777" w:rsidTr="006D4C54">
        <w:trPr>
          <w:trHeight w:val="73"/>
        </w:trPr>
        <w:tc>
          <w:tcPr>
            <w:tcW w:w="2881" w:type="pct"/>
            <w:tcBorders>
              <w:top w:val="single" w:sz="4" w:space="0" w:color="auto"/>
              <w:left w:val="single" w:sz="4" w:space="0" w:color="auto"/>
              <w:bottom w:val="single" w:sz="4" w:space="0" w:color="auto"/>
              <w:right w:val="single" w:sz="4" w:space="0" w:color="auto"/>
            </w:tcBorders>
            <w:shd w:val="clear" w:color="auto" w:fill="auto"/>
            <w:noWrap/>
            <w:vAlign w:val="bottom"/>
          </w:tcPr>
          <w:p w14:paraId="1C0AE4BE" w14:textId="77777777" w:rsidR="00EF233D" w:rsidRDefault="00EF233D" w:rsidP="006D4C54">
            <w:pPr>
              <w:spacing w:after="0"/>
              <w:rPr>
                <w:rFonts w:ascii="Calibri" w:hAnsi="Calibri" w:cs="Calibri"/>
                <w:color w:val="000000"/>
              </w:rPr>
            </w:pPr>
            <w:r>
              <w:rPr>
                <w:rFonts w:ascii="Calibri" w:hAnsi="Calibri" w:cs="Calibri"/>
                <w:color w:val="000000"/>
              </w:rPr>
              <w:t>Cash Withdrawal</w:t>
            </w:r>
          </w:p>
        </w:tc>
        <w:tc>
          <w:tcPr>
            <w:tcW w:w="2119" w:type="pct"/>
            <w:tcBorders>
              <w:top w:val="single" w:sz="4" w:space="0" w:color="auto"/>
              <w:left w:val="single" w:sz="4" w:space="0" w:color="auto"/>
              <w:bottom w:val="single" w:sz="4" w:space="0" w:color="auto"/>
              <w:right w:val="single" w:sz="4" w:space="0" w:color="auto"/>
            </w:tcBorders>
            <w:shd w:val="clear" w:color="auto" w:fill="auto"/>
            <w:vAlign w:val="bottom"/>
          </w:tcPr>
          <w:p w14:paraId="68F615A0" w14:textId="77777777" w:rsidR="00EF233D" w:rsidRDefault="00EF233D" w:rsidP="006D4C54">
            <w:pPr>
              <w:spacing w:after="0"/>
              <w:rPr>
                <w:rFonts w:ascii="Calibri" w:hAnsi="Calibri" w:cs="Calibri"/>
                <w:color w:val="000000"/>
              </w:rPr>
            </w:pPr>
            <w:r>
              <w:rPr>
                <w:rFonts w:ascii="Calibri" w:hAnsi="Calibri" w:cs="Calibri"/>
                <w:color w:val="000000"/>
              </w:rPr>
              <w:t>“OFFT_ATMWD”</w:t>
            </w:r>
          </w:p>
        </w:tc>
      </w:tr>
      <w:tr w:rsidR="00EF233D" w14:paraId="688B7541" w14:textId="77777777" w:rsidTr="006D4C54">
        <w:trPr>
          <w:trHeight w:val="73"/>
        </w:trPr>
        <w:tc>
          <w:tcPr>
            <w:tcW w:w="2881" w:type="pct"/>
            <w:tcBorders>
              <w:top w:val="single" w:sz="4" w:space="0" w:color="auto"/>
              <w:left w:val="single" w:sz="4" w:space="0" w:color="auto"/>
              <w:bottom w:val="single" w:sz="4" w:space="0" w:color="auto"/>
              <w:right w:val="single" w:sz="4" w:space="0" w:color="auto"/>
            </w:tcBorders>
            <w:shd w:val="clear" w:color="auto" w:fill="auto"/>
            <w:noWrap/>
            <w:vAlign w:val="bottom"/>
          </w:tcPr>
          <w:p w14:paraId="366A168B" w14:textId="77777777" w:rsidR="00EF233D" w:rsidRDefault="00EF233D" w:rsidP="006D4C54">
            <w:pPr>
              <w:spacing w:after="0"/>
              <w:rPr>
                <w:rFonts w:ascii="Calibri" w:hAnsi="Calibri" w:cs="Calibri"/>
                <w:color w:val="000000"/>
              </w:rPr>
            </w:pPr>
            <w:r>
              <w:rPr>
                <w:rFonts w:ascii="Calibri" w:hAnsi="Calibri" w:cs="Calibri"/>
                <w:color w:val="000000"/>
              </w:rPr>
              <w:t>Bill Payment</w:t>
            </w:r>
          </w:p>
        </w:tc>
        <w:tc>
          <w:tcPr>
            <w:tcW w:w="2119" w:type="pct"/>
            <w:tcBorders>
              <w:top w:val="single" w:sz="4" w:space="0" w:color="auto"/>
              <w:left w:val="single" w:sz="4" w:space="0" w:color="auto"/>
              <w:bottom w:val="single" w:sz="4" w:space="0" w:color="auto"/>
              <w:right w:val="single" w:sz="4" w:space="0" w:color="auto"/>
            </w:tcBorders>
            <w:shd w:val="clear" w:color="auto" w:fill="auto"/>
            <w:vAlign w:val="bottom"/>
          </w:tcPr>
          <w:p w14:paraId="1EEF9748" w14:textId="77777777" w:rsidR="00EF233D" w:rsidRDefault="00EF233D" w:rsidP="006D4C54">
            <w:pPr>
              <w:spacing w:after="0"/>
              <w:rPr>
                <w:rFonts w:ascii="Calibri" w:hAnsi="Calibri" w:cs="Calibri"/>
                <w:color w:val="000000"/>
              </w:rPr>
            </w:pPr>
            <w:r>
              <w:rPr>
                <w:rFonts w:ascii="Calibri" w:hAnsi="Calibri" w:cs="Calibri"/>
                <w:color w:val="000000"/>
              </w:rPr>
              <w:t>“OFFT_UTBP”</w:t>
            </w:r>
          </w:p>
        </w:tc>
      </w:tr>
      <w:tr w:rsidR="00EF233D" w14:paraId="4F8A3438" w14:textId="77777777" w:rsidTr="006D4C54">
        <w:trPr>
          <w:trHeight w:val="73"/>
        </w:trPr>
        <w:tc>
          <w:tcPr>
            <w:tcW w:w="2881" w:type="pct"/>
            <w:tcBorders>
              <w:top w:val="single" w:sz="4" w:space="0" w:color="auto"/>
              <w:left w:val="single" w:sz="4" w:space="0" w:color="auto"/>
              <w:bottom w:val="single" w:sz="4" w:space="0" w:color="auto"/>
              <w:right w:val="single" w:sz="4" w:space="0" w:color="auto"/>
            </w:tcBorders>
            <w:shd w:val="clear" w:color="auto" w:fill="auto"/>
            <w:noWrap/>
            <w:vAlign w:val="bottom"/>
          </w:tcPr>
          <w:p w14:paraId="491E1F1F" w14:textId="77777777" w:rsidR="00EF233D" w:rsidRDefault="00EF233D" w:rsidP="006D4C54">
            <w:pPr>
              <w:spacing w:after="0"/>
              <w:rPr>
                <w:rFonts w:ascii="Calibri" w:hAnsi="Calibri" w:cs="Calibri"/>
                <w:color w:val="000000"/>
              </w:rPr>
            </w:pPr>
            <w:r>
              <w:rPr>
                <w:rFonts w:ascii="Calibri" w:hAnsi="Calibri" w:cs="Calibri"/>
                <w:color w:val="000000"/>
              </w:rPr>
              <w:t>POS/ECOM Transactions</w:t>
            </w:r>
          </w:p>
        </w:tc>
        <w:tc>
          <w:tcPr>
            <w:tcW w:w="2119" w:type="pct"/>
            <w:tcBorders>
              <w:top w:val="single" w:sz="4" w:space="0" w:color="auto"/>
              <w:left w:val="single" w:sz="4" w:space="0" w:color="auto"/>
              <w:bottom w:val="single" w:sz="4" w:space="0" w:color="auto"/>
              <w:right w:val="single" w:sz="4" w:space="0" w:color="auto"/>
            </w:tcBorders>
            <w:shd w:val="clear" w:color="auto" w:fill="auto"/>
            <w:vAlign w:val="bottom"/>
          </w:tcPr>
          <w:p w14:paraId="239CC04E" w14:textId="77777777" w:rsidR="00EF233D" w:rsidRDefault="00EF233D" w:rsidP="006D4C54">
            <w:pPr>
              <w:spacing w:after="0"/>
              <w:rPr>
                <w:rFonts w:ascii="Calibri" w:hAnsi="Calibri" w:cs="Calibri"/>
                <w:color w:val="000000"/>
              </w:rPr>
            </w:pPr>
            <w:r>
              <w:rPr>
                <w:rFonts w:ascii="Calibri" w:hAnsi="Calibri" w:cs="Calibri"/>
                <w:color w:val="000000"/>
              </w:rPr>
              <w:t>“OFFT_ECOM”, “OFFT_POS”</w:t>
            </w:r>
          </w:p>
        </w:tc>
      </w:tr>
    </w:tbl>
    <w:p w14:paraId="4B0958C7" w14:textId="77777777" w:rsidR="005168D2" w:rsidRDefault="005168D2" w:rsidP="005168D2">
      <w:pPr>
        <w:rPr>
          <w:rFonts w:ascii="Calibri" w:hAnsi="Calibri" w:cs="Calibri"/>
        </w:rPr>
      </w:pPr>
    </w:p>
    <w:p w14:paraId="409FB9DD" w14:textId="77777777" w:rsidR="005168D2" w:rsidRPr="00F143AD" w:rsidRDefault="005168D2" w:rsidP="005168D2">
      <w:pPr>
        <w:pStyle w:val="Heading2"/>
      </w:pPr>
      <w:bookmarkStart w:id="184" w:name="_Toc188520593"/>
      <w:r>
        <w:t>Applicable source channels</w:t>
      </w:r>
      <w:r w:rsidRPr="00911092">
        <w:t>:</w:t>
      </w:r>
      <w:bookmarkEnd w:id="18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25"/>
        <w:gridCol w:w="4431"/>
      </w:tblGrid>
      <w:tr w:rsidR="005168D2" w:rsidRPr="00911092" w14:paraId="6DFEDB10" w14:textId="77777777" w:rsidTr="006D4C54">
        <w:trPr>
          <w:trHeight w:val="152"/>
        </w:trPr>
        <w:tc>
          <w:tcPr>
            <w:tcW w:w="2881" w:type="pct"/>
            <w:shd w:val="clear" w:color="000000" w:fill="5B9BD5"/>
            <w:noWrap/>
            <w:vAlign w:val="center"/>
            <w:hideMark/>
          </w:tcPr>
          <w:p w14:paraId="4AAA1885" w14:textId="77777777" w:rsidR="005168D2" w:rsidRPr="00911092" w:rsidRDefault="005168D2" w:rsidP="006D4C54">
            <w:pPr>
              <w:spacing w:after="0" w:line="240" w:lineRule="auto"/>
              <w:jc w:val="center"/>
              <w:rPr>
                <w:rFonts w:ascii="Calibri" w:eastAsia="Times New Roman" w:hAnsi="Calibri" w:cs="Calibri"/>
                <w:b/>
                <w:bCs/>
                <w:color w:val="FFFFFF"/>
                <w:lang w:eastAsia="en-IN"/>
              </w:rPr>
            </w:pPr>
            <w:r>
              <w:rPr>
                <w:rFonts w:ascii="Calibri" w:eastAsia="Times New Roman" w:hAnsi="Calibri" w:cs="Calibri"/>
                <w:b/>
                <w:bCs/>
                <w:color w:val="FFFFFF"/>
                <w:lang w:eastAsia="en-IN"/>
              </w:rPr>
              <w:t>Source channels</w:t>
            </w:r>
          </w:p>
        </w:tc>
        <w:tc>
          <w:tcPr>
            <w:tcW w:w="2119" w:type="pct"/>
            <w:shd w:val="clear" w:color="000000" w:fill="5B9BD5"/>
            <w:vAlign w:val="center"/>
          </w:tcPr>
          <w:p w14:paraId="7A7B79DC" w14:textId="77777777" w:rsidR="005168D2" w:rsidRPr="00911092" w:rsidRDefault="005168D2" w:rsidP="006D4C54">
            <w:pPr>
              <w:spacing w:after="0" w:line="240" w:lineRule="auto"/>
              <w:jc w:val="center"/>
              <w:rPr>
                <w:rFonts w:ascii="Calibri" w:eastAsia="Times New Roman" w:hAnsi="Calibri" w:cs="Calibri"/>
                <w:b/>
                <w:bCs/>
                <w:color w:val="FFFFFF"/>
                <w:lang w:eastAsia="en-IN"/>
              </w:rPr>
            </w:pPr>
            <w:r>
              <w:rPr>
                <w:rFonts w:ascii="Calibri" w:eastAsia="Times New Roman" w:hAnsi="Calibri" w:cs="Calibri"/>
                <w:b/>
                <w:bCs/>
                <w:color w:val="FFFFFF"/>
                <w:lang w:eastAsia="en-IN"/>
              </w:rPr>
              <w:t>Source channel code</w:t>
            </w:r>
          </w:p>
        </w:tc>
      </w:tr>
      <w:tr w:rsidR="005168D2" w:rsidRPr="00911092" w14:paraId="58811002" w14:textId="77777777" w:rsidTr="006D4C54">
        <w:trPr>
          <w:trHeight w:val="73"/>
        </w:trPr>
        <w:tc>
          <w:tcPr>
            <w:tcW w:w="2881" w:type="pct"/>
            <w:shd w:val="clear" w:color="auto" w:fill="auto"/>
            <w:noWrap/>
            <w:vAlign w:val="bottom"/>
            <w:hideMark/>
          </w:tcPr>
          <w:p w14:paraId="6526F59D" w14:textId="77777777" w:rsidR="005168D2" w:rsidRPr="00911092" w:rsidRDefault="005168D2" w:rsidP="006D4C54">
            <w:pPr>
              <w:spacing w:after="0"/>
              <w:rPr>
                <w:rFonts w:ascii="Calibri" w:hAnsi="Calibri" w:cs="Calibri"/>
                <w:color w:val="000000"/>
              </w:rPr>
            </w:pPr>
            <w:r>
              <w:rPr>
                <w:rFonts w:ascii="Calibri" w:hAnsi="Calibri" w:cs="Calibri"/>
                <w:color w:val="000000"/>
              </w:rPr>
              <w:t>Mobile Banking</w:t>
            </w:r>
          </w:p>
        </w:tc>
        <w:tc>
          <w:tcPr>
            <w:tcW w:w="2119" w:type="pct"/>
            <w:shd w:val="clear" w:color="auto" w:fill="auto"/>
            <w:vAlign w:val="bottom"/>
          </w:tcPr>
          <w:p w14:paraId="22A96B2B" w14:textId="77777777" w:rsidR="005168D2" w:rsidRPr="00911092" w:rsidRDefault="005168D2" w:rsidP="006D4C54">
            <w:pPr>
              <w:spacing w:after="0"/>
              <w:rPr>
                <w:rFonts w:ascii="Calibri" w:hAnsi="Calibri" w:cs="Calibri"/>
                <w:color w:val="000000"/>
              </w:rPr>
            </w:pPr>
            <w:r>
              <w:rPr>
                <w:rFonts w:ascii="Calibri" w:hAnsi="Calibri" w:cs="Calibri"/>
                <w:color w:val="000000"/>
              </w:rPr>
              <w:t>“MOB”</w:t>
            </w:r>
          </w:p>
        </w:tc>
      </w:tr>
      <w:tr w:rsidR="005847BE" w:rsidRPr="00911092" w14:paraId="3D48124E" w14:textId="77777777" w:rsidTr="006D4C54">
        <w:trPr>
          <w:trHeight w:val="73"/>
        </w:trPr>
        <w:tc>
          <w:tcPr>
            <w:tcW w:w="2881" w:type="pct"/>
            <w:shd w:val="clear" w:color="auto" w:fill="auto"/>
            <w:noWrap/>
            <w:vAlign w:val="bottom"/>
          </w:tcPr>
          <w:p w14:paraId="7EABBC96" w14:textId="7548E8D1" w:rsidR="005847BE" w:rsidRDefault="005847BE" w:rsidP="006D4C54">
            <w:pPr>
              <w:spacing w:after="0"/>
              <w:rPr>
                <w:rFonts w:ascii="Calibri" w:hAnsi="Calibri" w:cs="Calibri"/>
                <w:color w:val="000000"/>
              </w:rPr>
            </w:pPr>
            <w:r>
              <w:rPr>
                <w:rFonts w:ascii="Calibri" w:hAnsi="Calibri" w:cs="Calibri"/>
                <w:color w:val="000000"/>
              </w:rPr>
              <w:t>ATM</w:t>
            </w:r>
          </w:p>
        </w:tc>
        <w:tc>
          <w:tcPr>
            <w:tcW w:w="2119" w:type="pct"/>
            <w:shd w:val="clear" w:color="auto" w:fill="auto"/>
            <w:vAlign w:val="bottom"/>
          </w:tcPr>
          <w:p w14:paraId="1D6EC353" w14:textId="026BDEEC" w:rsidR="005847BE" w:rsidRDefault="005847BE" w:rsidP="006D4C54">
            <w:pPr>
              <w:spacing w:after="0"/>
              <w:rPr>
                <w:rFonts w:ascii="Calibri" w:hAnsi="Calibri" w:cs="Calibri"/>
                <w:color w:val="000000"/>
              </w:rPr>
            </w:pPr>
            <w:r>
              <w:rPr>
                <w:rFonts w:ascii="Calibri" w:hAnsi="Calibri" w:cs="Calibri"/>
                <w:color w:val="000000"/>
              </w:rPr>
              <w:t>“ATM”</w:t>
            </w:r>
          </w:p>
        </w:tc>
      </w:tr>
    </w:tbl>
    <w:p w14:paraId="6A501030" w14:textId="77777777" w:rsidR="005168D2" w:rsidRPr="00911092" w:rsidRDefault="005168D2" w:rsidP="005168D2">
      <w:pPr>
        <w:rPr>
          <w:rFonts w:ascii="Calibri" w:hAnsi="Calibri" w:cs="Calibri"/>
        </w:rPr>
      </w:pPr>
    </w:p>
    <w:p w14:paraId="1C89FE1F" w14:textId="77777777" w:rsidR="005168D2" w:rsidRPr="00911092" w:rsidRDefault="005168D2" w:rsidP="005168D2">
      <w:pPr>
        <w:pStyle w:val="Heading2"/>
      </w:pPr>
      <w:bookmarkStart w:id="185" w:name="_Toc188520594"/>
      <w:r w:rsidRPr="00911092">
        <w:t>Rule Variables:</w:t>
      </w:r>
      <w:bookmarkEnd w:id="185"/>
    </w:p>
    <w:tbl>
      <w:tblPr>
        <w:tblStyle w:val="GridTable4-Accent31"/>
        <w:tblW w:w="5000" w:type="pct"/>
        <w:tblLook w:val="0420" w:firstRow="1" w:lastRow="0" w:firstColumn="0" w:lastColumn="0" w:noHBand="0" w:noVBand="1"/>
      </w:tblPr>
      <w:tblGrid>
        <w:gridCol w:w="3411"/>
        <w:gridCol w:w="1090"/>
        <w:gridCol w:w="1087"/>
        <w:gridCol w:w="2763"/>
        <w:gridCol w:w="2105"/>
      </w:tblGrid>
      <w:tr w:rsidR="005168D2" w:rsidRPr="00911092" w14:paraId="0E9FCA69" w14:textId="77777777" w:rsidTr="006D4C54">
        <w:trPr>
          <w:cnfStyle w:val="100000000000" w:firstRow="1" w:lastRow="0" w:firstColumn="0" w:lastColumn="0" w:oddVBand="0" w:evenVBand="0" w:oddHBand="0" w:evenHBand="0" w:firstRowFirstColumn="0" w:firstRowLastColumn="0" w:lastRowFirstColumn="0" w:lastRowLastColumn="0"/>
          <w:trHeight w:val="197"/>
        </w:trPr>
        <w:tc>
          <w:tcPr>
            <w:tcW w:w="1642" w:type="pct"/>
            <w:shd w:val="clear" w:color="auto" w:fill="052F61" w:themeFill="accent1"/>
          </w:tcPr>
          <w:p w14:paraId="74E6A853" w14:textId="77777777" w:rsidR="005168D2" w:rsidRPr="00911092" w:rsidRDefault="005168D2" w:rsidP="006D4C54">
            <w:pPr>
              <w:jc w:val="center"/>
              <w:rPr>
                <w:rFonts w:ascii="Calibri" w:hAnsi="Calibri" w:cs="Calibri"/>
              </w:rPr>
            </w:pPr>
            <w:r w:rsidRPr="00911092">
              <w:rPr>
                <w:rFonts w:ascii="Calibri" w:hAnsi="Calibri" w:cs="Calibri"/>
              </w:rPr>
              <w:t>Variable Name</w:t>
            </w:r>
          </w:p>
        </w:tc>
        <w:tc>
          <w:tcPr>
            <w:tcW w:w="521" w:type="pct"/>
            <w:shd w:val="clear" w:color="auto" w:fill="052F61" w:themeFill="accent1"/>
          </w:tcPr>
          <w:p w14:paraId="4FD479C7" w14:textId="77777777" w:rsidR="005168D2" w:rsidRPr="00911092" w:rsidRDefault="005168D2" w:rsidP="006D4C54">
            <w:pPr>
              <w:jc w:val="center"/>
              <w:rPr>
                <w:rFonts w:ascii="Calibri" w:hAnsi="Calibri" w:cs="Calibri"/>
              </w:rPr>
            </w:pPr>
            <w:r w:rsidRPr="00911092">
              <w:rPr>
                <w:rFonts w:ascii="Calibri" w:hAnsi="Calibri" w:cs="Calibri"/>
              </w:rPr>
              <w:t>Type</w:t>
            </w:r>
          </w:p>
        </w:tc>
        <w:tc>
          <w:tcPr>
            <w:tcW w:w="488" w:type="pct"/>
            <w:shd w:val="clear" w:color="auto" w:fill="052F61" w:themeFill="accent1"/>
          </w:tcPr>
          <w:p w14:paraId="2550AA6D" w14:textId="77777777" w:rsidR="005168D2" w:rsidRPr="00911092" w:rsidRDefault="005168D2" w:rsidP="006D4C54">
            <w:pPr>
              <w:jc w:val="center"/>
              <w:rPr>
                <w:rFonts w:ascii="Calibri" w:hAnsi="Calibri" w:cs="Calibri"/>
              </w:rPr>
            </w:pPr>
            <w:r w:rsidRPr="00911092">
              <w:rPr>
                <w:rFonts w:ascii="Calibri" w:hAnsi="Calibri" w:cs="Calibri"/>
              </w:rPr>
              <w:t>Segment</w:t>
            </w:r>
          </w:p>
        </w:tc>
        <w:tc>
          <w:tcPr>
            <w:tcW w:w="1332" w:type="pct"/>
            <w:shd w:val="clear" w:color="auto" w:fill="052F61" w:themeFill="accent1"/>
          </w:tcPr>
          <w:p w14:paraId="22A6D6FD" w14:textId="77777777" w:rsidR="005168D2" w:rsidRPr="00911092" w:rsidRDefault="005168D2" w:rsidP="006D4C54">
            <w:pPr>
              <w:jc w:val="center"/>
              <w:rPr>
                <w:rFonts w:ascii="Calibri" w:hAnsi="Calibri" w:cs="Calibri"/>
              </w:rPr>
            </w:pPr>
            <w:r w:rsidRPr="00911092">
              <w:rPr>
                <w:rFonts w:ascii="Calibri" w:hAnsi="Calibri" w:cs="Calibri"/>
              </w:rPr>
              <w:t>Description</w:t>
            </w:r>
          </w:p>
        </w:tc>
        <w:tc>
          <w:tcPr>
            <w:tcW w:w="1017" w:type="pct"/>
            <w:shd w:val="clear" w:color="auto" w:fill="052F61" w:themeFill="accent1"/>
          </w:tcPr>
          <w:p w14:paraId="75927502" w14:textId="77777777" w:rsidR="005168D2" w:rsidRPr="00911092" w:rsidRDefault="005168D2" w:rsidP="006D4C54">
            <w:pPr>
              <w:jc w:val="center"/>
              <w:rPr>
                <w:rFonts w:ascii="Calibri" w:hAnsi="Calibri" w:cs="Calibri"/>
              </w:rPr>
            </w:pPr>
            <w:r w:rsidRPr="00911092">
              <w:rPr>
                <w:rFonts w:ascii="Calibri" w:hAnsi="Calibri" w:cs="Calibri"/>
              </w:rPr>
              <w:t>Comments</w:t>
            </w:r>
          </w:p>
        </w:tc>
      </w:tr>
      <w:tr w:rsidR="005168D2" w:rsidRPr="00911092" w14:paraId="7C963D3A" w14:textId="77777777" w:rsidTr="006D4C54">
        <w:trPr>
          <w:cnfStyle w:val="000000100000" w:firstRow="0" w:lastRow="0" w:firstColumn="0" w:lastColumn="0" w:oddVBand="0" w:evenVBand="0" w:oddHBand="1" w:evenHBand="0" w:firstRowFirstColumn="0" w:firstRowLastColumn="0" w:lastRowFirstColumn="0" w:lastRowLastColumn="0"/>
          <w:trHeight w:val="293"/>
        </w:trPr>
        <w:tc>
          <w:tcPr>
            <w:tcW w:w="1642" w:type="pct"/>
            <w:vAlign w:val="center"/>
          </w:tcPr>
          <w:p w14:paraId="2324DB37" w14:textId="77777777" w:rsidR="005168D2" w:rsidRPr="00DC1508" w:rsidRDefault="005168D2" w:rsidP="006D4C54">
            <w:pPr>
              <w:rPr>
                <w:rFonts w:ascii="Calibri" w:hAnsi="Calibri" w:cs="Calibri"/>
              </w:rPr>
            </w:pPr>
            <w:r w:rsidRPr="00DC1508">
              <w:rPr>
                <w:rFonts w:ascii="Calibri" w:hAnsi="Calibri" w:cs="Calibri"/>
                <w:color w:val="000000"/>
              </w:rPr>
              <w:t>RQO_TRAN_DATE</w:t>
            </w:r>
          </w:p>
        </w:tc>
        <w:tc>
          <w:tcPr>
            <w:tcW w:w="521" w:type="pct"/>
            <w:vAlign w:val="center"/>
          </w:tcPr>
          <w:p w14:paraId="57FA81E1" w14:textId="77777777" w:rsidR="005168D2" w:rsidRPr="00911092" w:rsidRDefault="005168D2" w:rsidP="006D4C54">
            <w:pPr>
              <w:jc w:val="center"/>
              <w:rPr>
                <w:rFonts w:ascii="Calibri" w:hAnsi="Calibri" w:cs="Calibri"/>
              </w:rPr>
            </w:pPr>
            <w:r w:rsidRPr="00911092">
              <w:rPr>
                <w:rFonts w:ascii="Calibri" w:hAnsi="Calibri" w:cs="Calibri"/>
              </w:rPr>
              <w:t>Date</w:t>
            </w:r>
          </w:p>
        </w:tc>
        <w:tc>
          <w:tcPr>
            <w:tcW w:w="488" w:type="pct"/>
            <w:vAlign w:val="center"/>
          </w:tcPr>
          <w:p w14:paraId="405577B8" w14:textId="77777777" w:rsidR="005168D2" w:rsidRPr="00911092" w:rsidRDefault="005168D2" w:rsidP="006D4C54">
            <w:pPr>
              <w:jc w:val="center"/>
              <w:rPr>
                <w:rFonts w:ascii="Calibri" w:hAnsi="Calibri" w:cs="Calibri"/>
              </w:rPr>
            </w:pPr>
            <w:r>
              <w:rPr>
                <w:rFonts w:ascii="Calibri" w:hAnsi="Calibri" w:cs="Calibri"/>
              </w:rPr>
              <w:t>RQO</w:t>
            </w:r>
          </w:p>
        </w:tc>
        <w:tc>
          <w:tcPr>
            <w:tcW w:w="1332" w:type="pct"/>
            <w:vAlign w:val="center"/>
          </w:tcPr>
          <w:p w14:paraId="29DEA5A9" w14:textId="77777777" w:rsidR="005168D2" w:rsidRPr="00911092" w:rsidRDefault="005168D2" w:rsidP="006D4C54">
            <w:pPr>
              <w:rPr>
                <w:rFonts w:ascii="Calibri" w:hAnsi="Calibri" w:cs="Calibri"/>
              </w:rPr>
            </w:pPr>
            <w:r>
              <w:rPr>
                <w:rFonts w:ascii="Calibri" w:hAnsi="Calibri" w:cs="Calibri"/>
              </w:rPr>
              <w:t>Date of the transaction request</w:t>
            </w:r>
          </w:p>
        </w:tc>
        <w:tc>
          <w:tcPr>
            <w:tcW w:w="1017" w:type="pct"/>
            <w:vAlign w:val="center"/>
          </w:tcPr>
          <w:p w14:paraId="5D8619BD" w14:textId="77777777" w:rsidR="005168D2" w:rsidRPr="00911092" w:rsidRDefault="005168D2" w:rsidP="006D4C54">
            <w:pPr>
              <w:jc w:val="center"/>
              <w:rPr>
                <w:rFonts w:ascii="Calibri" w:hAnsi="Calibri" w:cs="Calibri"/>
              </w:rPr>
            </w:pPr>
          </w:p>
        </w:tc>
      </w:tr>
      <w:tr w:rsidR="005168D2" w:rsidRPr="00911092" w14:paraId="12397C50" w14:textId="77777777" w:rsidTr="006D4C54">
        <w:trPr>
          <w:trHeight w:val="293"/>
        </w:trPr>
        <w:tc>
          <w:tcPr>
            <w:tcW w:w="1642" w:type="pct"/>
            <w:vAlign w:val="center"/>
          </w:tcPr>
          <w:p w14:paraId="2AB7C48C" w14:textId="77777777" w:rsidR="005168D2" w:rsidRPr="00DC1508" w:rsidRDefault="005168D2" w:rsidP="006D4C54">
            <w:pPr>
              <w:rPr>
                <w:rFonts w:ascii="Calibri" w:hAnsi="Calibri" w:cs="Calibri"/>
                <w:color w:val="000000"/>
              </w:rPr>
            </w:pPr>
            <w:r w:rsidRPr="00DC1508">
              <w:rPr>
                <w:rFonts w:ascii="Calibri" w:hAnsi="Calibri" w:cs="Calibri"/>
                <w:color w:val="000000"/>
              </w:rPr>
              <w:t>RQO_TRAN_TIME</w:t>
            </w:r>
          </w:p>
        </w:tc>
        <w:tc>
          <w:tcPr>
            <w:tcW w:w="521" w:type="pct"/>
            <w:vAlign w:val="center"/>
          </w:tcPr>
          <w:p w14:paraId="66FBE6AE" w14:textId="77777777" w:rsidR="005168D2" w:rsidRPr="00911092" w:rsidRDefault="005168D2" w:rsidP="006D4C54">
            <w:pPr>
              <w:jc w:val="center"/>
              <w:rPr>
                <w:rFonts w:ascii="Calibri" w:hAnsi="Calibri" w:cs="Calibri"/>
              </w:rPr>
            </w:pPr>
            <w:r>
              <w:rPr>
                <w:rFonts w:ascii="Calibri" w:hAnsi="Calibri" w:cs="Calibri"/>
              </w:rPr>
              <w:t>Time</w:t>
            </w:r>
          </w:p>
        </w:tc>
        <w:tc>
          <w:tcPr>
            <w:tcW w:w="488" w:type="pct"/>
            <w:vAlign w:val="center"/>
          </w:tcPr>
          <w:p w14:paraId="68CD8769" w14:textId="77777777" w:rsidR="005168D2" w:rsidRPr="00911092" w:rsidRDefault="005168D2" w:rsidP="006D4C54">
            <w:pPr>
              <w:jc w:val="center"/>
              <w:rPr>
                <w:rFonts w:ascii="Calibri" w:hAnsi="Calibri" w:cs="Calibri"/>
              </w:rPr>
            </w:pPr>
            <w:r>
              <w:rPr>
                <w:rFonts w:ascii="Calibri" w:hAnsi="Calibri" w:cs="Calibri"/>
              </w:rPr>
              <w:t>RQO</w:t>
            </w:r>
          </w:p>
        </w:tc>
        <w:tc>
          <w:tcPr>
            <w:tcW w:w="1332" w:type="pct"/>
            <w:vAlign w:val="center"/>
          </w:tcPr>
          <w:p w14:paraId="2FD0BE0F" w14:textId="77777777" w:rsidR="005168D2" w:rsidRDefault="005168D2" w:rsidP="006D4C54">
            <w:pPr>
              <w:rPr>
                <w:rFonts w:ascii="Calibri" w:hAnsi="Calibri" w:cs="Calibri"/>
              </w:rPr>
            </w:pPr>
            <w:r>
              <w:rPr>
                <w:rFonts w:ascii="Calibri" w:hAnsi="Calibri" w:cs="Calibri"/>
              </w:rPr>
              <w:t>Time of the transaction request</w:t>
            </w:r>
          </w:p>
        </w:tc>
        <w:tc>
          <w:tcPr>
            <w:tcW w:w="1017" w:type="pct"/>
            <w:vAlign w:val="center"/>
          </w:tcPr>
          <w:p w14:paraId="7618030A" w14:textId="77777777" w:rsidR="005168D2" w:rsidRPr="00911092" w:rsidRDefault="005168D2" w:rsidP="006D4C54">
            <w:pPr>
              <w:jc w:val="center"/>
              <w:rPr>
                <w:rFonts w:ascii="Calibri" w:hAnsi="Calibri" w:cs="Calibri"/>
              </w:rPr>
            </w:pPr>
          </w:p>
        </w:tc>
      </w:tr>
      <w:tr w:rsidR="005168D2" w:rsidRPr="00911092" w14:paraId="38E32F60" w14:textId="77777777" w:rsidTr="006D4C54">
        <w:trPr>
          <w:cnfStyle w:val="000000100000" w:firstRow="0" w:lastRow="0" w:firstColumn="0" w:lastColumn="0" w:oddVBand="0" w:evenVBand="0" w:oddHBand="1" w:evenHBand="0" w:firstRowFirstColumn="0" w:firstRowLastColumn="0" w:lastRowFirstColumn="0" w:lastRowLastColumn="0"/>
          <w:trHeight w:val="293"/>
        </w:trPr>
        <w:tc>
          <w:tcPr>
            <w:tcW w:w="1642" w:type="pct"/>
            <w:vAlign w:val="center"/>
          </w:tcPr>
          <w:p w14:paraId="4262CF45" w14:textId="77777777" w:rsidR="005168D2" w:rsidRPr="00DC1508" w:rsidRDefault="005168D2" w:rsidP="006D4C54">
            <w:pPr>
              <w:rPr>
                <w:rFonts w:ascii="Calibri" w:hAnsi="Calibri" w:cs="Calibri"/>
                <w:color w:val="000000"/>
              </w:rPr>
            </w:pPr>
            <w:r>
              <w:rPr>
                <w:rFonts w:ascii="Calibri" w:hAnsi="Calibri" w:cs="Calibri"/>
                <w:color w:val="000000"/>
              </w:rPr>
              <w:t>SMH_CLIENT_TRAN_TYPE</w:t>
            </w:r>
          </w:p>
        </w:tc>
        <w:tc>
          <w:tcPr>
            <w:tcW w:w="521" w:type="pct"/>
            <w:vAlign w:val="center"/>
          </w:tcPr>
          <w:p w14:paraId="63B66B79" w14:textId="77777777" w:rsidR="005168D2" w:rsidRPr="00911092" w:rsidRDefault="005168D2" w:rsidP="006D4C54">
            <w:pPr>
              <w:jc w:val="center"/>
              <w:rPr>
                <w:rFonts w:ascii="Calibri" w:hAnsi="Calibri" w:cs="Calibri"/>
              </w:rPr>
            </w:pPr>
            <w:r>
              <w:rPr>
                <w:rFonts w:ascii="Calibri" w:hAnsi="Calibri" w:cs="Calibri"/>
              </w:rPr>
              <w:t>Character</w:t>
            </w:r>
          </w:p>
        </w:tc>
        <w:tc>
          <w:tcPr>
            <w:tcW w:w="488" w:type="pct"/>
            <w:vAlign w:val="center"/>
          </w:tcPr>
          <w:p w14:paraId="6845DFE4" w14:textId="77777777" w:rsidR="005168D2" w:rsidRPr="00911092" w:rsidRDefault="005168D2" w:rsidP="006D4C54">
            <w:pPr>
              <w:jc w:val="center"/>
              <w:rPr>
                <w:rFonts w:ascii="Calibri" w:hAnsi="Calibri" w:cs="Calibri"/>
              </w:rPr>
            </w:pPr>
            <w:r>
              <w:rPr>
                <w:rFonts w:ascii="Calibri" w:hAnsi="Calibri" w:cs="Calibri"/>
              </w:rPr>
              <w:t>SMH</w:t>
            </w:r>
          </w:p>
        </w:tc>
        <w:tc>
          <w:tcPr>
            <w:tcW w:w="1332" w:type="pct"/>
            <w:vAlign w:val="center"/>
          </w:tcPr>
          <w:p w14:paraId="5BAB0CFC" w14:textId="77777777" w:rsidR="005168D2" w:rsidRDefault="005168D2" w:rsidP="006D4C54">
            <w:pPr>
              <w:rPr>
                <w:rFonts w:ascii="Calibri" w:hAnsi="Calibri" w:cs="Calibri"/>
              </w:rPr>
            </w:pPr>
            <w:r>
              <w:rPr>
                <w:rFonts w:ascii="Calibri" w:hAnsi="Calibri" w:cs="Calibri"/>
              </w:rPr>
              <w:t>Client defined transaction type</w:t>
            </w:r>
          </w:p>
        </w:tc>
        <w:tc>
          <w:tcPr>
            <w:tcW w:w="1017" w:type="pct"/>
            <w:vAlign w:val="center"/>
          </w:tcPr>
          <w:p w14:paraId="4C1E139C" w14:textId="77777777" w:rsidR="005168D2" w:rsidRPr="00911092" w:rsidRDefault="005168D2" w:rsidP="006D4C54">
            <w:pPr>
              <w:jc w:val="center"/>
              <w:rPr>
                <w:rFonts w:ascii="Calibri" w:hAnsi="Calibri" w:cs="Calibri"/>
              </w:rPr>
            </w:pPr>
          </w:p>
        </w:tc>
      </w:tr>
      <w:tr w:rsidR="005168D2" w:rsidRPr="00911092" w14:paraId="7928A50E" w14:textId="77777777" w:rsidTr="006D4C54">
        <w:trPr>
          <w:trHeight w:val="293"/>
        </w:trPr>
        <w:tc>
          <w:tcPr>
            <w:tcW w:w="1642" w:type="pct"/>
            <w:vAlign w:val="center"/>
          </w:tcPr>
          <w:p w14:paraId="7E9D3855" w14:textId="77777777" w:rsidR="005168D2" w:rsidRDefault="005168D2" w:rsidP="006D4C54">
            <w:pPr>
              <w:rPr>
                <w:rFonts w:ascii="Calibri" w:hAnsi="Calibri" w:cs="Calibri"/>
                <w:color w:val="000000"/>
              </w:rPr>
            </w:pPr>
            <w:r>
              <w:rPr>
                <w:rFonts w:ascii="Calibri" w:hAnsi="Calibri" w:cs="Calibri"/>
                <w:color w:val="000000"/>
              </w:rPr>
              <w:t>TBT_MOD_AMT</w:t>
            </w:r>
          </w:p>
        </w:tc>
        <w:tc>
          <w:tcPr>
            <w:tcW w:w="521" w:type="pct"/>
            <w:vAlign w:val="center"/>
          </w:tcPr>
          <w:p w14:paraId="70871980" w14:textId="77777777" w:rsidR="005168D2" w:rsidRDefault="005168D2" w:rsidP="006D4C54">
            <w:pPr>
              <w:jc w:val="center"/>
              <w:rPr>
                <w:rFonts w:ascii="Calibri" w:hAnsi="Calibri" w:cs="Calibri"/>
              </w:rPr>
            </w:pPr>
            <w:r>
              <w:rPr>
                <w:rFonts w:ascii="Calibri" w:hAnsi="Calibri" w:cs="Calibri"/>
              </w:rPr>
              <w:t>Character</w:t>
            </w:r>
          </w:p>
        </w:tc>
        <w:tc>
          <w:tcPr>
            <w:tcW w:w="488" w:type="pct"/>
            <w:vAlign w:val="center"/>
          </w:tcPr>
          <w:p w14:paraId="09EA30D3" w14:textId="77777777" w:rsidR="005168D2" w:rsidRDefault="005168D2" w:rsidP="006D4C54">
            <w:pPr>
              <w:jc w:val="center"/>
              <w:rPr>
                <w:rFonts w:ascii="Calibri" w:hAnsi="Calibri" w:cs="Calibri"/>
              </w:rPr>
            </w:pPr>
            <w:r>
              <w:rPr>
                <w:rFonts w:ascii="Calibri" w:hAnsi="Calibri" w:cs="Calibri"/>
              </w:rPr>
              <w:t>TBT</w:t>
            </w:r>
          </w:p>
        </w:tc>
        <w:tc>
          <w:tcPr>
            <w:tcW w:w="1332" w:type="pct"/>
            <w:vAlign w:val="center"/>
          </w:tcPr>
          <w:p w14:paraId="785FC2B9" w14:textId="77777777" w:rsidR="005168D2" w:rsidRDefault="005168D2" w:rsidP="006D4C54">
            <w:pPr>
              <w:rPr>
                <w:rFonts w:ascii="Calibri" w:hAnsi="Calibri" w:cs="Calibri"/>
              </w:rPr>
            </w:pPr>
            <w:r>
              <w:rPr>
                <w:rFonts w:ascii="Calibri" w:hAnsi="Calibri" w:cs="Calibri"/>
              </w:rPr>
              <w:t>Transaction Amount</w:t>
            </w:r>
          </w:p>
        </w:tc>
        <w:tc>
          <w:tcPr>
            <w:tcW w:w="1017" w:type="pct"/>
            <w:vAlign w:val="center"/>
          </w:tcPr>
          <w:p w14:paraId="0CBE3CA1" w14:textId="77777777" w:rsidR="005168D2" w:rsidRPr="00911092" w:rsidRDefault="005168D2" w:rsidP="006D4C54">
            <w:pPr>
              <w:jc w:val="center"/>
              <w:rPr>
                <w:rFonts w:ascii="Calibri" w:hAnsi="Calibri" w:cs="Calibri"/>
              </w:rPr>
            </w:pPr>
          </w:p>
        </w:tc>
      </w:tr>
      <w:tr w:rsidR="000A3BD5" w:rsidRPr="00911092" w14:paraId="3A850824" w14:textId="77777777" w:rsidTr="006D4C54">
        <w:trPr>
          <w:cnfStyle w:val="000000100000" w:firstRow="0" w:lastRow="0" w:firstColumn="0" w:lastColumn="0" w:oddVBand="0" w:evenVBand="0" w:oddHBand="1" w:evenHBand="0" w:firstRowFirstColumn="0" w:firstRowLastColumn="0" w:lastRowFirstColumn="0" w:lastRowLastColumn="0"/>
          <w:trHeight w:val="293"/>
        </w:trPr>
        <w:tc>
          <w:tcPr>
            <w:tcW w:w="1642" w:type="pct"/>
            <w:vAlign w:val="center"/>
          </w:tcPr>
          <w:p w14:paraId="6BEA622F" w14:textId="13558B88" w:rsidR="000A3BD5" w:rsidRDefault="000A3BD5" w:rsidP="006D4C54">
            <w:pPr>
              <w:rPr>
                <w:rFonts w:ascii="Calibri" w:hAnsi="Calibri" w:cs="Calibri"/>
                <w:color w:val="000000"/>
              </w:rPr>
            </w:pPr>
            <w:r>
              <w:rPr>
                <w:rFonts w:ascii="Calibri" w:hAnsi="Calibri" w:cs="Calibri"/>
                <w:color w:val="000000"/>
              </w:rPr>
              <w:t>AQD_AVAIL_BAL</w:t>
            </w:r>
          </w:p>
        </w:tc>
        <w:tc>
          <w:tcPr>
            <w:tcW w:w="521" w:type="pct"/>
            <w:vAlign w:val="center"/>
          </w:tcPr>
          <w:p w14:paraId="19C592D9" w14:textId="41B27CAC" w:rsidR="000A3BD5" w:rsidRDefault="000A3BD5" w:rsidP="006D4C54">
            <w:pPr>
              <w:jc w:val="center"/>
              <w:rPr>
                <w:rFonts w:ascii="Calibri" w:hAnsi="Calibri" w:cs="Calibri"/>
              </w:rPr>
            </w:pPr>
            <w:r>
              <w:rPr>
                <w:rFonts w:ascii="Calibri" w:hAnsi="Calibri" w:cs="Calibri"/>
              </w:rPr>
              <w:t>Numeric</w:t>
            </w:r>
          </w:p>
        </w:tc>
        <w:tc>
          <w:tcPr>
            <w:tcW w:w="488" w:type="pct"/>
            <w:vAlign w:val="center"/>
          </w:tcPr>
          <w:p w14:paraId="4B9F5D48" w14:textId="52015910" w:rsidR="000A3BD5" w:rsidRDefault="000A3BD5" w:rsidP="006D4C54">
            <w:pPr>
              <w:jc w:val="center"/>
              <w:rPr>
                <w:rFonts w:ascii="Calibri" w:hAnsi="Calibri" w:cs="Calibri"/>
              </w:rPr>
            </w:pPr>
            <w:r>
              <w:rPr>
                <w:rFonts w:ascii="Calibri" w:hAnsi="Calibri" w:cs="Calibri"/>
              </w:rPr>
              <w:t>AQD</w:t>
            </w:r>
          </w:p>
        </w:tc>
        <w:tc>
          <w:tcPr>
            <w:tcW w:w="1332" w:type="pct"/>
            <w:vAlign w:val="center"/>
          </w:tcPr>
          <w:p w14:paraId="3BCA73D0" w14:textId="2618EC3F" w:rsidR="000A3BD5" w:rsidRDefault="000A3BD5" w:rsidP="006D4C54">
            <w:pPr>
              <w:rPr>
                <w:rFonts w:ascii="Calibri" w:hAnsi="Calibri" w:cs="Calibri"/>
              </w:rPr>
            </w:pPr>
            <w:r>
              <w:rPr>
                <w:rFonts w:ascii="Calibri" w:hAnsi="Calibri" w:cs="Calibri"/>
              </w:rPr>
              <w:t>Available balance</w:t>
            </w:r>
          </w:p>
        </w:tc>
        <w:tc>
          <w:tcPr>
            <w:tcW w:w="1017" w:type="pct"/>
            <w:vAlign w:val="center"/>
          </w:tcPr>
          <w:p w14:paraId="60C9D88A" w14:textId="77777777" w:rsidR="000A3BD5" w:rsidRPr="00911092" w:rsidRDefault="000A3BD5" w:rsidP="006D4C54">
            <w:pPr>
              <w:jc w:val="center"/>
              <w:rPr>
                <w:rFonts w:ascii="Calibri" w:hAnsi="Calibri" w:cs="Calibri"/>
              </w:rPr>
            </w:pPr>
          </w:p>
        </w:tc>
      </w:tr>
      <w:tr w:rsidR="005168D2" w:rsidRPr="00911092" w14:paraId="6EF418D0" w14:textId="77777777" w:rsidTr="006D4C54">
        <w:trPr>
          <w:trHeight w:val="293"/>
        </w:trPr>
        <w:tc>
          <w:tcPr>
            <w:tcW w:w="1642" w:type="pct"/>
            <w:vAlign w:val="center"/>
          </w:tcPr>
          <w:p w14:paraId="0945A05E" w14:textId="4BAF2DF1" w:rsidR="005168D2" w:rsidRDefault="005168D2" w:rsidP="006D4C54">
            <w:pPr>
              <w:rPr>
                <w:rFonts w:ascii="Calibri" w:hAnsi="Calibri" w:cs="Calibri"/>
                <w:color w:val="000000"/>
              </w:rPr>
            </w:pPr>
            <w:r>
              <w:rPr>
                <w:rFonts w:ascii="Calibri" w:hAnsi="Calibri" w:cs="Calibri"/>
                <w:color w:val="000000"/>
              </w:rPr>
              <w:t>_</w:t>
            </w:r>
            <w:r w:rsidR="00712E0A">
              <w:rPr>
                <w:rFonts w:ascii="Calibri" w:hAnsi="Calibri" w:cs="Calibri"/>
                <w:color w:val="000000"/>
              </w:rPr>
              <w:t>X</w:t>
            </w:r>
            <w:r>
              <w:rPr>
                <w:rFonts w:ascii="Calibri" w:hAnsi="Calibri" w:cs="Calibri"/>
                <w:color w:val="000000"/>
              </w:rPr>
              <w:t>_</w:t>
            </w:r>
            <w:r w:rsidR="005D4178">
              <w:rPr>
                <w:rFonts w:ascii="Calibri" w:hAnsi="Calibri" w:cs="Calibri"/>
                <w:color w:val="000000"/>
              </w:rPr>
              <w:t>RULE_SCORE_</w:t>
            </w:r>
            <w:r>
              <w:rPr>
                <w:rFonts w:ascii="Calibri" w:hAnsi="Calibri" w:cs="Calibri"/>
                <w:color w:val="000000"/>
              </w:rPr>
              <w:t>2</w:t>
            </w:r>
            <w:r w:rsidR="0005599C">
              <w:rPr>
                <w:rFonts w:ascii="Calibri" w:hAnsi="Calibri" w:cs="Calibri"/>
                <w:color w:val="000000"/>
              </w:rPr>
              <w:t>1</w:t>
            </w:r>
          </w:p>
        </w:tc>
        <w:tc>
          <w:tcPr>
            <w:tcW w:w="521" w:type="pct"/>
            <w:vAlign w:val="center"/>
          </w:tcPr>
          <w:p w14:paraId="4F25E50E" w14:textId="77777777" w:rsidR="005168D2" w:rsidRDefault="005168D2" w:rsidP="006D4C54">
            <w:pPr>
              <w:jc w:val="center"/>
              <w:rPr>
                <w:rFonts w:ascii="Calibri" w:hAnsi="Calibri" w:cs="Calibri"/>
              </w:rPr>
            </w:pPr>
            <w:r>
              <w:rPr>
                <w:rFonts w:ascii="Calibri" w:hAnsi="Calibri" w:cs="Calibri"/>
              </w:rPr>
              <w:t>Numeric</w:t>
            </w:r>
          </w:p>
        </w:tc>
        <w:tc>
          <w:tcPr>
            <w:tcW w:w="488" w:type="pct"/>
            <w:vAlign w:val="center"/>
          </w:tcPr>
          <w:p w14:paraId="7BD118AF" w14:textId="5C590115" w:rsidR="005168D2" w:rsidRDefault="00712E0A" w:rsidP="006D4C54">
            <w:pPr>
              <w:jc w:val="center"/>
              <w:rPr>
                <w:rFonts w:ascii="Calibri" w:hAnsi="Calibri" w:cs="Calibri"/>
              </w:rPr>
            </w:pPr>
            <w:r>
              <w:rPr>
                <w:rFonts w:ascii="Calibri" w:hAnsi="Calibri" w:cs="Calibri"/>
              </w:rPr>
              <w:t>Customer</w:t>
            </w:r>
          </w:p>
        </w:tc>
        <w:tc>
          <w:tcPr>
            <w:tcW w:w="1332" w:type="pct"/>
            <w:vAlign w:val="center"/>
          </w:tcPr>
          <w:p w14:paraId="1FACE02C" w14:textId="77777777" w:rsidR="005168D2" w:rsidRDefault="005168D2" w:rsidP="006D4C54">
            <w:pPr>
              <w:rPr>
                <w:rFonts w:ascii="Calibri" w:hAnsi="Calibri" w:cs="Calibri"/>
              </w:rPr>
            </w:pPr>
            <w:r>
              <w:rPr>
                <w:rFonts w:ascii="Calibri" w:hAnsi="Calibri" w:cs="Calibri"/>
              </w:rPr>
              <w:t>Rule score</w:t>
            </w:r>
          </w:p>
        </w:tc>
        <w:tc>
          <w:tcPr>
            <w:tcW w:w="1017" w:type="pct"/>
            <w:vAlign w:val="center"/>
          </w:tcPr>
          <w:p w14:paraId="4620AF5B" w14:textId="77777777" w:rsidR="005168D2" w:rsidRPr="00911092" w:rsidRDefault="005168D2" w:rsidP="006D4C54">
            <w:pPr>
              <w:jc w:val="center"/>
              <w:rPr>
                <w:rFonts w:ascii="Calibri" w:hAnsi="Calibri" w:cs="Calibri"/>
              </w:rPr>
            </w:pPr>
          </w:p>
        </w:tc>
      </w:tr>
    </w:tbl>
    <w:p w14:paraId="2568CCD7" w14:textId="77777777" w:rsidR="005168D2" w:rsidRPr="00911092" w:rsidRDefault="005168D2" w:rsidP="005168D2">
      <w:pPr>
        <w:rPr>
          <w:rFonts w:ascii="Calibri" w:hAnsi="Calibri" w:cs="Calibri"/>
        </w:rPr>
      </w:pPr>
    </w:p>
    <w:p w14:paraId="40870F86" w14:textId="77777777" w:rsidR="005168D2" w:rsidRDefault="005168D2" w:rsidP="005168D2">
      <w:pPr>
        <w:pStyle w:val="Heading2"/>
      </w:pPr>
      <w:bookmarkStart w:id="186" w:name="_Toc188520595"/>
      <w:r w:rsidRPr="00911092">
        <w:t>Profile Variables:</w:t>
      </w:r>
      <w:bookmarkEnd w:id="186"/>
    </w:p>
    <w:p w14:paraId="3C274E31" w14:textId="14350F7D" w:rsidR="005168D2" w:rsidRPr="00983BCF" w:rsidRDefault="00983BCF" w:rsidP="00983BCF">
      <w:pPr>
        <w:pStyle w:val="ListParagraph"/>
        <w:numPr>
          <w:ilvl w:val="0"/>
          <w:numId w:val="36"/>
        </w:numPr>
        <w:rPr>
          <w:rFonts w:ascii="Calibri" w:hAnsi="Calibri" w:cs="Calibri"/>
          <w:color w:val="000000"/>
        </w:rPr>
      </w:pPr>
      <w:r>
        <w:rPr>
          <w:rFonts w:ascii="Calibri" w:hAnsi="Calibri" w:cs="Calibri"/>
          <w:color w:val="000000"/>
        </w:rPr>
        <w:t>Not Required</w:t>
      </w:r>
    </w:p>
    <w:p w14:paraId="4AEF8791" w14:textId="77777777" w:rsidR="005168D2" w:rsidRDefault="005168D2" w:rsidP="005168D2">
      <w:pPr>
        <w:pStyle w:val="Heading2"/>
      </w:pPr>
      <w:bookmarkStart w:id="187" w:name="_Toc188520596"/>
      <w:r w:rsidRPr="00911092">
        <w:t>Profile Logic:</w:t>
      </w:r>
      <w:bookmarkEnd w:id="187"/>
    </w:p>
    <w:p w14:paraId="62309061" w14:textId="0E854A84" w:rsidR="005168D2" w:rsidRPr="007C28BC" w:rsidRDefault="00983BCF" w:rsidP="005168D2">
      <w:pPr>
        <w:pStyle w:val="ListParagraph"/>
        <w:numPr>
          <w:ilvl w:val="0"/>
          <w:numId w:val="36"/>
        </w:numPr>
        <w:rPr>
          <w:rFonts w:ascii="Calibri" w:hAnsi="Calibri" w:cs="Calibri"/>
          <w:color w:val="000000"/>
        </w:rPr>
      </w:pPr>
      <w:r>
        <w:rPr>
          <w:rFonts w:ascii="Calibri" w:hAnsi="Calibri" w:cs="Calibri"/>
          <w:color w:val="000000"/>
        </w:rPr>
        <w:t>Not Required</w:t>
      </w:r>
    </w:p>
    <w:p w14:paraId="31CD94CC" w14:textId="77777777" w:rsidR="005168D2" w:rsidRDefault="005168D2" w:rsidP="005168D2">
      <w:pPr>
        <w:pStyle w:val="Heading2"/>
      </w:pPr>
      <w:bookmarkStart w:id="188" w:name="_Toc188520597"/>
      <w:r w:rsidRPr="00911092">
        <w:t>Profile Code:</w:t>
      </w:r>
      <w:bookmarkEnd w:id="188"/>
    </w:p>
    <w:p w14:paraId="36D23100" w14:textId="689E3772" w:rsidR="005168D2" w:rsidRDefault="00983BCF" w:rsidP="005168D2">
      <w:pPr>
        <w:pStyle w:val="ListParagraph"/>
        <w:numPr>
          <w:ilvl w:val="0"/>
          <w:numId w:val="36"/>
        </w:numPr>
        <w:rPr>
          <w:rFonts w:ascii="Calibri" w:hAnsi="Calibri" w:cs="Calibri"/>
          <w:color w:val="000000"/>
        </w:rPr>
      </w:pPr>
      <w:r>
        <w:rPr>
          <w:rFonts w:ascii="Calibri" w:hAnsi="Calibri" w:cs="Calibri"/>
          <w:color w:val="000000"/>
        </w:rPr>
        <w:t>Not Required</w:t>
      </w:r>
    </w:p>
    <w:p w14:paraId="66D95C85" w14:textId="77777777" w:rsidR="00983BCF" w:rsidRPr="00983BCF" w:rsidRDefault="00983BCF" w:rsidP="00983BCF">
      <w:pPr>
        <w:pStyle w:val="ListParagraph"/>
        <w:rPr>
          <w:rFonts w:ascii="Calibri" w:hAnsi="Calibri" w:cs="Calibri"/>
          <w:color w:val="000000"/>
        </w:rPr>
      </w:pPr>
    </w:p>
    <w:p w14:paraId="38AE8D24" w14:textId="77777777" w:rsidR="005168D2" w:rsidRPr="00911092" w:rsidRDefault="005168D2" w:rsidP="005168D2">
      <w:pPr>
        <w:pStyle w:val="Heading2"/>
      </w:pPr>
      <w:bookmarkStart w:id="189" w:name="_Toc188520598"/>
      <w:r w:rsidRPr="00911092">
        <w:lastRenderedPageBreak/>
        <w:t>Rule Logic:</w:t>
      </w:r>
      <w:bookmarkEnd w:id="189"/>
    </w:p>
    <w:p w14:paraId="1B696423" w14:textId="77777777" w:rsidR="005168D2" w:rsidRDefault="005168D2" w:rsidP="005168D2">
      <w:pPr>
        <w:pStyle w:val="ListParagraph"/>
        <w:numPr>
          <w:ilvl w:val="0"/>
          <w:numId w:val="2"/>
        </w:numPr>
        <w:jc w:val="both"/>
        <w:rPr>
          <w:rFonts w:ascii="Calibri" w:hAnsi="Calibri" w:cs="Calibri"/>
        </w:rPr>
      </w:pPr>
      <w:r>
        <w:rPr>
          <w:rFonts w:ascii="Calibri" w:hAnsi="Calibri" w:cs="Calibri"/>
        </w:rPr>
        <w:t>Check if transaction type is for a debit transaction,</w:t>
      </w:r>
    </w:p>
    <w:p w14:paraId="2A1BEE48" w14:textId="77777777" w:rsidR="00983BCF" w:rsidRDefault="00983BCF" w:rsidP="00983BCF">
      <w:pPr>
        <w:pStyle w:val="ListParagraph"/>
        <w:numPr>
          <w:ilvl w:val="1"/>
          <w:numId w:val="2"/>
        </w:numPr>
        <w:jc w:val="both"/>
        <w:rPr>
          <w:rFonts w:ascii="Calibri" w:hAnsi="Calibri" w:cs="Calibri"/>
        </w:rPr>
      </w:pPr>
      <w:r>
        <w:rPr>
          <w:rFonts w:ascii="Calibri" w:hAnsi="Calibri" w:cs="Calibri"/>
        </w:rPr>
        <w:t>If yes, check if the current available balance of the account is negative. If yes, raise an alert and assign a score of 300</w:t>
      </w:r>
    </w:p>
    <w:p w14:paraId="112A5D85" w14:textId="18377224" w:rsidR="00983BCF" w:rsidRPr="00983BCF" w:rsidRDefault="00983BCF" w:rsidP="00983BCF">
      <w:pPr>
        <w:pStyle w:val="ListParagraph"/>
        <w:numPr>
          <w:ilvl w:val="1"/>
          <w:numId w:val="2"/>
        </w:numPr>
        <w:jc w:val="both"/>
        <w:rPr>
          <w:rFonts w:ascii="Calibri" w:hAnsi="Calibri" w:cs="Calibri"/>
        </w:rPr>
      </w:pPr>
      <w:r>
        <w:rPr>
          <w:rFonts w:ascii="Calibri" w:hAnsi="Calibri" w:cs="Calibri"/>
        </w:rPr>
        <w:t>If yes, c</w:t>
      </w:r>
      <w:r w:rsidRPr="00983BCF">
        <w:rPr>
          <w:rFonts w:ascii="Calibri" w:hAnsi="Calibri" w:cs="Calibri"/>
        </w:rPr>
        <w:t>heck if the current balance is less than the requested debit amount, raise an alert and assign a score of 300</w:t>
      </w:r>
    </w:p>
    <w:p w14:paraId="5D925BEA" w14:textId="77777777" w:rsidR="00983BCF" w:rsidRDefault="00983BCF" w:rsidP="00983BCF">
      <w:pPr>
        <w:pStyle w:val="ListParagraph"/>
        <w:jc w:val="both"/>
        <w:rPr>
          <w:rFonts w:ascii="Calibri" w:hAnsi="Calibri" w:cs="Calibri"/>
        </w:rPr>
      </w:pPr>
    </w:p>
    <w:p w14:paraId="2E737C98" w14:textId="77777777" w:rsidR="005168D2" w:rsidRPr="00911092" w:rsidRDefault="005168D2" w:rsidP="005168D2">
      <w:pPr>
        <w:pStyle w:val="Heading2"/>
      </w:pPr>
      <w:bookmarkStart w:id="190" w:name="_Toc188520599"/>
      <w:r w:rsidRPr="00911092">
        <w:t>Rule Code:</w:t>
      </w:r>
      <w:bookmarkEnd w:id="190"/>
    </w:p>
    <w:p w14:paraId="1F7F8CEA" w14:textId="77777777" w:rsidR="005168D2" w:rsidRPr="00CF4051" w:rsidRDefault="005168D2" w:rsidP="005168D2">
      <w:pPr>
        <w:rPr>
          <w:rFonts w:ascii="Calibri" w:hAnsi="Calibri" w:cs="Calibri"/>
          <w:color w:val="021730" w:themeColor="accent1" w:themeShade="80"/>
        </w:rPr>
      </w:pPr>
      <w:r>
        <w:rPr>
          <w:rFonts w:ascii="Calibri" w:hAnsi="Calibri" w:cs="Calibri"/>
          <w:color w:val="021730" w:themeColor="accent1" w:themeShade="80"/>
        </w:rPr>
        <w:br w:type="page"/>
      </w:r>
    </w:p>
    <w:p w14:paraId="2B7C879C" w14:textId="77777777" w:rsidR="005168D2" w:rsidRPr="00CF4051" w:rsidRDefault="005168D2" w:rsidP="00C95CF2">
      <w:pPr>
        <w:rPr>
          <w:rFonts w:ascii="Calibri" w:hAnsi="Calibri" w:cs="Calibri"/>
          <w:color w:val="021730" w:themeColor="accent1" w:themeShade="80"/>
        </w:rPr>
      </w:pPr>
    </w:p>
    <w:p w14:paraId="11CB9024" w14:textId="77777777" w:rsidR="00C95CF2" w:rsidRDefault="00C95CF2" w:rsidP="0008045F">
      <w:pPr>
        <w:rPr>
          <w:rFonts w:ascii="Calibri" w:hAnsi="Calibri" w:cs="Calibri"/>
          <w:color w:val="021730" w:themeColor="accent1" w:themeShade="80"/>
        </w:rPr>
      </w:pPr>
    </w:p>
    <w:p w14:paraId="6D441417" w14:textId="33C62C71" w:rsidR="00505079" w:rsidRPr="000011C7" w:rsidRDefault="00505079" w:rsidP="00505079">
      <w:pPr>
        <w:pStyle w:val="Heading1"/>
        <w:rPr>
          <w:rFonts w:eastAsia="Times New Roman"/>
          <w:lang w:val="en-US"/>
        </w:rPr>
      </w:pPr>
      <w:bookmarkStart w:id="191" w:name="_Toc188520600"/>
      <w:r w:rsidRPr="000011C7">
        <w:t xml:space="preserve">Rule </w:t>
      </w:r>
      <w:r w:rsidRPr="00194F9F">
        <w:t>R0</w:t>
      </w:r>
      <w:r w:rsidR="006E475E">
        <w:t>22</w:t>
      </w:r>
      <w:r>
        <w:t xml:space="preserve"> – </w:t>
      </w:r>
      <w:r w:rsidR="002050BC">
        <w:rPr>
          <w:rFonts w:eastAsia="Times New Roman"/>
          <w:lang w:val="en-US"/>
        </w:rPr>
        <w:t>Cooling period rules</w:t>
      </w:r>
      <w:bookmarkEnd w:id="191"/>
    </w:p>
    <w:p w14:paraId="67C39510" w14:textId="77777777" w:rsidR="00505079" w:rsidRPr="00911092" w:rsidRDefault="00505079" w:rsidP="00505079">
      <w:pPr>
        <w:pStyle w:val="Heading2"/>
        <w:rPr>
          <w:rFonts w:eastAsia="Times New Roman"/>
          <w:lang w:val="en-US"/>
        </w:rPr>
      </w:pPr>
      <w:bookmarkStart w:id="192" w:name="_Toc188520601"/>
      <w:r w:rsidRPr="00911092">
        <w:rPr>
          <w:rFonts w:eastAsia="Times New Roman"/>
          <w:lang w:val="en-US"/>
        </w:rPr>
        <w:t>Description</w:t>
      </w:r>
      <w:bookmarkEnd w:id="192"/>
    </w:p>
    <w:p w14:paraId="0DC0EB88" w14:textId="3A9547CD" w:rsidR="00482E27" w:rsidRPr="00482E27" w:rsidRDefault="00482E27" w:rsidP="00482E27">
      <w:pPr>
        <w:spacing w:after="0"/>
        <w:rPr>
          <w:rFonts w:ascii="Calibri" w:hAnsi="Calibri" w:cs="Calibri"/>
        </w:rPr>
      </w:pPr>
      <w:r w:rsidRPr="00482E27">
        <w:rPr>
          <w:rFonts w:ascii="Calibri" w:hAnsi="Calibri" w:cs="Calibri"/>
        </w:rPr>
        <w:t>When a new credit transaction is received</w:t>
      </w:r>
      <w:r>
        <w:rPr>
          <w:rFonts w:ascii="Calibri" w:hAnsi="Calibri" w:cs="Calibri"/>
        </w:rPr>
        <w:t>:</w:t>
      </w:r>
    </w:p>
    <w:p w14:paraId="3D1872C2" w14:textId="77777777" w:rsidR="00482E27" w:rsidRPr="00482E27" w:rsidRDefault="00482E27" w:rsidP="00482E27">
      <w:pPr>
        <w:spacing w:after="0"/>
        <w:rPr>
          <w:rFonts w:ascii="Calibri" w:hAnsi="Calibri" w:cs="Calibri"/>
        </w:rPr>
      </w:pPr>
      <w:r w:rsidRPr="00482E27">
        <w:rPr>
          <w:rFonts w:ascii="Calibri" w:hAnsi="Calibri" w:cs="Calibri"/>
        </w:rPr>
        <w:t>1. Check if the inward transaction amount is &gt;= 10,000 AED, AND</w:t>
      </w:r>
    </w:p>
    <w:p w14:paraId="45132EF6" w14:textId="05294742" w:rsidR="00482E27" w:rsidRPr="00482E27" w:rsidRDefault="00482E27" w:rsidP="004D6B4D">
      <w:pPr>
        <w:spacing w:after="0"/>
        <w:rPr>
          <w:rFonts w:ascii="Calibri" w:hAnsi="Calibri" w:cs="Calibri"/>
        </w:rPr>
      </w:pPr>
      <w:r w:rsidRPr="00482E27">
        <w:rPr>
          <w:rFonts w:ascii="Calibri" w:hAnsi="Calibri" w:cs="Calibri"/>
        </w:rPr>
        <w:t xml:space="preserve">the inward transaction amount is &gt;= 10 times of the running balance prior to this remittance transaction OR </w:t>
      </w:r>
    </w:p>
    <w:p w14:paraId="0BFD5C20" w14:textId="567A779D" w:rsidR="00482E27" w:rsidRPr="00482E27" w:rsidRDefault="00860658" w:rsidP="00482E27">
      <w:pPr>
        <w:spacing w:after="0"/>
        <w:rPr>
          <w:rFonts w:ascii="Calibri" w:hAnsi="Calibri" w:cs="Calibri"/>
        </w:rPr>
      </w:pPr>
      <w:r>
        <w:rPr>
          <w:rFonts w:ascii="Calibri" w:hAnsi="Calibri" w:cs="Calibri"/>
        </w:rPr>
        <w:t>2</w:t>
      </w:r>
      <w:r w:rsidR="00482E27" w:rsidRPr="00482E27">
        <w:rPr>
          <w:rFonts w:ascii="Calibri" w:hAnsi="Calibri" w:cs="Calibri"/>
        </w:rPr>
        <w:t>. Check if aggregate inward amount in past 3 days &gt;= 20,000 AED</w:t>
      </w:r>
    </w:p>
    <w:p w14:paraId="11C3F96A" w14:textId="6D1B9082" w:rsidR="00482E27" w:rsidRDefault="00860658" w:rsidP="00482E27">
      <w:pPr>
        <w:spacing w:after="0"/>
        <w:rPr>
          <w:rFonts w:ascii="Calibri" w:hAnsi="Calibri" w:cs="Calibri"/>
        </w:rPr>
      </w:pPr>
      <w:r>
        <w:rPr>
          <w:rFonts w:ascii="Calibri" w:hAnsi="Calibri" w:cs="Calibri"/>
        </w:rPr>
        <w:t>3</w:t>
      </w:r>
      <w:r w:rsidR="00482E27" w:rsidRPr="00482E27">
        <w:rPr>
          <w:rFonts w:ascii="Calibri" w:hAnsi="Calibri" w:cs="Calibri"/>
        </w:rPr>
        <w:t xml:space="preserve">. </w:t>
      </w:r>
      <w:r w:rsidR="00F239B1">
        <w:rPr>
          <w:rFonts w:ascii="Calibri" w:hAnsi="Calibri" w:cs="Calibri"/>
        </w:rPr>
        <w:t>(For Debit</w:t>
      </w:r>
      <w:r w:rsidR="00F0546F">
        <w:rPr>
          <w:rFonts w:ascii="Calibri" w:hAnsi="Calibri" w:cs="Calibri"/>
        </w:rPr>
        <w:t xml:space="preserve"> Txn</w:t>
      </w:r>
      <w:r w:rsidR="00F239B1">
        <w:rPr>
          <w:rFonts w:ascii="Calibri" w:hAnsi="Calibri" w:cs="Calibri"/>
        </w:rPr>
        <w:t xml:space="preserve">) </w:t>
      </w:r>
      <w:r w:rsidR="00AD5120" w:rsidRPr="00AD5120">
        <w:rPr>
          <w:rFonts w:ascii="Calibri" w:hAnsi="Calibri" w:cs="Calibri"/>
        </w:rPr>
        <w:t>If a SINGLE amount which is credited more than or Equal to AED 'X' and the same amount has been fully utilized (Aggregate Debits Equalling to the Single Amount Credit value), then it has to immediately trig</w:t>
      </w:r>
      <w:r w:rsidR="00AD5120">
        <w:rPr>
          <w:rFonts w:ascii="Calibri" w:hAnsi="Calibri" w:cs="Calibri"/>
        </w:rPr>
        <w:t>g</w:t>
      </w:r>
      <w:r w:rsidR="00AD5120" w:rsidRPr="00AD5120">
        <w:rPr>
          <w:rFonts w:ascii="Calibri" w:hAnsi="Calibri" w:cs="Calibri"/>
        </w:rPr>
        <w:t>ered</w:t>
      </w:r>
    </w:p>
    <w:p w14:paraId="01BA4B55" w14:textId="77777777" w:rsidR="006F0839" w:rsidRPr="00482E27" w:rsidRDefault="006F0839" w:rsidP="00482E27">
      <w:pPr>
        <w:spacing w:after="0"/>
        <w:rPr>
          <w:rFonts w:ascii="Calibri" w:hAnsi="Calibri" w:cs="Calibri"/>
        </w:rPr>
      </w:pPr>
    </w:p>
    <w:p w14:paraId="26441D6B" w14:textId="77777777" w:rsidR="00482E27" w:rsidRPr="00482E27" w:rsidRDefault="00482E27" w:rsidP="00482E27">
      <w:pPr>
        <w:spacing w:after="0"/>
        <w:rPr>
          <w:rFonts w:ascii="Calibri" w:hAnsi="Calibri" w:cs="Calibri"/>
        </w:rPr>
      </w:pPr>
      <w:r w:rsidRPr="006F0839">
        <w:rPr>
          <w:rFonts w:ascii="Calibri" w:hAnsi="Calibri" w:cs="Calibri"/>
          <w:b/>
          <w:bCs/>
        </w:rPr>
        <w:t>Inclusion conditions for the above rules</w:t>
      </w:r>
      <w:r w:rsidRPr="00482E27">
        <w:rPr>
          <w:rFonts w:ascii="Calibri" w:hAnsi="Calibri" w:cs="Calibri"/>
        </w:rPr>
        <w:t xml:space="preserve">: </w:t>
      </w:r>
    </w:p>
    <w:p w14:paraId="1E295768" w14:textId="77777777" w:rsidR="00482E27" w:rsidRPr="00482E27" w:rsidRDefault="00482E27" w:rsidP="00482E27">
      <w:pPr>
        <w:spacing w:after="0"/>
        <w:rPr>
          <w:rFonts w:ascii="Calibri" w:hAnsi="Calibri" w:cs="Calibri"/>
        </w:rPr>
      </w:pPr>
      <w:r w:rsidRPr="00482E27">
        <w:rPr>
          <w:rFonts w:ascii="Calibri" w:hAnsi="Calibri" w:cs="Calibri"/>
        </w:rPr>
        <w:t>1. Account is opened within last 12 months</w:t>
      </w:r>
    </w:p>
    <w:p w14:paraId="330AF9D6" w14:textId="77777777" w:rsidR="00482E27" w:rsidRPr="00482E27" w:rsidRDefault="00482E27" w:rsidP="00482E27">
      <w:pPr>
        <w:spacing w:after="0"/>
        <w:rPr>
          <w:rFonts w:ascii="Calibri" w:hAnsi="Calibri" w:cs="Calibri"/>
        </w:rPr>
      </w:pPr>
      <w:r w:rsidRPr="00482E27">
        <w:rPr>
          <w:rFonts w:ascii="Calibri" w:hAnsi="Calibri" w:cs="Calibri"/>
        </w:rPr>
        <w:t>2. Account status should be Active</w:t>
      </w:r>
    </w:p>
    <w:p w14:paraId="471F6467" w14:textId="77777777" w:rsidR="00482E27" w:rsidRPr="00482E27" w:rsidRDefault="00482E27" w:rsidP="00482E27">
      <w:pPr>
        <w:spacing w:after="0"/>
        <w:rPr>
          <w:rFonts w:ascii="Calibri" w:hAnsi="Calibri" w:cs="Calibri"/>
        </w:rPr>
      </w:pPr>
      <w:r w:rsidRPr="00482E27">
        <w:rPr>
          <w:rFonts w:ascii="Calibri" w:hAnsi="Calibri" w:cs="Calibri"/>
        </w:rPr>
        <w:t>3. Transaction types are among: UAEFTS, SWIFT, IPI, IPP, RIA Money, AANI, etc.</w:t>
      </w:r>
    </w:p>
    <w:p w14:paraId="1A5B9F35" w14:textId="77777777" w:rsidR="00482E27" w:rsidRPr="00482E27" w:rsidRDefault="00482E27" w:rsidP="00482E27">
      <w:pPr>
        <w:spacing w:after="0"/>
        <w:rPr>
          <w:rFonts w:ascii="Calibri" w:hAnsi="Calibri" w:cs="Calibri"/>
        </w:rPr>
      </w:pPr>
      <w:r w:rsidRPr="00482E27">
        <w:rPr>
          <w:rFonts w:ascii="Calibri" w:hAnsi="Calibri" w:cs="Calibri"/>
        </w:rPr>
        <w:t>4. Declared salary &lt; "X" (0 initially)</w:t>
      </w:r>
    </w:p>
    <w:p w14:paraId="47F77B49" w14:textId="77777777" w:rsidR="00482E27" w:rsidRPr="00482E27" w:rsidRDefault="00482E27" w:rsidP="00482E27">
      <w:pPr>
        <w:spacing w:after="0"/>
        <w:rPr>
          <w:rFonts w:ascii="Calibri" w:hAnsi="Calibri" w:cs="Calibri"/>
        </w:rPr>
      </w:pPr>
      <w:r w:rsidRPr="00482E27">
        <w:rPr>
          <w:rFonts w:ascii="Calibri" w:hAnsi="Calibri" w:cs="Calibri"/>
        </w:rPr>
        <w:t>5. Customer country is in high-risk mule nationalities</w:t>
      </w:r>
    </w:p>
    <w:p w14:paraId="7C4180D9" w14:textId="77777777" w:rsidR="00482E27" w:rsidRPr="00482E27" w:rsidRDefault="00482E27" w:rsidP="00482E27">
      <w:pPr>
        <w:spacing w:after="0"/>
        <w:rPr>
          <w:rFonts w:ascii="Calibri" w:hAnsi="Calibri" w:cs="Calibri"/>
        </w:rPr>
      </w:pPr>
    </w:p>
    <w:p w14:paraId="77F90328" w14:textId="77777777" w:rsidR="00482E27" w:rsidRPr="00482E27" w:rsidRDefault="00482E27" w:rsidP="00482E27">
      <w:pPr>
        <w:spacing w:after="0"/>
        <w:rPr>
          <w:rFonts w:ascii="Calibri" w:hAnsi="Calibri" w:cs="Calibri"/>
        </w:rPr>
      </w:pPr>
      <w:r w:rsidRPr="006F0839">
        <w:rPr>
          <w:rFonts w:ascii="Calibri" w:hAnsi="Calibri" w:cs="Calibri"/>
          <w:b/>
          <w:bCs/>
        </w:rPr>
        <w:t>Exclusion conditions for the above rules</w:t>
      </w:r>
      <w:r w:rsidRPr="00482E27">
        <w:rPr>
          <w:rFonts w:ascii="Calibri" w:hAnsi="Calibri" w:cs="Calibri"/>
        </w:rPr>
        <w:t xml:space="preserve">: </w:t>
      </w:r>
    </w:p>
    <w:p w14:paraId="26FB1F54" w14:textId="77777777" w:rsidR="00482E27" w:rsidRPr="00482E27" w:rsidRDefault="00482E27" w:rsidP="00482E27">
      <w:pPr>
        <w:spacing w:after="0"/>
        <w:rPr>
          <w:rFonts w:ascii="Calibri" w:hAnsi="Calibri" w:cs="Calibri"/>
        </w:rPr>
      </w:pPr>
      <w:r w:rsidRPr="00482E27">
        <w:rPr>
          <w:rFonts w:ascii="Calibri" w:hAnsi="Calibri" w:cs="Calibri"/>
        </w:rPr>
        <w:t>1. Transactions from specific customer segments</w:t>
      </w:r>
    </w:p>
    <w:p w14:paraId="0AED8E7E" w14:textId="01267BDD" w:rsidR="00482E27" w:rsidRPr="00482E27" w:rsidRDefault="00482E27" w:rsidP="00482E27">
      <w:pPr>
        <w:spacing w:after="0"/>
        <w:rPr>
          <w:rFonts w:ascii="Calibri" w:hAnsi="Calibri" w:cs="Calibri"/>
        </w:rPr>
      </w:pPr>
      <w:r w:rsidRPr="00482E27">
        <w:rPr>
          <w:rFonts w:ascii="Calibri" w:hAnsi="Calibri" w:cs="Calibri"/>
        </w:rPr>
        <w:t>2. Customers of age 0-18 or minor account</w:t>
      </w:r>
    </w:p>
    <w:p w14:paraId="56803B5C" w14:textId="77777777" w:rsidR="00482E27" w:rsidRPr="00482E27" w:rsidRDefault="00482E27" w:rsidP="00482E27">
      <w:pPr>
        <w:spacing w:after="0"/>
        <w:rPr>
          <w:rFonts w:ascii="Calibri" w:hAnsi="Calibri" w:cs="Calibri"/>
        </w:rPr>
      </w:pPr>
      <w:r w:rsidRPr="00482E27">
        <w:rPr>
          <w:rFonts w:ascii="Calibri" w:hAnsi="Calibri" w:cs="Calibri"/>
        </w:rPr>
        <w:t>3. Tharwa, Tharwa VIP, Staff segments, etc</w:t>
      </w:r>
    </w:p>
    <w:p w14:paraId="10720C1F" w14:textId="09403766" w:rsidR="00482E27" w:rsidRPr="00482E27" w:rsidRDefault="00482E27" w:rsidP="00482E27">
      <w:pPr>
        <w:spacing w:after="0"/>
        <w:rPr>
          <w:rFonts w:ascii="Calibri" w:hAnsi="Calibri" w:cs="Calibri"/>
        </w:rPr>
      </w:pPr>
      <w:r w:rsidRPr="00482E27">
        <w:rPr>
          <w:rFonts w:ascii="Calibri" w:hAnsi="Calibri" w:cs="Calibri"/>
        </w:rPr>
        <w:t xml:space="preserve">4. Specific transaction types/codes such as: CC Payment, PF </w:t>
      </w:r>
      <w:r w:rsidR="00571BB5">
        <w:rPr>
          <w:rFonts w:ascii="Calibri" w:hAnsi="Calibri" w:cs="Calibri"/>
        </w:rPr>
        <w:t>i</w:t>
      </w:r>
      <w:r w:rsidR="00571BB5" w:rsidRPr="00482E27">
        <w:rPr>
          <w:rFonts w:ascii="Calibri" w:hAnsi="Calibri" w:cs="Calibri"/>
        </w:rPr>
        <w:t>nstalment</w:t>
      </w:r>
      <w:r w:rsidRPr="00482E27">
        <w:rPr>
          <w:rFonts w:ascii="Calibri" w:hAnsi="Calibri" w:cs="Calibri"/>
        </w:rPr>
        <w:t>, Salary payment, DDA, WPS</w:t>
      </w:r>
    </w:p>
    <w:p w14:paraId="0247B09F" w14:textId="77777777" w:rsidR="00482E27" w:rsidRPr="00482E27" w:rsidRDefault="00482E27" w:rsidP="00482E27">
      <w:pPr>
        <w:spacing w:after="0"/>
        <w:rPr>
          <w:rFonts w:ascii="Calibri" w:hAnsi="Calibri" w:cs="Calibri"/>
        </w:rPr>
      </w:pPr>
      <w:r w:rsidRPr="00482E27">
        <w:rPr>
          <w:rFonts w:ascii="Calibri" w:hAnsi="Calibri" w:cs="Calibri"/>
        </w:rPr>
        <w:t>5. Whitelisted customer IDs</w:t>
      </w:r>
    </w:p>
    <w:p w14:paraId="134F6F73" w14:textId="77777777" w:rsidR="00482E27" w:rsidRPr="00482E27" w:rsidRDefault="00482E27" w:rsidP="00482E27">
      <w:pPr>
        <w:spacing w:after="0"/>
        <w:rPr>
          <w:rFonts w:ascii="Calibri" w:hAnsi="Calibri" w:cs="Calibri"/>
        </w:rPr>
      </w:pPr>
      <w:r w:rsidRPr="00482E27">
        <w:rPr>
          <w:rFonts w:ascii="Calibri" w:hAnsi="Calibri" w:cs="Calibri"/>
        </w:rPr>
        <w:t>6. Customer with DND (Do Not Debit) restrict</w:t>
      </w:r>
    </w:p>
    <w:p w14:paraId="69733E48" w14:textId="77777777" w:rsidR="00482E27" w:rsidRPr="00482E27" w:rsidRDefault="00482E27" w:rsidP="00482E27">
      <w:pPr>
        <w:spacing w:after="0"/>
        <w:rPr>
          <w:rFonts w:ascii="Calibri" w:hAnsi="Calibri" w:cs="Calibri"/>
        </w:rPr>
      </w:pPr>
      <w:r w:rsidRPr="00482E27">
        <w:rPr>
          <w:rFonts w:ascii="Calibri" w:hAnsi="Calibri" w:cs="Calibri"/>
        </w:rPr>
        <w:t>7. Reversals, refunds, related transactions</w:t>
      </w:r>
    </w:p>
    <w:p w14:paraId="1B9B1B01" w14:textId="10C09701" w:rsidR="00482E27" w:rsidRPr="00482E27" w:rsidRDefault="00E73D07" w:rsidP="00482E27">
      <w:pPr>
        <w:spacing w:after="0"/>
        <w:rPr>
          <w:rFonts w:ascii="Calibri" w:hAnsi="Calibri" w:cs="Calibri"/>
        </w:rPr>
      </w:pPr>
      <w:r>
        <w:rPr>
          <w:rFonts w:ascii="Calibri" w:hAnsi="Calibri" w:cs="Calibri"/>
        </w:rPr>
        <w:t>8</w:t>
      </w:r>
      <w:r w:rsidR="00482E27" w:rsidRPr="00482E27">
        <w:rPr>
          <w:rFonts w:ascii="Calibri" w:hAnsi="Calibri" w:cs="Calibri"/>
        </w:rPr>
        <w:t>. Specific transaction purpose codes</w:t>
      </w:r>
    </w:p>
    <w:p w14:paraId="2867B08F" w14:textId="29F31869" w:rsidR="00482E27" w:rsidRPr="00482E27" w:rsidRDefault="00E73D07" w:rsidP="00482E27">
      <w:pPr>
        <w:spacing w:after="0"/>
        <w:rPr>
          <w:rFonts w:ascii="Calibri" w:hAnsi="Calibri" w:cs="Calibri"/>
        </w:rPr>
      </w:pPr>
      <w:r>
        <w:rPr>
          <w:rFonts w:ascii="Calibri" w:hAnsi="Calibri" w:cs="Calibri"/>
        </w:rPr>
        <w:t>9</w:t>
      </w:r>
      <w:r w:rsidR="00482E27" w:rsidRPr="00482E27">
        <w:rPr>
          <w:rFonts w:ascii="Calibri" w:hAnsi="Calibri" w:cs="Calibri"/>
        </w:rPr>
        <w:t>. If any transaction done in the past 3 months was a part of the exclusion code list (transaction code / purpose code), exclude the current transaction</w:t>
      </w:r>
    </w:p>
    <w:p w14:paraId="21402837" w14:textId="02823725" w:rsidR="00505079" w:rsidRDefault="00482E27" w:rsidP="00482E27">
      <w:pPr>
        <w:spacing w:after="0"/>
        <w:rPr>
          <w:rFonts w:ascii="Calibri" w:hAnsi="Calibri" w:cs="Calibri"/>
        </w:rPr>
      </w:pPr>
      <w:r w:rsidRPr="00482E27">
        <w:rPr>
          <w:rFonts w:ascii="Calibri" w:hAnsi="Calibri" w:cs="Calibri"/>
        </w:rPr>
        <w:t>1</w:t>
      </w:r>
      <w:r w:rsidR="00E73D07">
        <w:rPr>
          <w:rFonts w:ascii="Calibri" w:hAnsi="Calibri" w:cs="Calibri"/>
        </w:rPr>
        <w:t>0</w:t>
      </w:r>
      <w:r w:rsidRPr="00482E27">
        <w:rPr>
          <w:rFonts w:ascii="Calibri" w:hAnsi="Calibri" w:cs="Calibri"/>
        </w:rPr>
        <w:t>. Whitelisted nationality</w:t>
      </w:r>
      <w:r w:rsidR="00505079">
        <w:rPr>
          <w:rFonts w:ascii="Calibri" w:hAnsi="Calibri" w:cs="Calibri"/>
        </w:rPr>
        <w:t xml:space="preserve"> </w:t>
      </w:r>
    </w:p>
    <w:p w14:paraId="3553872B" w14:textId="77777777" w:rsidR="00505079" w:rsidRPr="00B20E2F" w:rsidRDefault="00505079" w:rsidP="00505079">
      <w:pPr>
        <w:spacing w:after="0"/>
        <w:rPr>
          <w:rFonts w:ascii="Calibri" w:hAnsi="Calibri" w:cs="Calibri"/>
        </w:rPr>
      </w:pPr>
    </w:p>
    <w:p w14:paraId="60755782" w14:textId="77777777" w:rsidR="00505079" w:rsidRPr="00911092" w:rsidRDefault="00505079" w:rsidP="00505079">
      <w:pPr>
        <w:pStyle w:val="Heading2"/>
      </w:pPr>
      <w:bookmarkStart w:id="193" w:name="_Toc188520602"/>
      <w:r w:rsidRPr="00911092">
        <w:t>Triggering Events:</w:t>
      </w:r>
      <w:bookmarkEnd w:id="19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025"/>
        <w:gridCol w:w="4431"/>
      </w:tblGrid>
      <w:tr w:rsidR="00505079" w:rsidRPr="00911092" w14:paraId="5D727EBE" w14:textId="77777777" w:rsidTr="007630A3">
        <w:trPr>
          <w:trHeight w:val="206"/>
        </w:trPr>
        <w:tc>
          <w:tcPr>
            <w:tcW w:w="2881" w:type="pct"/>
            <w:tcBorders>
              <w:bottom w:val="single" w:sz="4" w:space="0" w:color="auto"/>
            </w:tcBorders>
            <w:shd w:val="clear" w:color="000000" w:fill="5B9BD5"/>
            <w:noWrap/>
            <w:vAlign w:val="center"/>
            <w:hideMark/>
          </w:tcPr>
          <w:p w14:paraId="10AAFCBB" w14:textId="77777777" w:rsidR="00505079" w:rsidRPr="00911092" w:rsidRDefault="00505079" w:rsidP="007630A3">
            <w:pPr>
              <w:spacing w:after="0" w:line="240" w:lineRule="auto"/>
              <w:jc w:val="center"/>
              <w:rPr>
                <w:rFonts w:ascii="Calibri" w:eastAsia="Times New Roman" w:hAnsi="Calibri" w:cs="Calibri"/>
                <w:b/>
                <w:bCs/>
                <w:color w:val="FFFFFF"/>
                <w:lang w:eastAsia="en-IN"/>
              </w:rPr>
            </w:pPr>
            <w:r w:rsidRPr="00911092">
              <w:rPr>
                <w:rFonts w:ascii="Calibri" w:eastAsia="Times New Roman" w:hAnsi="Calibri" w:cs="Calibri"/>
                <w:b/>
                <w:bCs/>
                <w:color w:val="FFFFFF"/>
                <w:lang w:eastAsia="en-IN"/>
              </w:rPr>
              <w:t>SAS_MESSAGE_SUB_TYPE</w:t>
            </w:r>
            <w:r>
              <w:rPr>
                <w:rFonts w:ascii="Calibri" w:eastAsia="Times New Roman" w:hAnsi="Calibri" w:cs="Calibri"/>
                <w:b/>
                <w:bCs/>
                <w:color w:val="FFFFFF"/>
                <w:lang w:eastAsia="en-IN"/>
              </w:rPr>
              <w:t xml:space="preserve"> (Rules)</w:t>
            </w:r>
          </w:p>
        </w:tc>
        <w:tc>
          <w:tcPr>
            <w:tcW w:w="2119" w:type="pct"/>
            <w:tcBorders>
              <w:bottom w:val="single" w:sz="4" w:space="0" w:color="auto"/>
            </w:tcBorders>
            <w:shd w:val="clear" w:color="000000" w:fill="5B9BD5"/>
            <w:vAlign w:val="center"/>
          </w:tcPr>
          <w:p w14:paraId="0AAE57FF" w14:textId="77777777" w:rsidR="00505079" w:rsidRPr="00911092" w:rsidRDefault="00505079" w:rsidP="007630A3">
            <w:pPr>
              <w:spacing w:after="0" w:line="240" w:lineRule="auto"/>
              <w:jc w:val="center"/>
              <w:rPr>
                <w:rFonts w:ascii="Calibri" w:eastAsia="Times New Roman" w:hAnsi="Calibri" w:cs="Calibri"/>
                <w:b/>
                <w:bCs/>
                <w:color w:val="FFFFFF"/>
                <w:lang w:eastAsia="en-IN"/>
              </w:rPr>
            </w:pPr>
            <w:r w:rsidRPr="00911092">
              <w:rPr>
                <w:rFonts w:ascii="Calibri" w:eastAsia="Times New Roman" w:hAnsi="Calibri" w:cs="Calibri"/>
                <w:b/>
                <w:bCs/>
                <w:color w:val="FFFFFF"/>
                <w:lang w:eastAsia="en-IN"/>
              </w:rPr>
              <w:t>SMH_CLIENT_TRAN_TYPE</w:t>
            </w:r>
          </w:p>
        </w:tc>
      </w:tr>
      <w:tr w:rsidR="007D4C7A" w:rsidRPr="00911092" w14:paraId="351A2403" w14:textId="77777777" w:rsidTr="00A54492">
        <w:trPr>
          <w:trHeight w:val="73"/>
        </w:trPr>
        <w:tc>
          <w:tcPr>
            <w:tcW w:w="2881" w:type="pct"/>
            <w:tcBorders>
              <w:top w:val="single" w:sz="4" w:space="0" w:color="auto"/>
              <w:left w:val="single" w:sz="4" w:space="0" w:color="auto"/>
              <w:bottom w:val="single" w:sz="4" w:space="0" w:color="auto"/>
              <w:right w:val="single" w:sz="4" w:space="0" w:color="auto"/>
            </w:tcBorders>
            <w:shd w:val="clear" w:color="auto" w:fill="auto"/>
            <w:noWrap/>
            <w:vAlign w:val="bottom"/>
          </w:tcPr>
          <w:p w14:paraId="0C752634" w14:textId="4DA0A027" w:rsidR="007D4C7A" w:rsidRDefault="007D4C7A" w:rsidP="007D4C7A">
            <w:pPr>
              <w:spacing w:after="0"/>
              <w:rPr>
                <w:rFonts w:ascii="Calibri" w:hAnsi="Calibri" w:cs="Calibri"/>
                <w:color w:val="000000"/>
              </w:rPr>
            </w:pPr>
            <w:r>
              <w:rPr>
                <w:rFonts w:ascii="Calibri" w:hAnsi="Calibri" w:cs="Calibri"/>
                <w:color w:val="000000"/>
              </w:rPr>
              <w:t>Fund Transfer (Debit)</w:t>
            </w:r>
          </w:p>
        </w:tc>
        <w:tc>
          <w:tcPr>
            <w:tcW w:w="2119" w:type="pct"/>
            <w:tcBorders>
              <w:top w:val="single" w:sz="4" w:space="0" w:color="auto"/>
              <w:left w:val="single" w:sz="4" w:space="0" w:color="auto"/>
              <w:bottom w:val="single" w:sz="4" w:space="0" w:color="auto"/>
              <w:right w:val="single" w:sz="4" w:space="0" w:color="auto"/>
            </w:tcBorders>
            <w:shd w:val="clear" w:color="auto" w:fill="auto"/>
            <w:vAlign w:val="bottom"/>
          </w:tcPr>
          <w:p w14:paraId="1BF8DBEF" w14:textId="262CDDC6" w:rsidR="007D4C7A" w:rsidRPr="00911092" w:rsidRDefault="007D4C7A" w:rsidP="007D4C7A">
            <w:pPr>
              <w:spacing w:after="0"/>
              <w:rPr>
                <w:rFonts w:ascii="Calibri" w:hAnsi="Calibri" w:cs="Calibri"/>
                <w:color w:val="000000"/>
              </w:rPr>
            </w:pPr>
            <w:r>
              <w:rPr>
                <w:rFonts w:ascii="Calibri" w:hAnsi="Calibri" w:cs="Calibri"/>
                <w:color w:val="000000"/>
              </w:rPr>
              <w:t>“RFFT_OAT”, “RFFT_TWB”, “RFFT_WIC”, “RFFT_IFT”, “RFFT_REM”</w:t>
            </w:r>
          </w:p>
        </w:tc>
      </w:tr>
      <w:tr w:rsidR="007D4C7A" w:rsidRPr="00911092" w14:paraId="4AD56DCA" w14:textId="77777777" w:rsidTr="00A54492">
        <w:trPr>
          <w:trHeight w:val="73"/>
        </w:trPr>
        <w:tc>
          <w:tcPr>
            <w:tcW w:w="2881" w:type="pct"/>
            <w:tcBorders>
              <w:top w:val="single" w:sz="4" w:space="0" w:color="auto"/>
              <w:left w:val="single" w:sz="4" w:space="0" w:color="auto"/>
              <w:bottom w:val="single" w:sz="4" w:space="0" w:color="auto"/>
              <w:right w:val="single" w:sz="4" w:space="0" w:color="auto"/>
            </w:tcBorders>
            <w:shd w:val="clear" w:color="auto" w:fill="auto"/>
            <w:noWrap/>
            <w:vAlign w:val="bottom"/>
          </w:tcPr>
          <w:p w14:paraId="75BDD9F2" w14:textId="77828AE0" w:rsidR="007D4C7A" w:rsidRDefault="007D4C7A" w:rsidP="007D4C7A">
            <w:pPr>
              <w:spacing w:after="0"/>
              <w:rPr>
                <w:rFonts w:ascii="Calibri" w:hAnsi="Calibri" w:cs="Calibri"/>
                <w:color w:val="000000"/>
              </w:rPr>
            </w:pPr>
            <w:r>
              <w:rPr>
                <w:rFonts w:ascii="Calibri" w:hAnsi="Calibri" w:cs="Calibri"/>
                <w:color w:val="000000"/>
              </w:rPr>
              <w:t>Fund Transfer (Credit)</w:t>
            </w:r>
          </w:p>
        </w:tc>
        <w:tc>
          <w:tcPr>
            <w:tcW w:w="2119" w:type="pct"/>
            <w:tcBorders>
              <w:top w:val="single" w:sz="4" w:space="0" w:color="auto"/>
              <w:left w:val="single" w:sz="4" w:space="0" w:color="auto"/>
              <w:bottom w:val="single" w:sz="4" w:space="0" w:color="auto"/>
              <w:right w:val="single" w:sz="4" w:space="0" w:color="auto"/>
            </w:tcBorders>
            <w:shd w:val="clear" w:color="auto" w:fill="auto"/>
            <w:vAlign w:val="bottom"/>
          </w:tcPr>
          <w:p w14:paraId="0F5F01D1" w14:textId="3840B7C2" w:rsidR="007D4C7A" w:rsidRPr="00911092" w:rsidRDefault="007D4C7A" w:rsidP="007D4C7A">
            <w:pPr>
              <w:spacing w:after="0"/>
              <w:rPr>
                <w:rFonts w:ascii="Calibri" w:hAnsi="Calibri" w:cs="Calibri"/>
                <w:color w:val="000000"/>
              </w:rPr>
            </w:pPr>
            <w:r>
              <w:rPr>
                <w:rFonts w:ascii="Calibri" w:hAnsi="Calibri" w:cs="Calibri"/>
                <w:color w:val="000000"/>
              </w:rPr>
              <w:t>“OFFT_INFT”</w:t>
            </w:r>
          </w:p>
        </w:tc>
      </w:tr>
      <w:tr w:rsidR="00970EDD" w:rsidRPr="00911092" w14:paraId="4D2BD607" w14:textId="77777777" w:rsidTr="00A54492">
        <w:trPr>
          <w:trHeight w:val="73"/>
        </w:trPr>
        <w:tc>
          <w:tcPr>
            <w:tcW w:w="2881" w:type="pct"/>
            <w:tcBorders>
              <w:top w:val="single" w:sz="4" w:space="0" w:color="auto"/>
              <w:left w:val="single" w:sz="4" w:space="0" w:color="auto"/>
              <w:bottom w:val="single" w:sz="4" w:space="0" w:color="auto"/>
              <w:right w:val="single" w:sz="4" w:space="0" w:color="auto"/>
            </w:tcBorders>
            <w:shd w:val="clear" w:color="auto" w:fill="auto"/>
            <w:noWrap/>
            <w:vAlign w:val="bottom"/>
          </w:tcPr>
          <w:p w14:paraId="656D3E81" w14:textId="3F421D2F" w:rsidR="00970EDD" w:rsidRDefault="00970EDD" w:rsidP="00970EDD">
            <w:pPr>
              <w:spacing w:after="0"/>
              <w:rPr>
                <w:rFonts w:ascii="Calibri" w:hAnsi="Calibri" w:cs="Calibri"/>
                <w:color w:val="000000"/>
              </w:rPr>
            </w:pPr>
            <w:r>
              <w:rPr>
                <w:rFonts w:ascii="Calibri" w:hAnsi="Calibri" w:cs="Calibri"/>
                <w:color w:val="000000"/>
              </w:rPr>
              <w:t>Cash Withdrawal</w:t>
            </w:r>
          </w:p>
        </w:tc>
        <w:tc>
          <w:tcPr>
            <w:tcW w:w="2119" w:type="pct"/>
            <w:tcBorders>
              <w:top w:val="single" w:sz="4" w:space="0" w:color="auto"/>
              <w:left w:val="single" w:sz="4" w:space="0" w:color="auto"/>
              <w:bottom w:val="single" w:sz="4" w:space="0" w:color="auto"/>
              <w:right w:val="single" w:sz="4" w:space="0" w:color="auto"/>
            </w:tcBorders>
            <w:shd w:val="clear" w:color="auto" w:fill="auto"/>
            <w:vAlign w:val="bottom"/>
          </w:tcPr>
          <w:p w14:paraId="2B03D5BF" w14:textId="66666AC4" w:rsidR="00970EDD" w:rsidRPr="00911092" w:rsidRDefault="00970EDD" w:rsidP="00970EDD">
            <w:pPr>
              <w:spacing w:after="0"/>
              <w:rPr>
                <w:rFonts w:ascii="Calibri" w:hAnsi="Calibri" w:cs="Calibri"/>
                <w:color w:val="000000"/>
              </w:rPr>
            </w:pPr>
            <w:r>
              <w:rPr>
                <w:rFonts w:ascii="Calibri" w:hAnsi="Calibri" w:cs="Calibri"/>
                <w:color w:val="000000"/>
              </w:rPr>
              <w:t>“RFFT_ATMWD”</w:t>
            </w:r>
          </w:p>
        </w:tc>
      </w:tr>
      <w:tr w:rsidR="00B82BDC" w:rsidRPr="00911092" w14:paraId="77A24360" w14:textId="77777777" w:rsidTr="00A54492">
        <w:trPr>
          <w:trHeight w:val="73"/>
        </w:trPr>
        <w:tc>
          <w:tcPr>
            <w:tcW w:w="2881" w:type="pct"/>
            <w:tcBorders>
              <w:top w:val="single" w:sz="4" w:space="0" w:color="auto"/>
              <w:left w:val="single" w:sz="4" w:space="0" w:color="auto"/>
              <w:bottom w:val="single" w:sz="4" w:space="0" w:color="auto"/>
              <w:right w:val="single" w:sz="4" w:space="0" w:color="auto"/>
            </w:tcBorders>
            <w:shd w:val="clear" w:color="auto" w:fill="auto"/>
            <w:noWrap/>
            <w:vAlign w:val="bottom"/>
          </w:tcPr>
          <w:p w14:paraId="25BEBBFD" w14:textId="5204E8CD" w:rsidR="00B82BDC" w:rsidRDefault="00B82BDC" w:rsidP="00B82BDC">
            <w:pPr>
              <w:spacing w:after="0"/>
              <w:rPr>
                <w:rFonts w:ascii="Calibri" w:hAnsi="Calibri" w:cs="Calibri"/>
                <w:color w:val="000000"/>
              </w:rPr>
            </w:pPr>
            <w:r>
              <w:rPr>
                <w:rFonts w:ascii="Calibri" w:hAnsi="Calibri" w:cs="Calibri"/>
                <w:color w:val="000000"/>
              </w:rPr>
              <w:t>POS/ECOM Transactions</w:t>
            </w:r>
          </w:p>
        </w:tc>
        <w:tc>
          <w:tcPr>
            <w:tcW w:w="2119" w:type="pct"/>
            <w:tcBorders>
              <w:top w:val="single" w:sz="4" w:space="0" w:color="auto"/>
              <w:left w:val="single" w:sz="4" w:space="0" w:color="auto"/>
              <w:bottom w:val="single" w:sz="4" w:space="0" w:color="auto"/>
              <w:right w:val="single" w:sz="4" w:space="0" w:color="auto"/>
            </w:tcBorders>
            <w:shd w:val="clear" w:color="auto" w:fill="auto"/>
            <w:vAlign w:val="bottom"/>
          </w:tcPr>
          <w:p w14:paraId="213E8C8A" w14:textId="2163F104" w:rsidR="00B82BDC" w:rsidRPr="00911092" w:rsidRDefault="00B82BDC" w:rsidP="00B82BDC">
            <w:pPr>
              <w:spacing w:after="0"/>
              <w:rPr>
                <w:rFonts w:ascii="Calibri" w:hAnsi="Calibri" w:cs="Calibri"/>
                <w:color w:val="000000"/>
              </w:rPr>
            </w:pPr>
            <w:r>
              <w:rPr>
                <w:rFonts w:ascii="Calibri" w:hAnsi="Calibri" w:cs="Calibri"/>
                <w:color w:val="000000"/>
              </w:rPr>
              <w:t>“RFFT_ECOM”, “RFFT_POS”</w:t>
            </w:r>
          </w:p>
        </w:tc>
      </w:tr>
      <w:tr w:rsidR="00B82BDC" w:rsidRPr="00911092" w14:paraId="22B4A153" w14:textId="77777777" w:rsidTr="00C516CA">
        <w:trPr>
          <w:trHeight w:val="206"/>
        </w:trPr>
        <w:tc>
          <w:tcPr>
            <w:tcW w:w="2881" w:type="pct"/>
            <w:tcBorders>
              <w:bottom w:val="single" w:sz="4" w:space="0" w:color="auto"/>
            </w:tcBorders>
            <w:shd w:val="clear" w:color="000000" w:fill="5B9BD5"/>
            <w:noWrap/>
            <w:vAlign w:val="center"/>
            <w:hideMark/>
          </w:tcPr>
          <w:p w14:paraId="46E445CE" w14:textId="02CE6CBE" w:rsidR="00B82BDC" w:rsidRPr="00911092" w:rsidRDefault="00B82BDC" w:rsidP="00B82BDC">
            <w:pPr>
              <w:spacing w:after="0" w:line="240" w:lineRule="auto"/>
              <w:jc w:val="center"/>
              <w:rPr>
                <w:rFonts w:ascii="Calibri" w:eastAsia="Times New Roman" w:hAnsi="Calibri" w:cs="Calibri"/>
                <w:b/>
                <w:bCs/>
                <w:color w:val="FFFFFF"/>
                <w:lang w:eastAsia="en-IN"/>
              </w:rPr>
            </w:pPr>
            <w:r w:rsidRPr="00911092">
              <w:rPr>
                <w:rFonts w:ascii="Calibri" w:eastAsia="Times New Roman" w:hAnsi="Calibri" w:cs="Calibri"/>
                <w:b/>
                <w:bCs/>
                <w:color w:val="FFFFFF"/>
                <w:lang w:eastAsia="en-IN"/>
              </w:rPr>
              <w:t>SAS_MESSAGE_SUB_TYPE</w:t>
            </w:r>
            <w:r>
              <w:rPr>
                <w:rFonts w:ascii="Calibri" w:eastAsia="Times New Roman" w:hAnsi="Calibri" w:cs="Calibri"/>
                <w:b/>
                <w:bCs/>
                <w:color w:val="FFFFFF"/>
                <w:lang w:eastAsia="en-IN"/>
              </w:rPr>
              <w:t xml:space="preserve"> (Profiles)</w:t>
            </w:r>
          </w:p>
        </w:tc>
        <w:tc>
          <w:tcPr>
            <w:tcW w:w="2119" w:type="pct"/>
            <w:tcBorders>
              <w:bottom w:val="single" w:sz="4" w:space="0" w:color="auto"/>
            </w:tcBorders>
            <w:shd w:val="clear" w:color="000000" w:fill="5B9BD5"/>
            <w:vAlign w:val="center"/>
          </w:tcPr>
          <w:p w14:paraId="3E56CAF3" w14:textId="665C99D8" w:rsidR="00B82BDC" w:rsidRPr="00911092" w:rsidRDefault="00B82BDC" w:rsidP="00B82BDC">
            <w:pPr>
              <w:spacing w:after="0" w:line="240" w:lineRule="auto"/>
              <w:jc w:val="center"/>
              <w:rPr>
                <w:rFonts w:ascii="Calibri" w:eastAsia="Times New Roman" w:hAnsi="Calibri" w:cs="Calibri"/>
                <w:b/>
                <w:bCs/>
                <w:color w:val="FFFFFF"/>
                <w:lang w:eastAsia="en-IN"/>
              </w:rPr>
            </w:pPr>
            <w:r w:rsidRPr="00911092">
              <w:rPr>
                <w:rFonts w:ascii="Calibri" w:eastAsia="Times New Roman" w:hAnsi="Calibri" w:cs="Calibri"/>
                <w:b/>
                <w:bCs/>
                <w:color w:val="FFFFFF"/>
                <w:lang w:eastAsia="en-IN"/>
              </w:rPr>
              <w:t>SMH_CLIENT_TRAN_TYPE</w:t>
            </w:r>
          </w:p>
        </w:tc>
      </w:tr>
      <w:tr w:rsidR="00720607" w:rsidRPr="00911092" w14:paraId="1F302794" w14:textId="77777777" w:rsidTr="00B82BDC">
        <w:trPr>
          <w:trHeight w:val="73"/>
        </w:trPr>
        <w:tc>
          <w:tcPr>
            <w:tcW w:w="2881" w:type="pct"/>
            <w:tcBorders>
              <w:top w:val="single" w:sz="4" w:space="0" w:color="auto"/>
              <w:left w:val="single" w:sz="4" w:space="0" w:color="auto"/>
              <w:bottom w:val="single" w:sz="4" w:space="0" w:color="auto"/>
              <w:right w:val="single" w:sz="4" w:space="0" w:color="auto"/>
            </w:tcBorders>
            <w:shd w:val="clear" w:color="auto" w:fill="auto"/>
            <w:noWrap/>
            <w:vAlign w:val="bottom"/>
          </w:tcPr>
          <w:p w14:paraId="069DA6DA" w14:textId="22FE3F5C" w:rsidR="00720607" w:rsidRDefault="00720607" w:rsidP="00720607">
            <w:pPr>
              <w:spacing w:after="0"/>
              <w:rPr>
                <w:rFonts w:ascii="Calibri" w:hAnsi="Calibri" w:cs="Calibri"/>
                <w:color w:val="000000"/>
              </w:rPr>
            </w:pPr>
            <w:r>
              <w:rPr>
                <w:rFonts w:ascii="Calibri" w:hAnsi="Calibri" w:cs="Calibri"/>
                <w:color w:val="000000"/>
              </w:rPr>
              <w:t>Fund Transfer (Credit)</w:t>
            </w:r>
          </w:p>
        </w:tc>
        <w:tc>
          <w:tcPr>
            <w:tcW w:w="2119" w:type="pct"/>
            <w:tcBorders>
              <w:top w:val="single" w:sz="4" w:space="0" w:color="auto"/>
              <w:left w:val="single" w:sz="4" w:space="0" w:color="auto"/>
              <w:bottom w:val="single" w:sz="4" w:space="0" w:color="auto"/>
              <w:right w:val="single" w:sz="4" w:space="0" w:color="auto"/>
            </w:tcBorders>
            <w:shd w:val="clear" w:color="auto" w:fill="auto"/>
            <w:vAlign w:val="bottom"/>
          </w:tcPr>
          <w:p w14:paraId="2521DD36" w14:textId="0F0D9A49" w:rsidR="00720607" w:rsidRPr="00911092" w:rsidRDefault="00720607" w:rsidP="00720607">
            <w:pPr>
              <w:spacing w:after="0"/>
              <w:rPr>
                <w:rFonts w:ascii="Calibri" w:hAnsi="Calibri" w:cs="Calibri"/>
                <w:color w:val="000000"/>
              </w:rPr>
            </w:pPr>
            <w:r>
              <w:rPr>
                <w:rFonts w:ascii="Calibri" w:hAnsi="Calibri" w:cs="Calibri"/>
                <w:color w:val="000000"/>
              </w:rPr>
              <w:t>“OFFT_INFT”</w:t>
            </w:r>
          </w:p>
        </w:tc>
      </w:tr>
      <w:tr w:rsidR="00720607" w:rsidRPr="00911092" w14:paraId="79051A3A" w14:textId="77777777" w:rsidTr="00B82BDC">
        <w:trPr>
          <w:trHeight w:val="73"/>
        </w:trPr>
        <w:tc>
          <w:tcPr>
            <w:tcW w:w="2881" w:type="pct"/>
            <w:tcBorders>
              <w:top w:val="single" w:sz="4" w:space="0" w:color="auto"/>
              <w:left w:val="single" w:sz="4" w:space="0" w:color="auto"/>
              <w:bottom w:val="single" w:sz="4" w:space="0" w:color="auto"/>
              <w:right w:val="single" w:sz="4" w:space="0" w:color="auto"/>
            </w:tcBorders>
            <w:shd w:val="clear" w:color="auto" w:fill="auto"/>
            <w:noWrap/>
            <w:vAlign w:val="bottom"/>
          </w:tcPr>
          <w:p w14:paraId="156B0CC5" w14:textId="0637E312" w:rsidR="00720607" w:rsidRDefault="00720607" w:rsidP="00720607">
            <w:pPr>
              <w:spacing w:after="0"/>
              <w:rPr>
                <w:rFonts w:ascii="Calibri" w:hAnsi="Calibri" w:cs="Calibri"/>
                <w:color w:val="000000"/>
              </w:rPr>
            </w:pPr>
            <w:r>
              <w:rPr>
                <w:rFonts w:ascii="Calibri" w:hAnsi="Calibri" w:cs="Calibri"/>
                <w:color w:val="000000"/>
              </w:rPr>
              <w:t>Fund Transfer (Debit)</w:t>
            </w:r>
          </w:p>
        </w:tc>
        <w:tc>
          <w:tcPr>
            <w:tcW w:w="2119" w:type="pct"/>
            <w:tcBorders>
              <w:top w:val="single" w:sz="4" w:space="0" w:color="auto"/>
              <w:left w:val="single" w:sz="4" w:space="0" w:color="auto"/>
              <w:bottom w:val="single" w:sz="4" w:space="0" w:color="auto"/>
              <w:right w:val="single" w:sz="4" w:space="0" w:color="auto"/>
            </w:tcBorders>
            <w:shd w:val="clear" w:color="auto" w:fill="auto"/>
            <w:vAlign w:val="bottom"/>
          </w:tcPr>
          <w:p w14:paraId="0B19D4CB" w14:textId="44D737A5" w:rsidR="00720607" w:rsidRPr="00911092" w:rsidRDefault="00720607" w:rsidP="00720607">
            <w:pPr>
              <w:spacing w:after="0"/>
              <w:rPr>
                <w:rFonts w:ascii="Calibri" w:hAnsi="Calibri" w:cs="Calibri"/>
                <w:color w:val="000000"/>
              </w:rPr>
            </w:pPr>
            <w:r>
              <w:rPr>
                <w:rFonts w:ascii="Calibri" w:hAnsi="Calibri" w:cs="Calibri"/>
                <w:color w:val="000000"/>
              </w:rPr>
              <w:t>“RFFT_OAT”, “RFFT_TWB”, “RFFT_WIC”, “RFFT_IFT”, “RFFT_REM”</w:t>
            </w:r>
          </w:p>
        </w:tc>
      </w:tr>
      <w:tr w:rsidR="00720607" w:rsidRPr="00911092" w14:paraId="48761A40" w14:textId="77777777" w:rsidTr="00B82BDC">
        <w:trPr>
          <w:trHeight w:val="73"/>
        </w:trPr>
        <w:tc>
          <w:tcPr>
            <w:tcW w:w="2881" w:type="pct"/>
            <w:tcBorders>
              <w:top w:val="single" w:sz="4" w:space="0" w:color="auto"/>
              <w:left w:val="single" w:sz="4" w:space="0" w:color="auto"/>
              <w:bottom w:val="single" w:sz="4" w:space="0" w:color="auto"/>
              <w:right w:val="single" w:sz="4" w:space="0" w:color="auto"/>
            </w:tcBorders>
            <w:shd w:val="clear" w:color="auto" w:fill="auto"/>
            <w:noWrap/>
            <w:vAlign w:val="bottom"/>
          </w:tcPr>
          <w:p w14:paraId="3C677610" w14:textId="6B9E79F2" w:rsidR="00720607" w:rsidRDefault="00720607" w:rsidP="00720607">
            <w:pPr>
              <w:spacing w:after="0"/>
              <w:rPr>
                <w:rFonts w:ascii="Calibri" w:hAnsi="Calibri" w:cs="Calibri"/>
                <w:color w:val="000000"/>
              </w:rPr>
            </w:pPr>
            <w:r>
              <w:rPr>
                <w:rFonts w:ascii="Calibri" w:hAnsi="Calibri" w:cs="Calibri"/>
                <w:color w:val="000000"/>
              </w:rPr>
              <w:t>Account Opening</w:t>
            </w:r>
          </w:p>
        </w:tc>
        <w:tc>
          <w:tcPr>
            <w:tcW w:w="2119" w:type="pct"/>
            <w:tcBorders>
              <w:top w:val="single" w:sz="4" w:space="0" w:color="auto"/>
              <w:left w:val="single" w:sz="4" w:space="0" w:color="auto"/>
              <w:bottom w:val="single" w:sz="4" w:space="0" w:color="auto"/>
              <w:right w:val="single" w:sz="4" w:space="0" w:color="auto"/>
            </w:tcBorders>
            <w:shd w:val="clear" w:color="auto" w:fill="auto"/>
            <w:vAlign w:val="bottom"/>
          </w:tcPr>
          <w:p w14:paraId="0913677F" w14:textId="13A52FFC" w:rsidR="00720607" w:rsidRPr="00911092" w:rsidRDefault="00720607" w:rsidP="00720607">
            <w:pPr>
              <w:spacing w:after="0"/>
              <w:rPr>
                <w:rFonts w:ascii="Calibri" w:hAnsi="Calibri" w:cs="Calibri"/>
                <w:color w:val="000000"/>
              </w:rPr>
            </w:pPr>
            <w:r>
              <w:rPr>
                <w:rFonts w:ascii="Calibri" w:hAnsi="Calibri" w:cs="Calibri"/>
                <w:color w:val="000000"/>
              </w:rPr>
              <w:t>“NR_NAOPN”</w:t>
            </w:r>
          </w:p>
        </w:tc>
      </w:tr>
      <w:tr w:rsidR="00720607" w:rsidRPr="00911092" w14:paraId="67607590" w14:textId="77777777" w:rsidTr="00B82BDC">
        <w:trPr>
          <w:trHeight w:val="73"/>
        </w:trPr>
        <w:tc>
          <w:tcPr>
            <w:tcW w:w="2881" w:type="pct"/>
            <w:tcBorders>
              <w:top w:val="single" w:sz="4" w:space="0" w:color="auto"/>
              <w:left w:val="single" w:sz="4" w:space="0" w:color="auto"/>
              <w:bottom w:val="single" w:sz="4" w:space="0" w:color="auto"/>
              <w:right w:val="single" w:sz="4" w:space="0" w:color="auto"/>
            </w:tcBorders>
            <w:shd w:val="clear" w:color="auto" w:fill="auto"/>
            <w:noWrap/>
            <w:vAlign w:val="bottom"/>
          </w:tcPr>
          <w:p w14:paraId="6CA26885" w14:textId="6A0AB175" w:rsidR="00720607" w:rsidRDefault="00720607" w:rsidP="00720607">
            <w:pPr>
              <w:spacing w:after="0"/>
              <w:rPr>
                <w:rFonts w:ascii="Calibri" w:hAnsi="Calibri" w:cs="Calibri"/>
                <w:color w:val="000000"/>
              </w:rPr>
            </w:pPr>
            <w:r>
              <w:rPr>
                <w:rFonts w:ascii="Calibri" w:hAnsi="Calibri" w:cs="Calibri"/>
                <w:color w:val="000000"/>
              </w:rPr>
              <w:t>Account Status change</w:t>
            </w:r>
          </w:p>
        </w:tc>
        <w:tc>
          <w:tcPr>
            <w:tcW w:w="2119" w:type="pct"/>
            <w:tcBorders>
              <w:top w:val="single" w:sz="4" w:space="0" w:color="auto"/>
              <w:left w:val="single" w:sz="4" w:space="0" w:color="auto"/>
              <w:bottom w:val="single" w:sz="4" w:space="0" w:color="auto"/>
              <w:right w:val="single" w:sz="4" w:space="0" w:color="auto"/>
            </w:tcBorders>
            <w:shd w:val="clear" w:color="auto" w:fill="auto"/>
            <w:vAlign w:val="bottom"/>
          </w:tcPr>
          <w:p w14:paraId="1FDFCA4B" w14:textId="1C6806BC" w:rsidR="00720607" w:rsidRPr="00911092" w:rsidRDefault="00720607" w:rsidP="00720607">
            <w:pPr>
              <w:spacing w:after="0"/>
              <w:rPr>
                <w:rFonts w:ascii="Calibri" w:hAnsi="Calibri" w:cs="Calibri"/>
                <w:color w:val="000000"/>
              </w:rPr>
            </w:pPr>
            <w:r>
              <w:rPr>
                <w:rFonts w:ascii="Calibri" w:hAnsi="Calibri" w:cs="Calibri"/>
                <w:color w:val="000000"/>
              </w:rPr>
              <w:t>“NR_</w:t>
            </w:r>
            <w:r w:rsidR="001C5EDA">
              <w:rPr>
                <w:rFonts w:ascii="Calibri" w:hAnsi="Calibri" w:cs="Calibri"/>
                <w:color w:val="000000"/>
              </w:rPr>
              <w:t>ACCST”</w:t>
            </w:r>
          </w:p>
        </w:tc>
      </w:tr>
      <w:tr w:rsidR="00720607" w:rsidRPr="00911092" w14:paraId="5D0D390E" w14:textId="77777777" w:rsidTr="00B82BDC">
        <w:trPr>
          <w:trHeight w:val="73"/>
        </w:trPr>
        <w:tc>
          <w:tcPr>
            <w:tcW w:w="2881" w:type="pct"/>
            <w:tcBorders>
              <w:top w:val="single" w:sz="4" w:space="0" w:color="auto"/>
              <w:left w:val="single" w:sz="4" w:space="0" w:color="auto"/>
              <w:bottom w:val="single" w:sz="4" w:space="0" w:color="auto"/>
              <w:right w:val="single" w:sz="4" w:space="0" w:color="auto"/>
            </w:tcBorders>
            <w:shd w:val="clear" w:color="auto" w:fill="auto"/>
            <w:noWrap/>
            <w:vAlign w:val="bottom"/>
          </w:tcPr>
          <w:p w14:paraId="7A8AF8BD" w14:textId="23F523B6" w:rsidR="00720607" w:rsidRDefault="00720607" w:rsidP="00720607">
            <w:pPr>
              <w:spacing w:after="0"/>
              <w:rPr>
                <w:rFonts w:ascii="Calibri" w:hAnsi="Calibri" w:cs="Calibri"/>
                <w:color w:val="000000"/>
              </w:rPr>
            </w:pPr>
            <w:r>
              <w:rPr>
                <w:rFonts w:ascii="Calibri" w:hAnsi="Calibri" w:cs="Calibri"/>
                <w:color w:val="000000"/>
              </w:rPr>
              <w:t>Update Salary</w:t>
            </w:r>
          </w:p>
        </w:tc>
        <w:tc>
          <w:tcPr>
            <w:tcW w:w="2119" w:type="pct"/>
            <w:tcBorders>
              <w:top w:val="single" w:sz="4" w:space="0" w:color="auto"/>
              <w:left w:val="single" w:sz="4" w:space="0" w:color="auto"/>
              <w:bottom w:val="single" w:sz="4" w:space="0" w:color="auto"/>
              <w:right w:val="single" w:sz="4" w:space="0" w:color="auto"/>
            </w:tcBorders>
            <w:shd w:val="clear" w:color="auto" w:fill="auto"/>
            <w:vAlign w:val="bottom"/>
          </w:tcPr>
          <w:p w14:paraId="73C80FA6" w14:textId="2DB76F2D" w:rsidR="00720607" w:rsidRPr="00911092" w:rsidRDefault="001C5EDA" w:rsidP="00720607">
            <w:pPr>
              <w:spacing w:after="0"/>
              <w:rPr>
                <w:rFonts w:ascii="Calibri" w:hAnsi="Calibri" w:cs="Calibri"/>
                <w:color w:val="000000"/>
              </w:rPr>
            </w:pPr>
            <w:r>
              <w:rPr>
                <w:rFonts w:ascii="Calibri" w:hAnsi="Calibri" w:cs="Calibri"/>
                <w:color w:val="000000"/>
              </w:rPr>
              <w:t>“NR_UPSAL”</w:t>
            </w:r>
          </w:p>
        </w:tc>
      </w:tr>
    </w:tbl>
    <w:p w14:paraId="53CC22E6" w14:textId="77777777" w:rsidR="00505079" w:rsidRDefault="00505079" w:rsidP="00505079">
      <w:pPr>
        <w:rPr>
          <w:rFonts w:ascii="Calibri" w:hAnsi="Calibri" w:cs="Calibri"/>
        </w:rPr>
      </w:pPr>
    </w:p>
    <w:p w14:paraId="4A2A8730" w14:textId="77777777" w:rsidR="00640FCA" w:rsidRDefault="00640FCA" w:rsidP="00505079">
      <w:pPr>
        <w:rPr>
          <w:rFonts w:ascii="Calibri" w:hAnsi="Calibri" w:cs="Calibri"/>
        </w:rPr>
      </w:pPr>
    </w:p>
    <w:p w14:paraId="5963A6E6" w14:textId="77777777" w:rsidR="00505079" w:rsidRPr="00F143AD" w:rsidRDefault="00505079" w:rsidP="00505079">
      <w:pPr>
        <w:pStyle w:val="Heading2"/>
      </w:pPr>
      <w:bookmarkStart w:id="194" w:name="_Toc188520603"/>
      <w:r>
        <w:lastRenderedPageBreak/>
        <w:t>Applicable source channels</w:t>
      </w:r>
      <w:r w:rsidRPr="00911092">
        <w:t>:</w:t>
      </w:r>
      <w:bookmarkEnd w:id="19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25"/>
        <w:gridCol w:w="4431"/>
      </w:tblGrid>
      <w:tr w:rsidR="00505079" w:rsidRPr="00911092" w14:paraId="2D62B069" w14:textId="77777777" w:rsidTr="007630A3">
        <w:trPr>
          <w:trHeight w:val="152"/>
        </w:trPr>
        <w:tc>
          <w:tcPr>
            <w:tcW w:w="2881" w:type="pct"/>
            <w:shd w:val="clear" w:color="000000" w:fill="5B9BD5"/>
            <w:noWrap/>
            <w:vAlign w:val="center"/>
            <w:hideMark/>
          </w:tcPr>
          <w:p w14:paraId="5F069B1F" w14:textId="77777777" w:rsidR="00505079" w:rsidRPr="00911092" w:rsidRDefault="00505079" w:rsidP="007630A3">
            <w:pPr>
              <w:spacing w:after="0" w:line="240" w:lineRule="auto"/>
              <w:jc w:val="center"/>
              <w:rPr>
                <w:rFonts w:ascii="Calibri" w:eastAsia="Times New Roman" w:hAnsi="Calibri" w:cs="Calibri"/>
                <w:b/>
                <w:bCs/>
                <w:color w:val="FFFFFF"/>
                <w:lang w:eastAsia="en-IN"/>
              </w:rPr>
            </w:pPr>
            <w:r>
              <w:rPr>
                <w:rFonts w:ascii="Calibri" w:eastAsia="Times New Roman" w:hAnsi="Calibri" w:cs="Calibri"/>
                <w:b/>
                <w:bCs/>
                <w:color w:val="FFFFFF"/>
                <w:lang w:eastAsia="en-IN"/>
              </w:rPr>
              <w:t>Source channels</w:t>
            </w:r>
          </w:p>
        </w:tc>
        <w:tc>
          <w:tcPr>
            <w:tcW w:w="2119" w:type="pct"/>
            <w:shd w:val="clear" w:color="000000" w:fill="5B9BD5"/>
            <w:vAlign w:val="center"/>
          </w:tcPr>
          <w:p w14:paraId="1B79DEBD" w14:textId="77777777" w:rsidR="00505079" w:rsidRPr="00911092" w:rsidRDefault="00505079" w:rsidP="007630A3">
            <w:pPr>
              <w:spacing w:after="0" w:line="240" w:lineRule="auto"/>
              <w:jc w:val="center"/>
              <w:rPr>
                <w:rFonts w:ascii="Calibri" w:eastAsia="Times New Roman" w:hAnsi="Calibri" w:cs="Calibri"/>
                <w:b/>
                <w:bCs/>
                <w:color w:val="FFFFFF"/>
                <w:lang w:eastAsia="en-IN"/>
              </w:rPr>
            </w:pPr>
            <w:r>
              <w:rPr>
                <w:rFonts w:ascii="Calibri" w:eastAsia="Times New Roman" w:hAnsi="Calibri" w:cs="Calibri"/>
                <w:b/>
                <w:bCs/>
                <w:color w:val="FFFFFF"/>
                <w:lang w:eastAsia="en-IN"/>
              </w:rPr>
              <w:t>Source channel code</w:t>
            </w:r>
          </w:p>
        </w:tc>
      </w:tr>
      <w:tr w:rsidR="00505079" w:rsidRPr="00911092" w14:paraId="106CCBD8" w14:textId="77777777" w:rsidTr="007630A3">
        <w:trPr>
          <w:trHeight w:val="73"/>
        </w:trPr>
        <w:tc>
          <w:tcPr>
            <w:tcW w:w="2881" w:type="pct"/>
            <w:shd w:val="clear" w:color="auto" w:fill="auto"/>
            <w:noWrap/>
            <w:vAlign w:val="bottom"/>
            <w:hideMark/>
          </w:tcPr>
          <w:p w14:paraId="3E166504" w14:textId="77777777" w:rsidR="00505079" w:rsidRPr="00911092" w:rsidRDefault="00505079" w:rsidP="007630A3">
            <w:pPr>
              <w:spacing w:after="0"/>
              <w:rPr>
                <w:rFonts w:ascii="Calibri" w:hAnsi="Calibri" w:cs="Calibri"/>
                <w:color w:val="000000"/>
              </w:rPr>
            </w:pPr>
            <w:r>
              <w:rPr>
                <w:rFonts w:ascii="Calibri" w:hAnsi="Calibri" w:cs="Calibri"/>
                <w:color w:val="000000"/>
              </w:rPr>
              <w:t>Mobile Banking</w:t>
            </w:r>
          </w:p>
        </w:tc>
        <w:tc>
          <w:tcPr>
            <w:tcW w:w="2119" w:type="pct"/>
            <w:shd w:val="clear" w:color="auto" w:fill="auto"/>
            <w:vAlign w:val="bottom"/>
          </w:tcPr>
          <w:p w14:paraId="7C2E1F1E" w14:textId="22F787D9" w:rsidR="00505079" w:rsidRPr="00911092" w:rsidRDefault="000B37D0" w:rsidP="007630A3">
            <w:pPr>
              <w:spacing w:after="0"/>
              <w:rPr>
                <w:rFonts w:ascii="Calibri" w:hAnsi="Calibri" w:cs="Calibri"/>
                <w:color w:val="000000"/>
              </w:rPr>
            </w:pPr>
            <w:r>
              <w:rPr>
                <w:rFonts w:ascii="Calibri" w:hAnsi="Calibri" w:cs="Calibri"/>
                <w:color w:val="000000"/>
              </w:rPr>
              <w:t>“MOB”</w:t>
            </w:r>
          </w:p>
        </w:tc>
      </w:tr>
      <w:tr w:rsidR="00640FCA" w:rsidRPr="00911092" w14:paraId="1C1059F0" w14:textId="77777777" w:rsidTr="007630A3">
        <w:trPr>
          <w:trHeight w:val="73"/>
        </w:trPr>
        <w:tc>
          <w:tcPr>
            <w:tcW w:w="2881" w:type="pct"/>
            <w:shd w:val="clear" w:color="auto" w:fill="auto"/>
            <w:noWrap/>
            <w:vAlign w:val="bottom"/>
          </w:tcPr>
          <w:p w14:paraId="32619622" w14:textId="2BD97416" w:rsidR="00640FCA" w:rsidRDefault="00640FCA" w:rsidP="007630A3">
            <w:pPr>
              <w:spacing w:after="0"/>
              <w:rPr>
                <w:rFonts w:ascii="Calibri" w:hAnsi="Calibri" w:cs="Calibri"/>
                <w:color w:val="000000"/>
              </w:rPr>
            </w:pPr>
            <w:r>
              <w:rPr>
                <w:rFonts w:ascii="Calibri" w:hAnsi="Calibri" w:cs="Calibri"/>
                <w:color w:val="000000"/>
              </w:rPr>
              <w:t>ATM</w:t>
            </w:r>
          </w:p>
        </w:tc>
        <w:tc>
          <w:tcPr>
            <w:tcW w:w="2119" w:type="pct"/>
            <w:shd w:val="clear" w:color="auto" w:fill="auto"/>
            <w:vAlign w:val="bottom"/>
          </w:tcPr>
          <w:p w14:paraId="64C95D62" w14:textId="619D93FD" w:rsidR="00640FCA" w:rsidRDefault="00640FCA" w:rsidP="007630A3">
            <w:pPr>
              <w:spacing w:after="0"/>
              <w:rPr>
                <w:rFonts w:ascii="Calibri" w:hAnsi="Calibri" w:cs="Calibri"/>
                <w:color w:val="000000"/>
              </w:rPr>
            </w:pPr>
            <w:r>
              <w:rPr>
                <w:rFonts w:ascii="Calibri" w:hAnsi="Calibri" w:cs="Calibri"/>
                <w:color w:val="000000"/>
              </w:rPr>
              <w:t>“ATM”</w:t>
            </w:r>
          </w:p>
        </w:tc>
      </w:tr>
    </w:tbl>
    <w:p w14:paraId="38D4E061" w14:textId="77777777" w:rsidR="00505079" w:rsidRPr="00911092" w:rsidRDefault="00505079" w:rsidP="00505079">
      <w:pPr>
        <w:rPr>
          <w:rFonts w:ascii="Calibri" w:hAnsi="Calibri" w:cs="Calibri"/>
        </w:rPr>
      </w:pPr>
    </w:p>
    <w:p w14:paraId="59B0CAF2" w14:textId="77777777" w:rsidR="00505079" w:rsidRPr="00911092" w:rsidRDefault="00505079" w:rsidP="00505079">
      <w:pPr>
        <w:pStyle w:val="Heading2"/>
      </w:pPr>
      <w:bookmarkStart w:id="195" w:name="_Toc188520604"/>
      <w:r w:rsidRPr="00911092">
        <w:t>Rule Variables:</w:t>
      </w:r>
      <w:bookmarkEnd w:id="195"/>
    </w:p>
    <w:tbl>
      <w:tblPr>
        <w:tblStyle w:val="GridTable4-Accent31"/>
        <w:tblW w:w="5000" w:type="pct"/>
        <w:tblLook w:val="0420" w:firstRow="1" w:lastRow="0" w:firstColumn="0" w:lastColumn="0" w:noHBand="0" w:noVBand="1"/>
      </w:tblPr>
      <w:tblGrid>
        <w:gridCol w:w="2785"/>
        <w:gridCol w:w="1121"/>
        <w:gridCol w:w="1759"/>
        <w:gridCol w:w="3059"/>
        <w:gridCol w:w="1732"/>
      </w:tblGrid>
      <w:tr w:rsidR="00505079" w:rsidRPr="00911092" w14:paraId="465C2FDD" w14:textId="77777777" w:rsidTr="00CC53CB">
        <w:trPr>
          <w:cnfStyle w:val="100000000000" w:firstRow="1" w:lastRow="0" w:firstColumn="0" w:lastColumn="0" w:oddVBand="0" w:evenVBand="0" w:oddHBand="0" w:evenHBand="0" w:firstRowFirstColumn="0" w:firstRowLastColumn="0" w:lastRowFirstColumn="0" w:lastRowLastColumn="0"/>
          <w:trHeight w:val="197"/>
        </w:trPr>
        <w:tc>
          <w:tcPr>
            <w:tcW w:w="1332" w:type="pct"/>
            <w:shd w:val="clear" w:color="auto" w:fill="052F61" w:themeFill="accent1"/>
          </w:tcPr>
          <w:p w14:paraId="6E667A5B" w14:textId="77777777" w:rsidR="00505079" w:rsidRPr="00911092" w:rsidRDefault="00505079" w:rsidP="007630A3">
            <w:pPr>
              <w:jc w:val="center"/>
              <w:rPr>
                <w:rFonts w:ascii="Calibri" w:hAnsi="Calibri" w:cs="Calibri"/>
              </w:rPr>
            </w:pPr>
            <w:r w:rsidRPr="00911092">
              <w:rPr>
                <w:rFonts w:ascii="Calibri" w:hAnsi="Calibri" w:cs="Calibri"/>
              </w:rPr>
              <w:t>Variable Name</w:t>
            </w:r>
          </w:p>
        </w:tc>
        <w:tc>
          <w:tcPr>
            <w:tcW w:w="536" w:type="pct"/>
            <w:shd w:val="clear" w:color="auto" w:fill="052F61" w:themeFill="accent1"/>
          </w:tcPr>
          <w:p w14:paraId="6C70EA18" w14:textId="77777777" w:rsidR="00505079" w:rsidRPr="00911092" w:rsidRDefault="00505079" w:rsidP="007630A3">
            <w:pPr>
              <w:jc w:val="center"/>
              <w:rPr>
                <w:rFonts w:ascii="Calibri" w:hAnsi="Calibri" w:cs="Calibri"/>
              </w:rPr>
            </w:pPr>
            <w:r w:rsidRPr="00911092">
              <w:rPr>
                <w:rFonts w:ascii="Calibri" w:hAnsi="Calibri" w:cs="Calibri"/>
              </w:rPr>
              <w:t>Type</w:t>
            </w:r>
          </w:p>
        </w:tc>
        <w:tc>
          <w:tcPr>
            <w:tcW w:w="841" w:type="pct"/>
            <w:shd w:val="clear" w:color="auto" w:fill="052F61" w:themeFill="accent1"/>
          </w:tcPr>
          <w:p w14:paraId="42D1906E" w14:textId="77777777" w:rsidR="00505079" w:rsidRPr="00911092" w:rsidRDefault="00505079" w:rsidP="007630A3">
            <w:pPr>
              <w:jc w:val="center"/>
              <w:rPr>
                <w:rFonts w:ascii="Calibri" w:hAnsi="Calibri" w:cs="Calibri"/>
              </w:rPr>
            </w:pPr>
            <w:r w:rsidRPr="00911092">
              <w:rPr>
                <w:rFonts w:ascii="Calibri" w:hAnsi="Calibri" w:cs="Calibri"/>
              </w:rPr>
              <w:t>Segment</w:t>
            </w:r>
          </w:p>
        </w:tc>
        <w:tc>
          <w:tcPr>
            <w:tcW w:w="1463" w:type="pct"/>
            <w:shd w:val="clear" w:color="auto" w:fill="052F61" w:themeFill="accent1"/>
          </w:tcPr>
          <w:p w14:paraId="7C9EB395" w14:textId="77777777" w:rsidR="00505079" w:rsidRPr="00911092" w:rsidRDefault="00505079" w:rsidP="007630A3">
            <w:pPr>
              <w:jc w:val="center"/>
              <w:rPr>
                <w:rFonts w:ascii="Calibri" w:hAnsi="Calibri" w:cs="Calibri"/>
              </w:rPr>
            </w:pPr>
            <w:r w:rsidRPr="00911092">
              <w:rPr>
                <w:rFonts w:ascii="Calibri" w:hAnsi="Calibri" w:cs="Calibri"/>
              </w:rPr>
              <w:t>Description</w:t>
            </w:r>
          </w:p>
        </w:tc>
        <w:tc>
          <w:tcPr>
            <w:tcW w:w="828" w:type="pct"/>
            <w:shd w:val="clear" w:color="auto" w:fill="052F61" w:themeFill="accent1"/>
          </w:tcPr>
          <w:p w14:paraId="6F5C6359" w14:textId="77777777" w:rsidR="00505079" w:rsidRPr="00911092" w:rsidRDefault="00505079" w:rsidP="007630A3">
            <w:pPr>
              <w:jc w:val="center"/>
              <w:rPr>
                <w:rFonts w:ascii="Calibri" w:hAnsi="Calibri" w:cs="Calibri"/>
              </w:rPr>
            </w:pPr>
            <w:r w:rsidRPr="00911092">
              <w:rPr>
                <w:rFonts w:ascii="Calibri" w:hAnsi="Calibri" w:cs="Calibri"/>
              </w:rPr>
              <w:t>Comments</w:t>
            </w:r>
          </w:p>
        </w:tc>
      </w:tr>
      <w:tr w:rsidR="00505079" w:rsidRPr="00911092" w14:paraId="624FF05D" w14:textId="77777777" w:rsidTr="00CC53CB">
        <w:trPr>
          <w:cnfStyle w:val="000000100000" w:firstRow="0" w:lastRow="0" w:firstColumn="0" w:lastColumn="0" w:oddVBand="0" w:evenVBand="0" w:oddHBand="1" w:evenHBand="0" w:firstRowFirstColumn="0" w:firstRowLastColumn="0" w:lastRowFirstColumn="0" w:lastRowLastColumn="0"/>
          <w:trHeight w:val="293"/>
        </w:trPr>
        <w:tc>
          <w:tcPr>
            <w:tcW w:w="1332" w:type="pct"/>
            <w:vAlign w:val="center"/>
          </w:tcPr>
          <w:p w14:paraId="59A505BA" w14:textId="77777777" w:rsidR="00505079" w:rsidRPr="00DC1508" w:rsidRDefault="00505079" w:rsidP="007630A3">
            <w:pPr>
              <w:rPr>
                <w:rFonts w:ascii="Calibri" w:hAnsi="Calibri" w:cs="Calibri"/>
              </w:rPr>
            </w:pPr>
            <w:r w:rsidRPr="00DC1508">
              <w:rPr>
                <w:rFonts w:ascii="Calibri" w:hAnsi="Calibri" w:cs="Calibri"/>
                <w:color w:val="000000"/>
              </w:rPr>
              <w:t>RQO_TRAN_DATE</w:t>
            </w:r>
          </w:p>
        </w:tc>
        <w:tc>
          <w:tcPr>
            <w:tcW w:w="536" w:type="pct"/>
            <w:vAlign w:val="center"/>
          </w:tcPr>
          <w:p w14:paraId="2AD9A59C" w14:textId="77777777" w:rsidR="00505079" w:rsidRPr="00911092" w:rsidRDefault="00505079" w:rsidP="007630A3">
            <w:pPr>
              <w:jc w:val="center"/>
              <w:rPr>
                <w:rFonts w:ascii="Calibri" w:hAnsi="Calibri" w:cs="Calibri"/>
              </w:rPr>
            </w:pPr>
            <w:r w:rsidRPr="00911092">
              <w:rPr>
                <w:rFonts w:ascii="Calibri" w:hAnsi="Calibri" w:cs="Calibri"/>
              </w:rPr>
              <w:t>Date</w:t>
            </w:r>
          </w:p>
        </w:tc>
        <w:tc>
          <w:tcPr>
            <w:tcW w:w="841" w:type="pct"/>
            <w:vAlign w:val="center"/>
          </w:tcPr>
          <w:p w14:paraId="7AB320DE" w14:textId="77777777" w:rsidR="00505079" w:rsidRPr="00911092" w:rsidRDefault="00505079" w:rsidP="007630A3">
            <w:pPr>
              <w:jc w:val="center"/>
              <w:rPr>
                <w:rFonts w:ascii="Calibri" w:hAnsi="Calibri" w:cs="Calibri"/>
              </w:rPr>
            </w:pPr>
            <w:r>
              <w:rPr>
                <w:rFonts w:ascii="Calibri" w:hAnsi="Calibri" w:cs="Calibri"/>
              </w:rPr>
              <w:t>RQO</w:t>
            </w:r>
          </w:p>
        </w:tc>
        <w:tc>
          <w:tcPr>
            <w:tcW w:w="1463" w:type="pct"/>
            <w:vAlign w:val="center"/>
          </w:tcPr>
          <w:p w14:paraId="4500E4A0" w14:textId="77777777" w:rsidR="00505079" w:rsidRPr="00911092" w:rsidRDefault="00505079" w:rsidP="007630A3">
            <w:pPr>
              <w:rPr>
                <w:rFonts w:ascii="Calibri" w:hAnsi="Calibri" w:cs="Calibri"/>
              </w:rPr>
            </w:pPr>
            <w:r>
              <w:rPr>
                <w:rFonts w:ascii="Calibri" w:hAnsi="Calibri" w:cs="Calibri"/>
              </w:rPr>
              <w:t>Date of the transaction request</w:t>
            </w:r>
          </w:p>
        </w:tc>
        <w:tc>
          <w:tcPr>
            <w:tcW w:w="828" w:type="pct"/>
            <w:vAlign w:val="center"/>
          </w:tcPr>
          <w:p w14:paraId="4E4FB141" w14:textId="77777777" w:rsidR="00505079" w:rsidRPr="00911092" w:rsidRDefault="00505079" w:rsidP="007630A3">
            <w:pPr>
              <w:jc w:val="center"/>
              <w:rPr>
                <w:rFonts w:ascii="Calibri" w:hAnsi="Calibri" w:cs="Calibri"/>
              </w:rPr>
            </w:pPr>
          </w:p>
        </w:tc>
      </w:tr>
      <w:tr w:rsidR="00505079" w:rsidRPr="00911092" w14:paraId="416BAFE0" w14:textId="77777777" w:rsidTr="00CC53CB">
        <w:trPr>
          <w:trHeight w:val="293"/>
        </w:trPr>
        <w:tc>
          <w:tcPr>
            <w:tcW w:w="1332" w:type="pct"/>
            <w:vAlign w:val="center"/>
          </w:tcPr>
          <w:p w14:paraId="2FC51340" w14:textId="77777777" w:rsidR="00505079" w:rsidRPr="00DC1508" w:rsidRDefault="00505079" w:rsidP="007630A3">
            <w:pPr>
              <w:rPr>
                <w:rFonts w:ascii="Calibri" w:hAnsi="Calibri" w:cs="Calibri"/>
                <w:color w:val="000000"/>
              </w:rPr>
            </w:pPr>
            <w:r w:rsidRPr="00DC1508">
              <w:rPr>
                <w:rFonts w:ascii="Calibri" w:hAnsi="Calibri" w:cs="Calibri"/>
                <w:color w:val="000000"/>
              </w:rPr>
              <w:t>RQO_TRAN_TIME</w:t>
            </w:r>
          </w:p>
        </w:tc>
        <w:tc>
          <w:tcPr>
            <w:tcW w:w="536" w:type="pct"/>
            <w:vAlign w:val="center"/>
          </w:tcPr>
          <w:p w14:paraId="36805491" w14:textId="77777777" w:rsidR="00505079" w:rsidRPr="00911092" w:rsidRDefault="00505079" w:rsidP="007630A3">
            <w:pPr>
              <w:jc w:val="center"/>
              <w:rPr>
                <w:rFonts w:ascii="Calibri" w:hAnsi="Calibri" w:cs="Calibri"/>
              </w:rPr>
            </w:pPr>
            <w:r>
              <w:rPr>
                <w:rFonts w:ascii="Calibri" w:hAnsi="Calibri" w:cs="Calibri"/>
              </w:rPr>
              <w:t>Time</w:t>
            </w:r>
          </w:p>
        </w:tc>
        <w:tc>
          <w:tcPr>
            <w:tcW w:w="841" w:type="pct"/>
            <w:vAlign w:val="center"/>
          </w:tcPr>
          <w:p w14:paraId="7439221A" w14:textId="77777777" w:rsidR="00505079" w:rsidRPr="00911092" w:rsidRDefault="00505079" w:rsidP="007630A3">
            <w:pPr>
              <w:jc w:val="center"/>
              <w:rPr>
                <w:rFonts w:ascii="Calibri" w:hAnsi="Calibri" w:cs="Calibri"/>
              </w:rPr>
            </w:pPr>
            <w:r>
              <w:rPr>
                <w:rFonts w:ascii="Calibri" w:hAnsi="Calibri" w:cs="Calibri"/>
              </w:rPr>
              <w:t>RQO</w:t>
            </w:r>
          </w:p>
        </w:tc>
        <w:tc>
          <w:tcPr>
            <w:tcW w:w="1463" w:type="pct"/>
            <w:vAlign w:val="center"/>
          </w:tcPr>
          <w:p w14:paraId="4EDE4112" w14:textId="77777777" w:rsidR="00505079" w:rsidRDefault="00505079" w:rsidP="007630A3">
            <w:pPr>
              <w:rPr>
                <w:rFonts w:ascii="Calibri" w:hAnsi="Calibri" w:cs="Calibri"/>
              </w:rPr>
            </w:pPr>
            <w:r>
              <w:rPr>
                <w:rFonts w:ascii="Calibri" w:hAnsi="Calibri" w:cs="Calibri"/>
              </w:rPr>
              <w:t>Time of the transaction request</w:t>
            </w:r>
          </w:p>
        </w:tc>
        <w:tc>
          <w:tcPr>
            <w:tcW w:w="828" w:type="pct"/>
            <w:vAlign w:val="center"/>
          </w:tcPr>
          <w:p w14:paraId="3F7332AB" w14:textId="77777777" w:rsidR="00505079" w:rsidRPr="00911092" w:rsidRDefault="00505079" w:rsidP="007630A3">
            <w:pPr>
              <w:jc w:val="center"/>
              <w:rPr>
                <w:rFonts w:ascii="Calibri" w:hAnsi="Calibri" w:cs="Calibri"/>
              </w:rPr>
            </w:pPr>
          </w:p>
        </w:tc>
      </w:tr>
      <w:tr w:rsidR="00505079" w:rsidRPr="00911092" w14:paraId="2D4503A5" w14:textId="77777777" w:rsidTr="00CC53CB">
        <w:trPr>
          <w:cnfStyle w:val="000000100000" w:firstRow="0" w:lastRow="0" w:firstColumn="0" w:lastColumn="0" w:oddVBand="0" w:evenVBand="0" w:oddHBand="1" w:evenHBand="0" w:firstRowFirstColumn="0" w:firstRowLastColumn="0" w:lastRowFirstColumn="0" w:lastRowLastColumn="0"/>
          <w:trHeight w:val="293"/>
        </w:trPr>
        <w:tc>
          <w:tcPr>
            <w:tcW w:w="1332" w:type="pct"/>
            <w:vAlign w:val="center"/>
          </w:tcPr>
          <w:p w14:paraId="5B46F17A" w14:textId="77777777" w:rsidR="00505079" w:rsidRPr="00DC1508" w:rsidRDefault="00505079" w:rsidP="007630A3">
            <w:pPr>
              <w:rPr>
                <w:rFonts w:ascii="Calibri" w:hAnsi="Calibri" w:cs="Calibri"/>
                <w:color w:val="000000"/>
              </w:rPr>
            </w:pPr>
            <w:r>
              <w:rPr>
                <w:rFonts w:ascii="Calibri" w:hAnsi="Calibri" w:cs="Calibri"/>
                <w:color w:val="000000"/>
              </w:rPr>
              <w:t>SMH_CLIENT_TRAN_TYPE</w:t>
            </w:r>
          </w:p>
        </w:tc>
        <w:tc>
          <w:tcPr>
            <w:tcW w:w="536" w:type="pct"/>
            <w:vAlign w:val="center"/>
          </w:tcPr>
          <w:p w14:paraId="4BAAABA3" w14:textId="77777777" w:rsidR="00505079" w:rsidRPr="00911092" w:rsidRDefault="00505079" w:rsidP="007630A3">
            <w:pPr>
              <w:jc w:val="center"/>
              <w:rPr>
                <w:rFonts w:ascii="Calibri" w:hAnsi="Calibri" w:cs="Calibri"/>
              </w:rPr>
            </w:pPr>
            <w:r>
              <w:rPr>
                <w:rFonts w:ascii="Calibri" w:hAnsi="Calibri" w:cs="Calibri"/>
              </w:rPr>
              <w:t>Character</w:t>
            </w:r>
          </w:p>
        </w:tc>
        <w:tc>
          <w:tcPr>
            <w:tcW w:w="841" w:type="pct"/>
            <w:vAlign w:val="center"/>
          </w:tcPr>
          <w:p w14:paraId="6D876FA4" w14:textId="77777777" w:rsidR="00505079" w:rsidRPr="00911092" w:rsidRDefault="00505079" w:rsidP="007630A3">
            <w:pPr>
              <w:jc w:val="center"/>
              <w:rPr>
                <w:rFonts w:ascii="Calibri" w:hAnsi="Calibri" w:cs="Calibri"/>
              </w:rPr>
            </w:pPr>
            <w:r>
              <w:rPr>
                <w:rFonts w:ascii="Calibri" w:hAnsi="Calibri" w:cs="Calibri"/>
              </w:rPr>
              <w:t>SMH</w:t>
            </w:r>
          </w:p>
        </w:tc>
        <w:tc>
          <w:tcPr>
            <w:tcW w:w="1463" w:type="pct"/>
            <w:vAlign w:val="center"/>
          </w:tcPr>
          <w:p w14:paraId="7FD2E833" w14:textId="77777777" w:rsidR="00505079" w:rsidRDefault="00505079" w:rsidP="007630A3">
            <w:pPr>
              <w:rPr>
                <w:rFonts w:ascii="Calibri" w:hAnsi="Calibri" w:cs="Calibri"/>
              </w:rPr>
            </w:pPr>
            <w:r>
              <w:rPr>
                <w:rFonts w:ascii="Calibri" w:hAnsi="Calibri" w:cs="Calibri"/>
              </w:rPr>
              <w:t>Client defined transaction type</w:t>
            </w:r>
          </w:p>
        </w:tc>
        <w:tc>
          <w:tcPr>
            <w:tcW w:w="828" w:type="pct"/>
            <w:vAlign w:val="center"/>
          </w:tcPr>
          <w:p w14:paraId="5922F605" w14:textId="77777777" w:rsidR="00505079" w:rsidRPr="00911092" w:rsidRDefault="00505079" w:rsidP="007630A3">
            <w:pPr>
              <w:jc w:val="center"/>
              <w:rPr>
                <w:rFonts w:ascii="Calibri" w:hAnsi="Calibri" w:cs="Calibri"/>
              </w:rPr>
            </w:pPr>
          </w:p>
        </w:tc>
      </w:tr>
      <w:tr w:rsidR="00324932" w:rsidRPr="00911092" w14:paraId="14F3B00E" w14:textId="77777777" w:rsidTr="00CC53CB">
        <w:trPr>
          <w:trHeight w:val="293"/>
        </w:trPr>
        <w:tc>
          <w:tcPr>
            <w:tcW w:w="1332" w:type="pct"/>
            <w:vAlign w:val="center"/>
          </w:tcPr>
          <w:p w14:paraId="044AA3BA" w14:textId="152A42FD" w:rsidR="00324932" w:rsidRDefault="00324932" w:rsidP="007630A3">
            <w:pPr>
              <w:rPr>
                <w:rFonts w:ascii="Calibri" w:hAnsi="Calibri" w:cs="Calibri"/>
                <w:color w:val="000000"/>
              </w:rPr>
            </w:pPr>
            <w:r>
              <w:rPr>
                <w:rFonts w:ascii="Calibri" w:hAnsi="Calibri" w:cs="Calibri"/>
                <w:color w:val="000000"/>
              </w:rPr>
              <w:t>TBT_</w:t>
            </w:r>
            <w:r w:rsidR="00BF7BB3">
              <w:rPr>
                <w:rFonts w:ascii="Calibri" w:hAnsi="Calibri" w:cs="Calibri"/>
                <w:color w:val="000000"/>
              </w:rPr>
              <w:t>MOD</w:t>
            </w:r>
            <w:r>
              <w:rPr>
                <w:rFonts w:ascii="Calibri" w:hAnsi="Calibri" w:cs="Calibri"/>
                <w:color w:val="000000"/>
              </w:rPr>
              <w:t>_AMOUNT</w:t>
            </w:r>
          </w:p>
        </w:tc>
        <w:tc>
          <w:tcPr>
            <w:tcW w:w="536" w:type="pct"/>
            <w:vAlign w:val="center"/>
          </w:tcPr>
          <w:p w14:paraId="3E77B9B6" w14:textId="1AEE352A" w:rsidR="00324932" w:rsidRDefault="00324932" w:rsidP="007630A3">
            <w:pPr>
              <w:jc w:val="center"/>
              <w:rPr>
                <w:rFonts w:ascii="Calibri" w:hAnsi="Calibri" w:cs="Calibri"/>
              </w:rPr>
            </w:pPr>
            <w:r>
              <w:rPr>
                <w:rFonts w:ascii="Calibri" w:hAnsi="Calibri" w:cs="Calibri"/>
              </w:rPr>
              <w:t>Numeric</w:t>
            </w:r>
          </w:p>
        </w:tc>
        <w:tc>
          <w:tcPr>
            <w:tcW w:w="841" w:type="pct"/>
            <w:vAlign w:val="center"/>
          </w:tcPr>
          <w:p w14:paraId="121C5C3A" w14:textId="1A0A28CB" w:rsidR="00324932" w:rsidRDefault="00324932" w:rsidP="007630A3">
            <w:pPr>
              <w:jc w:val="center"/>
              <w:rPr>
                <w:rFonts w:ascii="Calibri" w:hAnsi="Calibri" w:cs="Calibri"/>
              </w:rPr>
            </w:pPr>
            <w:r>
              <w:rPr>
                <w:rFonts w:ascii="Calibri" w:hAnsi="Calibri" w:cs="Calibri"/>
              </w:rPr>
              <w:t>TBT</w:t>
            </w:r>
          </w:p>
        </w:tc>
        <w:tc>
          <w:tcPr>
            <w:tcW w:w="1463" w:type="pct"/>
            <w:vAlign w:val="center"/>
          </w:tcPr>
          <w:p w14:paraId="650AE021" w14:textId="4B2FF315" w:rsidR="00324932" w:rsidRDefault="00324932" w:rsidP="007630A3">
            <w:pPr>
              <w:rPr>
                <w:rFonts w:ascii="Calibri" w:hAnsi="Calibri" w:cs="Calibri"/>
              </w:rPr>
            </w:pPr>
            <w:r>
              <w:rPr>
                <w:rFonts w:ascii="Calibri" w:hAnsi="Calibri" w:cs="Calibri"/>
              </w:rPr>
              <w:t>Transaction amount</w:t>
            </w:r>
          </w:p>
        </w:tc>
        <w:tc>
          <w:tcPr>
            <w:tcW w:w="828" w:type="pct"/>
            <w:vAlign w:val="center"/>
          </w:tcPr>
          <w:p w14:paraId="6D4541A1" w14:textId="77777777" w:rsidR="00324932" w:rsidRPr="00911092" w:rsidRDefault="00324932" w:rsidP="007630A3">
            <w:pPr>
              <w:jc w:val="center"/>
              <w:rPr>
                <w:rFonts w:ascii="Calibri" w:hAnsi="Calibri" w:cs="Calibri"/>
              </w:rPr>
            </w:pPr>
          </w:p>
        </w:tc>
      </w:tr>
      <w:tr w:rsidR="00324932" w:rsidRPr="00911092" w14:paraId="1945C2A3" w14:textId="77777777" w:rsidTr="00CC53CB">
        <w:trPr>
          <w:cnfStyle w:val="000000100000" w:firstRow="0" w:lastRow="0" w:firstColumn="0" w:lastColumn="0" w:oddVBand="0" w:evenVBand="0" w:oddHBand="1" w:evenHBand="0" w:firstRowFirstColumn="0" w:firstRowLastColumn="0" w:lastRowFirstColumn="0" w:lastRowLastColumn="0"/>
          <w:trHeight w:val="293"/>
        </w:trPr>
        <w:tc>
          <w:tcPr>
            <w:tcW w:w="1332" w:type="pct"/>
            <w:vAlign w:val="center"/>
          </w:tcPr>
          <w:p w14:paraId="5A5245D9" w14:textId="700C3BF5" w:rsidR="00324932" w:rsidRDefault="00324932" w:rsidP="007630A3">
            <w:pPr>
              <w:rPr>
                <w:rFonts w:ascii="Calibri" w:hAnsi="Calibri" w:cs="Calibri"/>
                <w:color w:val="000000"/>
              </w:rPr>
            </w:pPr>
            <w:r>
              <w:rPr>
                <w:rFonts w:ascii="Calibri" w:hAnsi="Calibri" w:cs="Calibri"/>
                <w:color w:val="000000"/>
              </w:rPr>
              <w:t>AQD_AVAIL_BAL</w:t>
            </w:r>
          </w:p>
        </w:tc>
        <w:tc>
          <w:tcPr>
            <w:tcW w:w="536" w:type="pct"/>
            <w:vAlign w:val="center"/>
          </w:tcPr>
          <w:p w14:paraId="214E71FF" w14:textId="271C4823" w:rsidR="00324932" w:rsidRDefault="00324932" w:rsidP="007630A3">
            <w:pPr>
              <w:jc w:val="center"/>
              <w:rPr>
                <w:rFonts w:ascii="Calibri" w:hAnsi="Calibri" w:cs="Calibri"/>
              </w:rPr>
            </w:pPr>
            <w:r>
              <w:rPr>
                <w:rFonts w:ascii="Calibri" w:hAnsi="Calibri" w:cs="Calibri"/>
              </w:rPr>
              <w:t>Numeric</w:t>
            </w:r>
          </w:p>
        </w:tc>
        <w:tc>
          <w:tcPr>
            <w:tcW w:w="841" w:type="pct"/>
            <w:vAlign w:val="center"/>
          </w:tcPr>
          <w:p w14:paraId="59780725" w14:textId="43536C08" w:rsidR="00324932" w:rsidRDefault="00324932" w:rsidP="007630A3">
            <w:pPr>
              <w:jc w:val="center"/>
              <w:rPr>
                <w:rFonts w:ascii="Calibri" w:hAnsi="Calibri" w:cs="Calibri"/>
              </w:rPr>
            </w:pPr>
            <w:r>
              <w:rPr>
                <w:rFonts w:ascii="Calibri" w:hAnsi="Calibri" w:cs="Calibri"/>
              </w:rPr>
              <w:t>AQD</w:t>
            </w:r>
          </w:p>
        </w:tc>
        <w:tc>
          <w:tcPr>
            <w:tcW w:w="1463" w:type="pct"/>
            <w:vAlign w:val="center"/>
          </w:tcPr>
          <w:p w14:paraId="6CB70987" w14:textId="4B8F05C9" w:rsidR="00324932" w:rsidRDefault="00324932" w:rsidP="007630A3">
            <w:pPr>
              <w:rPr>
                <w:rFonts w:ascii="Calibri" w:hAnsi="Calibri" w:cs="Calibri"/>
              </w:rPr>
            </w:pPr>
            <w:r>
              <w:rPr>
                <w:rFonts w:ascii="Calibri" w:hAnsi="Calibri" w:cs="Calibri"/>
              </w:rPr>
              <w:t>Available balance</w:t>
            </w:r>
          </w:p>
        </w:tc>
        <w:tc>
          <w:tcPr>
            <w:tcW w:w="828" w:type="pct"/>
            <w:vAlign w:val="center"/>
          </w:tcPr>
          <w:p w14:paraId="44F5803F" w14:textId="77777777" w:rsidR="00324932" w:rsidRPr="00911092" w:rsidRDefault="00324932" w:rsidP="007630A3">
            <w:pPr>
              <w:jc w:val="center"/>
              <w:rPr>
                <w:rFonts w:ascii="Calibri" w:hAnsi="Calibri" w:cs="Calibri"/>
              </w:rPr>
            </w:pPr>
          </w:p>
        </w:tc>
      </w:tr>
      <w:tr w:rsidR="002609A9" w:rsidRPr="00911092" w14:paraId="32A8638D" w14:textId="77777777" w:rsidTr="00CC53CB">
        <w:trPr>
          <w:trHeight w:val="293"/>
        </w:trPr>
        <w:tc>
          <w:tcPr>
            <w:tcW w:w="1332" w:type="pct"/>
            <w:vAlign w:val="center"/>
          </w:tcPr>
          <w:p w14:paraId="0FDDE893" w14:textId="17835047" w:rsidR="002609A9" w:rsidRDefault="002609A9" w:rsidP="002609A9">
            <w:pPr>
              <w:rPr>
                <w:rFonts w:ascii="Calibri" w:hAnsi="Calibri" w:cs="Calibri"/>
                <w:color w:val="000000"/>
              </w:rPr>
            </w:pPr>
            <w:r>
              <w:rPr>
                <w:rFonts w:ascii="Calibri" w:hAnsi="Calibri" w:cs="Calibri"/>
                <w:color w:val="000000"/>
              </w:rPr>
              <w:t>_X_</w:t>
            </w:r>
            <w:r w:rsidR="005D4178">
              <w:rPr>
                <w:rFonts w:ascii="Calibri" w:hAnsi="Calibri" w:cs="Calibri"/>
                <w:color w:val="000000"/>
              </w:rPr>
              <w:t>RULE_SCORE_</w:t>
            </w:r>
            <w:r>
              <w:rPr>
                <w:rFonts w:ascii="Calibri" w:hAnsi="Calibri" w:cs="Calibri"/>
                <w:color w:val="000000"/>
              </w:rPr>
              <w:t>22A</w:t>
            </w:r>
          </w:p>
        </w:tc>
        <w:tc>
          <w:tcPr>
            <w:tcW w:w="536" w:type="pct"/>
            <w:vAlign w:val="center"/>
          </w:tcPr>
          <w:p w14:paraId="4F301084" w14:textId="522CF983" w:rsidR="002609A9" w:rsidRDefault="002609A9" w:rsidP="002609A9">
            <w:pPr>
              <w:jc w:val="center"/>
              <w:rPr>
                <w:rFonts w:ascii="Calibri" w:hAnsi="Calibri" w:cs="Calibri"/>
              </w:rPr>
            </w:pPr>
            <w:r>
              <w:rPr>
                <w:rFonts w:ascii="Calibri" w:hAnsi="Calibri" w:cs="Calibri"/>
              </w:rPr>
              <w:t>Numeric</w:t>
            </w:r>
          </w:p>
        </w:tc>
        <w:tc>
          <w:tcPr>
            <w:tcW w:w="841" w:type="pct"/>
            <w:vAlign w:val="center"/>
          </w:tcPr>
          <w:p w14:paraId="01F66BE0" w14:textId="226CE976" w:rsidR="002609A9" w:rsidRDefault="002609A9" w:rsidP="002609A9">
            <w:pPr>
              <w:jc w:val="center"/>
              <w:rPr>
                <w:rFonts w:ascii="Calibri" w:hAnsi="Calibri" w:cs="Calibri"/>
              </w:rPr>
            </w:pPr>
            <w:r>
              <w:rPr>
                <w:rFonts w:ascii="Calibri" w:hAnsi="Calibri" w:cs="Calibri"/>
              </w:rPr>
              <w:t>Customer</w:t>
            </w:r>
          </w:p>
        </w:tc>
        <w:tc>
          <w:tcPr>
            <w:tcW w:w="1463" w:type="pct"/>
            <w:vAlign w:val="center"/>
          </w:tcPr>
          <w:p w14:paraId="659534A2" w14:textId="474529A9" w:rsidR="002609A9" w:rsidRDefault="002609A9" w:rsidP="002609A9">
            <w:pPr>
              <w:rPr>
                <w:rFonts w:ascii="Calibri" w:hAnsi="Calibri" w:cs="Calibri"/>
              </w:rPr>
            </w:pPr>
            <w:r>
              <w:rPr>
                <w:rFonts w:ascii="Calibri" w:hAnsi="Calibri" w:cs="Calibri"/>
              </w:rPr>
              <w:t>Condition 1 score</w:t>
            </w:r>
          </w:p>
        </w:tc>
        <w:tc>
          <w:tcPr>
            <w:tcW w:w="828" w:type="pct"/>
            <w:vAlign w:val="center"/>
          </w:tcPr>
          <w:p w14:paraId="281116E7" w14:textId="77777777" w:rsidR="002609A9" w:rsidRPr="00911092" w:rsidRDefault="002609A9" w:rsidP="002609A9">
            <w:pPr>
              <w:jc w:val="center"/>
              <w:rPr>
                <w:rFonts w:ascii="Calibri" w:hAnsi="Calibri" w:cs="Calibri"/>
              </w:rPr>
            </w:pPr>
          </w:p>
        </w:tc>
      </w:tr>
      <w:tr w:rsidR="002609A9" w:rsidRPr="00911092" w14:paraId="33B0BF95" w14:textId="77777777" w:rsidTr="00CC53CB">
        <w:trPr>
          <w:cnfStyle w:val="000000100000" w:firstRow="0" w:lastRow="0" w:firstColumn="0" w:lastColumn="0" w:oddVBand="0" w:evenVBand="0" w:oddHBand="1" w:evenHBand="0" w:firstRowFirstColumn="0" w:firstRowLastColumn="0" w:lastRowFirstColumn="0" w:lastRowLastColumn="0"/>
          <w:trHeight w:val="293"/>
        </w:trPr>
        <w:tc>
          <w:tcPr>
            <w:tcW w:w="1332" w:type="pct"/>
            <w:vAlign w:val="center"/>
          </w:tcPr>
          <w:p w14:paraId="00FFE494" w14:textId="030CE394" w:rsidR="002609A9" w:rsidRDefault="002609A9" w:rsidP="002609A9">
            <w:pPr>
              <w:rPr>
                <w:rFonts w:ascii="Calibri" w:hAnsi="Calibri" w:cs="Calibri"/>
                <w:color w:val="000000"/>
              </w:rPr>
            </w:pPr>
            <w:r>
              <w:rPr>
                <w:rFonts w:ascii="Calibri" w:hAnsi="Calibri" w:cs="Calibri"/>
                <w:color w:val="000000"/>
              </w:rPr>
              <w:t>_X_</w:t>
            </w:r>
            <w:r w:rsidR="005D4178">
              <w:rPr>
                <w:rFonts w:ascii="Calibri" w:hAnsi="Calibri" w:cs="Calibri"/>
                <w:color w:val="000000"/>
              </w:rPr>
              <w:t>RULE_SCORE_</w:t>
            </w:r>
            <w:r>
              <w:rPr>
                <w:rFonts w:ascii="Calibri" w:hAnsi="Calibri" w:cs="Calibri"/>
                <w:color w:val="000000"/>
              </w:rPr>
              <w:t>22B</w:t>
            </w:r>
          </w:p>
        </w:tc>
        <w:tc>
          <w:tcPr>
            <w:tcW w:w="536" w:type="pct"/>
            <w:vAlign w:val="center"/>
          </w:tcPr>
          <w:p w14:paraId="73F0B8C3" w14:textId="3E14BAE4" w:rsidR="002609A9" w:rsidRDefault="002609A9" w:rsidP="002609A9">
            <w:pPr>
              <w:jc w:val="center"/>
              <w:rPr>
                <w:rFonts w:ascii="Calibri" w:hAnsi="Calibri" w:cs="Calibri"/>
              </w:rPr>
            </w:pPr>
            <w:r>
              <w:rPr>
                <w:rFonts w:ascii="Calibri" w:hAnsi="Calibri" w:cs="Calibri"/>
              </w:rPr>
              <w:t>Numeric</w:t>
            </w:r>
          </w:p>
        </w:tc>
        <w:tc>
          <w:tcPr>
            <w:tcW w:w="841" w:type="pct"/>
            <w:vAlign w:val="center"/>
          </w:tcPr>
          <w:p w14:paraId="74ECF71E" w14:textId="3C529D30" w:rsidR="002609A9" w:rsidRDefault="002609A9" w:rsidP="002609A9">
            <w:pPr>
              <w:jc w:val="center"/>
              <w:rPr>
                <w:rFonts w:ascii="Calibri" w:hAnsi="Calibri" w:cs="Calibri"/>
              </w:rPr>
            </w:pPr>
            <w:r>
              <w:rPr>
                <w:rFonts w:ascii="Calibri" w:hAnsi="Calibri" w:cs="Calibri"/>
              </w:rPr>
              <w:t>Customer</w:t>
            </w:r>
          </w:p>
        </w:tc>
        <w:tc>
          <w:tcPr>
            <w:tcW w:w="1463" w:type="pct"/>
            <w:vAlign w:val="center"/>
          </w:tcPr>
          <w:p w14:paraId="41D11D07" w14:textId="4865048B" w:rsidR="002609A9" w:rsidRDefault="002609A9" w:rsidP="002609A9">
            <w:pPr>
              <w:rPr>
                <w:rFonts w:ascii="Calibri" w:hAnsi="Calibri" w:cs="Calibri"/>
              </w:rPr>
            </w:pPr>
            <w:r>
              <w:rPr>
                <w:rFonts w:ascii="Calibri" w:hAnsi="Calibri" w:cs="Calibri"/>
              </w:rPr>
              <w:t>Condition 2 score</w:t>
            </w:r>
          </w:p>
        </w:tc>
        <w:tc>
          <w:tcPr>
            <w:tcW w:w="828" w:type="pct"/>
            <w:vAlign w:val="center"/>
          </w:tcPr>
          <w:p w14:paraId="0E537B60" w14:textId="77777777" w:rsidR="002609A9" w:rsidRPr="00911092" w:rsidRDefault="002609A9" w:rsidP="002609A9">
            <w:pPr>
              <w:jc w:val="center"/>
              <w:rPr>
                <w:rFonts w:ascii="Calibri" w:hAnsi="Calibri" w:cs="Calibri"/>
              </w:rPr>
            </w:pPr>
          </w:p>
        </w:tc>
      </w:tr>
      <w:tr w:rsidR="002609A9" w:rsidRPr="00911092" w14:paraId="12F3A225" w14:textId="77777777" w:rsidTr="00CC53CB">
        <w:trPr>
          <w:trHeight w:val="293"/>
        </w:trPr>
        <w:tc>
          <w:tcPr>
            <w:tcW w:w="1332" w:type="pct"/>
            <w:vAlign w:val="center"/>
          </w:tcPr>
          <w:p w14:paraId="1EB28954" w14:textId="6756514B" w:rsidR="002609A9" w:rsidRDefault="002609A9" w:rsidP="002609A9">
            <w:pPr>
              <w:rPr>
                <w:rFonts w:ascii="Calibri" w:hAnsi="Calibri" w:cs="Calibri"/>
                <w:color w:val="000000"/>
              </w:rPr>
            </w:pPr>
            <w:r>
              <w:rPr>
                <w:rFonts w:ascii="Calibri" w:hAnsi="Calibri" w:cs="Calibri"/>
                <w:color w:val="000000"/>
              </w:rPr>
              <w:t>_X_</w:t>
            </w:r>
            <w:r w:rsidR="005D4178">
              <w:rPr>
                <w:rFonts w:ascii="Calibri" w:hAnsi="Calibri" w:cs="Calibri"/>
                <w:color w:val="000000"/>
              </w:rPr>
              <w:t>RULE_SCORE_</w:t>
            </w:r>
            <w:r>
              <w:rPr>
                <w:rFonts w:ascii="Calibri" w:hAnsi="Calibri" w:cs="Calibri"/>
                <w:color w:val="000000"/>
              </w:rPr>
              <w:t>22C</w:t>
            </w:r>
          </w:p>
        </w:tc>
        <w:tc>
          <w:tcPr>
            <w:tcW w:w="536" w:type="pct"/>
            <w:vAlign w:val="center"/>
          </w:tcPr>
          <w:p w14:paraId="424B18F5" w14:textId="5B600694" w:rsidR="002609A9" w:rsidRDefault="002609A9" w:rsidP="002609A9">
            <w:pPr>
              <w:jc w:val="center"/>
              <w:rPr>
                <w:rFonts w:ascii="Calibri" w:hAnsi="Calibri" w:cs="Calibri"/>
              </w:rPr>
            </w:pPr>
            <w:r>
              <w:rPr>
                <w:rFonts w:ascii="Calibri" w:hAnsi="Calibri" w:cs="Calibri"/>
              </w:rPr>
              <w:t>Numeric</w:t>
            </w:r>
          </w:p>
        </w:tc>
        <w:tc>
          <w:tcPr>
            <w:tcW w:w="841" w:type="pct"/>
            <w:vAlign w:val="center"/>
          </w:tcPr>
          <w:p w14:paraId="560946BE" w14:textId="0DE94E69" w:rsidR="002609A9" w:rsidRDefault="002609A9" w:rsidP="002609A9">
            <w:pPr>
              <w:jc w:val="center"/>
              <w:rPr>
                <w:rFonts w:ascii="Calibri" w:hAnsi="Calibri" w:cs="Calibri"/>
              </w:rPr>
            </w:pPr>
            <w:r>
              <w:rPr>
                <w:rFonts w:ascii="Calibri" w:hAnsi="Calibri" w:cs="Calibri"/>
              </w:rPr>
              <w:t>Customer</w:t>
            </w:r>
          </w:p>
        </w:tc>
        <w:tc>
          <w:tcPr>
            <w:tcW w:w="1463" w:type="pct"/>
            <w:vAlign w:val="center"/>
          </w:tcPr>
          <w:p w14:paraId="3CEBDBC3" w14:textId="4A71C22C" w:rsidR="002609A9" w:rsidRDefault="002609A9" w:rsidP="002609A9">
            <w:pPr>
              <w:rPr>
                <w:rFonts w:ascii="Calibri" w:hAnsi="Calibri" w:cs="Calibri"/>
              </w:rPr>
            </w:pPr>
            <w:r>
              <w:rPr>
                <w:rFonts w:ascii="Calibri" w:hAnsi="Calibri" w:cs="Calibri"/>
              </w:rPr>
              <w:t>Condition 3 score</w:t>
            </w:r>
          </w:p>
        </w:tc>
        <w:tc>
          <w:tcPr>
            <w:tcW w:w="828" w:type="pct"/>
            <w:vAlign w:val="center"/>
          </w:tcPr>
          <w:p w14:paraId="3F5AA188" w14:textId="77777777" w:rsidR="002609A9" w:rsidRPr="00911092" w:rsidRDefault="002609A9" w:rsidP="002609A9">
            <w:pPr>
              <w:jc w:val="center"/>
              <w:rPr>
                <w:rFonts w:ascii="Calibri" w:hAnsi="Calibri" w:cs="Calibri"/>
              </w:rPr>
            </w:pPr>
          </w:p>
        </w:tc>
      </w:tr>
      <w:tr w:rsidR="002609A9" w:rsidRPr="00911092" w14:paraId="1807D05F" w14:textId="77777777" w:rsidTr="00CC53CB">
        <w:trPr>
          <w:cnfStyle w:val="000000100000" w:firstRow="0" w:lastRow="0" w:firstColumn="0" w:lastColumn="0" w:oddVBand="0" w:evenVBand="0" w:oddHBand="1" w:evenHBand="0" w:firstRowFirstColumn="0" w:firstRowLastColumn="0" w:lastRowFirstColumn="0" w:lastRowLastColumn="0"/>
          <w:trHeight w:val="293"/>
        </w:trPr>
        <w:tc>
          <w:tcPr>
            <w:tcW w:w="1332" w:type="pct"/>
            <w:vAlign w:val="center"/>
          </w:tcPr>
          <w:p w14:paraId="4BA9A503" w14:textId="141A1DEC" w:rsidR="002609A9" w:rsidRPr="00DC1508" w:rsidRDefault="002609A9" w:rsidP="002609A9">
            <w:pPr>
              <w:rPr>
                <w:rFonts w:ascii="Calibri" w:hAnsi="Calibri" w:cs="Calibri"/>
                <w:color w:val="000000"/>
              </w:rPr>
            </w:pPr>
            <w:r>
              <w:rPr>
                <w:rFonts w:ascii="Calibri" w:hAnsi="Calibri" w:cs="Calibri"/>
                <w:color w:val="000000"/>
              </w:rPr>
              <w:t>_X_RULE_SCORE_22</w:t>
            </w:r>
          </w:p>
        </w:tc>
        <w:tc>
          <w:tcPr>
            <w:tcW w:w="536" w:type="pct"/>
            <w:vAlign w:val="center"/>
          </w:tcPr>
          <w:p w14:paraId="462C3649" w14:textId="77777777" w:rsidR="002609A9" w:rsidRDefault="002609A9" w:rsidP="002609A9">
            <w:pPr>
              <w:jc w:val="center"/>
              <w:rPr>
                <w:rFonts w:ascii="Calibri" w:hAnsi="Calibri" w:cs="Calibri"/>
              </w:rPr>
            </w:pPr>
            <w:r>
              <w:rPr>
                <w:rFonts w:ascii="Calibri" w:hAnsi="Calibri" w:cs="Calibri"/>
              </w:rPr>
              <w:t>Numeric</w:t>
            </w:r>
          </w:p>
        </w:tc>
        <w:tc>
          <w:tcPr>
            <w:tcW w:w="841" w:type="pct"/>
            <w:vAlign w:val="center"/>
          </w:tcPr>
          <w:p w14:paraId="292B7253" w14:textId="327953FF" w:rsidR="002609A9" w:rsidRDefault="002609A9" w:rsidP="002609A9">
            <w:pPr>
              <w:jc w:val="center"/>
              <w:rPr>
                <w:rFonts w:ascii="Calibri" w:hAnsi="Calibri" w:cs="Calibri"/>
              </w:rPr>
            </w:pPr>
            <w:r>
              <w:rPr>
                <w:rFonts w:ascii="Calibri" w:hAnsi="Calibri" w:cs="Calibri"/>
              </w:rPr>
              <w:t>Customer</w:t>
            </w:r>
          </w:p>
        </w:tc>
        <w:tc>
          <w:tcPr>
            <w:tcW w:w="1463" w:type="pct"/>
            <w:vAlign w:val="center"/>
          </w:tcPr>
          <w:p w14:paraId="02CDB1E6" w14:textId="77777777" w:rsidR="002609A9" w:rsidRDefault="002609A9" w:rsidP="002609A9">
            <w:pPr>
              <w:rPr>
                <w:rFonts w:ascii="Calibri" w:hAnsi="Calibri" w:cs="Calibri"/>
              </w:rPr>
            </w:pPr>
            <w:r>
              <w:rPr>
                <w:rFonts w:ascii="Calibri" w:hAnsi="Calibri" w:cs="Calibri"/>
              </w:rPr>
              <w:t>Rule Score</w:t>
            </w:r>
          </w:p>
        </w:tc>
        <w:tc>
          <w:tcPr>
            <w:tcW w:w="828" w:type="pct"/>
            <w:vAlign w:val="center"/>
          </w:tcPr>
          <w:p w14:paraId="282E6C91" w14:textId="77777777" w:rsidR="002609A9" w:rsidRPr="00911092" w:rsidRDefault="002609A9" w:rsidP="002609A9">
            <w:pPr>
              <w:jc w:val="center"/>
              <w:rPr>
                <w:rFonts w:ascii="Calibri" w:hAnsi="Calibri" w:cs="Calibri"/>
              </w:rPr>
            </w:pPr>
          </w:p>
        </w:tc>
      </w:tr>
    </w:tbl>
    <w:p w14:paraId="7ED180E2" w14:textId="77777777" w:rsidR="00505079" w:rsidRPr="00911092" w:rsidRDefault="00505079" w:rsidP="00505079">
      <w:pPr>
        <w:rPr>
          <w:rFonts w:ascii="Calibri" w:hAnsi="Calibri" w:cs="Calibri"/>
        </w:rPr>
      </w:pPr>
    </w:p>
    <w:p w14:paraId="464A5D08" w14:textId="77777777" w:rsidR="00505079" w:rsidRPr="00911092" w:rsidRDefault="00505079" w:rsidP="00505079">
      <w:pPr>
        <w:pStyle w:val="Heading2"/>
      </w:pPr>
      <w:bookmarkStart w:id="196" w:name="_Toc188520605"/>
      <w:r w:rsidRPr="00911092">
        <w:t>Profile Variables:</w:t>
      </w:r>
      <w:bookmarkEnd w:id="196"/>
    </w:p>
    <w:tbl>
      <w:tblPr>
        <w:tblStyle w:val="GridTable4-Accent31"/>
        <w:tblW w:w="5001" w:type="pct"/>
        <w:tblLook w:val="0420" w:firstRow="1" w:lastRow="0" w:firstColumn="0" w:lastColumn="0" w:noHBand="0" w:noVBand="1"/>
      </w:tblPr>
      <w:tblGrid>
        <w:gridCol w:w="3146"/>
        <w:gridCol w:w="1169"/>
        <w:gridCol w:w="1259"/>
        <w:gridCol w:w="2916"/>
        <w:gridCol w:w="1968"/>
      </w:tblGrid>
      <w:tr w:rsidR="00505079" w:rsidRPr="00911092" w14:paraId="6EEDCAF0" w14:textId="77777777" w:rsidTr="007630A3">
        <w:trPr>
          <w:cnfStyle w:val="100000000000" w:firstRow="1" w:lastRow="0" w:firstColumn="0" w:lastColumn="0" w:oddVBand="0" w:evenVBand="0" w:oddHBand="0" w:evenHBand="0" w:firstRowFirstColumn="0" w:firstRowLastColumn="0" w:lastRowFirstColumn="0" w:lastRowLastColumn="0"/>
          <w:trHeight w:val="224"/>
        </w:trPr>
        <w:tc>
          <w:tcPr>
            <w:tcW w:w="1504" w:type="pct"/>
            <w:shd w:val="clear" w:color="auto" w:fill="052F61" w:themeFill="accent1"/>
          </w:tcPr>
          <w:p w14:paraId="2DDFCA5C" w14:textId="77777777" w:rsidR="00505079" w:rsidRPr="00911092" w:rsidRDefault="00505079" w:rsidP="007630A3">
            <w:pPr>
              <w:jc w:val="center"/>
              <w:rPr>
                <w:rFonts w:ascii="Calibri" w:hAnsi="Calibri" w:cs="Calibri"/>
              </w:rPr>
            </w:pPr>
            <w:r w:rsidRPr="00911092">
              <w:rPr>
                <w:rFonts w:ascii="Calibri" w:hAnsi="Calibri" w:cs="Calibri"/>
              </w:rPr>
              <w:t>Variable Name</w:t>
            </w:r>
          </w:p>
        </w:tc>
        <w:tc>
          <w:tcPr>
            <w:tcW w:w="559" w:type="pct"/>
            <w:shd w:val="clear" w:color="auto" w:fill="052F61" w:themeFill="accent1"/>
          </w:tcPr>
          <w:p w14:paraId="7D62E5B6" w14:textId="77777777" w:rsidR="00505079" w:rsidRPr="00911092" w:rsidRDefault="00505079" w:rsidP="007630A3">
            <w:pPr>
              <w:jc w:val="center"/>
              <w:rPr>
                <w:rFonts w:ascii="Calibri" w:hAnsi="Calibri" w:cs="Calibri"/>
              </w:rPr>
            </w:pPr>
            <w:r w:rsidRPr="00911092">
              <w:rPr>
                <w:rFonts w:ascii="Calibri" w:hAnsi="Calibri" w:cs="Calibri"/>
              </w:rPr>
              <w:t>Type</w:t>
            </w:r>
          </w:p>
        </w:tc>
        <w:tc>
          <w:tcPr>
            <w:tcW w:w="602" w:type="pct"/>
            <w:shd w:val="clear" w:color="auto" w:fill="052F61" w:themeFill="accent1"/>
          </w:tcPr>
          <w:p w14:paraId="56138375" w14:textId="77777777" w:rsidR="00505079" w:rsidRPr="00911092" w:rsidRDefault="00505079" w:rsidP="007630A3">
            <w:pPr>
              <w:jc w:val="center"/>
              <w:rPr>
                <w:rFonts w:ascii="Calibri" w:hAnsi="Calibri" w:cs="Calibri"/>
              </w:rPr>
            </w:pPr>
            <w:r w:rsidRPr="00911092">
              <w:rPr>
                <w:rFonts w:ascii="Calibri" w:hAnsi="Calibri" w:cs="Calibri"/>
              </w:rPr>
              <w:t>Segment</w:t>
            </w:r>
          </w:p>
        </w:tc>
        <w:tc>
          <w:tcPr>
            <w:tcW w:w="1394" w:type="pct"/>
            <w:shd w:val="clear" w:color="auto" w:fill="052F61" w:themeFill="accent1"/>
          </w:tcPr>
          <w:p w14:paraId="45A70196" w14:textId="77777777" w:rsidR="00505079" w:rsidRPr="00911092" w:rsidRDefault="00505079" w:rsidP="007630A3">
            <w:pPr>
              <w:jc w:val="center"/>
              <w:rPr>
                <w:rFonts w:ascii="Calibri" w:hAnsi="Calibri" w:cs="Calibri"/>
              </w:rPr>
            </w:pPr>
            <w:r w:rsidRPr="00911092">
              <w:rPr>
                <w:rFonts w:ascii="Calibri" w:hAnsi="Calibri" w:cs="Calibri"/>
              </w:rPr>
              <w:t>Description</w:t>
            </w:r>
          </w:p>
        </w:tc>
        <w:tc>
          <w:tcPr>
            <w:tcW w:w="941" w:type="pct"/>
            <w:shd w:val="clear" w:color="auto" w:fill="052F61" w:themeFill="accent1"/>
          </w:tcPr>
          <w:p w14:paraId="32F4A86A" w14:textId="77777777" w:rsidR="00505079" w:rsidRPr="00911092" w:rsidRDefault="00505079" w:rsidP="007630A3">
            <w:pPr>
              <w:jc w:val="center"/>
              <w:rPr>
                <w:rFonts w:ascii="Calibri" w:hAnsi="Calibri" w:cs="Calibri"/>
              </w:rPr>
            </w:pPr>
            <w:r w:rsidRPr="00911092">
              <w:rPr>
                <w:rFonts w:ascii="Calibri" w:hAnsi="Calibri" w:cs="Calibri"/>
              </w:rPr>
              <w:t>Comments</w:t>
            </w:r>
          </w:p>
        </w:tc>
      </w:tr>
      <w:tr w:rsidR="00505079" w:rsidRPr="00911092" w14:paraId="7B344144" w14:textId="77777777" w:rsidTr="007630A3">
        <w:trPr>
          <w:cnfStyle w:val="000000100000" w:firstRow="0" w:lastRow="0" w:firstColumn="0" w:lastColumn="0" w:oddVBand="0" w:evenVBand="0" w:oddHBand="1" w:evenHBand="0" w:firstRowFirstColumn="0" w:firstRowLastColumn="0" w:lastRowFirstColumn="0" w:lastRowLastColumn="0"/>
          <w:trHeight w:val="293"/>
        </w:trPr>
        <w:tc>
          <w:tcPr>
            <w:tcW w:w="1504" w:type="pct"/>
            <w:vAlign w:val="center"/>
          </w:tcPr>
          <w:p w14:paraId="338F50A0" w14:textId="1D59C5B3" w:rsidR="00505079" w:rsidRDefault="00D6443F" w:rsidP="007630A3">
            <w:pPr>
              <w:rPr>
                <w:rFonts w:ascii="Calibri" w:hAnsi="Calibri" w:cs="Calibri"/>
              </w:rPr>
            </w:pPr>
            <w:r>
              <w:rPr>
                <w:rFonts w:ascii="Calibri" w:hAnsi="Calibri" w:cs="Calibri"/>
              </w:rPr>
              <w:t>_A_AO_DT</w:t>
            </w:r>
          </w:p>
        </w:tc>
        <w:tc>
          <w:tcPr>
            <w:tcW w:w="559" w:type="pct"/>
            <w:vAlign w:val="center"/>
          </w:tcPr>
          <w:p w14:paraId="1C14D249" w14:textId="29C2629B" w:rsidR="00505079" w:rsidRDefault="00D6443F" w:rsidP="007630A3">
            <w:pPr>
              <w:jc w:val="center"/>
              <w:rPr>
                <w:rFonts w:ascii="Calibri" w:hAnsi="Calibri" w:cs="Calibri"/>
              </w:rPr>
            </w:pPr>
            <w:r>
              <w:rPr>
                <w:rFonts w:ascii="Calibri" w:hAnsi="Calibri" w:cs="Calibri"/>
              </w:rPr>
              <w:t>Datetime</w:t>
            </w:r>
          </w:p>
        </w:tc>
        <w:tc>
          <w:tcPr>
            <w:tcW w:w="602" w:type="pct"/>
            <w:vAlign w:val="center"/>
          </w:tcPr>
          <w:p w14:paraId="65D3EAEC" w14:textId="1CC889FF" w:rsidR="00505079" w:rsidRDefault="00D6443F" w:rsidP="007630A3">
            <w:pPr>
              <w:jc w:val="center"/>
              <w:rPr>
                <w:rFonts w:ascii="Calibri" w:hAnsi="Calibri" w:cs="Calibri"/>
              </w:rPr>
            </w:pPr>
            <w:r>
              <w:rPr>
                <w:rFonts w:ascii="Calibri" w:hAnsi="Calibri" w:cs="Calibri"/>
              </w:rPr>
              <w:t>Account</w:t>
            </w:r>
          </w:p>
        </w:tc>
        <w:tc>
          <w:tcPr>
            <w:tcW w:w="1394" w:type="pct"/>
            <w:vAlign w:val="center"/>
          </w:tcPr>
          <w:p w14:paraId="0DE8469D" w14:textId="6F824788" w:rsidR="00505079" w:rsidRDefault="00D6443F" w:rsidP="007630A3">
            <w:pPr>
              <w:rPr>
                <w:rFonts w:ascii="Calibri" w:hAnsi="Calibri" w:cs="Calibri"/>
              </w:rPr>
            </w:pPr>
            <w:r>
              <w:rPr>
                <w:rFonts w:ascii="Calibri" w:hAnsi="Calibri" w:cs="Calibri"/>
              </w:rPr>
              <w:t>Account opening date</w:t>
            </w:r>
          </w:p>
        </w:tc>
        <w:tc>
          <w:tcPr>
            <w:tcW w:w="941" w:type="pct"/>
            <w:vAlign w:val="center"/>
          </w:tcPr>
          <w:p w14:paraId="22E9B793" w14:textId="55F82E9C" w:rsidR="00505079" w:rsidRPr="00911092" w:rsidRDefault="00505079" w:rsidP="007630A3">
            <w:pPr>
              <w:rPr>
                <w:rFonts w:ascii="Calibri" w:hAnsi="Calibri" w:cs="Calibri"/>
              </w:rPr>
            </w:pPr>
          </w:p>
        </w:tc>
      </w:tr>
      <w:tr w:rsidR="00505079" w:rsidRPr="00911092" w14:paraId="0B2EC14F" w14:textId="77777777" w:rsidTr="007630A3">
        <w:trPr>
          <w:trHeight w:val="293"/>
        </w:trPr>
        <w:tc>
          <w:tcPr>
            <w:tcW w:w="1504" w:type="pct"/>
            <w:vAlign w:val="center"/>
          </w:tcPr>
          <w:p w14:paraId="1EB8B6C1" w14:textId="2614A920" w:rsidR="00505079" w:rsidRDefault="00EA1C0F" w:rsidP="007630A3">
            <w:pPr>
              <w:rPr>
                <w:rFonts w:ascii="Calibri" w:hAnsi="Calibri" w:cs="Calibri"/>
              </w:rPr>
            </w:pPr>
            <w:r>
              <w:rPr>
                <w:rFonts w:ascii="Calibri" w:hAnsi="Calibri" w:cs="Calibri"/>
              </w:rPr>
              <w:t>_A_ACCT_STATUS</w:t>
            </w:r>
          </w:p>
        </w:tc>
        <w:tc>
          <w:tcPr>
            <w:tcW w:w="559" w:type="pct"/>
            <w:vAlign w:val="center"/>
          </w:tcPr>
          <w:p w14:paraId="2F47D711" w14:textId="2BDDEFA5" w:rsidR="00505079" w:rsidRDefault="00EA1C0F" w:rsidP="007630A3">
            <w:pPr>
              <w:jc w:val="center"/>
              <w:rPr>
                <w:rFonts w:ascii="Calibri" w:hAnsi="Calibri" w:cs="Calibri"/>
              </w:rPr>
            </w:pPr>
            <w:r>
              <w:rPr>
                <w:rFonts w:ascii="Calibri" w:hAnsi="Calibri" w:cs="Calibri"/>
              </w:rPr>
              <w:t>Character</w:t>
            </w:r>
          </w:p>
        </w:tc>
        <w:tc>
          <w:tcPr>
            <w:tcW w:w="602" w:type="pct"/>
            <w:vAlign w:val="center"/>
          </w:tcPr>
          <w:p w14:paraId="72126F8E" w14:textId="55C81AE6" w:rsidR="00505079" w:rsidRDefault="00EA1C0F" w:rsidP="007630A3">
            <w:pPr>
              <w:jc w:val="center"/>
              <w:rPr>
                <w:rFonts w:ascii="Calibri" w:hAnsi="Calibri" w:cs="Calibri"/>
              </w:rPr>
            </w:pPr>
            <w:r>
              <w:rPr>
                <w:rFonts w:ascii="Calibri" w:hAnsi="Calibri" w:cs="Calibri"/>
              </w:rPr>
              <w:t>Account</w:t>
            </w:r>
          </w:p>
        </w:tc>
        <w:tc>
          <w:tcPr>
            <w:tcW w:w="1394" w:type="pct"/>
            <w:vAlign w:val="center"/>
          </w:tcPr>
          <w:p w14:paraId="484E8642" w14:textId="09F3C5EC" w:rsidR="00505079" w:rsidRDefault="00EA1C0F" w:rsidP="007630A3">
            <w:pPr>
              <w:rPr>
                <w:rFonts w:ascii="Calibri" w:hAnsi="Calibri" w:cs="Calibri"/>
              </w:rPr>
            </w:pPr>
            <w:r>
              <w:rPr>
                <w:rFonts w:ascii="Calibri" w:hAnsi="Calibri" w:cs="Calibri"/>
              </w:rPr>
              <w:t>Account Status</w:t>
            </w:r>
          </w:p>
        </w:tc>
        <w:tc>
          <w:tcPr>
            <w:tcW w:w="941" w:type="pct"/>
            <w:vAlign w:val="center"/>
          </w:tcPr>
          <w:p w14:paraId="07816C92" w14:textId="7EF4FA0C" w:rsidR="00505079" w:rsidRPr="00911092" w:rsidRDefault="00505079" w:rsidP="007630A3">
            <w:pPr>
              <w:rPr>
                <w:rFonts w:ascii="Calibri" w:hAnsi="Calibri" w:cs="Calibri"/>
              </w:rPr>
            </w:pPr>
          </w:p>
        </w:tc>
      </w:tr>
      <w:tr w:rsidR="00505079" w:rsidRPr="00911092" w14:paraId="37F045C8" w14:textId="77777777" w:rsidTr="007630A3">
        <w:trPr>
          <w:cnfStyle w:val="000000100000" w:firstRow="0" w:lastRow="0" w:firstColumn="0" w:lastColumn="0" w:oddVBand="0" w:evenVBand="0" w:oddHBand="1" w:evenHBand="0" w:firstRowFirstColumn="0" w:firstRowLastColumn="0" w:lastRowFirstColumn="0" w:lastRowLastColumn="0"/>
          <w:trHeight w:val="293"/>
        </w:trPr>
        <w:tc>
          <w:tcPr>
            <w:tcW w:w="1504" w:type="pct"/>
            <w:vAlign w:val="center"/>
          </w:tcPr>
          <w:p w14:paraId="1BBAA3E1" w14:textId="6EC45FA7" w:rsidR="00505079" w:rsidRDefault="00EA1C0F" w:rsidP="007630A3">
            <w:pPr>
              <w:rPr>
                <w:rFonts w:ascii="Calibri" w:hAnsi="Calibri" w:cs="Calibri"/>
              </w:rPr>
            </w:pPr>
            <w:r>
              <w:rPr>
                <w:rFonts w:ascii="Calibri" w:hAnsi="Calibri" w:cs="Calibri"/>
              </w:rPr>
              <w:t>_X_CUST_SALARY</w:t>
            </w:r>
          </w:p>
        </w:tc>
        <w:tc>
          <w:tcPr>
            <w:tcW w:w="559" w:type="pct"/>
            <w:vAlign w:val="center"/>
          </w:tcPr>
          <w:p w14:paraId="622DC0B5" w14:textId="4FD091CE" w:rsidR="00505079" w:rsidRDefault="00EA1C0F" w:rsidP="007630A3">
            <w:pPr>
              <w:jc w:val="center"/>
              <w:rPr>
                <w:rFonts w:ascii="Calibri" w:hAnsi="Calibri" w:cs="Calibri"/>
              </w:rPr>
            </w:pPr>
            <w:r>
              <w:rPr>
                <w:rFonts w:ascii="Calibri" w:hAnsi="Calibri" w:cs="Calibri"/>
              </w:rPr>
              <w:t>Numeric</w:t>
            </w:r>
          </w:p>
        </w:tc>
        <w:tc>
          <w:tcPr>
            <w:tcW w:w="602" w:type="pct"/>
            <w:vAlign w:val="center"/>
          </w:tcPr>
          <w:p w14:paraId="1046D505" w14:textId="65FA5173" w:rsidR="00505079" w:rsidRDefault="00EA1C0F" w:rsidP="007630A3">
            <w:pPr>
              <w:jc w:val="center"/>
              <w:rPr>
                <w:rFonts w:ascii="Calibri" w:hAnsi="Calibri" w:cs="Calibri"/>
              </w:rPr>
            </w:pPr>
            <w:r>
              <w:rPr>
                <w:rFonts w:ascii="Calibri" w:hAnsi="Calibri" w:cs="Calibri"/>
              </w:rPr>
              <w:t>Customer</w:t>
            </w:r>
          </w:p>
        </w:tc>
        <w:tc>
          <w:tcPr>
            <w:tcW w:w="1394" w:type="pct"/>
            <w:vAlign w:val="center"/>
          </w:tcPr>
          <w:p w14:paraId="0866DE90" w14:textId="40CDD636" w:rsidR="00505079" w:rsidRDefault="00EA1C0F" w:rsidP="007630A3">
            <w:pPr>
              <w:rPr>
                <w:rFonts w:ascii="Calibri" w:hAnsi="Calibri" w:cs="Calibri"/>
              </w:rPr>
            </w:pPr>
            <w:r>
              <w:rPr>
                <w:rFonts w:ascii="Calibri" w:hAnsi="Calibri" w:cs="Calibri"/>
              </w:rPr>
              <w:t>Customer Salary</w:t>
            </w:r>
          </w:p>
        </w:tc>
        <w:tc>
          <w:tcPr>
            <w:tcW w:w="941" w:type="pct"/>
            <w:vAlign w:val="center"/>
          </w:tcPr>
          <w:p w14:paraId="6D74E133" w14:textId="72A8B133" w:rsidR="00505079" w:rsidRPr="00911092" w:rsidRDefault="00505079" w:rsidP="007630A3">
            <w:pPr>
              <w:rPr>
                <w:rFonts w:ascii="Calibri" w:hAnsi="Calibri" w:cs="Calibri"/>
              </w:rPr>
            </w:pPr>
          </w:p>
        </w:tc>
      </w:tr>
      <w:tr w:rsidR="00505079" w:rsidRPr="00911092" w14:paraId="776C0FC8" w14:textId="77777777" w:rsidTr="007630A3">
        <w:trPr>
          <w:trHeight w:val="293"/>
        </w:trPr>
        <w:tc>
          <w:tcPr>
            <w:tcW w:w="1504" w:type="pct"/>
            <w:vAlign w:val="center"/>
          </w:tcPr>
          <w:p w14:paraId="17B1E4FF" w14:textId="027ACC79" w:rsidR="00505079" w:rsidRDefault="00CF1E53" w:rsidP="007630A3">
            <w:pPr>
              <w:rPr>
                <w:rFonts w:ascii="Calibri" w:hAnsi="Calibri" w:cs="Calibri"/>
              </w:rPr>
            </w:pPr>
            <w:r>
              <w:rPr>
                <w:rFonts w:ascii="Calibri" w:hAnsi="Calibri" w:cs="Calibri"/>
              </w:rPr>
              <w:t>_X_CUST_CNTRY</w:t>
            </w:r>
          </w:p>
        </w:tc>
        <w:tc>
          <w:tcPr>
            <w:tcW w:w="559" w:type="pct"/>
            <w:vAlign w:val="center"/>
          </w:tcPr>
          <w:p w14:paraId="1EAACE39" w14:textId="366AFEA3" w:rsidR="00505079" w:rsidRDefault="00CF1E53" w:rsidP="007630A3">
            <w:pPr>
              <w:jc w:val="center"/>
              <w:rPr>
                <w:rFonts w:ascii="Calibri" w:hAnsi="Calibri" w:cs="Calibri"/>
              </w:rPr>
            </w:pPr>
            <w:r>
              <w:rPr>
                <w:rFonts w:ascii="Calibri" w:hAnsi="Calibri" w:cs="Calibri"/>
              </w:rPr>
              <w:t>Character</w:t>
            </w:r>
          </w:p>
        </w:tc>
        <w:tc>
          <w:tcPr>
            <w:tcW w:w="602" w:type="pct"/>
            <w:vAlign w:val="center"/>
          </w:tcPr>
          <w:p w14:paraId="19B63468" w14:textId="1B42D81C" w:rsidR="00505079" w:rsidRDefault="00CF1E53" w:rsidP="007630A3">
            <w:pPr>
              <w:jc w:val="center"/>
              <w:rPr>
                <w:rFonts w:ascii="Calibri" w:hAnsi="Calibri" w:cs="Calibri"/>
              </w:rPr>
            </w:pPr>
            <w:r>
              <w:rPr>
                <w:rFonts w:ascii="Calibri" w:hAnsi="Calibri" w:cs="Calibri"/>
              </w:rPr>
              <w:t>Customer</w:t>
            </w:r>
          </w:p>
        </w:tc>
        <w:tc>
          <w:tcPr>
            <w:tcW w:w="1394" w:type="pct"/>
            <w:vAlign w:val="center"/>
          </w:tcPr>
          <w:p w14:paraId="7E052922" w14:textId="4A5F72B4" w:rsidR="00505079" w:rsidRDefault="00CF1E53" w:rsidP="007630A3">
            <w:pPr>
              <w:rPr>
                <w:rFonts w:ascii="Calibri" w:hAnsi="Calibri" w:cs="Calibri"/>
              </w:rPr>
            </w:pPr>
            <w:r>
              <w:rPr>
                <w:rFonts w:ascii="Calibri" w:hAnsi="Calibri" w:cs="Calibri"/>
              </w:rPr>
              <w:t>Customer Nationality</w:t>
            </w:r>
          </w:p>
        </w:tc>
        <w:tc>
          <w:tcPr>
            <w:tcW w:w="941" w:type="pct"/>
            <w:vAlign w:val="center"/>
          </w:tcPr>
          <w:p w14:paraId="2707F5C3" w14:textId="77777777" w:rsidR="00505079" w:rsidRDefault="00505079" w:rsidP="007630A3">
            <w:pPr>
              <w:rPr>
                <w:rFonts w:ascii="Calibri" w:hAnsi="Calibri" w:cs="Calibri"/>
              </w:rPr>
            </w:pPr>
          </w:p>
        </w:tc>
      </w:tr>
      <w:tr w:rsidR="00CF1E53" w:rsidRPr="00911092" w14:paraId="6B926D54" w14:textId="77777777" w:rsidTr="007630A3">
        <w:trPr>
          <w:cnfStyle w:val="000000100000" w:firstRow="0" w:lastRow="0" w:firstColumn="0" w:lastColumn="0" w:oddVBand="0" w:evenVBand="0" w:oddHBand="1" w:evenHBand="0" w:firstRowFirstColumn="0" w:firstRowLastColumn="0" w:lastRowFirstColumn="0" w:lastRowLastColumn="0"/>
          <w:trHeight w:val="293"/>
        </w:trPr>
        <w:tc>
          <w:tcPr>
            <w:tcW w:w="1504" w:type="pct"/>
            <w:vAlign w:val="center"/>
          </w:tcPr>
          <w:p w14:paraId="5175EA62" w14:textId="71FDC1CE" w:rsidR="00CF1E53" w:rsidRDefault="0091764F" w:rsidP="007630A3">
            <w:pPr>
              <w:rPr>
                <w:rFonts w:ascii="Calibri" w:hAnsi="Calibri" w:cs="Calibri"/>
              </w:rPr>
            </w:pPr>
            <w:r>
              <w:rPr>
                <w:rFonts w:ascii="Calibri" w:hAnsi="Calibri" w:cs="Calibri"/>
              </w:rPr>
              <w:t>_X_CUST_TYPE</w:t>
            </w:r>
          </w:p>
        </w:tc>
        <w:tc>
          <w:tcPr>
            <w:tcW w:w="559" w:type="pct"/>
            <w:vAlign w:val="center"/>
          </w:tcPr>
          <w:p w14:paraId="33ADA13F" w14:textId="4616A68A" w:rsidR="00CF1E53" w:rsidRDefault="0091764F" w:rsidP="007630A3">
            <w:pPr>
              <w:jc w:val="center"/>
              <w:rPr>
                <w:rFonts w:ascii="Calibri" w:hAnsi="Calibri" w:cs="Calibri"/>
              </w:rPr>
            </w:pPr>
            <w:r>
              <w:rPr>
                <w:rFonts w:ascii="Calibri" w:hAnsi="Calibri" w:cs="Calibri"/>
              </w:rPr>
              <w:t>Character</w:t>
            </w:r>
          </w:p>
        </w:tc>
        <w:tc>
          <w:tcPr>
            <w:tcW w:w="602" w:type="pct"/>
            <w:vAlign w:val="center"/>
          </w:tcPr>
          <w:p w14:paraId="270FBA17" w14:textId="2CAEEB57" w:rsidR="00CF1E53" w:rsidRDefault="0091764F" w:rsidP="007630A3">
            <w:pPr>
              <w:jc w:val="center"/>
              <w:rPr>
                <w:rFonts w:ascii="Calibri" w:hAnsi="Calibri" w:cs="Calibri"/>
              </w:rPr>
            </w:pPr>
            <w:r>
              <w:rPr>
                <w:rFonts w:ascii="Calibri" w:hAnsi="Calibri" w:cs="Calibri"/>
              </w:rPr>
              <w:t>Customer</w:t>
            </w:r>
          </w:p>
        </w:tc>
        <w:tc>
          <w:tcPr>
            <w:tcW w:w="1394" w:type="pct"/>
            <w:vAlign w:val="center"/>
          </w:tcPr>
          <w:p w14:paraId="2162D3C8" w14:textId="561BB6D1" w:rsidR="00CF1E53" w:rsidRDefault="0091764F" w:rsidP="007630A3">
            <w:pPr>
              <w:rPr>
                <w:rFonts w:ascii="Calibri" w:hAnsi="Calibri" w:cs="Calibri"/>
              </w:rPr>
            </w:pPr>
            <w:r>
              <w:rPr>
                <w:rFonts w:ascii="Calibri" w:hAnsi="Calibri" w:cs="Calibri"/>
              </w:rPr>
              <w:t>Customer Type/Segment</w:t>
            </w:r>
          </w:p>
        </w:tc>
        <w:tc>
          <w:tcPr>
            <w:tcW w:w="941" w:type="pct"/>
            <w:vAlign w:val="center"/>
          </w:tcPr>
          <w:p w14:paraId="676367CF" w14:textId="77777777" w:rsidR="00CF1E53" w:rsidRDefault="00CF1E53" w:rsidP="007630A3">
            <w:pPr>
              <w:rPr>
                <w:rFonts w:ascii="Calibri" w:hAnsi="Calibri" w:cs="Calibri"/>
              </w:rPr>
            </w:pPr>
          </w:p>
        </w:tc>
      </w:tr>
      <w:tr w:rsidR="00CF1E53" w:rsidRPr="00911092" w14:paraId="7591138A" w14:textId="77777777" w:rsidTr="007630A3">
        <w:trPr>
          <w:trHeight w:val="293"/>
        </w:trPr>
        <w:tc>
          <w:tcPr>
            <w:tcW w:w="1504" w:type="pct"/>
            <w:vAlign w:val="center"/>
          </w:tcPr>
          <w:p w14:paraId="6B791664" w14:textId="498094B1" w:rsidR="00CF1E53" w:rsidRDefault="0091764F" w:rsidP="007630A3">
            <w:pPr>
              <w:rPr>
                <w:rFonts w:ascii="Calibri" w:hAnsi="Calibri" w:cs="Calibri"/>
              </w:rPr>
            </w:pPr>
            <w:r>
              <w:rPr>
                <w:rFonts w:ascii="Calibri" w:hAnsi="Calibri" w:cs="Calibri"/>
              </w:rPr>
              <w:t>_X_CUST_DOB</w:t>
            </w:r>
          </w:p>
        </w:tc>
        <w:tc>
          <w:tcPr>
            <w:tcW w:w="559" w:type="pct"/>
            <w:vAlign w:val="center"/>
          </w:tcPr>
          <w:p w14:paraId="1F5CE34E" w14:textId="3D9C5D80" w:rsidR="00CF1E53" w:rsidRDefault="0091764F" w:rsidP="007630A3">
            <w:pPr>
              <w:jc w:val="center"/>
              <w:rPr>
                <w:rFonts w:ascii="Calibri" w:hAnsi="Calibri" w:cs="Calibri"/>
              </w:rPr>
            </w:pPr>
            <w:r>
              <w:rPr>
                <w:rFonts w:ascii="Calibri" w:hAnsi="Calibri" w:cs="Calibri"/>
              </w:rPr>
              <w:t>Datetime</w:t>
            </w:r>
          </w:p>
        </w:tc>
        <w:tc>
          <w:tcPr>
            <w:tcW w:w="602" w:type="pct"/>
            <w:vAlign w:val="center"/>
          </w:tcPr>
          <w:p w14:paraId="4988ED3E" w14:textId="09FFBC22" w:rsidR="00CF1E53" w:rsidRDefault="0091764F" w:rsidP="007630A3">
            <w:pPr>
              <w:jc w:val="center"/>
              <w:rPr>
                <w:rFonts w:ascii="Calibri" w:hAnsi="Calibri" w:cs="Calibri"/>
              </w:rPr>
            </w:pPr>
            <w:r>
              <w:rPr>
                <w:rFonts w:ascii="Calibri" w:hAnsi="Calibri" w:cs="Calibri"/>
              </w:rPr>
              <w:t>Customer</w:t>
            </w:r>
          </w:p>
        </w:tc>
        <w:tc>
          <w:tcPr>
            <w:tcW w:w="1394" w:type="pct"/>
            <w:vAlign w:val="center"/>
          </w:tcPr>
          <w:p w14:paraId="25024F6C" w14:textId="1D9B5D90" w:rsidR="00CF1E53" w:rsidRDefault="0091764F" w:rsidP="007630A3">
            <w:pPr>
              <w:rPr>
                <w:rFonts w:ascii="Calibri" w:hAnsi="Calibri" w:cs="Calibri"/>
              </w:rPr>
            </w:pPr>
            <w:r>
              <w:rPr>
                <w:rFonts w:ascii="Calibri" w:hAnsi="Calibri" w:cs="Calibri"/>
              </w:rPr>
              <w:t xml:space="preserve">Customer </w:t>
            </w:r>
            <w:r w:rsidR="00BD3E29">
              <w:rPr>
                <w:rFonts w:ascii="Calibri" w:hAnsi="Calibri" w:cs="Calibri"/>
              </w:rPr>
              <w:t>date of birth</w:t>
            </w:r>
          </w:p>
        </w:tc>
        <w:tc>
          <w:tcPr>
            <w:tcW w:w="941" w:type="pct"/>
            <w:vAlign w:val="center"/>
          </w:tcPr>
          <w:p w14:paraId="64ADAB4A" w14:textId="77777777" w:rsidR="00CF1E53" w:rsidRDefault="00CF1E53" w:rsidP="007630A3">
            <w:pPr>
              <w:rPr>
                <w:rFonts w:ascii="Calibri" w:hAnsi="Calibri" w:cs="Calibri"/>
              </w:rPr>
            </w:pPr>
          </w:p>
        </w:tc>
      </w:tr>
      <w:tr w:rsidR="00CF1E53" w:rsidRPr="00911092" w14:paraId="26A4008F" w14:textId="77777777" w:rsidTr="007630A3">
        <w:trPr>
          <w:cnfStyle w:val="000000100000" w:firstRow="0" w:lastRow="0" w:firstColumn="0" w:lastColumn="0" w:oddVBand="0" w:evenVBand="0" w:oddHBand="1" w:evenHBand="0" w:firstRowFirstColumn="0" w:firstRowLastColumn="0" w:lastRowFirstColumn="0" w:lastRowLastColumn="0"/>
          <w:trHeight w:val="293"/>
        </w:trPr>
        <w:tc>
          <w:tcPr>
            <w:tcW w:w="1504" w:type="pct"/>
            <w:vAlign w:val="center"/>
          </w:tcPr>
          <w:p w14:paraId="59A79748" w14:textId="1F2F51E1" w:rsidR="00CF1E53" w:rsidRDefault="00BD3E29" w:rsidP="007630A3">
            <w:pPr>
              <w:rPr>
                <w:rFonts w:ascii="Calibri" w:hAnsi="Calibri" w:cs="Calibri"/>
              </w:rPr>
            </w:pPr>
            <w:r>
              <w:rPr>
                <w:rFonts w:ascii="Calibri" w:hAnsi="Calibri" w:cs="Calibri"/>
              </w:rPr>
              <w:t>_X_DND_FLAG</w:t>
            </w:r>
          </w:p>
        </w:tc>
        <w:tc>
          <w:tcPr>
            <w:tcW w:w="559" w:type="pct"/>
            <w:vAlign w:val="center"/>
          </w:tcPr>
          <w:p w14:paraId="0D6392A1" w14:textId="40792450" w:rsidR="00CF1E53" w:rsidRDefault="00BD3E29" w:rsidP="007630A3">
            <w:pPr>
              <w:jc w:val="center"/>
              <w:rPr>
                <w:rFonts w:ascii="Calibri" w:hAnsi="Calibri" w:cs="Calibri"/>
              </w:rPr>
            </w:pPr>
            <w:r>
              <w:rPr>
                <w:rFonts w:ascii="Calibri" w:hAnsi="Calibri" w:cs="Calibri"/>
              </w:rPr>
              <w:t>Character</w:t>
            </w:r>
          </w:p>
        </w:tc>
        <w:tc>
          <w:tcPr>
            <w:tcW w:w="602" w:type="pct"/>
            <w:vAlign w:val="center"/>
          </w:tcPr>
          <w:p w14:paraId="3FFCEC6D" w14:textId="2ABFE5F3" w:rsidR="00CF1E53" w:rsidRDefault="00BD3E29" w:rsidP="007630A3">
            <w:pPr>
              <w:jc w:val="center"/>
              <w:rPr>
                <w:rFonts w:ascii="Calibri" w:hAnsi="Calibri" w:cs="Calibri"/>
              </w:rPr>
            </w:pPr>
            <w:r>
              <w:rPr>
                <w:rFonts w:ascii="Calibri" w:hAnsi="Calibri" w:cs="Calibri"/>
              </w:rPr>
              <w:t>Customer</w:t>
            </w:r>
          </w:p>
        </w:tc>
        <w:tc>
          <w:tcPr>
            <w:tcW w:w="1394" w:type="pct"/>
            <w:vAlign w:val="center"/>
          </w:tcPr>
          <w:p w14:paraId="6506E571" w14:textId="6906C795" w:rsidR="00CF1E53" w:rsidRDefault="00BD3E29" w:rsidP="007630A3">
            <w:pPr>
              <w:rPr>
                <w:rFonts w:ascii="Calibri" w:hAnsi="Calibri" w:cs="Calibri"/>
              </w:rPr>
            </w:pPr>
            <w:r>
              <w:rPr>
                <w:rFonts w:ascii="Calibri" w:hAnsi="Calibri" w:cs="Calibri"/>
              </w:rPr>
              <w:t>Do not Debit flag</w:t>
            </w:r>
          </w:p>
        </w:tc>
        <w:tc>
          <w:tcPr>
            <w:tcW w:w="941" w:type="pct"/>
            <w:vAlign w:val="center"/>
          </w:tcPr>
          <w:p w14:paraId="549D03B4" w14:textId="77777777" w:rsidR="00CF1E53" w:rsidRDefault="00CF1E53" w:rsidP="007630A3">
            <w:pPr>
              <w:rPr>
                <w:rFonts w:ascii="Calibri" w:hAnsi="Calibri" w:cs="Calibri"/>
              </w:rPr>
            </w:pPr>
          </w:p>
        </w:tc>
      </w:tr>
      <w:tr w:rsidR="00CF1E53" w:rsidRPr="00911092" w14:paraId="0C864022" w14:textId="77777777" w:rsidTr="007630A3">
        <w:trPr>
          <w:trHeight w:val="293"/>
        </w:trPr>
        <w:tc>
          <w:tcPr>
            <w:tcW w:w="1504" w:type="pct"/>
            <w:vAlign w:val="center"/>
          </w:tcPr>
          <w:p w14:paraId="7CB64490" w14:textId="72532B2D" w:rsidR="00CF1E53" w:rsidRDefault="00BC3E5E" w:rsidP="007630A3">
            <w:pPr>
              <w:rPr>
                <w:rFonts w:ascii="Calibri" w:hAnsi="Calibri" w:cs="Calibri"/>
              </w:rPr>
            </w:pPr>
            <w:r>
              <w:rPr>
                <w:rFonts w:ascii="Calibri" w:hAnsi="Calibri" w:cs="Calibri"/>
              </w:rPr>
              <w:t>_X_EXCLUSION_TXN_DT</w:t>
            </w:r>
          </w:p>
        </w:tc>
        <w:tc>
          <w:tcPr>
            <w:tcW w:w="559" w:type="pct"/>
            <w:vAlign w:val="center"/>
          </w:tcPr>
          <w:p w14:paraId="7771479D" w14:textId="2A717771" w:rsidR="00CF1E53" w:rsidRDefault="00BC3E5E" w:rsidP="007630A3">
            <w:pPr>
              <w:jc w:val="center"/>
              <w:rPr>
                <w:rFonts w:ascii="Calibri" w:hAnsi="Calibri" w:cs="Calibri"/>
              </w:rPr>
            </w:pPr>
            <w:r>
              <w:rPr>
                <w:rFonts w:ascii="Calibri" w:hAnsi="Calibri" w:cs="Calibri"/>
              </w:rPr>
              <w:t>Datetime</w:t>
            </w:r>
          </w:p>
        </w:tc>
        <w:tc>
          <w:tcPr>
            <w:tcW w:w="602" w:type="pct"/>
            <w:vAlign w:val="center"/>
          </w:tcPr>
          <w:p w14:paraId="4FD54340" w14:textId="52F31F40" w:rsidR="00CF1E53" w:rsidRDefault="00BC3E5E" w:rsidP="007630A3">
            <w:pPr>
              <w:jc w:val="center"/>
              <w:rPr>
                <w:rFonts w:ascii="Calibri" w:hAnsi="Calibri" w:cs="Calibri"/>
              </w:rPr>
            </w:pPr>
            <w:r>
              <w:rPr>
                <w:rFonts w:ascii="Calibri" w:hAnsi="Calibri" w:cs="Calibri"/>
              </w:rPr>
              <w:t>Customer</w:t>
            </w:r>
          </w:p>
        </w:tc>
        <w:tc>
          <w:tcPr>
            <w:tcW w:w="1394" w:type="pct"/>
            <w:vAlign w:val="center"/>
          </w:tcPr>
          <w:p w14:paraId="4381D9C6" w14:textId="70BA5823" w:rsidR="00CF1E53" w:rsidRDefault="00BC3E5E" w:rsidP="007630A3">
            <w:pPr>
              <w:rPr>
                <w:rFonts w:ascii="Calibri" w:hAnsi="Calibri" w:cs="Calibri"/>
              </w:rPr>
            </w:pPr>
            <w:r>
              <w:rPr>
                <w:rFonts w:ascii="Calibri" w:hAnsi="Calibri" w:cs="Calibri"/>
              </w:rPr>
              <w:t>Latest time when the customer did a transaction under exclusion list</w:t>
            </w:r>
          </w:p>
        </w:tc>
        <w:tc>
          <w:tcPr>
            <w:tcW w:w="941" w:type="pct"/>
            <w:vAlign w:val="center"/>
          </w:tcPr>
          <w:p w14:paraId="678C4D81" w14:textId="77777777" w:rsidR="00CF1E53" w:rsidRDefault="00CF1E53" w:rsidP="007630A3">
            <w:pPr>
              <w:rPr>
                <w:rFonts w:ascii="Calibri" w:hAnsi="Calibri" w:cs="Calibri"/>
              </w:rPr>
            </w:pPr>
          </w:p>
        </w:tc>
      </w:tr>
      <w:tr w:rsidR="003F2C97" w:rsidRPr="00911092" w14:paraId="3037E112" w14:textId="77777777" w:rsidTr="007630A3">
        <w:trPr>
          <w:cnfStyle w:val="000000100000" w:firstRow="0" w:lastRow="0" w:firstColumn="0" w:lastColumn="0" w:oddVBand="0" w:evenVBand="0" w:oddHBand="1" w:evenHBand="0" w:firstRowFirstColumn="0" w:firstRowLastColumn="0" w:lastRowFirstColumn="0" w:lastRowLastColumn="0"/>
          <w:trHeight w:val="293"/>
        </w:trPr>
        <w:tc>
          <w:tcPr>
            <w:tcW w:w="1504" w:type="pct"/>
            <w:vAlign w:val="center"/>
          </w:tcPr>
          <w:p w14:paraId="5F8EF64C" w14:textId="4A9493DF" w:rsidR="006A030F" w:rsidRDefault="006A030F" w:rsidP="007630A3">
            <w:pPr>
              <w:rPr>
                <w:rFonts w:ascii="Calibri" w:hAnsi="Calibri" w:cs="Calibri"/>
              </w:rPr>
            </w:pPr>
            <w:r>
              <w:rPr>
                <w:rFonts w:ascii="Calibri" w:hAnsi="Calibri" w:cs="Calibri"/>
              </w:rPr>
              <w:t>_A_AGG_CREDIT_D</w:t>
            </w:r>
            <w:r w:rsidR="00F71785">
              <w:rPr>
                <w:rFonts w:ascii="Calibri" w:hAnsi="Calibri" w:cs="Calibri"/>
              </w:rPr>
              <w:t>ATE</w:t>
            </w:r>
            <w:r>
              <w:rPr>
                <w:rFonts w:ascii="Calibri" w:hAnsi="Calibri" w:cs="Calibri"/>
              </w:rPr>
              <w:t>_DAY_1 - _A_AGG_CREDIT_D</w:t>
            </w:r>
            <w:r w:rsidR="00F71785">
              <w:rPr>
                <w:rFonts w:ascii="Calibri" w:hAnsi="Calibri" w:cs="Calibri"/>
              </w:rPr>
              <w:t>ATE</w:t>
            </w:r>
            <w:r>
              <w:rPr>
                <w:rFonts w:ascii="Calibri" w:hAnsi="Calibri" w:cs="Calibri"/>
              </w:rPr>
              <w:t>_DAY_3</w:t>
            </w:r>
          </w:p>
        </w:tc>
        <w:tc>
          <w:tcPr>
            <w:tcW w:w="559" w:type="pct"/>
            <w:vAlign w:val="center"/>
          </w:tcPr>
          <w:p w14:paraId="0A8BA2FB" w14:textId="54EB9F8B" w:rsidR="003F2C97" w:rsidRDefault="006A030F" w:rsidP="007630A3">
            <w:pPr>
              <w:jc w:val="center"/>
              <w:rPr>
                <w:rFonts w:ascii="Calibri" w:hAnsi="Calibri" w:cs="Calibri"/>
              </w:rPr>
            </w:pPr>
            <w:r>
              <w:rPr>
                <w:rFonts w:ascii="Calibri" w:hAnsi="Calibri" w:cs="Calibri"/>
              </w:rPr>
              <w:t>Date</w:t>
            </w:r>
          </w:p>
        </w:tc>
        <w:tc>
          <w:tcPr>
            <w:tcW w:w="602" w:type="pct"/>
            <w:vAlign w:val="center"/>
          </w:tcPr>
          <w:p w14:paraId="29F83F6B" w14:textId="10BBB6EC" w:rsidR="003F2C97" w:rsidRDefault="006A030F" w:rsidP="007630A3">
            <w:pPr>
              <w:jc w:val="center"/>
              <w:rPr>
                <w:rFonts w:ascii="Calibri" w:hAnsi="Calibri" w:cs="Calibri"/>
              </w:rPr>
            </w:pPr>
            <w:r>
              <w:rPr>
                <w:rFonts w:ascii="Calibri" w:hAnsi="Calibri" w:cs="Calibri"/>
              </w:rPr>
              <w:t>Account</w:t>
            </w:r>
          </w:p>
        </w:tc>
        <w:tc>
          <w:tcPr>
            <w:tcW w:w="1394" w:type="pct"/>
            <w:vAlign w:val="center"/>
          </w:tcPr>
          <w:p w14:paraId="33A5A33F" w14:textId="435282BC" w:rsidR="003F2C97" w:rsidRDefault="006A030F" w:rsidP="007630A3">
            <w:pPr>
              <w:rPr>
                <w:rFonts w:ascii="Calibri" w:hAnsi="Calibri" w:cs="Calibri"/>
              </w:rPr>
            </w:pPr>
            <w:r>
              <w:rPr>
                <w:rFonts w:ascii="Calibri" w:hAnsi="Calibri" w:cs="Calibri"/>
              </w:rPr>
              <w:t>Date</w:t>
            </w:r>
            <w:r w:rsidR="002C7024">
              <w:rPr>
                <w:rFonts w:ascii="Calibri" w:hAnsi="Calibri" w:cs="Calibri"/>
              </w:rPr>
              <w:t>time</w:t>
            </w:r>
            <w:r>
              <w:rPr>
                <w:rFonts w:ascii="Calibri" w:hAnsi="Calibri" w:cs="Calibri"/>
              </w:rPr>
              <w:t xml:space="preserve"> of aggregate credit in the past 3 days</w:t>
            </w:r>
          </w:p>
        </w:tc>
        <w:tc>
          <w:tcPr>
            <w:tcW w:w="941" w:type="pct"/>
            <w:vAlign w:val="center"/>
          </w:tcPr>
          <w:p w14:paraId="74746447" w14:textId="77777777" w:rsidR="003F2C97" w:rsidRDefault="003F2C97" w:rsidP="007630A3">
            <w:pPr>
              <w:rPr>
                <w:rFonts w:ascii="Calibri" w:hAnsi="Calibri" w:cs="Calibri"/>
              </w:rPr>
            </w:pPr>
          </w:p>
        </w:tc>
      </w:tr>
      <w:tr w:rsidR="006A030F" w:rsidRPr="00911092" w14:paraId="0FDD03CB" w14:textId="77777777" w:rsidTr="007630A3">
        <w:trPr>
          <w:trHeight w:val="293"/>
        </w:trPr>
        <w:tc>
          <w:tcPr>
            <w:tcW w:w="1504" w:type="pct"/>
            <w:vAlign w:val="center"/>
          </w:tcPr>
          <w:p w14:paraId="6AC22AF4" w14:textId="5D5DE4AF" w:rsidR="006A030F" w:rsidRDefault="006A030F" w:rsidP="006A030F">
            <w:pPr>
              <w:rPr>
                <w:rFonts w:ascii="Calibri" w:hAnsi="Calibri" w:cs="Calibri"/>
              </w:rPr>
            </w:pPr>
            <w:r>
              <w:rPr>
                <w:rFonts w:ascii="Calibri" w:hAnsi="Calibri" w:cs="Calibri"/>
              </w:rPr>
              <w:t>_A_AGG_CREDIT_AMT_DAY_1 - _A_AGG_CREDIT_AMT_DAY_3</w:t>
            </w:r>
          </w:p>
        </w:tc>
        <w:tc>
          <w:tcPr>
            <w:tcW w:w="559" w:type="pct"/>
            <w:vAlign w:val="center"/>
          </w:tcPr>
          <w:p w14:paraId="35F6D46B" w14:textId="3D524F9C" w:rsidR="006A030F" w:rsidRDefault="006A030F" w:rsidP="006A030F">
            <w:pPr>
              <w:jc w:val="center"/>
              <w:rPr>
                <w:rFonts w:ascii="Calibri" w:hAnsi="Calibri" w:cs="Calibri"/>
              </w:rPr>
            </w:pPr>
            <w:r>
              <w:rPr>
                <w:rFonts w:ascii="Calibri" w:hAnsi="Calibri" w:cs="Calibri"/>
              </w:rPr>
              <w:t>Numeric</w:t>
            </w:r>
          </w:p>
        </w:tc>
        <w:tc>
          <w:tcPr>
            <w:tcW w:w="602" w:type="pct"/>
            <w:vAlign w:val="center"/>
          </w:tcPr>
          <w:p w14:paraId="593FD76C" w14:textId="51D569E1" w:rsidR="006A030F" w:rsidRDefault="006A030F" w:rsidP="006A030F">
            <w:pPr>
              <w:jc w:val="center"/>
              <w:rPr>
                <w:rFonts w:ascii="Calibri" w:hAnsi="Calibri" w:cs="Calibri"/>
              </w:rPr>
            </w:pPr>
            <w:r>
              <w:rPr>
                <w:rFonts w:ascii="Calibri" w:hAnsi="Calibri" w:cs="Calibri"/>
              </w:rPr>
              <w:t>Account</w:t>
            </w:r>
          </w:p>
        </w:tc>
        <w:tc>
          <w:tcPr>
            <w:tcW w:w="1394" w:type="pct"/>
            <w:vAlign w:val="center"/>
          </w:tcPr>
          <w:p w14:paraId="0138402D" w14:textId="3B3CB531" w:rsidR="006A030F" w:rsidRDefault="006A030F" w:rsidP="006A030F">
            <w:pPr>
              <w:rPr>
                <w:rFonts w:ascii="Calibri" w:hAnsi="Calibri" w:cs="Calibri"/>
              </w:rPr>
            </w:pPr>
            <w:r>
              <w:rPr>
                <w:rFonts w:ascii="Calibri" w:hAnsi="Calibri" w:cs="Calibri"/>
              </w:rPr>
              <w:t>Amount of aggregate credit in the past 3 days</w:t>
            </w:r>
          </w:p>
        </w:tc>
        <w:tc>
          <w:tcPr>
            <w:tcW w:w="941" w:type="pct"/>
            <w:vAlign w:val="center"/>
          </w:tcPr>
          <w:p w14:paraId="6602AE13" w14:textId="77777777" w:rsidR="006A030F" w:rsidRDefault="006A030F" w:rsidP="006A030F">
            <w:pPr>
              <w:rPr>
                <w:rFonts w:ascii="Calibri" w:hAnsi="Calibri" w:cs="Calibri"/>
              </w:rPr>
            </w:pPr>
          </w:p>
        </w:tc>
      </w:tr>
      <w:tr w:rsidR="003254F7" w:rsidRPr="00911092" w14:paraId="5D97173E" w14:textId="77777777" w:rsidTr="007630A3">
        <w:trPr>
          <w:cnfStyle w:val="000000100000" w:firstRow="0" w:lastRow="0" w:firstColumn="0" w:lastColumn="0" w:oddVBand="0" w:evenVBand="0" w:oddHBand="1" w:evenHBand="0" w:firstRowFirstColumn="0" w:firstRowLastColumn="0" w:lastRowFirstColumn="0" w:lastRowLastColumn="0"/>
          <w:trHeight w:val="293"/>
        </w:trPr>
        <w:tc>
          <w:tcPr>
            <w:tcW w:w="1504" w:type="pct"/>
            <w:vAlign w:val="center"/>
          </w:tcPr>
          <w:p w14:paraId="2CE74F79" w14:textId="251F4883" w:rsidR="003254F7" w:rsidRDefault="00C60B42" w:rsidP="003254F7">
            <w:pPr>
              <w:rPr>
                <w:rFonts w:ascii="Calibri" w:hAnsi="Calibri" w:cs="Calibri"/>
              </w:rPr>
            </w:pPr>
            <w:r>
              <w:rPr>
                <w:rFonts w:ascii="Calibri" w:hAnsi="Calibri" w:cs="Calibri"/>
              </w:rPr>
              <w:t>_A_LARGE_INW_DT</w:t>
            </w:r>
          </w:p>
        </w:tc>
        <w:tc>
          <w:tcPr>
            <w:tcW w:w="559" w:type="pct"/>
            <w:vAlign w:val="center"/>
          </w:tcPr>
          <w:p w14:paraId="40E0AECC" w14:textId="4117307A" w:rsidR="003254F7" w:rsidRDefault="00C60B42" w:rsidP="003254F7">
            <w:pPr>
              <w:jc w:val="center"/>
              <w:rPr>
                <w:rFonts w:ascii="Calibri" w:hAnsi="Calibri" w:cs="Calibri"/>
              </w:rPr>
            </w:pPr>
            <w:r>
              <w:rPr>
                <w:rFonts w:ascii="Calibri" w:hAnsi="Calibri" w:cs="Calibri"/>
              </w:rPr>
              <w:t>Numeric</w:t>
            </w:r>
          </w:p>
        </w:tc>
        <w:tc>
          <w:tcPr>
            <w:tcW w:w="602" w:type="pct"/>
            <w:vAlign w:val="center"/>
          </w:tcPr>
          <w:p w14:paraId="069E99C9" w14:textId="0D092ACA" w:rsidR="003254F7" w:rsidRDefault="00C60B42" w:rsidP="003254F7">
            <w:pPr>
              <w:jc w:val="center"/>
              <w:rPr>
                <w:rFonts w:ascii="Calibri" w:hAnsi="Calibri" w:cs="Calibri"/>
              </w:rPr>
            </w:pPr>
            <w:r>
              <w:rPr>
                <w:rFonts w:ascii="Calibri" w:hAnsi="Calibri" w:cs="Calibri"/>
              </w:rPr>
              <w:t>Account</w:t>
            </w:r>
          </w:p>
        </w:tc>
        <w:tc>
          <w:tcPr>
            <w:tcW w:w="1394" w:type="pct"/>
            <w:vAlign w:val="center"/>
          </w:tcPr>
          <w:p w14:paraId="0D7E670D" w14:textId="2DDCFAEC" w:rsidR="003254F7" w:rsidRDefault="00C60B42" w:rsidP="003254F7">
            <w:pPr>
              <w:rPr>
                <w:rFonts w:ascii="Calibri" w:hAnsi="Calibri" w:cs="Calibri"/>
              </w:rPr>
            </w:pPr>
            <w:r>
              <w:rPr>
                <w:rFonts w:ascii="Calibri" w:hAnsi="Calibri" w:cs="Calibri"/>
              </w:rPr>
              <w:t xml:space="preserve">Datetime of </w:t>
            </w:r>
            <w:r w:rsidR="00AE21EB">
              <w:rPr>
                <w:rFonts w:ascii="Calibri" w:hAnsi="Calibri" w:cs="Calibri"/>
              </w:rPr>
              <w:t xml:space="preserve">last inward amount &gt;= X </w:t>
            </w:r>
          </w:p>
        </w:tc>
        <w:tc>
          <w:tcPr>
            <w:tcW w:w="941" w:type="pct"/>
            <w:vAlign w:val="center"/>
          </w:tcPr>
          <w:p w14:paraId="45440596" w14:textId="77777777" w:rsidR="003254F7" w:rsidRDefault="003254F7" w:rsidP="003254F7">
            <w:pPr>
              <w:rPr>
                <w:rFonts w:ascii="Calibri" w:hAnsi="Calibri" w:cs="Calibri"/>
              </w:rPr>
            </w:pPr>
          </w:p>
        </w:tc>
      </w:tr>
      <w:tr w:rsidR="003254F7" w:rsidRPr="00911092" w14:paraId="5BD6A082" w14:textId="77777777" w:rsidTr="007630A3">
        <w:trPr>
          <w:trHeight w:val="293"/>
        </w:trPr>
        <w:tc>
          <w:tcPr>
            <w:tcW w:w="1504" w:type="pct"/>
            <w:vAlign w:val="center"/>
          </w:tcPr>
          <w:p w14:paraId="086397DE" w14:textId="529BB4F2" w:rsidR="003254F7" w:rsidRDefault="00C60B42" w:rsidP="003254F7">
            <w:pPr>
              <w:rPr>
                <w:rFonts w:ascii="Calibri" w:hAnsi="Calibri" w:cs="Calibri"/>
              </w:rPr>
            </w:pPr>
            <w:r>
              <w:rPr>
                <w:rFonts w:ascii="Calibri" w:hAnsi="Calibri" w:cs="Calibri"/>
              </w:rPr>
              <w:t>_A_LARGE_INW_AMT</w:t>
            </w:r>
          </w:p>
        </w:tc>
        <w:tc>
          <w:tcPr>
            <w:tcW w:w="559" w:type="pct"/>
            <w:vAlign w:val="center"/>
          </w:tcPr>
          <w:p w14:paraId="6FC5DA2A" w14:textId="6ED9AB48" w:rsidR="003254F7" w:rsidRDefault="00C60B42" w:rsidP="003254F7">
            <w:pPr>
              <w:jc w:val="center"/>
              <w:rPr>
                <w:rFonts w:ascii="Calibri" w:hAnsi="Calibri" w:cs="Calibri"/>
              </w:rPr>
            </w:pPr>
            <w:r>
              <w:rPr>
                <w:rFonts w:ascii="Calibri" w:hAnsi="Calibri" w:cs="Calibri"/>
              </w:rPr>
              <w:t>Datetime</w:t>
            </w:r>
          </w:p>
        </w:tc>
        <w:tc>
          <w:tcPr>
            <w:tcW w:w="602" w:type="pct"/>
            <w:vAlign w:val="center"/>
          </w:tcPr>
          <w:p w14:paraId="144F7825" w14:textId="1F41D676" w:rsidR="003254F7" w:rsidRDefault="00C60B42" w:rsidP="003254F7">
            <w:pPr>
              <w:jc w:val="center"/>
              <w:rPr>
                <w:rFonts w:ascii="Calibri" w:hAnsi="Calibri" w:cs="Calibri"/>
              </w:rPr>
            </w:pPr>
            <w:r>
              <w:rPr>
                <w:rFonts w:ascii="Calibri" w:hAnsi="Calibri" w:cs="Calibri"/>
              </w:rPr>
              <w:t>Account</w:t>
            </w:r>
          </w:p>
        </w:tc>
        <w:tc>
          <w:tcPr>
            <w:tcW w:w="1394" w:type="pct"/>
            <w:vAlign w:val="center"/>
          </w:tcPr>
          <w:p w14:paraId="47C0D2B9" w14:textId="26B55BD9" w:rsidR="003254F7" w:rsidRDefault="00AE21EB" w:rsidP="003254F7">
            <w:pPr>
              <w:rPr>
                <w:rFonts w:ascii="Calibri" w:hAnsi="Calibri" w:cs="Calibri"/>
              </w:rPr>
            </w:pPr>
            <w:r>
              <w:rPr>
                <w:rFonts w:ascii="Calibri" w:hAnsi="Calibri" w:cs="Calibri"/>
              </w:rPr>
              <w:t xml:space="preserve">Amount of last inward &gt;= X </w:t>
            </w:r>
          </w:p>
        </w:tc>
        <w:tc>
          <w:tcPr>
            <w:tcW w:w="941" w:type="pct"/>
            <w:vAlign w:val="center"/>
          </w:tcPr>
          <w:p w14:paraId="4B60CE49" w14:textId="77777777" w:rsidR="003254F7" w:rsidRDefault="003254F7" w:rsidP="003254F7">
            <w:pPr>
              <w:rPr>
                <w:rFonts w:ascii="Calibri" w:hAnsi="Calibri" w:cs="Calibri"/>
              </w:rPr>
            </w:pPr>
          </w:p>
        </w:tc>
      </w:tr>
      <w:tr w:rsidR="004E2078" w:rsidRPr="00911092" w14:paraId="0BFDDF46" w14:textId="77777777" w:rsidTr="007630A3">
        <w:trPr>
          <w:cnfStyle w:val="000000100000" w:firstRow="0" w:lastRow="0" w:firstColumn="0" w:lastColumn="0" w:oddVBand="0" w:evenVBand="0" w:oddHBand="1" w:evenHBand="0" w:firstRowFirstColumn="0" w:firstRowLastColumn="0" w:lastRowFirstColumn="0" w:lastRowLastColumn="0"/>
          <w:trHeight w:val="293"/>
        </w:trPr>
        <w:tc>
          <w:tcPr>
            <w:tcW w:w="1504" w:type="pct"/>
            <w:vAlign w:val="center"/>
          </w:tcPr>
          <w:p w14:paraId="1B9A9EAA" w14:textId="47052C55" w:rsidR="004E2078" w:rsidRDefault="004E2078" w:rsidP="004E2078">
            <w:pPr>
              <w:rPr>
                <w:rFonts w:ascii="Calibri" w:hAnsi="Calibri" w:cs="Calibri"/>
              </w:rPr>
            </w:pPr>
            <w:r>
              <w:rPr>
                <w:rFonts w:ascii="Calibri" w:hAnsi="Calibri" w:cs="Calibri"/>
              </w:rPr>
              <w:t>_A_AGG_DEBIT_DT_MIN_1 - _A_AGG_DEBIT_DT_MIN_60</w:t>
            </w:r>
          </w:p>
        </w:tc>
        <w:tc>
          <w:tcPr>
            <w:tcW w:w="559" w:type="pct"/>
            <w:vAlign w:val="center"/>
          </w:tcPr>
          <w:p w14:paraId="15C58D78" w14:textId="7C81C08C" w:rsidR="004E2078" w:rsidRDefault="004E2078" w:rsidP="004E2078">
            <w:pPr>
              <w:jc w:val="center"/>
              <w:rPr>
                <w:rFonts w:ascii="Calibri" w:hAnsi="Calibri" w:cs="Calibri"/>
              </w:rPr>
            </w:pPr>
            <w:r>
              <w:rPr>
                <w:rFonts w:ascii="Calibri" w:hAnsi="Calibri" w:cs="Calibri"/>
              </w:rPr>
              <w:t>Date</w:t>
            </w:r>
            <w:r w:rsidR="00F00967">
              <w:rPr>
                <w:rFonts w:ascii="Calibri" w:hAnsi="Calibri" w:cs="Calibri"/>
              </w:rPr>
              <w:t>time</w:t>
            </w:r>
          </w:p>
        </w:tc>
        <w:tc>
          <w:tcPr>
            <w:tcW w:w="602" w:type="pct"/>
            <w:vAlign w:val="center"/>
          </w:tcPr>
          <w:p w14:paraId="56D0E06D" w14:textId="055C52A3" w:rsidR="004E2078" w:rsidRDefault="004E2078" w:rsidP="004E2078">
            <w:pPr>
              <w:jc w:val="center"/>
              <w:rPr>
                <w:rFonts w:ascii="Calibri" w:hAnsi="Calibri" w:cs="Calibri"/>
              </w:rPr>
            </w:pPr>
            <w:r>
              <w:rPr>
                <w:rFonts w:ascii="Calibri" w:hAnsi="Calibri" w:cs="Calibri"/>
              </w:rPr>
              <w:t>Account</w:t>
            </w:r>
          </w:p>
        </w:tc>
        <w:tc>
          <w:tcPr>
            <w:tcW w:w="1394" w:type="pct"/>
            <w:vAlign w:val="center"/>
          </w:tcPr>
          <w:p w14:paraId="263E9967" w14:textId="70B5B887" w:rsidR="004E2078" w:rsidRDefault="004E2078" w:rsidP="004E2078">
            <w:pPr>
              <w:rPr>
                <w:rFonts w:ascii="Calibri" w:hAnsi="Calibri" w:cs="Calibri"/>
              </w:rPr>
            </w:pPr>
            <w:r>
              <w:rPr>
                <w:rFonts w:ascii="Calibri" w:hAnsi="Calibri" w:cs="Calibri"/>
              </w:rPr>
              <w:t>Date</w:t>
            </w:r>
            <w:r w:rsidR="00F00967">
              <w:rPr>
                <w:rFonts w:ascii="Calibri" w:hAnsi="Calibri" w:cs="Calibri"/>
              </w:rPr>
              <w:t>time</w:t>
            </w:r>
            <w:r>
              <w:rPr>
                <w:rFonts w:ascii="Calibri" w:hAnsi="Calibri" w:cs="Calibri"/>
              </w:rPr>
              <w:t xml:space="preserve"> of aggregate debit in the past 60 minutes</w:t>
            </w:r>
          </w:p>
        </w:tc>
        <w:tc>
          <w:tcPr>
            <w:tcW w:w="941" w:type="pct"/>
            <w:vAlign w:val="center"/>
          </w:tcPr>
          <w:p w14:paraId="4A8FDC29" w14:textId="77777777" w:rsidR="004E2078" w:rsidRDefault="004E2078" w:rsidP="004E2078">
            <w:pPr>
              <w:rPr>
                <w:rFonts w:ascii="Calibri" w:hAnsi="Calibri" w:cs="Calibri"/>
              </w:rPr>
            </w:pPr>
          </w:p>
        </w:tc>
      </w:tr>
      <w:tr w:rsidR="004E2078" w:rsidRPr="00911092" w14:paraId="5A9CDD0C" w14:textId="77777777" w:rsidTr="007630A3">
        <w:trPr>
          <w:trHeight w:val="293"/>
        </w:trPr>
        <w:tc>
          <w:tcPr>
            <w:tcW w:w="1504" w:type="pct"/>
            <w:vAlign w:val="center"/>
          </w:tcPr>
          <w:p w14:paraId="256B33C2" w14:textId="4B257A5B" w:rsidR="004E2078" w:rsidRDefault="004E2078" w:rsidP="004E2078">
            <w:pPr>
              <w:rPr>
                <w:rFonts w:ascii="Calibri" w:hAnsi="Calibri" w:cs="Calibri"/>
              </w:rPr>
            </w:pPr>
            <w:r>
              <w:rPr>
                <w:rFonts w:ascii="Calibri" w:hAnsi="Calibri" w:cs="Calibri"/>
              </w:rPr>
              <w:t>_A_AGG_DEBIT_AMT_MIN_1 - _A_AGG_DEBIT_AMT_MIN_60</w:t>
            </w:r>
          </w:p>
        </w:tc>
        <w:tc>
          <w:tcPr>
            <w:tcW w:w="559" w:type="pct"/>
            <w:vAlign w:val="center"/>
          </w:tcPr>
          <w:p w14:paraId="1CAD5D37" w14:textId="10F16A3C" w:rsidR="004E2078" w:rsidRDefault="004E2078" w:rsidP="004E2078">
            <w:pPr>
              <w:jc w:val="center"/>
              <w:rPr>
                <w:rFonts w:ascii="Calibri" w:hAnsi="Calibri" w:cs="Calibri"/>
              </w:rPr>
            </w:pPr>
            <w:r>
              <w:rPr>
                <w:rFonts w:ascii="Calibri" w:hAnsi="Calibri" w:cs="Calibri"/>
              </w:rPr>
              <w:t>Numeric</w:t>
            </w:r>
          </w:p>
        </w:tc>
        <w:tc>
          <w:tcPr>
            <w:tcW w:w="602" w:type="pct"/>
            <w:vAlign w:val="center"/>
          </w:tcPr>
          <w:p w14:paraId="41DDC240" w14:textId="18852C3B" w:rsidR="004E2078" w:rsidRDefault="004E2078" w:rsidP="004E2078">
            <w:pPr>
              <w:jc w:val="center"/>
              <w:rPr>
                <w:rFonts w:ascii="Calibri" w:hAnsi="Calibri" w:cs="Calibri"/>
              </w:rPr>
            </w:pPr>
            <w:r>
              <w:rPr>
                <w:rFonts w:ascii="Calibri" w:hAnsi="Calibri" w:cs="Calibri"/>
              </w:rPr>
              <w:t>Account</w:t>
            </w:r>
          </w:p>
        </w:tc>
        <w:tc>
          <w:tcPr>
            <w:tcW w:w="1394" w:type="pct"/>
            <w:vAlign w:val="center"/>
          </w:tcPr>
          <w:p w14:paraId="7371DEB9" w14:textId="54761BBC" w:rsidR="004E2078" w:rsidRDefault="004E2078" w:rsidP="004E2078">
            <w:pPr>
              <w:rPr>
                <w:rFonts w:ascii="Calibri" w:hAnsi="Calibri" w:cs="Calibri"/>
              </w:rPr>
            </w:pPr>
            <w:r>
              <w:rPr>
                <w:rFonts w:ascii="Calibri" w:hAnsi="Calibri" w:cs="Calibri"/>
              </w:rPr>
              <w:t>Amount of aggregate debit in the past 60 minutes</w:t>
            </w:r>
          </w:p>
        </w:tc>
        <w:tc>
          <w:tcPr>
            <w:tcW w:w="941" w:type="pct"/>
            <w:vAlign w:val="center"/>
          </w:tcPr>
          <w:p w14:paraId="727A585D" w14:textId="77777777" w:rsidR="004E2078" w:rsidRDefault="004E2078" w:rsidP="004E2078">
            <w:pPr>
              <w:rPr>
                <w:rFonts w:ascii="Calibri" w:hAnsi="Calibri" w:cs="Calibri"/>
              </w:rPr>
            </w:pPr>
          </w:p>
        </w:tc>
      </w:tr>
    </w:tbl>
    <w:p w14:paraId="12BBF454" w14:textId="77777777" w:rsidR="00505079" w:rsidRPr="00CB65F9" w:rsidRDefault="00505079" w:rsidP="00505079">
      <w:pPr>
        <w:pStyle w:val="Heading2"/>
      </w:pPr>
      <w:bookmarkStart w:id="197" w:name="_Toc188520606"/>
      <w:r w:rsidRPr="00911092">
        <w:t>Profile Logic:</w:t>
      </w:r>
      <w:bookmarkEnd w:id="197"/>
    </w:p>
    <w:p w14:paraId="350AF52D" w14:textId="5A9E7C13" w:rsidR="00BD7FB6" w:rsidRDefault="00BD7FB6" w:rsidP="00BD7FB6">
      <w:pPr>
        <w:pStyle w:val="ListParagraph"/>
        <w:numPr>
          <w:ilvl w:val="0"/>
          <w:numId w:val="2"/>
        </w:numPr>
        <w:jc w:val="both"/>
        <w:rPr>
          <w:rFonts w:ascii="Calibri" w:hAnsi="Calibri" w:cs="Calibri"/>
        </w:rPr>
      </w:pPr>
      <w:r>
        <w:rPr>
          <w:rFonts w:ascii="Calibri" w:hAnsi="Calibri" w:cs="Calibri"/>
        </w:rPr>
        <w:t xml:space="preserve">Check if the transaction message type is for </w:t>
      </w:r>
      <w:r w:rsidR="002B0DE6">
        <w:rPr>
          <w:rFonts w:ascii="Calibri" w:hAnsi="Calibri" w:cs="Calibri"/>
        </w:rPr>
        <w:t>customer onboarding</w:t>
      </w:r>
    </w:p>
    <w:p w14:paraId="21BF2562" w14:textId="20B05A55" w:rsidR="00060A26" w:rsidRDefault="00060A26" w:rsidP="00060A26">
      <w:pPr>
        <w:pStyle w:val="ListParagraph"/>
        <w:numPr>
          <w:ilvl w:val="1"/>
          <w:numId w:val="2"/>
        </w:numPr>
        <w:jc w:val="both"/>
        <w:rPr>
          <w:rFonts w:ascii="Calibri" w:hAnsi="Calibri" w:cs="Calibri"/>
        </w:rPr>
      </w:pPr>
      <w:r>
        <w:rPr>
          <w:rFonts w:ascii="Calibri" w:hAnsi="Calibri" w:cs="Calibri"/>
        </w:rPr>
        <w:t xml:space="preserve">Set _A_AO_DT </w:t>
      </w:r>
      <w:r w:rsidR="006C6C34">
        <w:rPr>
          <w:rFonts w:ascii="Calibri" w:hAnsi="Calibri" w:cs="Calibri"/>
        </w:rPr>
        <w:t>to</w:t>
      </w:r>
      <w:r>
        <w:rPr>
          <w:rFonts w:ascii="Calibri" w:hAnsi="Calibri" w:cs="Calibri"/>
        </w:rPr>
        <w:t xml:space="preserve"> the transaction datetime</w:t>
      </w:r>
    </w:p>
    <w:p w14:paraId="38ABDD28" w14:textId="65EEC160" w:rsidR="00060A26" w:rsidRDefault="00060A26" w:rsidP="00060A26">
      <w:pPr>
        <w:pStyle w:val="ListParagraph"/>
        <w:numPr>
          <w:ilvl w:val="1"/>
          <w:numId w:val="2"/>
        </w:numPr>
        <w:jc w:val="both"/>
        <w:rPr>
          <w:rFonts w:ascii="Calibri" w:hAnsi="Calibri" w:cs="Calibri"/>
        </w:rPr>
      </w:pPr>
      <w:r>
        <w:rPr>
          <w:rFonts w:ascii="Calibri" w:hAnsi="Calibri" w:cs="Calibri"/>
        </w:rPr>
        <w:t xml:space="preserve">Set _X_CUST_SALARY </w:t>
      </w:r>
      <w:r w:rsidR="006C6C34">
        <w:rPr>
          <w:rFonts w:ascii="Calibri" w:hAnsi="Calibri" w:cs="Calibri"/>
        </w:rPr>
        <w:t>to</w:t>
      </w:r>
      <w:r>
        <w:rPr>
          <w:rFonts w:ascii="Calibri" w:hAnsi="Calibri" w:cs="Calibri"/>
        </w:rPr>
        <w:t xml:space="preserve"> the salary received in the transaction</w:t>
      </w:r>
    </w:p>
    <w:p w14:paraId="1A221A4A" w14:textId="446CA0D1" w:rsidR="00060A26" w:rsidRDefault="00060A26" w:rsidP="00060A26">
      <w:pPr>
        <w:pStyle w:val="ListParagraph"/>
        <w:numPr>
          <w:ilvl w:val="1"/>
          <w:numId w:val="2"/>
        </w:numPr>
        <w:jc w:val="both"/>
        <w:rPr>
          <w:rFonts w:ascii="Calibri" w:hAnsi="Calibri" w:cs="Calibri"/>
        </w:rPr>
      </w:pPr>
      <w:r>
        <w:rPr>
          <w:rFonts w:ascii="Calibri" w:hAnsi="Calibri" w:cs="Calibri"/>
        </w:rPr>
        <w:t xml:space="preserve">Set _X_CUST_CNTRY </w:t>
      </w:r>
      <w:r w:rsidR="006C6C34">
        <w:rPr>
          <w:rFonts w:ascii="Calibri" w:hAnsi="Calibri" w:cs="Calibri"/>
        </w:rPr>
        <w:t>to</w:t>
      </w:r>
      <w:r>
        <w:rPr>
          <w:rFonts w:ascii="Calibri" w:hAnsi="Calibri" w:cs="Calibri"/>
        </w:rPr>
        <w:t xml:space="preserve"> the customer country </w:t>
      </w:r>
    </w:p>
    <w:p w14:paraId="18A4E3B7" w14:textId="0E75C07C" w:rsidR="00060A26" w:rsidRDefault="00060A26" w:rsidP="00060A26">
      <w:pPr>
        <w:pStyle w:val="ListParagraph"/>
        <w:numPr>
          <w:ilvl w:val="1"/>
          <w:numId w:val="2"/>
        </w:numPr>
        <w:jc w:val="both"/>
        <w:rPr>
          <w:rFonts w:ascii="Calibri" w:hAnsi="Calibri" w:cs="Calibri"/>
        </w:rPr>
      </w:pPr>
      <w:r>
        <w:rPr>
          <w:rFonts w:ascii="Calibri" w:hAnsi="Calibri" w:cs="Calibri"/>
        </w:rPr>
        <w:t xml:space="preserve">Set </w:t>
      </w:r>
      <w:r w:rsidR="00E51093">
        <w:rPr>
          <w:rFonts w:ascii="Calibri" w:hAnsi="Calibri" w:cs="Calibri"/>
        </w:rPr>
        <w:t>_</w:t>
      </w:r>
      <w:r>
        <w:rPr>
          <w:rFonts w:ascii="Calibri" w:hAnsi="Calibri" w:cs="Calibri"/>
        </w:rPr>
        <w:t>X_CUST_</w:t>
      </w:r>
      <w:r w:rsidR="00E51093">
        <w:rPr>
          <w:rFonts w:ascii="Calibri" w:hAnsi="Calibri" w:cs="Calibri"/>
        </w:rPr>
        <w:t>TYPE</w:t>
      </w:r>
      <w:r>
        <w:rPr>
          <w:rFonts w:ascii="Calibri" w:hAnsi="Calibri" w:cs="Calibri"/>
        </w:rPr>
        <w:t xml:space="preserve"> </w:t>
      </w:r>
      <w:r w:rsidR="006C6C34">
        <w:rPr>
          <w:rFonts w:ascii="Calibri" w:hAnsi="Calibri" w:cs="Calibri"/>
        </w:rPr>
        <w:t>to</w:t>
      </w:r>
      <w:r>
        <w:rPr>
          <w:rFonts w:ascii="Calibri" w:hAnsi="Calibri" w:cs="Calibri"/>
        </w:rPr>
        <w:t xml:space="preserve"> the customer </w:t>
      </w:r>
      <w:r w:rsidR="00E51093">
        <w:rPr>
          <w:rFonts w:ascii="Calibri" w:hAnsi="Calibri" w:cs="Calibri"/>
        </w:rPr>
        <w:t>type</w:t>
      </w:r>
      <w:r>
        <w:rPr>
          <w:rFonts w:ascii="Calibri" w:hAnsi="Calibri" w:cs="Calibri"/>
        </w:rPr>
        <w:t xml:space="preserve"> </w:t>
      </w:r>
    </w:p>
    <w:p w14:paraId="646F3082" w14:textId="3F97B9D0" w:rsidR="00060A26" w:rsidRDefault="00E51093" w:rsidP="00060A26">
      <w:pPr>
        <w:pStyle w:val="ListParagraph"/>
        <w:numPr>
          <w:ilvl w:val="1"/>
          <w:numId w:val="2"/>
        </w:numPr>
        <w:jc w:val="both"/>
        <w:rPr>
          <w:rFonts w:ascii="Calibri" w:hAnsi="Calibri" w:cs="Calibri"/>
        </w:rPr>
      </w:pPr>
      <w:r>
        <w:rPr>
          <w:rFonts w:ascii="Calibri" w:hAnsi="Calibri" w:cs="Calibri"/>
        </w:rPr>
        <w:t xml:space="preserve">Set _X_CUST_DOB </w:t>
      </w:r>
      <w:r w:rsidR="006C6C34">
        <w:rPr>
          <w:rFonts w:ascii="Calibri" w:hAnsi="Calibri" w:cs="Calibri"/>
        </w:rPr>
        <w:t>to</w:t>
      </w:r>
      <w:r>
        <w:rPr>
          <w:rFonts w:ascii="Calibri" w:hAnsi="Calibri" w:cs="Calibri"/>
        </w:rPr>
        <w:t xml:space="preserve"> customer date of birth</w:t>
      </w:r>
    </w:p>
    <w:p w14:paraId="6058D3F8" w14:textId="7ADBADEB" w:rsidR="00060A26" w:rsidRPr="00892FF3" w:rsidRDefault="006C6C34" w:rsidP="00892FF3">
      <w:pPr>
        <w:pStyle w:val="ListParagraph"/>
        <w:numPr>
          <w:ilvl w:val="1"/>
          <w:numId w:val="2"/>
        </w:numPr>
        <w:jc w:val="both"/>
        <w:rPr>
          <w:rFonts w:ascii="Calibri" w:hAnsi="Calibri" w:cs="Calibri"/>
        </w:rPr>
      </w:pPr>
      <w:r>
        <w:rPr>
          <w:rFonts w:ascii="Calibri" w:hAnsi="Calibri" w:cs="Calibri"/>
        </w:rPr>
        <w:t>Set _X_DND_FLAG to the flag received in the transaction</w:t>
      </w:r>
    </w:p>
    <w:p w14:paraId="13111175" w14:textId="7043B50E" w:rsidR="00060A26" w:rsidRDefault="00060A26" w:rsidP="00060A26">
      <w:pPr>
        <w:pStyle w:val="ListParagraph"/>
        <w:jc w:val="both"/>
        <w:rPr>
          <w:rFonts w:ascii="Calibri" w:hAnsi="Calibri" w:cs="Calibri"/>
        </w:rPr>
      </w:pPr>
    </w:p>
    <w:p w14:paraId="61CC259C" w14:textId="123D81EC" w:rsidR="00060A26" w:rsidRDefault="00060A26" w:rsidP="00060A26">
      <w:pPr>
        <w:pStyle w:val="ListParagraph"/>
        <w:numPr>
          <w:ilvl w:val="0"/>
          <w:numId w:val="2"/>
        </w:numPr>
        <w:jc w:val="both"/>
        <w:rPr>
          <w:rFonts w:ascii="Calibri" w:hAnsi="Calibri" w:cs="Calibri"/>
        </w:rPr>
      </w:pPr>
      <w:r>
        <w:rPr>
          <w:rFonts w:ascii="Calibri" w:hAnsi="Calibri" w:cs="Calibri"/>
        </w:rPr>
        <w:t>Check if the transaction message type is for account status change</w:t>
      </w:r>
    </w:p>
    <w:p w14:paraId="566D1108" w14:textId="77777777" w:rsidR="00060A26" w:rsidRDefault="00060A26" w:rsidP="00060A26">
      <w:pPr>
        <w:pStyle w:val="ListParagraph"/>
        <w:numPr>
          <w:ilvl w:val="1"/>
          <w:numId w:val="2"/>
        </w:numPr>
        <w:jc w:val="both"/>
        <w:rPr>
          <w:rFonts w:ascii="Calibri" w:hAnsi="Calibri" w:cs="Calibri"/>
        </w:rPr>
      </w:pPr>
      <w:r>
        <w:rPr>
          <w:rFonts w:ascii="Calibri" w:hAnsi="Calibri" w:cs="Calibri"/>
        </w:rPr>
        <w:lastRenderedPageBreak/>
        <w:t>Store the _A_ACCT_STATUS as the account status received in the transaction</w:t>
      </w:r>
    </w:p>
    <w:p w14:paraId="3626511D" w14:textId="77777777" w:rsidR="00060A26" w:rsidRDefault="00060A26" w:rsidP="00195DE5">
      <w:pPr>
        <w:pStyle w:val="ListParagraph"/>
        <w:ind w:left="1440"/>
        <w:jc w:val="both"/>
        <w:rPr>
          <w:rFonts w:ascii="Calibri" w:hAnsi="Calibri" w:cs="Calibri"/>
        </w:rPr>
      </w:pPr>
    </w:p>
    <w:p w14:paraId="17A80A21" w14:textId="736CF15F" w:rsidR="00060A26" w:rsidRDefault="00060A26" w:rsidP="00892FF3">
      <w:pPr>
        <w:pStyle w:val="ListParagraph"/>
        <w:numPr>
          <w:ilvl w:val="0"/>
          <w:numId w:val="2"/>
        </w:numPr>
        <w:jc w:val="both"/>
        <w:rPr>
          <w:rFonts w:ascii="Calibri" w:hAnsi="Calibri" w:cs="Calibri"/>
        </w:rPr>
      </w:pPr>
      <w:r>
        <w:rPr>
          <w:rFonts w:ascii="Calibri" w:hAnsi="Calibri" w:cs="Calibri"/>
        </w:rPr>
        <w:t xml:space="preserve">Check if the transaction message type is for </w:t>
      </w:r>
      <w:r w:rsidR="007A3762">
        <w:rPr>
          <w:rFonts w:ascii="Calibri" w:hAnsi="Calibri" w:cs="Calibri"/>
        </w:rPr>
        <w:t>update salary</w:t>
      </w:r>
    </w:p>
    <w:p w14:paraId="69932762" w14:textId="4D5AB963" w:rsidR="00892FF3" w:rsidRDefault="00892FF3" w:rsidP="00060A26">
      <w:pPr>
        <w:pStyle w:val="ListParagraph"/>
        <w:numPr>
          <w:ilvl w:val="1"/>
          <w:numId w:val="2"/>
        </w:numPr>
        <w:jc w:val="both"/>
        <w:rPr>
          <w:rFonts w:ascii="Calibri" w:hAnsi="Calibri" w:cs="Calibri"/>
        </w:rPr>
      </w:pPr>
      <w:r>
        <w:rPr>
          <w:rFonts w:ascii="Calibri" w:hAnsi="Calibri" w:cs="Calibri"/>
        </w:rPr>
        <w:t>Set _X_CUST_SALARY to the salary received in the transaction</w:t>
      </w:r>
    </w:p>
    <w:p w14:paraId="0A13CF78" w14:textId="4E288606" w:rsidR="00BD7FB6" w:rsidRPr="003F6058" w:rsidRDefault="00060A26" w:rsidP="003F6058">
      <w:pPr>
        <w:pStyle w:val="ListParagraph"/>
        <w:ind w:left="1440"/>
        <w:jc w:val="both"/>
        <w:rPr>
          <w:rFonts w:ascii="Calibri" w:hAnsi="Calibri" w:cs="Calibri"/>
        </w:rPr>
      </w:pPr>
      <w:r>
        <w:rPr>
          <w:rFonts w:ascii="Calibri" w:hAnsi="Calibri" w:cs="Calibri"/>
        </w:rPr>
        <w:t xml:space="preserve"> </w:t>
      </w:r>
    </w:p>
    <w:p w14:paraId="4F990332" w14:textId="033056B2" w:rsidR="00505079" w:rsidRDefault="00505079" w:rsidP="00505079">
      <w:pPr>
        <w:pStyle w:val="ListParagraph"/>
        <w:numPr>
          <w:ilvl w:val="0"/>
          <w:numId w:val="2"/>
        </w:numPr>
        <w:jc w:val="both"/>
        <w:rPr>
          <w:rFonts w:ascii="Calibri" w:hAnsi="Calibri" w:cs="Calibri"/>
        </w:rPr>
      </w:pPr>
      <w:r>
        <w:rPr>
          <w:rFonts w:ascii="Calibri" w:hAnsi="Calibri" w:cs="Calibri"/>
        </w:rPr>
        <w:t xml:space="preserve">Check if the transaction message type is for </w:t>
      </w:r>
      <w:r w:rsidR="003F6058">
        <w:rPr>
          <w:rFonts w:ascii="Calibri" w:hAnsi="Calibri" w:cs="Calibri"/>
        </w:rPr>
        <w:t>credit</w:t>
      </w:r>
    </w:p>
    <w:p w14:paraId="4741D39E" w14:textId="65651818" w:rsidR="00C54DFE" w:rsidRDefault="00C54DFE" w:rsidP="00505079">
      <w:pPr>
        <w:pStyle w:val="ListParagraph"/>
        <w:numPr>
          <w:ilvl w:val="0"/>
          <w:numId w:val="2"/>
        </w:numPr>
        <w:jc w:val="both"/>
        <w:rPr>
          <w:rFonts w:ascii="Calibri" w:hAnsi="Calibri" w:cs="Calibri"/>
        </w:rPr>
      </w:pPr>
      <w:r>
        <w:rPr>
          <w:rFonts w:ascii="Calibri" w:hAnsi="Calibri" w:cs="Calibri"/>
        </w:rPr>
        <w:t>If yes, check if the transaction amount is &gt; “X” AED</w:t>
      </w:r>
    </w:p>
    <w:p w14:paraId="63ED9CA3" w14:textId="43461FA7" w:rsidR="00C54DFE" w:rsidRPr="00C54DFE" w:rsidRDefault="00C54DFE" w:rsidP="00C54DFE">
      <w:pPr>
        <w:pStyle w:val="ListParagraph"/>
        <w:numPr>
          <w:ilvl w:val="1"/>
          <w:numId w:val="2"/>
        </w:numPr>
        <w:jc w:val="both"/>
        <w:rPr>
          <w:rFonts w:ascii="Calibri" w:hAnsi="Calibri" w:cs="Calibri"/>
        </w:rPr>
      </w:pPr>
      <w:r>
        <w:rPr>
          <w:rFonts w:ascii="Calibri" w:hAnsi="Calibri" w:cs="Calibri"/>
        </w:rPr>
        <w:t>If yes, then update _A_LARGE_INW_DT to transaction datetime, and _A_LARGE_INW_AMT to transaction amount</w:t>
      </w:r>
    </w:p>
    <w:p w14:paraId="3C1C7659" w14:textId="15AF7BFD" w:rsidR="00505079" w:rsidRDefault="00505079" w:rsidP="00505079">
      <w:pPr>
        <w:pStyle w:val="ListParagraph"/>
        <w:numPr>
          <w:ilvl w:val="0"/>
          <w:numId w:val="2"/>
        </w:numPr>
        <w:jc w:val="both"/>
        <w:rPr>
          <w:rFonts w:ascii="Calibri" w:hAnsi="Calibri" w:cs="Calibri"/>
        </w:rPr>
      </w:pPr>
      <w:r>
        <w:rPr>
          <w:rFonts w:ascii="Calibri" w:hAnsi="Calibri" w:cs="Calibri"/>
        </w:rPr>
        <w:t xml:space="preserve">If yes, check if </w:t>
      </w:r>
      <w:r w:rsidR="00FC5205">
        <w:rPr>
          <w:rFonts w:ascii="Calibri" w:hAnsi="Calibri" w:cs="Calibri"/>
        </w:rPr>
        <w:t>_A_AGG_CREDIT_DATE_DAY_1 matches the transaction date</w:t>
      </w:r>
    </w:p>
    <w:p w14:paraId="067DE27F" w14:textId="4FB3B3E8" w:rsidR="00505079" w:rsidRDefault="00505079" w:rsidP="003F6058">
      <w:pPr>
        <w:pStyle w:val="ListParagraph"/>
        <w:numPr>
          <w:ilvl w:val="1"/>
          <w:numId w:val="2"/>
        </w:numPr>
        <w:jc w:val="both"/>
        <w:rPr>
          <w:rFonts w:ascii="Calibri" w:hAnsi="Calibri" w:cs="Calibri"/>
        </w:rPr>
      </w:pPr>
      <w:r>
        <w:rPr>
          <w:rFonts w:ascii="Calibri" w:hAnsi="Calibri" w:cs="Calibri"/>
        </w:rPr>
        <w:t xml:space="preserve">If </w:t>
      </w:r>
      <w:r w:rsidR="00FC5205">
        <w:rPr>
          <w:rFonts w:ascii="Calibri" w:hAnsi="Calibri" w:cs="Calibri"/>
        </w:rPr>
        <w:t xml:space="preserve">yes, then </w:t>
      </w:r>
      <w:r w:rsidR="001D4C23">
        <w:rPr>
          <w:rFonts w:ascii="Calibri" w:hAnsi="Calibri" w:cs="Calibri"/>
        </w:rPr>
        <w:t>add the transaction amount to _A_AGG_CREDIT_AMT_DAY_1</w:t>
      </w:r>
    </w:p>
    <w:p w14:paraId="620E15CA" w14:textId="1F073B12" w:rsidR="003438AD" w:rsidRPr="008D0CE9" w:rsidRDefault="001D4C23" w:rsidP="008D0CE9">
      <w:pPr>
        <w:pStyle w:val="ListParagraph"/>
        <w:numPr>
          <w:ilvl w:val="1"/>
          <w:numId w:val="2"/>
        </w:numPr>
        <w:jc w:val="both"/>
        <w:rPr>
          <w:rFonts w:ascii="Calibri" w:hAnsi="Calibri" w:cs="Calibri"/>
        </w:rPr>
      </w:pPr>
      <w:r>
        <w:rPr>
          <w:rFonts w:ascii="Calibri" w:hAnsi="Calibri" w:cs="Calibri"/>
        </w:rPr>
        <w:t>If not, then shift the _A_AGG_CREDIT_AMT_DAY and _A_AGG_CREDIT_DT_DAY variables</w:t>
      </w:r>
      <w:r w:rsidR="008A3CE9">
        <w:rPr>
          <w:rFonts w:ascii="Calibri" w:hAnsi="Calibri" w:cs="Calibri"/>
        </w:rPr>
        <w:t>, and set _A_AGG_CREDIT_AMT_DAY_1 to transaction amount and _A_AGG_CREDIT_DATE_DAY_1 to transaction date</w:t>
      </w:r>
    </w:p>
    <w:p w14:paraId="4971665C" w14:textId="58E36CCC" w:rsidR="008A3CE9" w:rsidRDefault="008A3CE9" w:rsidP="008A3CE9">
      <w:pPr>
        <w:pStyle w:val="ListParagraph"/>
        <w:numPr>
          <w:ilvl w:val="0"/>
          <w:numId w:val="2"/>
        </w:numPr>
        <w:jc w:val="both"/>
        <w:rPr>
          <w:rFonts w:ascii="Calibri" w:hAnsi="Calibri" w:cs="Calibri"/>
        </w:rPr>
      </w:pPr>
      <w:r>
        <w:rPr>
          <w:rFonts w:ascii="Calibri" w:hAnsi="Calibri" w:cs="Calibri"/>
        </w:rPr>
        <w:t>If yes, check if</w:t>
      </w:r>
      <w:r w:rsidR="00465EC9">
        <w:rPr>
          <w:rFonts w:ascii="Calibri" w:hAnsi="Calibri" w:cs="Calibri"/>
        </w:rPr>
        <w:t xml:space="preserve"> date, hour and minute of</w:t>
      </w:r>
      <w:r>
        <w:rPr>
          <w:rFonts w:ascii="Calibri" w:hAnsi="Calibri" w:cs="Calibri"/>
        </w:rPr>
        <w:t xml:space="preserve"> _A_AGG_CREDIT</w:t>
      </w:r>
      <w:r w:rsidR="00465EC9">
        <w:rPr>
          <w:rFonts w:ascii="Calibri" w:hAnsi="Calibri" w:cs="Calibri"/>
        </w:rPr>
        <w:t>_DT_MIN</w:t>
      </w:r>
      <w:r>
        <w:rPr>
          <w:rFonts w:ascii="Calibri" w:hAnsi="Calibri" w:cs="Calibri"/>
        </w:rPr>
        <w:t>_1 matches</w:t>
      </w:r>
      <w:r w:rsidR="00465EC9">
        <w:rPr>
          <w:rFonts w:ascii="Calibri" w:hAnsi="Calibri" w:cs="Calibri"/>
        </w:rPr>
        <w:t xml:space="preserve"> that of</w:t>
      </w:r>
      <w:r>
        <w:rPr>
          <w:rFonts w:ascii="Calibri" w:hAnsi="Calibri" w:cs="Calibri"/>
        </w:rPr>
        <w:t xml:space="preserve"> the transaction date</w:t>
      </w:r>
    </w:p>
    <w:p w14:paraId="1E70B828" w14:textId="2CAB6404" w:rsidR="008A3CE9" w:rsidRDefault="008A3CE9" w:rsidP="008A3CE9">
      <w:pPr>
        <w:pStyle w:val="ListParagraph"/>
        <w:numPr>
          <w:ilvl w:val="1"/>
          <w:numId w:val="2"/>
        </w:numPr>
        <w:jc w:val="both"/>
        <w:rPr>
          <w:rFonts w:ascii="Calibri" w:hAnsi="Calibri" w:cs="Calibri"/>
        </w:rPr>
      </w:pPr>
      <w:r>
        <w:rPr>
          <w:rFonts w:ascii="Calibri" w:hAnsi="Calibri" w:cs="Calibri"/>
        </w:rPr>
        <w:t>If yes, then add the transaction amount to _A_AGG_CREDIT_AMT</w:t>
      </w:r>
      <w:r w:rsidR="00465EC9">
        <w:rPr>
          <w:rFonts w:ascii="Calibri" w:hAnsi="Calibri" w:cs="Calibri"/>
        </w:rPr>
        <w:t>_MIN</w:t>
      </w:r>
      <w:r>
        <w:rPr>
          <w:rFonts w:ascii="Calibri" w:hAnsi="Calibri" w:cs="Calibri"/>
        </w:rPr>
        <w:t>_1</w:t>
      </w:r>
    </w:p>
    <w:p w14:paraId="56295925" w14:textId="16ECBAC1" w:rsidR="009376E4" w:rsidRPr="005E129D" w:rsidRDefault="008A3CE9" w:rsidP="005E129D">
      <w:pPr>
        <w:pStyle w:val="ListParagraph"/>
        <w:numPr>
          <w:ilvl w:val="1"/>
          <w:numId w:val="2"/>
        </w:numPr>
        <w:jc w:val="both"/>
        <w:rPr>
          <w:rFonts w:ascii="Calibri" w:hAnsi="Calibri" w:cs="Calibri"/>
        </w:rPr>
      </w:pPr>
      <w:r>
        <w:rPr>
          <w:rFonts w:ascii="Calibri" w:hAnsi="Calibri" w:cs="Calibri"/>
        </w:rPr>
        <w:t>If not, then shift the _A_AGG_CREDIT_AMT</w:t>
      </w:r>
      <w:r w:rsidR="00465EC9">
        <w:rPr>
          <w:rFonts w:ascii="Calibri" w:hAnsi="Calibri" w:cs="Calibri"/>
        </w:rPr>
        <w:t>_MIN</w:t>
      </w:r>
      <w:r>
        <w:rPr>
          <w:rFonts w:ascii="Calibri" w:hAnsi="Calibri" w:cs="Calibri"/>
        </w:rPr>
        <w:t xml:space="preserve"> and _A_AGG_CREDIT_DT</w:t>
      </w:r>
      <w:r w:rsidR="00465EC9">
        <w:rPr>
          <w:rFonts w:ascii="Calibri" w:hAnsi="Calibri" w:cs="Calibri"/>
        </w:rPr>
        <w:t>_MIN</w:t>
      </w:r>
      <w:r>
        <w:rPr>
          <w:rFonts w:ascii="Calibri" w:hAnsi="Calibri" w:cs="Calibri"/>
        </w:rPr>
        <w:t xml:space="preserve"> variables, and set _A_AGG_CREDIT_AMT</w:t>
      </w:r>
      <w:r w:rsidR="00465EC9">
        <w:rPr>
          <w:rFonts w:ascii="Calibri" w:hAnsi="Calibri" w:cs="Calibri"/>
        </w:rPr>
        <w:t>_MIN</w:t>
      </w:r>
      <w:r>
        <w:rPr>
          <w:rFonts w:ascii="Calibri" w:hAnsi="Calibri" w:cs="Calibri"/>
        </w:rPr>
        <w:t>_1 to transaction amount and _A_AGG_CREDIT</w:t>
      </w:r>
      <w:r w:rsidR="00465EC9">
        <w:rPr>
          <w:rFonts w:ascii="Calibri" w:hAnsi="Calibri" w:cs="Calibri"/>
        </w:rPr>
        <w:t>_DT_MIN</w:t>
      </w:r>
      <w:r>
        <w:rPr>
          <w:rFonts w:ascii="Calibri" w:hAnsi="Calibri" w:cs="Calibri"/>
        </w:rPr>
        <w:t>_1 to transaction date</w:t>
      </w:r>
      <w:r w:rsidR="00465EC9">
        <w:rPr>
          <w:rFonts w:ascii="Calibri" w:hAnsi="Calibri" w:cs="Calibri"/>
        </w:rPr>
        <w:t>time</w:t>
      </w:r>
    </w:p>
    <w:p w14:paraId="4C1F7934" w14:textId="77777777" w:rsidR="00B03CEE" w:rsidRDefault="00B03CEE" w:rsidP="00B03CEE">
      <w:pPr>
        <w:pStyle w:val="ListParagraph"/>
        <w:ind w:left="1440"/>
        <w:jc w:val="both"/>
        <w:rPr>
          <w:rFonts w:ascii="Calibri" w:hAnsi="Calibri" w:cs="Calibri"/>
        </w:rPr>
      </w:pPr>
    </w:p>
    <w:p w14:paraId="700A8935" w14:textId="4F06EB55" w:rsidR="00B03CEE" w:rsidRPr="00B03CEE" w:rsidRDefault="00B03CEE" w:rsidP="00B03CEE">
      <w:pPr>
        <w:pStyle w:val="ListParagraph"/>
        <w:numPr>
          <w:ilvl w:val="0"/>
          <w:numId w:val="2"/>
        </w:numPr>
        <w:jc w:val="both"/>
        <w:rPr>
          <w:rFonts w:ascii="Calibri" w:hAnsi="Calibri" w:cs="Calibri"/>
        </w:rPr>
      </w:pPr>
      <w:r>
        <w:rPr>
          <w:rFonts w:ascii="Calibri" w:hAnsi="Calibri" w:cs="Calibri"/>
        </w:rPr>
        <w:t>Check if the transaction message type is for debit</w:t>
      </w:r>
    </w:p>
    <w:p w14:paraId="5F3E9FD4" w14:textId="3F9C4360" w:rsidR="00B03CEE" w:rsidRDefault="00B03CEE" w:rsidP="00B03CEE">
      <w:pPr>
        <w:pStyle w:val="ListParagraph"/>
        <w:numPr>
          <w:ilvl w:val="0"/>
          <w:numId w:val="2"/>
        </w:numPr>
        <w:jc w:val="both"/>
        <w:rPr>
          <w:rFonts w:ascii="Calibri" w:hAnsi="Calibri" w:cs="Calibri"/>
        </w:rPr>
      </w:pPr>
      <w:r>
        <w:rPr>
          <w:rFonts w:ascii="Calibri" w:hAnsi="Calibri" w:cs="Calibri"/>
        </w:rPr>
        <w:t>If yes, check if date, hour and minute of _A_AGG_DEBIT_DT_MIN_1 matches that of the transaction date</w:t>
      </w:r>
    </w:p>
    <w:p w14:paraId="00865F50" w14:textId="48FA7DB9" w:rsidR="00B03CEE" w:rsidRDefault="00B03CEE" w:rsidP="00B03CEE">
      <w:pPr>
        <w:pStyle w:val="ListParagraph"/>
        <w:numPr>
          <w:ilvl w:val="1"/>
          <w:numId w:val="2"/>
        </w:numPr>
        <w:jc w:val="both"/>
        <w:rPr>
          <w:rFonts w:ascii="Calibri" w:hAnsi="Calibri" w:cs="Calibri"/>
        </w:rPr>
      </w:pPr>
      <w:r>
        <w:rPr>
          <w:rFonts w:ascii="Calibri" w:hAnsi="Calibri" w:cs="Calibri"/>
        </w:rPr>
        <w:t>If yes, then add the transaction amount to _A_AGG_DEBIT_AMT_MIN_1</w:t>
      </w:r>
    </w:p>
    <w:p w14:paraId="79107D43" w14:textId="79D05F44" w:rsidR="008A3CE9" w:rsidRPr="00244259" w:rsidRDefault="00B03CEE" w:rsidP="00B03CEE">
      <w:pPr>
        <w:pStyle w:val="ListParagraph"/>
        <w:numPr>
          <w:ilvl w:val="1"/>
          <w:numId w:val="2"/>
        </w:numPr>
        <w:jc w:val="both"/>
        <w:rPr>
          <w:rFonts w:ascii="Calibri" w:hAnsi="Calibri" w:cs="Calibri"/>
        </w:rPr>
      </w:pPr>
      <w:r>
        <w:rPr>
          <w:rFonts w:ascii="Calibri" w:hAnsi="Calibri" w:cs="Calibri"/>
        </w:rPr>
        <w:t>If not, then shift the _A_AGG_DEBIT_AMT_MIN and _A_AGG_DEBIT_DT_MIN variables, and set _A_AGG_DEBIT_AMT_MIN_1 to transaction amount and _A_AGG_DEBIT_DT_MIN_1 to transaction dateti</w:t>
      </w:r>
      <w:r w:rsidR="00244259">
        <w:rPr>
          <w:rFonts w:ascii="Calibri" w:hAnsi="Calibri" w:cs="Calibri"/>
        </w:rPr>
        <w:t>me</w:t>
      </w:r>
    </w:p>
    <w:p w14:paraId="065D15D4" w14:textId="77777777" w:rsidR="00B03CEE" w:rsidRPr="00B03CEE" w:rsidRDefault="00B03CEE" w:rsidP="00B03CEE">
      <w:pPr>
        <w:jc w:val="both"/>
        <w:rPr>
          <w:rFonts w:ascii="Calibri" w:hAnsi="Calibri" w:cs="Calibri"/>
        </w:rPr>
      </w:pPr>
    </w:p>
    <w:p w14:paraId="3A413E7B" w14:textId="77777777" w:rsidR="00505079" w:rsidRDefault="00505079" w:rsidP="00505079">
      <w:pPr>
        <w:pStyle w:val="Heading2"/>
      </w:pPr>
      <w:bookmarkStart w:id="198" w:name="_Toc188520607"/>
      <w:r w:rsidRPr="00911092">
        <w:t>Profile Code:</w:t>
      </w:r>
      <w:bookmarkEnd w:id="198"/>
    </w:p>
    <w:p w14:paraId="7406C9F3" w14:textId="77777777" w:rsidR="00505079" w:rsidRPr="00313F55" w:rsidRDefault="00505079" w:rsidP="00505079"/>
    <w:p w14:paraId="437E643E" w14:textId="77777777" w:rsidR="00505079" w:rsidRPr="00911092" w:rsidRDefault="00505079" w:rsidP="00505079">
      <w:pPr>
        <w:pStyle w:val="Heading2"/>
      </w:pPr>
      <w:bookmarkStart w:id="199" w:name="_Toc188520608"/>
      <w:r w:rsidRPr="00911092">
        <w:t>Rule Logic:</w:t>
      </w:r>
      <w:bookmarkEnd w:id="199"/>
    </w:p>
    <w:p w14:paraId="62D866D4" w14:textId="77777777" w:rsidR="00505079" w:rsidRDefault="00505079" w:rsidP="00505079">
      <w:pPr>
        <w:pStyle w:val="ListParagraph"/>
        <w:numPr>
          <w:ilvl w:val="0"/>
          <w:numId w:val="2"/>
        </w:numPr>
        <w:jc w:val="both"/>
        <w:rPr>
          <w:rFonts w:ascii="Calibri" w:hAnsi="Calibri" w:cs="Calibri"/>
        </w:rPr>
      </w:pPr>
      <w:r w:rsidRPr="00EE5712">
        <w:rPr>
          <w:rFonts w:ascii="Calibri" w:hAnsi="Calibri" w:cs="Calibri"/>
        </w:rPr>
        <w:t xml:space="preserve">Check if the transaction message type is </w:t>
      </w:r>
      <w:r>
        <w:rPr>
          <w:rFonts w:ascii="Calibri" w:hAnsi="Calibri" w:cs="Calibri"/>
        </w:rPr>
        <w:t>listed in triggering events for the rule</w:t>
      </w:r>
    </w:p>
    <w:p w14:paraId="3B0DDF76" w14:textId="5748E1BC" w:rsidR="00665350" w:rsidRDefault="00665350" w:rsidP="00505079">
      <w:pPr>
        <w:pStyle w:val="ListParagraph"/>
        <w:numPr>
          <w:ilvl w:val="0"/>
          <w:numId w:val="2"/>
        </w:numPr>
        <w:jc w:val="both"/>
        <w:rPr>
          <w:rFonts w:ascii="Calibri" w:hAnsi="Calibri" w:cs="Calibri"/>
        </w:rPr>
      </w:pPr>
      <w:r>
        <w:rPr>
          <w:rFonts w:ascii="Calibri" w:hAnsi="Calibri" w:cs="Calibri"/>
        </w:rPr>
        <w:t xml:space="preserve">Check if </w:t>
      </w:r>
      <w:r w:rsidR="005B7430">
        <w:rPr>
          <w:rFonts w:ascii="Calibri" w:hAnsi="Calibri" w:cs="Calibri"/>
        </w:rPr>
        <w:t xml:space="preserve">all the following inclusion conditions are fulfilled: </w:t>
      </w:r>
    </w:p>
    <w:p w14:paraId="45A8C216" w14:textId="603440D8" w:rsidR="005B7430" w:rsidRDefault="005B7430" w:rsidP="005B7430">
      <w:pPr>
        <w:pStyle w:val="ListParagraph"/>
        <w:numPr>
          <w:ilvl w:val="1"/>
          <w:numId w:val="2"/>
        </w:numPr>
        <w:jc w:val="both"/>
        <w:rPr>
          <w:rFonts w:ascii="Calibri" w:hAnsi="Calibri" w:cs="Calibri"/>
        </w:rPr>
      </w:pPr>
      <w:r>
        <w:rPr>
          <w:rFonts w:ascii="Calibri" w:hAnsi="Calibri" w:cs="Calibri"/>
        </w:rPr>
        <w:t>_A_AO_DT should be within 12 months of the transaction datetime</w:t>
      </w:r>
    </w:p>
    <w:p w14:paraId="0E52B268" w14:textId="7B490E29" w:rsidR="005B7430" w:rsidRDefault="005B7430" w:rsidP="005B7430">
      <w:pPr>
        <w:pStyle w:val="ListParagraph"/>
        <w:numPr>
          <w:ilvl w:val="1"/>
          <w:numId w:val="2"/>
        </w:numPr>
        <w:jc w:val="both"/>
        <w:rPr>
          <w:rFonts w:ascii="Calibri" w:hAnsi="Calibri" w:cs="Calibri"/>
        </w:rPr>
      </w:pPr>
      <w:r>
        <w:rPr>
          <w:rFonts w:ascii="Calibri" w:hAnsi="Calibri" w:cs="Calibri"/>
        </w:rPr>
        <w:t>_A_ACCT_STATUS should be active</w:t>
      </w:r>
    </w:p>
    <w:p w14:paraId="7426F76B" w14:textId="4E1F2896" w:rsidR="005B7430" w:rsidRDefault="00475625" w:rsidP="005B7430">
      <w:pPr>
        <w:pStyle w:val="ListParagraph"/>
        <w:numPr>
          <w:ilvl w:val="1"/>
          <w:numId w:val="2"/>
        </w:numPr>
        <w:jc w:val="both"/>
        <w:rPr>
          <w:rFonts w:ascii="Calibri" w:hAnsi="Calibri" w:cs="Calibri"/>
        </w:rPr>
      </w:pPr>
      <w:r>
        <w:rPr>
          <w:rFonts w:ascii="Calibri" w:hAnsi="Calibri" w:cs="Calibri"/>
        </w:rPr>
        <w:t>Transaction type should be one of the following: (UAEFTS, SWIFT, IPI, IPP, RIA Money, AANI)</w:t>
      </w:r>
    </w:p>
    <w:p w14:paraId="66CC9EDF" w14:textId="2BFFAD89" w:rsidR="00475625" w:rsidRDefault="00475625" w:rsidP="005B7430">
      <w:pPr>
        <w:pStyle w:val="ListParagraph"/>
        <w:numPr>
          <w:ilvl w:val="1"/>
          <w:numId w:val="2"/>
        </w:numPr>
        <w:jc w:val="both"/>
        <w:rPr>
          <w:rFonts w:ascii="Calibri" w:hAnsi="Calibri" w:cs="Calibri"/>
        </w:rPr>
      </w:pPr>
      <w:r>
        <w:rPr>
          <w:rFonts w:ascii="Calibri" w:hAnsi="Calibri" w:cs="Calibri"/>
        </w:rPr>
        <w:t xml:space="preserve">_X_CUST_SALARY should be </w:t>
      </w:r>
      <w:r w:rsidR="008839D7">
        <w:rPr>
          <w:rFonts w:ascii="Calibri" w:hAnsi="Calibri" w:cs="Calibri"/>
        </w:rPr>
        <w:t>less than **</w:t>
      </w:r>
    </w:p>
    <w:p w14:paraId="512F2D42" w14:textId="2548E457" w:rsidR="00737F32" w:rsidRDefault="00737F32" w:rsidP="005B7430">
      <w:pPr>
        <w:pStyle w:val="ListParagraph"/>
        <w:numPr>
          <w:ilvl w:val="1"/>
          <w:numId w:val="2"/>
        </w:numPr>
        <w:jc w:val="both"/>
        <w:rPr>
          <w:rFonts w:ascii="Calibri" w:hAnsi="Calibri" w:cs="Calibri"/>
        </w:rPr>
      </w:pPr>
      <w:r>
        <w:rPr>
          <w:rFonts w:ascii="Calibri" w:hAnsi="Calibri" w:cs="Calibri"/>
        </w:rPr>
        <w:t>_X_CUST_CNTRY code should be in high-risk nationalities</w:t>
      </w:r>
    </w:p>
    <w:p w14:paraId="7B455EEC" w14:textId="771BE329" w:rsidR="00737F32" w:rsidRDefault="00737F32" w:rsidP="00737F32">
      <w:pPr>
        <w:pStyle w:val="ListParagraph"/>
        <w:numPr>
          <w:ilvl w:val="0"/>
          <w:numId w:val="2"/>
        </w:numPr>
        <w:jc w:val="both"/>
        <w:rPr>
          <w:rFonts w:ascii="Calibri" w:hAnsi="Calibri" w:cs="Calibri"/>
        </w:rPr>
      </w:pPr>
      <w:r>
        <w:rPr>
          <w:rFonts w:ascii="Calibri" w:hAnsi="Calibri" w:cs="Calibri"/>
        </w:rPr>
        <w:t xml:space="preserve">Exit the rule if any of the below conditions are met: </w:t>
      </w:r>
    </w:p>
    <w:p w14:paraId="42246FA3" w14:textId="2468DF66" w:rsidR="00737F32" w:rsidRDefault="00AE6119" w:rsidP="00737F32">
      <w:pPr>
        <w:pStyle w:val="ListParagraph"/>
        <w:numPr>
          <w:ilvl w:val="1"/>
          <w:numId w:val="2"/>
        </w:numPr>
        <w:jc w:val="both"/>
        <w:rPr>
          <w:rFonts w:ascii="Calibri" w:hAnsi="Calibri" w:cs="Calibri"/>
        </w:rPr>
      </w:pPr>
      <w:r>
        <w:rPr>
          <w:rFonts w:ascii="Calibri" w:hAnsi="Calibri" w:cs="Calibri"/>
        </w:rPr>
        <w:t>_X_CUST_TYPE is among the following: (Tharwa, Tharwa VIP, Staff</w:t>
      </w:r>
      <w:r w:rsidR="006C05DD">
        <w:rPr>
          <w:rFonts w:ascii="Calibri" w:hAnsi="Calibri" w:cs="Calibri"/>
        </w:rPr>
        <w:t>, Minor</w:t>
      </w:r>
      <w:r>
        <w:rPr>
          <w:rFonts w:ascii="Calibri" w:hAnsi="Calibri" w:cs="Calibri"/>
        </w:rPr>
        <w:t>)</w:t>
      </w:r>
    </w:p>
    <w:p w14:paraId="3BFF53F7" w14:textId="3AAE0ADF" w:rsidR="00AE6119" w:rsidRDefault="004D2346" w:rsidP="00737F32">
      <w:pPr>
        <w:pStyle w:val="ListParagraph"/>
        <w:numPr>
          <w:ilvl w:val="1"/>
          <w:numId w:val="2"/>
        </w:numPr>
        <w:jc w:val="both"/>
        <w:rPr>
          <w:rFonts w:ascii="Calibri" w:hAnsi="Calibri" w:cs="Calibri"/>
        </w:rPr>
      </w:pPr>
      <w:r>
        <w:rPr>
          <w:rFonts w:ascii="Calibri" w:hAnsi="Calibri" w:cs="Calibri"/>
        </w:rPr>
        <w:t xml:space="preserve">Transaction type is among the following: (CC Payment, PF Instalment, </w:t>
      </w:r>
      <w:r w:rsidR="00DC72EF">
        <w:rPr>
          <w:rFonts w:ascii="Calibri" w:hAnsi="Calibri" w:cs="Calibri"/>
        </w:rPr>
        <w:t>DDA, WPS, Salary Payment</w:t>
      </w:r>
      <w:r w:rsidR="005C23BD">
        <w:rPr>
          <w:rFonts w:ascii="Calibri" w:hAnsi="Calibri" w:cs="Calibri"/>
        </w:rPr>
        <w:t>, Reversal, Refund, etc</w:t>
      </w:r>
      <w:r w:rsidR="00DC72EF">
        <w:rPr>
          <w:rFonts w:ascii="Calibri" w:hAnsi="Calibri" w:cs="Calibri"/>
        </w:rPr>
        <w:t>)</w:t>
      </w:r>
    </w:p>
    <w:p w14:paraId="540D841E" w14:textId="77777777" w:rsidR="006C05DD" w:rsidRDefault="000102BC" w:rsidP="00737F32">
      <w:pPr>
        <w:pStyle w:val="ListParagraph"/>
        <w:numPr>
          <w:ilvl w:val="1"/>
          <w:numId w:val="2"/>
        </w:numPr>
        <w:jc w:val="both"/>
        <w:rPr>
          <w:rFonts w:ascii="Calibri" w:hAnsi="Calibri" w:cs="Calibri"/>
        </w:rPr>
      </w:pPr>
      <w:r>
        <w:rPr>
          <w:rFonts w:ascii="Calibri" w:hAnsi="Calibri" w:cs="Calibri"/>
        </w:rPr>
        <w:t>Difference between transaction datetime and _X_CUST_DOB is within 18 years</w:t>
      </w:r>
    </w:p>
    <w:p w14:paraId="5B2828E7" w14:textId="77777777" w:rsidR="006C05DD" w:rsidRDefault="006C05DD" w:rsidP="00737F32">
      <w:pPr>
        <w:pStyle w:val="ListParagraph"/>
        <w:numPr>
          <w:ilvl w:val="1"/>
          <w:numId w:val="2"/>
        </w:numPr>
        <w:jc w:val="both"/>
        <w:rPr>
          <w:rFonts w:ascii="Calibri" w:hAnsi="Calibri" w:cs="Calibri"/>
        </w:rPr>
      </w:pPr>
      <w:r>
        <w:rPr>
          <w:rFonts w:ascii="Calibri" w:hAnsi="Calibri" w:cs="Calibri"/>
        </w:rPr>
        <w:t>Customer ID is found in whitelist</w:t>
      </w:r>
    </w:p>
    <w:p w14:paraId="5CB6DE94" w14:textId="240BD8E2" w:rsidR="00DC72EF" w:rsidRPr="00EE5712" w:rsidRDefault="000102BC" w:rsidP="00737F32">
      <w:pPr>
        <w:pStyle w:val="ListParagraph"/>
        <w:numPr>
          <w:ilvl w:val="1"/>
          <w:numId w:val="2"/>
        </w:numPr>
        <w:jc w:val="both"/>
        <w:rPr>
          <w:rFonts w:ascii="Calibri" w:hAnsi="Calibri" w:cs="Calibri"/>
        </w:rPr>
      </w:pPr>
      <w:r>
        <w:rPr>
          <w:rFonts w:ascii="Calibri" w:hAnsi="Calibri" w:cs="Calibri"/>
        </w:rPr>
        <w:t xml:space="preserve"> </w:t>
      </w:r>
      <w:r w:rsidR="008C1066">
        <w:rPr>
          <w:rFonts w:ascii="Calibri" w:hAnsi="Calibri" w:cs="Calibri"/>
        </w:rPr>
        <w:t>_X_CUST_CNTRY is whitelisted</w:t>
      </w:r>
    </w:p>
    <w:p w14:paraId="22EDB7B9" w14:textId="45564191" w:rsidR="00E0135E" w:rsidRDefault="00505079" w:rsidP="00E0135E">
      <w:pPr>
        <w:pStyle w:val="ListParagraph"/>
        <w:numPr>
          <w:ilvl w:val="0"/>
          <w:numId w:val="2"/>
        </w:numPr>
        <w:jc w:val="both"/>
        <w:rPr>
          <w:rFonts w:ascii="Calibri" w:hAnsi="Calibri" w:cs="Calibri"/>
        </w:rPr>
      </w:pPr>
      <w:r w:rsidRPr="00EE5712">
        <w:rPr>
          <w:rFonts w:ascii="Calibri" w:hAnsi="Calibri" w:cs="Calibri"/>
        </w:rPr>
        <w:t xml:space="preserve">If </w:t>
      </w:r>
      <w:r w:rsidR="00161C35">
        <w:rPr>
          <w:rFonts w:ascii="Calibri" w:hAnsi="Calibri" w:cs="Calibri"/>
        </w:rPr>
        <w:t>the transaction is valid after considering the inclusion and exclusion criteria</w:t>
      </w:r>
      <w:r w:rsidR="00386728">
        <w:rPr>
          <w:rFonts w:ascii="Calibri" w:hAnsi="Calibri" w:cs="Calibri"/>
        </w:rPr>
        <w:t xml:space="preserve">, initialise the following rule variables: </w:t>
      </w:r>
    </w:p>
    <w:p w14:paraId="7989F028" w14:textId="668CAFD1" w:rsidR="00386728" w:rsidRDefault="00386728" w:rsidP="009F5A7F">
      <w:pPr>
        <w:pStyle w:val="ListParagraph"/>
        <w:numPr>
          <w:ilvl w:val="1"/>
          <w:numId w:val="2"/>
        </w:numPr>
        <w:jc w:val="both"/>
        <w:rPr>
          <w:rFonts w:ascii="Calibri" w:hAnsi="Calibri" w:cs="Calibri"/>
        </w:rPr>
      </w:pPr>
      <w:r>
        <w:rPr>
          <w:rFonts w:ascii="Calibri" w:hAnsi="Calibri" w:cs="Calibri"/>
        </w:rPr>
        <w:t>Aggregate credit in past 3 days (AGG_CREDIT_3DAYS = Transaction amount)</w:t>
      </w:r>
    </w:p>
    <w:p w14:paraId="60941D48" w14:textId="4D281B47" w:rsidR="00665350" w:rsidRDefault="00386728" w:rsidP="00161C35">
      <w:pPr>
        <w:pStyle w:val="ListParagraph"/>
        <w:numPr>
          <w:ilvl w:val="1"/>
          <w:numId w:val="2"/>
        </w:numPr>
        <w:jc w:val="both"/>
        <w:rPr>
          <w:rFonts w:ascii="Calibri" w:hAnsi="Calibri" w:cs="Calibri"/>
        </w:rPr>
      </w:pPr>
      <w:r>
        <w:rPr>
          <w:rFonts w:ascii="Calibri" w:hAnsi="Calibri" w:cs="Calibri"/>
        </w:rPr>
        <w:t>Aggregate debit in past 60 minutes (AGG_DEBIT_60MINS = 0)</w:t>
      </w:r>
    </w:p>
    <w:p w14:paraId="60DB78DE" w14:textId="77777777" w:rsidR="002D4E8C" w:rsidRPr="00161C35" w:rsidRDefault="002D4E8C" w:rsidP="002D4E8C">
      <w:pPr>
        <w:pStyle w:val="ListParagraph"/>
        <w:ind w:left="1440"/>
        <w:jc w:val="both"/>
        <w:rPr>
          <w:rFonts w:ascii="Calibri" w:hAnsi="Calibri" w:cs="Calibri"/>
        </w:rPr>
      </w:pPr>
    </w:p>
    <w:p w14:paraId="43F582CB" w14:textId="039B9E90" w:rsidR="0050173E" w:rsidRDefault="00665350" w:rsidP="0050173E">
      <w:pPr>
        <w:pStyle w:val="ListParagraph"/>
        <w:numPr>
          <w:ilvl w:val="0"/>
          <w:numId w:val="2"/>
        </w:numPr>
        <w:jc w:val="both"/>
        <w:rPr>
          <w:rFonts w:ascii="Calibri" w:hAnsi="Calibri" w:cs="Calibri"/>
        </w:rPr>
      </w:pPr>
      <w:r>
        <w:rPr>
          <w:rFonts w:ascii="Calibri" w:hAnsi="Calibri" w:cs="Calibri"/>
        </w:rPr>
        <w:lastRenderedPageBreak/>
        <w:t>To calculate aggregate credit in</w:t>
      </w:r>
      <w:r w:rsidR="0050173E">
        <w:rPr>
          <w:rFonts w:ascii="Calibri" w:hAnsi="Calibri" w:cs="Calibri"/>
        </w:rPr>
        <w:t xml:space="preserve"> past</w:t>
      </w:r>
      <w:r>
        <w:rPr>
          <w:rFonts w:ascii="Calibri" w:hAnsi="Calibri" w:cs="Calibri"/>
        </w:rPr>
        <w:t xml:space="preserve"> 3 days, </w:t>
      </w:r>
      <w:r w:rsidR="002D4E8C">
        <w:rPr>
          <w:rFonts w:ascii="Calibri" w:hAnsi="Calibri" w:cs="Calibri"/>
        </w:rPr>
        <w:t xml:space="preserve">traverse the _A_AGG_CREDIT_DATE_DAY_1 variables and if the date is within </w:t>
      </w:r>
      <w:r w:rsidR="0050173E">
        <w:rPr>
          <w:rFonts w:ascii="Calibri" w:hAnsi="Calibri" w:cs="Calibri"/>
        </w:rPr>
        <w:t>3 days of the transaction datetime, add the corresponding _A_AGG_CREDIT_AMT_DAY_1 variable to AGG_CREDIT_3DAYS</w:t>
      </w:r>
    </w:p>
    <w:p w14:paraId="07CEA988" w14:textId="33AACC7F" w:rsidR="0050173E" w:rsidRDefault="0050173E" w:rsidP="0050173E">
      <w:pPr>
        <w:pStyle w:val="ListParagraph"/>
        <w:numPr>
          <w:ilvl w:val="0"/>
          <w:numId w:val="2"/>
        </w:numPr>
        <w:jc w:val="both"/>
        <w:rPr>
          <w:rFonts w:ascii="Calibri" w:hAnsi="Calibri" w:cs="Calibri"/>
        </w:rPr>
      </w:pPr>
      <w:r>
        <w:rPr>
          <w:rFonts w:ascii="Calibri" w:hAnsi="Calibri" w:cs="Calibri"/>
        </w:rPr>
        <w:t>To calculate aggregate debit in past 60 minutes, traverse the _A_AGG_DEBIT_DT_MIN_1 variables and if the date is within 60 minutes of the transaction datetime, add the corresponding _A_AGG_DEBIT_AMT_MIN_1 variable to AGG_DEBIT_60MINS</w:t>
      </w:r>
    </w:p>
    <w:p w14:paraId="44D3ACDD" w14:textId="55A37380" w:rsidR="003A3402" w:rsidRDefault="00875F18" w:rsidP="000C0C46">
      <w:pPr>
        <w:pStyle w:val="ListParagraph"/>
        <w:numPr>
          <w:ilvl w:val="0"/>
          <w:numId w:val="2"/>
        </w:numPr>
        <w:jc w:val="both"/>
        <w:rPr>
          <w:rFonts w:ascii="Calibri" w:hAnsi="Calibri" w:cs="Calibri"/>
        </w:rPr>
      </w:pPr>
      <w:r>
        <w:rPr>
          <w:rFonts w:ascii="Calibri" w:hAnsi="Calibri" w:cs="Calibri"/>
        </w:rPr>
        <w:t>If</w:t>
      </w:r>
      <w:r w:rsidR="00B52E3F">
        <w:rPr>
          <w:rFonts w:ascii="Calibri" w:hAnsi="Calibri" w:cs="Calibri"/>
        </w:rPr>
        <w:t xml:space="preserve"> Transaction amount</w:t>
      </w:r>
      <w:r>
        <w:rPr>
          <w:rFonts w:ascii="Calibri" w:hAnsi="Calibri" w:cs="Calibri"/>
        </w:rPr>
        <w:t xml:space="preserve"> &gt;= 10,000 AED</w:t>
      </w:r>
      <w:r w:rsidR="00977E62">
        <w:rPr>
          <w:rFonts w:ascii="Calibri" w:hAnsi="Calibri" w:cs="Calibri"/>
        </w:rPr>
        <w:t xml:space="preserve"> and </w:t>
      </w:r>
      <w:r w:rsidR="00B52E3F">
        <w:rPr>
          <w:rFonts w:ascii="Calibri" w:hAnsi="Calibri" w:cs="Calibri"/>
        </w:rPr>
        <w:t xml:space="preserve">Transaction amount </w:t>
      </w:r>
      <w:r w:rsidR="00977E62">
        <w:rPr>
          <w:rFonts w:ascii="Calibri" w:hAnsi="Calibri" w:cs="Calibri"/>
        </w:rPr>
        <w:t>&gt;= 10*AQD_AVAIL_BAL, then assign a score of 300</w:t>
      </w:r>
    </w:p>
    <w:p w14:paraId="4583CB06" w14:textId="3C193D7B" w:rsidR="00977E62" w:rsidRDefault="003A3402" w:rsidP="0050173E">
      <w:pPr>
        <w:pStyle w:val="ListParagraph"/>
        <w:numPr>
          <w:ilvl w:val="0"/>
          <w:numId w:val="2"/>
        </w:numPr>
        <w:jc w:val="both"/>
        <w:rPr>
          <w:rFonts w:ascii="Calibri" w:hAnsi="Calibri" w:cs="Calibri"/>
        </w:rPr>
      </w:pPr>
      <w:r>
        <w:rPr>
          <w:rFonts w:ascii="Calibri" w:hAnsi="Calibri" w:cs="Calibri"/>
        </w:rPr>
        <w:t>If AGG_CREDIT_3DAYS &gt;= 20,000, then assign a score of 300</w:t>
      </w:r>
    </w:p>
    <w:p w14:paraId="5714FD63" w14:textId="66F20FF8" w:rsidR="00E77941" w:rsidRPr="0050173E" w:rsidRDefault="00E77941" w:rsidP="0050173E">
      <w:pPr>
        <w:pStyle w:val="ListParagraph"/>
        <w:numPr>
          <w:ilvl w:val="0"/>
          <w:numId w:val="2"/>
        </w:numPr>
        <w:jc w:val="both"/>
        <w:rPr>
          <w:rFonts w:ascii="Calibri" w:hAnsi="Calibri" w:cs="Calibri"/>
        </w:rPr>
      </w:pPr>
      <w:r>
        <w:rPr>
          <w:rFonts w:ascii="Calibri" w:hAnsi="Calibri" w:cs="Calibri"/>
        </w:rPr>
        <w:t xml:space="preserve">If </w:t>
      </w:r>
      <w:r w:rsidR="009F5A7F">
        <w:rPr>
          <w:rFonts w:ascii="Calibri" w:hAnsi="Calibri" w:cs="Calibri"/>
        </w:rPr>
        <w:t>_A_LARGE_INW_AMT</w:t>
      </w:r>
      <w:r>
        <w:rPr>
          <w:rFonts w:ascii="Calibri" w:hAnsi="Calibri" w:cs="Calibri"/>
        </w:rPr>
        <w:t xml:space="preserve"> = AGG_DEBIT_60MINS, then assign a score of 300</w:t>
      </w:r>
    </w:p>
    <w:p w14:paraId="4E972147" w14:textId="77777777" w:rsidR="00505079" w:rsidRPr="00911092" w:rsidRDefault="00505079" w:rsidP="00505079">
      <w:pPr>
        <w:pStyle w:val="Heading2"/>
      </w:pPr>
      <w:bookmarkStart w:id="200" w:name="_Toc188520609"/>
      <w:r w:rsidRPr="00911092">
        <w:t>Rule Code:</w:t>
      </w:r>
      <w:bookmarkEnd w:id="200"/>
    </w:p>
    <w:p w14:paraId="16E48713" w14:textId="77777777" w:rsidR="00505079" w:rsidRPr="00C5793B" w:rsidRDefault="00505079" w:rsidP="00505079">
      <w:pPr>
        <w:rPr>
          <w:rFonts w:ascii="Calibri" w:hAnsi="Calibri" w:cs="Calibri"/>
          <w:color w:val="021730" w:themeColor="accent1" w:themeShade="80"/>
        </w:rPr>
      </w:pPr>
    </w:p>
    <w:p w14:paraId="29EA713E" w14:textId="5BA93FB9" w:rsidR="00261AA4" w:rsidRPr="00C5793B" w:rsidRDefault="00261AA4" w:rsidP="00261AA4">
      <w:pPr>
        <w:rPr>
          <w:rFonts w:ascii="Calibri" w:hAnsi="Calibri" w:cs="Calibri"/>
          <w:color w:val="021730" w:themeColor="accent1" w:themeShade="80"/>
        </w:rPr>
      </w:pPr>
    </w:p>
    <w:sectPr w:rsidR="00261AA4" w:rsidRPr="00C5793B" w:rsidSect="00B12312">
      <w:footerReference w:type="default" r:id="rId14"/>
      <w:footerReference w:type="first" r:id="rId15"/>
      <w:pgSz w:w="11906" w:h="16838"/>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501387" w14:textId="77777777" w:rsidR="00FF0559" w:rsidRDefault="00FF0559" w:rsidP="006D78D9">
      <w:pPr>
        <w:spacing w:after="0" w:line="240" w:lineRule="auto"/>
      </w:pPr>
      <w:r>
        <w:separator/>
      </w:r>
    </w:p>
  </w:endnote>
  <w:endnote w:type="continuationSeparator" w:id="0">
    <w:p w14:paraId="2515F08D" w14:textId="77777777" w:rsidR="00FF0559" w:rsidRDefault="00FF0559" w:rsidP="006D78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9C8448" w14:textId="60112AE8" w:rsidR="00017DF6" w:rsidRDefault="00017DF6">
    <w:pPr>
      <w:pStyle w:val="Footer"/>
    </w:pPr>
    <w:r>
      <w:rPr>
        <w:noProof/>
        <w:lang w:val="en-US"/>
      </w:rPr>
      <mc:AlternateContent>
        <mc:Choice Requires="wps">
          <w:drawing>
            <wp:anchor distT="0" distB="0" distL="114300" distR="114300" simplePos="0" relativeHeight="251661312" behindDoc="0" locked="0" layoutInCell="0" allowOverlap="1" wp14:anchorId="0DA7EA9D" wp14:editId="7E92945D">
              <wp:simplePos x="0" y="0"/>
              <wp:positionH relativeFrom="page">
                <wp:posOffset>0</wp:posOffset>
              </wp:positionH>
              <wp:positionV relativeFrom="page">
                <wp:posOffset>10228580</wp:posOffset>
              </wp:positionV>
              <wp:extent cx="7560310" cy="273050"/>
              <wp:effectExtent l="0" t="0" r="0" b="12700"/>
              <wp:wrapNone/>
              <wp:docPr id="4" name="MSIPCMa7b949859ddf2481b0ba33e1" descr="{&quot;HashCode&quot;:392041765,&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CE76889" w14:textId="079F204B" w:rsidR="00017DF6" w:rsidRPr="00FD5970" w:rsidRDefault="00017DF6" w:rsidP="00FD5970">
                          <w:pPr>
                            <w:spacing w:after="0"/>
                            <w:rPr>
                              <w:rFonts w:ascii="Calibri" w:hAnsi="Calibri" w:cs="Calibri"/>
                              <w:color w:val="FF0000"/>
                              <w:sz w:val="20"/>
                            </w:rPr>
                          </w:pPr>
                          <w:r w:rsidRPr="00FD5970">
                            <w:rPr>
                              <w:rFonts w:ascii="Calibri" w:hAnsi="Calibri" w:cs="Calibri"/>
                              <w:color w:val="FF0000"/>
                              <w:sz w:val="20"/>
                            </w:rPr>
                            <w:t>Confidential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0DA7EA9D" id="_x0000_t202" coordsize="21600,21600" o:spt="202" path="m,l,21600r21600,l21600,xe">
              <v:stroke joinstyle="miter"/>
              <v:path gradientshapeok="t" o:connecttype="rect"/>
            </v:shapetype>
            <v:shape id="MSIPCMa7b949859ddf2481b0ba33e1" o:spid="_x0000_s1028" type="#_x0000_t202" alt="{&quot;HashCode&quot;:392041765,&quot;Height&quot;:841.0,&quot;Width&quot;:595.0,&quot;Placement&quot;:&quot;Footer&quot;,&quot;Index&quot;:&quot;Primary&quot;,&quot;Section&quot;:1,&quot;Top&quot;:0.0,&quot;Left&quot;:0.0}" style="position:absolute;margin-left:0;margin-top:805.4pt;width:595.3pt;height:21.5pt;z-index:251661312;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" o:allowincell="f" filled="f" stroked="f" strokeweight=".5pt">
              <v:textbox inset="20pt,0,,0">
                <w:txbxContent>
                  <w:p w14:paraId="6CE76889" w14:textId="079F204B" w:rsidR="00017DF6" w:rsidRPr="00FD5970" w:rsidRDefault="00017DF6" w:rsidP="00FD5970">
                    <w:pPr>
                      <w:spacing w:after="0"/>
                      <w:rPr>
                        <w:rFonts w:ascii="Calibri" w:hAnsi="Calibri" w:cs="Calibri"/>
                        <w:color w:val="FF0000"/>
                        <w:sz w:val="20"/>
                      </w:rPr>
                    </w:pPr>
                    <w:r w:rsidRPr="00FD5970">
                      <w:rPr>
                        <w:rFonts w:ascii="Calibri" w:hAnsi="Calibri" w:cs="Calibri"/>
                        <w:color w:val="FF0000"/>
                        <w:sz w:val="20"/>
                      </w:rPr>
                      <w:t>Confidential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16FA1B" w14:textId="5CF2347A" w:rsidR="00017DF6" w:rsidRDefault="00017DF6">
    <w:pPr>
      <w:pStyle w:val="Footer"/>
    </w:pPr>
    <w:r>
      <w:rPr>
        <w:noProof/>
        <w:lang w:val="en-US"/>
      </w:rPr>
      <mc:AlternateContent>
        <mc:Choice Requires="wps">
          <w:drawing>
            <wp:anchor distT="0" distB="0" distL="114300" distR="114300" simplePos="0" relativeHeight="251662336" behindDoc="0" locked="0" layoutInCell="0" allowOverlap="1" wp14:anchorId="52D40AE1" wp14:editId="11D46B29">
              <wp:simplePos x="0" y="0"/>
              <wp:positionH relativeFrom="page">
                <wp:posOffset>0</wp:posOffset>
              </wp:positionH>
              <wp:positionV relativeFrom="page">
                <wp:posOffset>10228580</wp:posOffset>
              </wp:positionV>
              <wp:extent cx="7560310" cy="273050"/>
              <wp:effectExtent l="0" t="0" r="0" b="12700"/>
              <wp:wrapNone/>
              <wp:docPr id="5" name="MSIPCM3bf0473bb9e9cbe808c1209e" descr="{&quot;HashCode&quot;:392041765,&quot;Height&quot;:841.0,&quot;Width&quot;:595.0,&quot;Placement&quot;:&quot;Foot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8B41F2C" w14:textId="7DD8626D" w:rsidR="00017DF6" w:rsidRPr="00FD5970" w:rsidRDefault="00017DF6" w:rsidP="00FD5970">
                          <w:pPr>
                            <w:spacing w:after="0"/>
                            <w:rPr>
                              <w:rFonts w:ascii="Calibri" w:hAnsi="Calibri" w:cs="Calibri"/>
                              <w:color w:val="FF0000"/>
                              <w:sz w:val="20"/>
                            </w:rPr>
                          </w:pPr>
                          <w:r w:rsidRPr="00FD5970">
                            <w:rPr>
                              <w:rFonts w:ascii="Calibri" w:hAnsi="Calibri" w:cs="Calibri"/>
                              <w:color w:val="FF0000"/>
                              <w:sz w:val="20"/>
                            </w:rPr>
                            <w:t>Confidential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52D40AE1" id="_x0000_t202" coordsize="21600,21600" o:spt="202" path="m,l,21600r21600,l21600,xe">
              <v:stroke joinstyle="miter"/>
              <v:path gradientshapeok="t" o:connecttype="rect"/>
            </v:shapetype>
            <v:shape id="MSIPCM3bf0473bb9e9cbe808c1209e" o:spid="_x0000_s1029" type="#_x0000_t202" alt="{&quot;HashCode&quot;:392041765,&quot;Height&quot;:841.0,&quot;Width&quot;:595.0,&quot;Placement&quot;:&quot;Footer&quot;,&quot;Index&quot;:&quot;FirstPage&quot;,&quot;Section&quot;:1,&quot;Top&quot;:0.0,&quot;Left&quot;:0.0}" style="position:absolute;margin-left:0;margin-top:805.4pt;width:595.3pt;height:21.5pt;z-index:251662336;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" o:allowincell="f" filled="f" stroked="f" strokeweight=".5pt">
              <v:textbox inset="20pt,0,,0">
                <w:txbxContent>
                  <w:p w14:paraId="68B41F2C" w14:textId="7DD8626D" w:rsidR="00017DF6" w:rsidRPr="00FD5970" w:rsidRDefault="00017DF6" w:rsidP="00FD5970">
                    <w:pPr>
                      <w:spacing w:after="0"/>
                      <w:rPr>
                        <w:rFonts w:ascii="Calibri" w:hAnsi="Calibri" w:cs="Calibri"/>
                        <w:color w:val="FF0000"/>
                        <w:sz w:val="20"/>
                      </w:rPr>
                    </w:pPr>
                    <w:r w:rsidRPr="00FD5970">
                      <w:rPr>
                        <w:rFonts w:ascii="Calibri" w:hAnsi="Calibri" w:cs="Calibri"/>
                        <w:color w:val="FF0000"/>
                        <w:sz w:val="20"/>
                      </w:rPr>
                      <w:t>Confidential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86C52F" w14:textId="77777777" w:rsidR="00FF0559" w:rsidRDefault="00FF0559" w:rsidP="006D78D9">
      <w:pPr>
        <w:spacing w:after="0" w:line="240" w:lineRule="auto"/>
      </w:pPr>
      <w:r>
        <w:separator/>
      </w:r>
    </w:p>
  </w:footnote>
  <w:footnote w:type="continuationSeparator" w:id="0">
    <w:p w14:paraId="09F912DF" w14:textId="77777777" w:rsidR="00FF0559" w:rsidRDefault="00FF0559" w:rsidP="006D78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E8628F"/>
    <w:multiLevelType w:val="multilevel"/>
    <w:tmpl w:val="B9883E94"/>
    <w:lvl w:ilvl="0">
      <w:start w:val="45"/>
      <w:numFmt w:val="decimal"/>
      <w:lvlText w:val="%1"/>
      <w:lvlJc w:val="left"/>
      <w:pPr>
        <w:ind w:left="468" w:hanging="468"/>
      </w:pPr>
      <w:rPr>
        <w:rFonts w:hint="default"/>
      </w:rPr>
    </w:lvl>
    <w:lvl w:ilvl="1">
      <w:start w:val="1"/>
      <w:numFmt w:val="decimal"/>
      <w:lvlText w:val="%1.%2"/>
      <w:lvlJc w:val="left"/>
      <w:pPr>
        <w:ind w:left="-72" w:hanging="468"/>
      </w:pPr>
      <w:rPr>
        <w:rFonts w:hint="default"/>
      </w:rPr>
    </w:lvl>
    <w:lvl w:ilvl="2">
      <w:start w:val="1"/>
      <w:numFmt w:val="decimal"/>
      <w:lvlText w:val="%1.%2.%3"/>
      <w:lvlJc w:val="left"/>
      <w:pPr>
        <w:ind w:left="-360" w:hanging="720"/>
      </w:pPr>
      <w:rPr>
        <w:rFonts w:hint="default"/>
      </w:rPr>
    </w:lvl>
    <w:lvl w:ilvl="3">
      <w:start w:val="1"/>
      <w:numFmt w:val="decimal"/>
      <w:lvlText w:val="%1.%2.%3.%4"/>
      <w:lvlJc w:val="left"/>
      <w:pPr>
        <w:ind w:left="-90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260" w:hanging="144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980" w:hanging="1800"/>
      </w:pPr>
      <w:rPr>
        <w:rFonts w:hint="default"/>
      </w:rPr>
    </w:lvl>
    <w:lvl w:ilvl="8">
      <w:start w:val="1"/>
      <w:numFmt w:val="decimal"/>
      <w:lvlText w:val="%1.%2.%3.%4.%5.%6.%7.%8.%9"/>
      <w:lvlJc w:val="left"/>
      <w:pPr>
        <w:ind w:left="-2520" w:hanging="1800"/>
      </w:pPr>
      <w:rPr>
        <w:rFonts w:hint="default"/>
      </w:rPr>
    </w:lvl>
  </w:abstractNum>
  <w:abstractNum w:abstractNumId="1" w15:restartNumberingAfterBreak="0">
    <w:nsid w:val="0DCF6477"/>
    <w:multiLevelType w:val="multilevel"/>
    <w:tmpl w:val="F41A14CA"/>
    <w:lvl w:ilvl="0">
      <w:start w:val="26"/>
      <w:numFmt w:val="decimal"/>
      <w:lvlText w:val="%1"/>
      <w:lvlJc w:val="left"/>
      <w:pPr>
        <w:ind w:left="468" w:hanging="468"/>
      </w:pPr>
      <w:rPr>
        <w:rFonts w:hint="default"/>
      </w:rPr>
    </w:lvl>
    <w:lvl w:ilvl="1">
      <w:start w:val="1"/>
      <w:numFmt w:val="decimal"/>
      <w:lvlText w:val="%1.%2"/>
      <w:lvlJc w:val="left"/>
      <w:pPr>
        <w:ind w:left="-72" w:hanging="468"/>
      </w:pPr>
      <w:rPr>
        <w:rFonts w:hint="default"/>
      </w:rPr>
    </w:lvl>
    <w:lvl w:ilvl="2">
      <w:start w:val="1"/>
      <w:numFmt w:val="decimal"/>
      <w:lvlText w:val="%1.%2.%3"/>
      <w:lvlJc w:val="left"/>
      <w:pPr>
        <w:ind w:left="-360" w:hanging="720"/>
      </w:pPr>
      <w:rPr>
        <w:rFonts w:hint="default"/>
      </w:rPr>
    </w:lvl>
    <w:lvl w:ilvl="3">
      <w:start w:val="1"/>
      <w:numFmt w:val="decimal"/>
      <w:lvlText w:val="%1.%2.%3.%4"/>
      <w:lvlJc w:val="left"/>
      <w:pPr>
        <w:ind w:left="-90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260" w:hanging="144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980" w:hanging="1800"/>
      </w:pPr>
      <w:rPr>
        <w:rFonts w:hint="default"/>
      </w:rPr>
    </w:lvl>
    <w:lvl w:ilvl="8">
      <w:start w:val="1"/>
      <w:numFmt w:val="decimal"/>
      <w:lvlText w:val="%1.%2.%3.%4.%5.%6.%7.%8.%9"/>
      <w:lvlJc w:val="left"/>
      <w:pPr>
        <w:ind w:left="-2520" w:hanging="1800"/>
      </w:pPr>
      <w:rPr>
        <w:rFonts w:hint="default"/>
      </w:rPr>
    </w:lvl>
  </w:abstractNum>
  <w:abstractNum w:abstractNumId="2" w15:restartNumberingAfterBreak="0">
    <w:nsid w:val="12DB21C0"/>
    <w:multiLevelType w:val="multilevel"/>
    <w:tmpl w:val="DA161254"/>
    <w:lvl w:ilvl="0">
      <w:start w:val="26"/>
      <w:numFmt w:val="decimal"/>
      <w:lvlText w:val="%1"/>
      <w:lvlJc w:val="left"/>
      <w:pPr>
        <w:ind w:left="468" w:hanging="468"/>
      </w:pPr>
      <w:rPr>
        <w:rFonts w:hint="default"/>
      </w:rPr>
    </w:lvl>
    <w:lvl w:ilvl="1">
      <w:start w:val="1"/>
      <w:numFmt w:val="decimal"/>
      <w:lvlText w:val="%1.%2"/>
      <w:lvlJc w:val="left"/>
      <w:pPr>
        <w:ind w:left="-72" w:hanging="468"/>
      </w:pPr>
      <w:rPr>
        <w:rFonts w:hint="default"/>
      </w:rPr>
    </w:lvl>
    <w:lvl w:ilvl="2">
      <w:start w:val="1"/>
      <w:numFmt w:val="decimal"/>
      <w:lvlText w:val="%1.%2.%3"/>
      <w:lvlJc w:val="left"/>
      <w:pPr>
        <w:ind w:left="-360" w:hanging="720"/>
      </w:pPr>
      <w:rPr>
        <w:rFonts w:hint="default"/>
      </w:rPr>
    </w:lvl>
    <w:lvl w:ilvl="3">
      <w:start w:val="1"/>
      <w:numFmt w:val="decimal"/>
      <w:lvlText w:val="%1.%2.%3.%4"/>
      <w:lvlJc w:val="left"/>
      <w:pPr>
        <w:ind w:left="-90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260" w:hanging="144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980" w:hanging="1800"/>
      </w:pPr>
      <w:rPr>
        <w:rFonts w:hint="default"/>
      </w:rPr>
    </w:lvl>
    <w:lvl w:ilvl="8">
      <w:start w:val="1"/>
      <w:numFmt w:val="decimal"/>
      <w:lvlText w:val="%1.%2.%3.%4.%5.%6.%7.%8.%9"/>
      <w:lvlJc w:val="left"/>
      <w:pPr>
        <w:ind w:left="-2520" w:hanging="1800"/>
      </w:pPr>
      <w:rPr>
        <w:rFonts w:hint="default"/>
      </w:rPr>
    </w:lvl>
  </w:abstractNum>
  <w:abstractNum w:abstractNumId="3" w15:restartNumberingAfterBreak="0">
    <w:nsid w:val="12E1725C"/>
    <w:multiLevelType w:val="multilevel"/>
    <w:tmpl w:val="60CE2C80"/>
    <w:lvl w:ilvl="0">
      <w:start w:val="35"/>
      <w:numFmt w:val="decimal"/>
      <w:lvlText w:val="%1"/>
      <w:lvlJc w:val="left"/>
      <w:pPr>
        <w:ind w:left="630" w:hanging="360"/>
      </w:pPr>
      <w:rPr>
        <w:rFonts w:eastAsiaTheme="majorEastAsia" w:hint="default"/>
        <w:color w:val="032348" w:themeColor="accent1" w:themeShade="BF"/>
      </w:rPr>
    </w:lvl>
    <w:lvl w:ilvl="1">
      <w:start w:val="3"/>
      <w:numFmt w:val="decimal"/>
      <w:isLgl/>
      <w:lvlText w:val="%1.%2"/>
      <w:lvlJc w:val="left"/>
      <w:pPr>
        <w:ind w:left="1548" w:hanging="468"/>
      </w:pPr>
      <w:rPr>
        <w:rFonts w:hint="default"/>
      </w:rPr>
    </w:lvl>
    <w:lvl w:ilvl="2">
      <w:start w:val="1"/>
      <w:numFmt w:val="decimal"/>
      <w:isLgl/>
      <w:lvlText w:val="%1.%2.%3"/>
      <w:lvlJc w:val="left"/>
      <w:pPr>
        <w:ind w:left="2610" w:hanging="720"/>
      </w:pPr>
      <w:rPr>
        <w:rFonts w:hint="default"/>
      </w:rPr>
    </w:lvl>
    <w:lvl w:ilvl="3">
      <w:start w:val="1"/>
      <w:numFmt w:val="decimal"/>
      <w:isLgl/>
      <w:lvlText w:val="%1.%2.%3.%4"/>
      <w:lvlJc w:val="left"/>
      <w:pPr>
        <w:ind w:left="3420" w:hanging="720"/>
      </w:pPr>
      <w:rPr>
        <w:rFonts w:hint="default"/>
      </w:rPr>
    </w:lvl>
    <w:lvl w:ilvl="4">
      <w:start w:val="1"/>
      <w:numFmt w:val="decimal"/>
      <w:isLgl/>
      <w:lvlText w:val="%1.%2.%3.%4.%5"/>
      <w:lvlJc w:val="left"/>
      <w:pPr>
        <w:ind w:left="4590" w:hanging="1080"/>
      </w:pPr>
      <w:rPr>
        <w:rFonts w:hint="default"/>
      </w:rPr>
    </w:lvl>
    <w:lvl w:ilvl="5">
      <w:start w:val="1"/>
      <w:numFmt w:val="decimal"/>
      <w:isLgl/>
      <w:lvlText w:val="%1.%2.%3.%4.%5.%6"/>
      <w:lvlJc w:val="left"/>
      <w:pPr>
        <w:ind w:left="5760" w:hanging="1440"/>
      </w:pPr>
      <w:rPr>
        <w:rFonts w:hint="default"/>
      </w:rPr>
    </w:lvl>
    <w:lvl w:ilvl="6">
      <w:start w:val="1"/>
      <w:numFmt w:val="decimal"/>
      <w:isLgl/>
      <w:lvlText w:val="%1.%2.%3.%4.%5.%6.%7"/>
      <w:lvlJc w:val="left"/>
      <w:pPr>
        <w:ind w:left="6570" w:hanging="1440"/>
      </w:pPr>
      <w:rPr>
        <w:rFonts w:hint="default"/>
      </w:rPr>
    </w:lvl>
    <w:lvl w:ilvl="7">
      <w:start w:val="1"/>
      <w:numFmt w:val="decimal"/>
      <w:isLgl/>
      <w:lvlText w:val="%1.%2.%3.%4.%5.%6.%7.%8"/>
      <w:lvlJc w:val="left"/>
      <w:pPr>
        <w:ind w:left="7740" w:hanging="1800"/>
      </w:pPr>
      <w:rPr>
        <w:rFonts w:hint="default"/>
      </w:rPr>
    </w:lvl>
    <w:lvl w:ilvl="8">
      <w:start w:val="1"/>
      <w:numFmt w:val="decimal"/>
      <w:isLgl/>
      <w:lvlText w:val="%1.%2.%3.%4.%5.%6.%7.%8.%9"/>
      <w:lvlJc w:val="left"/>
      <w:pPr>
        <w:ind w:left="8550" w:hanging="1800"/>
      </w:pPr>
      <w:rPr>
        <w:rFonts w:hint="default"/>
      </w:rPr>
    </w:lvl>
  </w:abstractNum>
  <w:abstractNum w:abstractNumId="4" w15:restartNumberingAfterBreak="0">
    <w:nsid w:val="167949DF"/>
    <w:multiLevelType w:val="multilevel"/>
    <w:tmpl w:val="4A5C3034"/>
    <w:lvl w:ilvl="0">
      <w:start w:val="27"/>
      <w:numFmt w:val="decimal"/>
      <w:lvlText w:val="%1"/>
      <w:lvlJc w:val="left"/>
      <w:pPr>
        <w:ind w:left="468" w:hanging="468"/>
      </w:pPr>
      <w:rPr>
        <w:rFonts w:hint="default"/>
      </w:rPr>
    </w:lvl>
    <w:lvl w:ilvl="1">
      <w:start w:val="1"/>
      <w:numFmt w:val="decimal"/>
      <w:lvlText w:val="%1.%2"/>
      <w:lvlJc w:val="left"/>
      <w:pPr>
        <w:ind w:left="1548" w:hanging="468"/>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5" w15:restartNumberingAfterBreak="0">
    <w:nsid w:val="1B5A6F67"/>
    <w:multiLevelType w:val="multilevel"/>
    <w:tmpl w:val="0BDA0F40"/>
    <w:lvl w:ilvl="0">
      <w:start w:val="41"/>
      <w:numFmt w:val="decimal"/>
      <w:lvlText w:val="%1"/>
      <w:lvlJc w:val="left"/>
      <w:pPr>
        <w:ind w:left="468" w:hanging="468"/>
      </w:pPr>
      <w:rPr>
        <w:rFonts w:hint="default"/>
      </w:rPr>
    </w:lvl>
    <w:lvl w:ilvl="1">
      <w:start w:val="1"/>
      <w:numFmt w:val="decimal"/>
      <w:lvlText w:val="%1.%2"/>
      <w:lvlJc w:val="left"/>
      <w:pPr>
        <w:ind w:left="-72" w:hanging="468"/>
      </w:pPr>
      <w:rPr>
        <w:rFonts w:hint="default"/>
      </w:rPr>
    </w:lvl>
    <w:lvl w:ilvl="2">
      <w:start w:val="1"/>
      <w:numFmt w:val="decimal"/>
      <w:lvlText w:val="%1.%2.%3"/>
      <w:lvlJc w:val="left"/>
      <w:pPr>
        <w:ind w:left="-360" w:hanging="720"/>
      </w:pPr>
      <w:rPr>
        <w:rFonts w:hint="default"/>
      </w:rPr>
    </w:lvl>
    <w:lvl w:ilvl="3">
      <w:start w:val="1"/>
      <w:numFmt w:val="decimal"/>
      <w:lvlText w:val="%1.%2.%3.%4"/>
      <w:lvlJc w:val="left"/>
      <w:pPr>
        <w:ind w:left="-90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260" w:hanging="144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980" w:hanging="1800"/>
      </w:pPr>
      <w:rPr>
        <w:rFonts w:hint="default"/>
      </w:rPr>
    </w:lvl>
    <w:lvl w:ilvl="8">
      <w:start w:val="1"/>
      <w:numFmt w:val="decimal"/>
      <w:lvlText w:val="%1.%2.%3.%4.%5.%6.%7.%8.%9"/>
      <w:lvlJc w:val="left"/>
      <w:pPr>
        <w:ind w:left="-2520" w:hanging="1800"/>
      </w:pPr>
      <w:rPr>
        <w:rFonts w:hint="default"/>
      </w:rPr>
    </w:lvl>
  </w:abstractNum>
  <w:abstractNum w:abstractNumId="6" w15:restartNumberingAfterBreak="0">
    <w:nsid w:val="1BF82F06"/>
    <w:multiLevelType w:val="hybridMultilevel"/>
    <w:tmpl w:val="5706F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FC4040"/>
    <w:multiLevelType w:val="hybridMultilevel"/>
    <w:tmpl w:val="1B1A0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00158F"/>
    <w:multiLevelType w:val="hybridMultilevel"/>
    <w:tmpl w:val="7EC48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110605"/>
    <w:multiLevelType w:val="multilevel"/>
    <w:tmpl w:val="57F8331E"/>
    <w:lvl w:ilvl="0">
      <w:start w:val="32"/>
      <w:numFmt w:val="decimal"/>
      <w:lvlText w:val="%1"/>
      <w:lvlJc w:val="left"/>
      <w:pPr>
        <w:ind w:left="468" w:hanging="468"/>
      </w:pPr>
      <w:rPr>
        <w:rFonts w:hint="default"/>
      </w:rPr>
    </w:lvl>
    <w:lvl w:ilvl="1">
      <w:start w:val="1"/>
      <w:numFmt w:val="decimal"/>
      <w:lvlText w:val="%1.%2"/>
      <w:lvlJc w:val="left"/>
      <w:pPr>
        <w:ind w:left="-72" w:hanging="468"/>
      </w:pPr>
      <w:rPr>
        <w:rFonts w:hint="default"/>
      </w:rPr>
    </w:lvl>
    <w:lvl w:ilvl="2">
      <w:start w:val="1"/>
      <w:numFmt w:val="decimal"/>
      <w:lvlText w:val="%1.%2.%3"/>
      <w:lvlJc w:val="left"/>
      <w:pPr>
        <w:ind w:left="-360" w:hanging="720"/>
      </w:pPr>
      <w:rPr>
        <w:rFonts w:hint="default"/>
      </w:rPr>
    </w:lvl>
    <w:lvl w:ilvl="3">
      <w:start w:val="1"/>
      <w:numFmt w:val="decimal"/>
      <w:lvlText w:val="%1.%2.%3.%4"/>
      <w:lvlJc w:val="left"/>
      <w:pPr>
        <w:ind w:left="-90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260" w:hanging="144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980" w:hanging="1800"/>
      </w:pPr>
      <w:rPr>
        <w:rFonts w:hint="default"/>
      </w:rPr>
    </w:lvl>
    <w:lvl w:ilvl="8">
      <w:start w:val="1"/>
      <w:numFmt w:val="decimal"/>
      <w:lvlText w:val="%1.%2.%3.%4.%5.%6.%7.%8.%9"/>
      <w:lvlJc w:val="left"/>
      <w:pPr>
        <w:ind w:left="-2520" w:hanging="1800"/>
      </w:pPr>
      <w:rPr>
        <w:rFonts w:hint="default"/>
      </w:rPr>
    </w:lvl>
  </w:abstractNum>
  <w:abstractNum w:abstractNumId="10" w15:restartNumberingAfterBreak="0">
    <w:nsid w:val="26AC4A05"/>
    <w:multiLevelType w:val="hybridMultilevel"/>
    <w:tmpl w:val="D4DCAA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6E962FD"/>
    <w:multiLevelType w:val="hybridMultilevel"/>
    <w:tmpl w:val="9AF06BE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86E2E87"/>
    <w:multiLevelType w:val="hybridMultilevel"/>
    <w:tmpl w:val="CDA4847C"/>
    <w:lvl w:ilvl="0" w:tplc="40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9D33E22"/>
    <w:multiLevelType w:val="multilevel"/>
    <w:tmpl w:val="AB2C2596"/>
    <w:lvl w:ilvl="0">
      <w:start w:val="28"/>
      <w:numFmt w:val="decimal"/>
      <w:lvlText w:val="%1"/>
      <w:lvlJc w:val="left"/>
      <w:pPr>
        <w:ind w:left="468" w:hanging="468"/>
      </w:pPr>
      <w:rPr>
        <w:rFonts w:hint="default"/>
      </w:rPr>
    </w:lvl>
    <w:lvl w:ilvl="1">
      <w:start w:val="3"/>
      <w:numFmt w:val="decimal"/>
      <w:lvlText w:val="%1.%2"/>
      <w:lvlJc w:val="left"/>
      <w:pPr>
        <w:ind w:left="1548" w:hanging="468"/>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14" w15:restartNumberingAfterBreak="0">
    <w:nsid w:val="35855EE2"/>
    <w:multiLevelType w:val="hybridMultilevel"/>
    <w:tmpl w:val="BB88D2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7652CAF"/>
    <w:multiLevelType w:val="hybridMultilevel"/>
    <w:tmpl w:val="7A245DF4"/>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4B1A76F8"/>
    <w:multiLevelType w:val="multilevel"/>
    <w:tmpl w:val="C40A609A"/>
    <w:lvl w:ilvl="0">
      <w:start w:val="30"/>
      <w:numFmt w:val="decimal"/>
      <w:lvlText w:val="%1"/>
      <w:lvlJc w:val="left"/>
      <w:pPr>
        <w:ind w:left="468" w:hanging="468"/>
      </w:pPr>
      <w:rPr>
        <w:rFonts w:hint="default"/>
      </w:rPr>
    </w:lvl>
    <w:lvl w:ilvl="1">
      <w:start w:val="3"/>
      <w:numFmt w:val="decimal"/>
      <w:lvlText w:val="%1.%2"/>
      <w:lvlJc w:val="left"/>
      <w:pPr>
        <w:ind w:left="1548" w:hanging="468"/>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17" w15:restartNumberingAfterBreak="0">
    <w:nsid w:val="4B703D4C"/>
    <w:multiLevelType w:val="multilevel"/>
    <w:tmpl w:val="B98EFA18"/>
    <w:lvl w:ilvl="0">
      <w:start w:val="29"/>
      <w:numFmt w:val="decimal"/>
      <w:lvlText w:val="%1"/>
      <w:lvlJc w:val="left"/>
      <w:pPr>
        <w:ind w:left="468" w:hanging="468"/>
      </w:pPr>
      <w:rPr>
        <w:rFonts w:hint="default"/>
      </w:rPr>
    </w:lvl>
    <w:lvl w:ilvl="1">
      <w:start w:val="3"/>
      <w:numFmt w:val="decimal"/>
      <w:lvlText w:val="%1.%2"/>
      <w:lvlJc w:val="left"/>
      <w:pPr>
        <w:ind w:left="1548" w:hanging="468"/>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18" w15:restartNumberingAfterBreak="0">
    <w:nsid w:val="4F425302"/>
    <w:multiLevelType w:val="multilevel"/>
    <w:tmpl w:val="8A1A915C"/>
    <w:lvl w:ilvl="0">
      <w:start w:val="43"/>
      <w:numFmt w:val="decimal"/>
      <w:lvlText w:val="%1"/>
      <w:lvlJc w:val="left"/>
      <w:pPr>
        <w:ind w:left="468" w:hanging="468"/>
      </w:pPr>
      <w:rPr>
        <w:rFonts w:hint="default"/>
      </w:rPr>
    </w:lvl>
    <w:lvl w:ilvl="1">
      <w:start w:val="1"/>
      <w:numFmt w:val="decimal"/>
      <w:lvlText w:val="%1.%2"/>
      <w:lvlJc w:val="left"/>
      <w:pPr>
        <w:ind w:left="-72" w:hanging="468"/>
      </w:pPr>
      <w:rPr>
        <w:rFonts w:hint="default"/>
      </w:rPr>
    </w:lvl>
    <w:lvl w:ilvl="2">
      <w:start w:val="1"/>
      <w:numFmt w:val="decimal"/>
      <w:lvlText w:val="%1.%2.%3"/>
      <w:lvlJc w:val="left"/>
      <w:pPr>
        <w:ind w:left="-360" w:hanging="720"/>
      </w:pPr>
      <w:rPr>
        <w:rFonts w:hint="default"/>
      </w:rPr>
    </w:lvl>
    <w:lvl w:ilvl="3">
      <w:start w:val="1"/>
      <w:numFmt w:val="decimal"/>
      <w:lvlText w:val="%1.%2.%3.%4"/>
      <w:lvlJc w:val="left"/>
      <w:pPr>
        <w:ind w:left="-90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260" w:hanging="144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980" w:hanging="1800"/>
      </w:pPr>
      <w:rPr>
        <w:rFonts w:hint="default"/>
      </w:rPr>
    </w:lvl>
    <w:lvl w:ilvl="8">
      <w:start w:val="1"/>
      <w:numFmt w:val="decimal"/>
      <w:lvlText w:val="%1.%2.%3.%4.%5.%6.%7.%8.%9"/>
      <w:lvlJc w:val="left"/>
      <w:pPr>
        <w:ind w:left="-2520" w:hanging="1800"/>
      </w:pPr>
      <w:rPr>
        <w:rFonts w:hint="default"/>
      </w:rPr>
    </w:lvl>
  </w:abstractNum>
  <w:abstractNum w:abstractNumId="19" w15:restartNumberingAfterBreak="0">
    <w:nsid w:val="4FD3191F"/>
    <w:multiLevelType w:val="hybridMultilevel"/>
    <w:tmpl w:val="BD9807A0"/>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54DC32F3"/>
    <w:multiLevelType w:val="hybridMultilevel"/>
    <w:tmpl w:val="C192856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5916D02"/>
    <w:multiLevelType w:val="multilevel"/>
    <w:tmpl w:val="4496B510"/>
    <w:lvl w:ilvl="0">
      <w:start w:val="41"/>
      <w:numFmt w:val="decimal"/>
      <w:lvlText w:val="%1"/>
      <w:lvlJc w:val="left"/>
      <w:pPr>
        <w:ind w:left="468" w:hanging="468"/>
      </w:pPr>
      <w:rPr>
        <w:rFonts w:hint="default"/>
      </w:rPr>
    </w:lvl>
    <w:lvl w:ilvl="1">
      <w:start w:val="4"/>
      <w:numFmt w:val="decimal"/>
      <w:lvlText w:val="%1.%2"/>
      <w:lvlJc w:val="left"/>
      <w:pPr>
        <w:ind w:left="-72" w:hanging="468"/>
      </w:pPr>
      <w:rPr>
        <w:rFonts w:hint="default"/>
      </w:rPr>
    </w:lvl>
    <w:lvl w:ilvl="2">
      <w:start w:val="1"/>
      <w:numFmt w:val="decimal"/>
      <w:lvlText w:val="%1.%2.%3"/>
      <w:lvlJc w:val="left"/>
      <w:pPr>
        <w:ind w:left="-360" w:hanging="720"/>
      </w:pPr>
      <w:rPr>
        <w:rFonts w:hint="default"/>
      </w:rPr>
    </w:lvl>
    <w:lvl w:ilvl="3">
      <w:start w:val="1"/>
      <w:numFmt w:val="decimal"/>
      <w:lvlText w:val="%1.%2.%3.%4"/>
      <w:lvlJc w:val="left"/>
      <w:pPr>
        <w:ind w:left="-90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260" w:hanging="144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980" w:hanging="1800"/>
      </w:pPr>
      <w:rPr>
        <w:rFonts w:hint="default"/>
      </w:rPr>
    </w:lvl>
    <w:lvl w:ilvl="8">
      <w:start w:val="1"/>
      <w:numFmt w:val="decimal"/>
      <w:lvlText w:val="%1.%2.%3.%4.%5.%6.%7.%8.%9"/>
      <w:lvlJc w:val="left"/>
      <w:pPr>
        <w:ind w:left="-2520" w:hanging="1800"/>
      </w:pPr>
      <w:rPr>
        <w:rFonts w:hint="default"/>
      </w:rPr>
    </w:lvl>
  </w:abstractNum>
  <w:abstractNum w:abstractNumId="22" w15:restartNumberingAfterBreak="0">
    <w:nsid w:val="56A36592"/>
    <w:multiLevelType w:val="hybridMultilevel"/>
    <w:tmpl w:val="E1B681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B5479D2"/>
    <w:multiLevelType w:val="hybridMultilevel"/>
    <w:tmpl w:val="825697D4"/>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61FE10F5"/>
    <w:multiLevelType w:val="hybridMultilevel"/>
    <w:tmpl w:val="A60A802C"/>
    <w:lvl w:ilvl="0" w:tplc="28825176">
      <w:start w:val="26"/>
      <w:numFmt w:val="decimal"/>
      <w:lvlText w:val="%1"/>
      <w:lvlJc w:val="left"/>
      <w:pPr>
        <w:ind w:left="630" w:hanging="360"/>
      </w:pPr>
      <w:rPr>
        <w:rFonts w:eastAsiaTheme="majorEastAsia" w:hint="default"/>
        <w:color w:val="032348" w:themeColor="accent1" w:themeShade="BF"/>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618735D"/>
    <w:multiLevelType w:val="multilevel"/>
    <w:tmpl w:val="1B4A3D64"/>
    <w:lvl w:ilvl="0">
      <w:start w:val="31"/>
      <w:numFmt w:val="decimal"/>
      <w:lvlText w:val="%1"/>
      <w:lvlJc w:val="left"/>
      <w:pPr>
        <w:ind w:left="468" w:hanging="468"/>
      </w:pPr>
      <w:rPr>
        <w:rFonts w:hint="default"/>
      </w:rPr>
    </w:lvl>
    <w:lvl w:ilvl="1">
      <w:start w:val="3"/>
      <w:numFmt w:val="decimal"/>
      <w:lvlText w:val="%1.%2"/>
      <w:lvlJc w:val="left"/>
      <w:pPr>
        <w:ind w:left="1548" w:hanging="468"/>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26" w15:restartNumberingAfterBreak="0">
    <w:nsid w:val="662E3ACC"/>
    <w:multiLevelType w:val="hybridMultilevel"/>
    <w:tmpl w:val="B48C1300"/>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27" w15:restartNumberingAfterBreak="0">
    <w:nsid w:val="66E52F9F"/>
    <w:multiLevelType w:val="multilevel"/>
    <w:tmpl w:val="CB24C182"/>
    <w:lvl w:ilvl="0">
      <w:start w:val="1"/>
      <w:numFmt w:val="decimal"/>
      <w:pStyle w:val="Heading1"/>
      <w:lvlText w:val="%1"/>
      <w:lvlJc w:val="left"/>
      <w:pPr>
        <w:ind w:left="432" w:hanging="432"/>
      </w:pPr>
      <w:rPr>
        <w:color w:val="auto"/>
      </w:rPr>
    </w:lvl>
    <w:lvl w:ilvl="1">
      <w:start w:val="1"/>
      <w:numFmt w:val="decimal"/>
      <w:pStyle w:val="Heading2"/>
      <w:lvlText w:val="%1.%2"/>
      <w:lvlJc w:val="left"/>
      <w:pPr>
        <w:ind w:left="576" w:hanging="576"/>
      </w:pPr>
    </w:lvl>
    <w:lvl w:ilvl="2">
      <w:start w:val="1"/>
      <w:numFmt w:val="decimal"/>
      <w:pStyle w:val="Heading3"/>
      <w:lvlText w:val="%1.%2.%3"/>
      <w:lvlJc w:val="left"/>
      <w:pPr>
        <w:ind w:left="-1530" w:hanging="720"/>
      </w:pPr>
    </w:lvl>
    <w:lvl w:ilvl="3">
      <w:start w:val="1"/>
      <w:numFmt w:val="decimal"/>
      <w:pStyle w:val="Heading4"/>
      <w:lvlText w:val="%1.%2.%3.%4"/>
      <w:lvlJc w:val="left"/>
      <w:pPr>
        <w:ind w:left="-1386" w:hanging="864"/>
      </w:pPr>
    </w:lvl>
    <w:lvl w:ilvl="4">
      <w:start w:val="1"/>
      <w:numFmt w:val="decimal"/>
      <w:pStyle w:val="Heading5"/>
      <w:lvlText w:val="%1.%2.%3.%4.%5"/>
      <w:lvlJc w:val="left"/>
      <w:pPr>
        <w:ind w:left="-1242" w:hanging="1008"/>
      </w:pPr>
    </w:lvl>
    <w:lvl w:ilvl="5">
      <w:start w:val="1"/>
      <w:numFmt w:val="decimal"/>
      <w:pStyle w:val="Heading6"/>
      <w:lvlText w:val="%1.%2.%3.%4.%5.%6"/>
      <w:lvlJc w:val="left"/>
      <w:pPr>
        <w:ind w:left="-1098" w:hanging="1152"/>
      </w:pPr>
    </w:lvl>
    <w:lvl w:ilvl="6">
      <w:start w:val="1"/>
      <w:numFmt w:val="decimal"/>
      <w:pStyle w:val="Heading7"/>
      <w:lvlText w:val="%1.%2.%3.%4.%5.%6.%7"/>
      <w:lvlJc w:val="left"/>
      <w:pPr>
        <w:ind w:left="-954" w:hanging="1296"/>
      </w:pPr>
    </w:lvl>
    <w:lvl w:ilvl="7">
      <w:start w:val="1"/>
      <w:numFmt w:val="decimal"/>
      <w:pStyle w:val="Heading8"/>
      <w:lvlText w:val="%1.%2.%3.%4.%5.%6.%7.%8"/>
      <w:lvlJc w:val="left"/>
      <w:pPr>
        <w:ind w:left="-810" w:hanging="1440"/>
      </w:pPr>
    </w:lvl>
    <w:lvl w:ilvl="8">
      <w:start w:val="1"/>
      <w:numFmt w:val="decimal"/>
      <w:pStyle w:val="Heading9"/>
      <w:lvlText w:val="%1.%2.%3.%4.%5.%6.%7.%8.%9"/>
      <w:lvlJc w:val="left"/>
      <w:pPr>
        <w:ind w:left="-666" w:hanging="1584"/>
      </w:pPr>
    </w:lvl>
  </w:abstractNum>
  <w:abstractNum w:abstractNumId="28" w15:restartNumberingAfterBreak="0">
    <w:nsid w:val="681C4DB1"/>
    <w:multiLevelType w:val="hybridMultilevel"/>
    <w:tmpl w:val="9CACE310"/>
    <w:lvl w:ilvl="0" w:tplc="40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BC524F2"/>
    <w:multiLevelType w:val="hybridMultilevel"/>
    <w:tmpl w:val="1ECE15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6DC43633"/>
    <w:multiLevelType w:val="multilevel"/>
    <w:tmpl w:val="E7D0AAF4"/>
    <w:lvl w:ilvl="0">
      <w:start w:val="41"/>
      <w:numFmt w:val="decimal"/>
      <w:lvlText w:val="%1"/>
      <w:lvlJc w:val="left"/>
      <w:pPr>
        <w:ind w:left="468" w:hanging="468"/>
      </w:pPr>
      <w:rPr>
        <w:rFonts w:hint="default"/>
      </w:rPr>
    </w:lvl>
    <w:lvl w:ilvl="1">
      <w:start w:val="1"/>
      <w:numFmt w:val="decimal"/>
      <w:lvlText w:val="%1.%2"/>
      <w:lvlJc w:val="left"/>
      <w:pPr>
        <w:ind w:left="-72" w:hanging="468"/>
      </w:pPr>
      <w:rPr>
        <w:rFonts w:hint="default"/>
      </w:rPr>
    </w:lvl>
    <w:lvl w:ilvl="2">
      <w:start w:val="1"/>
      <w:numFmt w:val="decimal"/>
      <w:lvlText w:val="%1.%2.%3"/>
      <w:lvlJc w:val="left"/>
      <w:pPr>
        <w:ind w:left="-360" w:hanging="720"/>
      </w:pPr>
      <w:rPr>
        <w:rFonts w:hint="default"/>
      </w:rPr>
    </w:lvl>
    <w:lvl w:ilvl="3">
      <w:start w:val="1"/>
      <w:numFmt w:val="decimal"/>
      <w:lvlText w:val="%1.%2.%3.%4"/>
      <w:lvlJc w:val="left"/>
      <w:pPr>
        <w:ind w:left="-90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260" w:hanging="144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980" w:hanging="1800"/>
      </w:pPr>
      <w:rPr>
        <w:rFonts w:hint="default"/>
      </w:rPr>
    </w:lvl>
    <w:lvl w:ilvl="8">
      <w:start w:val="1"/>
      <w:numFmt w:val="decimal"/>
      <w:lvlText w:val="%1.%2.%3.%4.%5.%6.%7.%8.%9"/>
      <w:lvlJc w:val="left"/>
      <w:pPr>
        <w:ind w:left="-2520" w:hanging="1800"/>
      </w:pPr>
      <w:rPr>
        <w:rFonts w:hint="default"/>
      </w:rPr>
    </w:lvl>
  </w:abstractNum>
  <w:abstractNum w:abstractNumId="31" w15:restartNumberingAfterBreak="0">
    <w:nsid w:val="70DB5392"/>
    <w:multiLevelType w:val="hybridMultilevel"/>
    <w:tmpl w:val="C1962B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71191671"/>
    <w:multiLevelType w:val="multilevel"/>
    <w:tmpl w:val="63EA73DC"/>
    <w:lvl w:ilvl="0">
      <w:start w:val="26"/>
      <w:numFmt w:val="decimal"/>
      <w:lvlText w:val="%1"/>
      <w:lvlJc w:val="left"/>
      <w:pPr>
        <w:ind w:left="468" w:hanging="468"/>
      </w:pPr>
      <w:rPr>
        <w:rFonts w:hint="default"/>
      </w:rPr>
    </w:lvl>
    <w:lvl w:ilvl="1">
      <w:start w:val="3"/>
      <w:numFmt w:val="decimal"/>
      <w:lvlText w:val="%1.%2"/>
      <w:lvlJc w:val="left"/>
      <w:pPr>
        <w:ind w:left="396" w:hanging="468"/>
      </w:pPr>
      <w:rPr>
        <w:rFonts w:hint="default"/>
      </w:rPr>
    </w:lvl>
    <w:lvl w:ilvl="2">
      <w:start w:val="1"/>
      <w:numFmt w:val="decimal"/>
      <w:lvlText w:val="%1.%2.%3"/>
      <w:lvlJc w:val="left"/>
      <w:pPr>
        <w:ind w:left="576" w:hanging="720"/>
      </w:pPr>
      <w:rPr>
        <w:rFonts w:hint="default"/>
      </w:rPr>
    </w:lvl>
    <w:lvl w:ilvl="3">
      <w:start w:val="1"/>
      <w:numFmt w:val="decimal"/>
      <w:lvlText w:val="%1.%2.%3.%4"/>
      <w:lvlJc w:val="left"/>
      <w:pPr>
        <w:ind w:left="504" w:hanging="720"/>
      </w:pPr>
      <w:rPr>
        <w:rFonts w:hint="default"/>
      </w:rPr>
    </w:lvl>
    <w:lvl w:ilvl="4">
      <w:start w:val="1"/>
      <w:numFmt w:val="decimal"/>
      <w:lvlText w:val="%1.%2.%3.%4.%5"/>
      <w:lvlJc w:val="left"/>
      <w:pPr>
        <w:ind w:left="792" w:hanging="1080"/>
      </w:pPr>
      <w:rPr>
        <w:rFonts w:hint="default"/>
      </w:rPr>
    </w:lvl>
    <w:lvl w:ilvl="5">
      <w:start w:val="1"/>
      <w:numFmt w:val="decimal"/>
      <w:lvlText w:val="%1.%2.%3.%4.%5.%6"/>
      <w:lvlJc w:val="left"/>
      <w:pPr>
        <w:ind w:left="1080" w:hanging="1440"/>
      </w:pPr>
      <w:rPr>
        <w:rFonts w:hint="default"/>
      </w:rPr>
    </w:lvl>
    <w:lvl w:ilvl="6">
      <w:start w:val="1"/>
      <w:numFmt w:val="decimal"/>
      <w:lvlText w:val="%1.%2.%3.%4.%5.%6.%7"/>
      <w:lvlJc w:val="left"/>
      <w:pPr>
        <w:ind w:left="1008" w:hanging="1440"/>
      </w:pPr>
      <w:rPr>
        <w:rFonts w:hint="default"/>
      </w:rPr>
    </w:lvl>
    <w:lvl w:ilvl="7">
      <w:start w:val="1"/>
      <w:numFmt w:val="decimal"/>
      <w:lvlText w:val="%1.%2.%3.%4.%5.%6.%7.%8"/>
      <w:lvlJc w:val="left"/>
      <w:pPr>
        <w:ind w:left="1296" w:hanging="1800"/>
      </w:pPr>
      <w:rPr>
        <w:rFonts w:hint="default"/>
      </w:rPr>
    </w:lvl>
    <w:lvl w:ilvl="8">
      <w:start w:val="1"/>
      <w:numFmt w:val="decimal"/>
      <w:lvlText w:val="%1.%2.%3.%4.%5.%6.%7.%8.%9"/>
      <w:lvlJc w:val="left"/>
      <w:pPr>
        <w:ind w:left="1224" w:hanging="1800"/>
      </w:pPr>
      <w:rPr>
        <w:rFonts w:hint="default"/>
      </w:rPr>
    </w:lvl>
  </w:abstractNum>
  <w:abstractNum w:abstractNumId="33" w15:restartNumberingAfterBreak="0">
    <w:nsid w:val="72295A47"/>
    <w:multiLevelType w:val="multilevel"/>
    <w:tmpl w:val="1AAC7F30"/>
    <w:lvl w:ilvl="0">
      <w:start w:val="42"/>
      <w:numFmt w:val="decimal"/>
      <w:lvlText w:val="%1"/>
      <w:lvlJc w:val="left"/>
      <w:pPr>
        <w:ind w:left="468" w:hanging="468"/>
      </w:pPr>
      <w:rPr>
        <w:rFonts w:hint="default"/>
      </w:rPr>
    </w:lvl>
    <w:lvl w:ilvl="1">
      <w:start w:val="3"/>
      <w:numFmt w:val="decimal"/>
      <w:lvlText w:val="%1.%2"/>
      <w:lvlJc w:val="left"/>
      <w:pPr>
        <w:ind w:left="-72" w:hanging="468"/>
      </w:pPr>
      <w:rPr>
        <w:rFonts w:hint="default"/>
      </w:rPr>
    </w:lvl>
    <w:lvl w:ilvl="2">
      <w:start w:val="1"/>
      <w:numFmt w:val="decimal"/>
      <w:lvlText w:val="%1.%2.%3"/>
      <w:lvlJc w:val="left"/>
      <w:pPr>
        <w:ind w:left="-360" w:hanging="720"/>
      </w:pPr>
      <w:rPr>
        <w:rFonts w:hint="default"/>
      </w:rPr>
    </w:lvl>
    <w:lvl w:ilvl="3">
      <w:start w:val="1"/>
      <w:numFmt w:val="decimal"/>
      <w:lvlText w:val="%1.%2.%3.%4"/>
      <w:lvlJc w:val="left"/>
      <w:pPr>
        <w:ind w:left="-90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260" w:hanging="144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980" w:hanging="1800"/>
      </w:pPr>
      <w:rPr>
        <w:rFonts w:hint="default"/>
      </w:rPr>
    </w:lvl>
    <w:lvl w:ilvl="8">
      <w:start w:val="1"/>
      <w:numFmt w:val="decimal"/>
      <w:lvlText w:val="%1.%2.%3.%4.%5.%6.%7.%8.%9"/>
      <w:lvlJc w:val="left"/>
      <w:pPr>
        <w:ind w:left="-2520" w:hanging="1800"/>
      </w:pPr>
      <w:rPr>
        <w:rFonts w:hint="default"/>
      </w:rPr>
    </w:lvl>
  </w:abstractNum>
  <w:abstractNum w:abstractNumId="34" w15:restartNumberingAfterBreak="0">
    <w:nsid w:val="72D245BE"/>
    <w:multiLevelType w:val="multilevel"/>
    <w:tmpl w:val="A57ACE32"/>
    <w:lvl w:ilvl="0">
      <w:start w:val="40"/>
      <w:numFmt w:val="decimal"/>
      <w:lvlText w:val="%1"/>
      <w:lvlJc w:val="left"/>
      <w:pPr>
        <w:ind w:left="468" w:hanging="468"/>
      </w:pPr>
      <w:rPr>
        <w:rFonts w:hint="default"/>
      </w:rPr>
    </w:lvl>
    <w:lvl w:ilvl="1">
      <w:start w:val="5"/>
      <w:numFmt w:val="decimal"/>
      <w:lvlText w:val="%1.%2"/>
      <w:lvlJc w:val="left"/>
      <w:pPr>
        <w:ind w:left="-72" w:hanging="468"/>
      </w:pPr>
      <w:rPr>
        <w:rFonts w:hint="default"/>
      </w:rPr>
    </w:lvl>
    <w:lvl w:ilvl="2">
      <w:start w:val="1"/>
      <w:numFmt w:val="decimal"/>
      <w:lvlText w:val="%1.%2.%3"/>
      <w:lvlJc w:val="left"/>
      <w:pPr>
        <w:ind w:left="-360" w:hanging="720"/>
      </w:pPr>
      <w:rPr>
        <w:rFonts w:hint="default"/>
      </w:rPr>
    </w:lvl>
    <w:lvl w:ilvl="3">
      <w:start w:val="1"/>
      <w:numFmt w:val="decimal"/>
      <w:lvlText w:val="%1.%2.%3.%4"/>
      <w:lvlJc w:val="left"/>
      <w:pPr>
        <w:ind w:left="-90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260" w:hanging="144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980" w:hanging="1800"/>
      </w:pPr>
      <w:rPr>
        <w:rFonts w:hint="default"/>
      </w:rPr>
    </w:lvl>
    <w:lvl w:ilvl="8">
      <w:start w:val="1"/>
      <w:numFmt w:val="decimal"/>
      <w:lvlText w:val="%1.%2.%3.%4.%5.%6.%7.%8.%9"/>
      <w:lvlJc w:val="left"/>
      <w:pPr>
        <w:ind w:left="-2520" w:hanging="1800"/>
      </w:pPr>
      <w:rPr>
        <w:rFonts w:hint="default"/>
      </w:rPr>
    </w:lvl>
  </w:abstractNum>
  <w:abstractNum w:abstractNumId="35" w15:restartNumberingAfterBreak="0">
    <w:nsid w:val="798F3CC1"/>
    <w:multiLevelType w:val="hybridMultilevel"/>
    <w:tmpl w:val="E95AD3C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1899706696">
    <w:abstractNumId w:val="27"/>
  </w:num>
  <w:num w:numId="2" w16cid:durableId="1227183725">
    <w:abstractNumId w:val="28"/>
  </w:num>
  <w:num w:numId="3" w16cid:durableId="2128888471">
    <w:abstractNumId w:val="10"/>
  </w:num>
  <w:num w:numId="4" w16cid:durableId="1360158234">
    <w:abstractNumId w:val="12"/>
  </w:num>
  <w:num w:numId="5" w16cid:durableId="1955624905">
    <w:abstractNumId w:val="28"/>
  </w:num>
  <w:num w:numId="6" w16cid:durableId="1901600249">
    <w:abstractNumId w:val="29"/>
  </w:num>
  <w:num w:numId="7" w16cid:durableId="1331251064">
    <w:abstractNumId w:val="31"/>
  </w:num>
  <w:num w:numId="8" w16cid:durableId="2147359131">
    <w:abstractNumId w:val="22"/>
  </w:num>
  <w:num w:numId="9" w16cid:durableId="706023526">
    <w:abstractNumId w:val="8"/>
  </w:num>
  <w:num w:numId="10" w16cid:durableId="501818992">
    <w:abstractNumId w:val="26"/>
  </w:num>
  <w:num w:numId="11" w16cid:durableId="98068635">
    <w:abstractNumId w:val="6"/>
  </w:num>
  <w:num w:numId="12" w16cid:durableId="1374505358">
    <w:abstractNumId w:val="7"/>
  </w:num>
  <w:num w:numId="13" w16cid:durableId="1599558655">
    <w:abstractNumId w:val="24"/>
  </w:num>
  <w:num w:numId="14" w16cid:durableId="1763791582">
    <w:abstractNumId w:val="1"/>
  </w:num>
  <w:num w:numId="15" w16cid:durableId="785586037">
    <w:abstractNumId w:val="32"/>
  </w:num>
  <w:num w:numId="16" w16cid:durableId="1045525148">
    <w:abstractNumId w:val="2"/>
  </w:num>
  <w:num w:numId="17" w16cid:durableId="1245917242">
    <w:abstractNumId w:val="4"/>
  </w:num>
  <w:num w:numId="18" w16cid:durableId="797458729">
    <w:abstractNumId w:val="35"/>
  </w:num>
  <w:num w:numId="19" w16cid:durableId="241263644">
    <w:abstractNumId w:val="23"/>
  </w:num>
  <w:num w:numId="20" w16cid:durableId="34431834">
    <w:abstractNumId w:val="19"/>
  </w:num>
  <w:num w:numId="21" w16cid:durableId="1082919297">
    <w:abstractNumId w:val="20"/>
  </w:num>
  <w:num w:numId="22" w16cid:durableId="706949582">
    <w:abstractNumId w:val="13"/>
  </w:num>
  <w:num w:numId="23" w16cid:durableId="36393291">
    <w:abstractNumId w:val="17"/>
  </w:num>
  <w:num w:numId="24" w16cid:durableId="1040323620">
    <w:abstractNumId w:val="16"/>
  </w:num>
  <w:num w:numId="25" w16cid:durableId="1102916491">
    <w:abstractNumId w:val="25"/>
  </w:num>
  <w:num w:numId="26" w16cid:durableId="1167399270">
    <w:abstractNumId w:val="9"/>
  </w:num>
  <w:num w:numId="27" w16cid:durableId="391344285">
    <w:abstractNumId w:val="3"/>
  </w:num>
  <w:num w:numId="28" w16cid:durableId="1920869680">
    <w:abstractNumId w:val="30"/>
  </w:num>
  <w:num w:numId="29" w16cid:durableId="2009290475">
    <w:abstractNumId w:val="18"/>
  </w:num>
  <w:num w:numId="30" w16cid:durableId="651442890">
    <w:abstractNumId w:val="5"/>
  </w:num>
  <w:num w:numId="31" w16cid:durableId="1864829745">
    <w:abstractNumId w:val="34"/>
  </w:num>
  <w:num w:numId="32" w16cid:durableId="1592205175">
    <w:abstractNumId w:val="21"/>
  </w:num>
  <w:num w:numId="33" w16cid:durableId="2017689275">
    <w:abstractNumId w:val="33"/>
  </w:num>
  <w:num w:numId="34" w16cid:durableId="234559171">
    <w:abstractNumId w:val="0"/>
  </w:num>
  <w:num w:numId="35" w16cid:durableId="296448674">
    <w:abstractNumId w:val="27"/>
    <w:lvlOverride w:ilvl="0">
      <w:startOverride w:val="3"/>
    </w:lvlOverride>
    <w:lvlOverride w:ilvl="1">
      <w:startOverride w:val="3"/>
    </w:lvlOverride>
  </w:num>
  <w:num w:numId="36" w16cid:durableId="2029332400">
    <w:abstractNumId w:val="14"/>
  </w:num>
  <w:num w:numId="37" w16cid:durableId="129055376">
    <w:abstractNumId w:val="27"/>
    <w:lvlOverride w:ilvl="0">
      <w:startOverride w:val="15"/>
    </w:lvlOverride>
    <w:lvlOverride w:ilvl="1">
      <w:startOverride w:val="5"/>
    </w:lvlOverride>
  </w:num>
  <w:num w:numId="38" w16cid:durableId="4551819">
    <w:abstractNumId w:val="15"/>
  </w:num>
  <w:num w:numId="39" w16cid:durableId="370349041">
    <w:abstractNumId w:val="1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activeWritingStyle w:appName="MSWord" w:lang="en-US" w:vendorID="64" w:dllVersion="6" w:nlCheck="1" w:checkStyle="0"/>
  <w:activeWritingStyle w:appName="MSWord" w:lang="en-IN" w:vendorID="64" w:dllVersion="6" w:nlCheck="1" w:checkStyle="0"/>
  <w:activeWritingStyle w:appName="MSWord" w:lang="en-US" w:vendorID="64" w:dllVersion="0" w:nlCheck="1" w:checkStyle="0"/>
  <w:activeWritingStyle w:appName="MSWord" w:lang="en-IN" w:vendorID="64" w:dllVersion="0" w:nlCheck="1" w:checkStyle="0"/>
  <w:activeWritingStyle w:appName="MSWord" w:lang="en-IN" w:vendorID="64" w:dllVersion="4096" w:nlCheck="1" w:checkStyle="0"/>
  <w:activeWritingStyle w:appName="MSWord" w:lang="en-US" w:vendorID="64" w:dllVersion="4096" w:nlCheck="1" w:checkStyle="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bI0NDQ1sDQ1t7A0NDdU0lEKTi0uzszPAykwtKwFANjfgw4tAAAA"/>
  </w:docVars>
  <w:rsids>
    <w:rsidRoot w:val="008C7A3E"/>
    <w:rsid w:val="000004F4"/>
    <w:rsid w:val="00000A54"/>
    <w:rsid w:val="00000E1B"/>
    <w:rsid w:val="00000E46"/>
    <w:rsid w:val="000011C7"/>
    <w:rsid w:val="000017D6"/>
    <w:rsid w:val="00001885"/>
    <w:rsid w:val="00001996"/>
    <w:rsid w:val="00001BA8"/>
    <w:rsid w:val="00001E11"/>
    <w:rsid w:val="000020D9"/>
    <w:rsid w:val="00002839"/>
    <w:rsid w:val="00002F49"/>
    <w:rsid w:val="00003CD4"/>
    <w:rsid w:val="000048CB"/>
    <w:rsid w:val="00004975"/>
    <w:rsid w:val="00004CDA"/>
    <w:rsid w:val="000050C2"/>
    <w:rsid w:val="000050CC"/>
    <w:rsid w:val="00005A3E"/>
    <w:rsid w:val="00005FBC"/>
    <w:rsid w:val="00006950"/>
    <w:rsid w:val="00006C1C"/>
    <w:rsid w:val="00006E81"/>
    <w:rsid w:val="00006FD1"/>
    <w:rsid w:val="000071B7"/>
    <w:rsid w:val="000073B3"/>
    <w:rsid w:val="000102BC"/>
    <w:rsid w:val="000107A5"/>
    <w:rsid w:val="0001092E"/>
    <w:rsid w:val="00010AFB"/>
    <w:rsid w:val="00010BC3"/>
    <w:rsid w:val="00010BF7"/>
    <w:rsid w:val="00011211"/>
    <w:rsid w:val="00011CFA"/>
    <w:rsid w:val="00011DD7"/>
    <w:rsid w:val="00012031"/>
    <w:rsid w:val="000124F3"/>
    <w:rsid w:val="00012A6B"/>
    <w:rsid w:val="00012BCC"/>
    <w:rsid w:val="00012F45"/>
    <w:rsid w:val="00013036"/>
    <w:rsid w:val="000131BA"/>
    <w:rsid w:val="0001339D"/>
    <w:rsid w:val="000137F6"/>
    <w:rsid w:val="000138B5"/>
    <w:rsid w:val="00013AFA"/>
    <w:rsid w:val="00013B1B"/>
    <w:rsid w:val="00013BCF"/>
    <w:rsid w:val="00013D9C"/>
    <w:rsid w:val="00013E44"/>
    <w:rsid w:val="000140AE"/>
    <w:rsid w:val="000142E1"/>
    <w:rsid w:val="00014410"/>
    <w:rsid w:val="00014ABE"/>
    <w:rsid w:val="000151CB"/>
    <w:rsid w:val="00015CEF"/>
    <w:rsid w:val="00016B14"/>
    <w:rsid w:val="00017D04"/>
    <w:rsid w:val="00017DF6"/>
    <w:rsid w:val="00017F96"/>
    <w:rsid w:val="0002067B"/>
    <w:rsid w:val="00020918"/>
    <w:rsid w:val="00020DE7"/>
    <w:rsid w:val="00020F75"/>
    <w:rsid w:val="000210D4"/>
    <w:rsid w:val="0002140F"/>
    <w:rsid w:val="00021FDD"/>
    <w:rsid w:val="00022361"/>
    <w:rsid w:val="00022469"/>
    <w:rsid w:val="00022E0C"/>
    <w:rsid w:val="0002413C"/>
    <w:rsid w:val="0002482A"/>
    <w:rsid w:val="00024FD9"/>
    <w:rsid w:val="00025332"/>
    <w:rsid w:val="0002572F"/>
    <w:rsid w:val="000260F0"/>
    <w:rsid w:val="00026905"/>
    <w:rsid w:val="000269A3"/>
    <w:rsid w:val="00026A4C"/>
    <w:rsid w:val="00026B0B"/>
    <w:rsid w:val="00027081"/>
    <w:rsid w:val="000270E9"/>
    <w:rsid w:val="00027312"/>
    <w:rsid w:val="0003026A"/>
    <w:rsid w:val="000303B3"/>
    <w:rsid w:val="00030FC4"/>
    <w:rsid w:val="000314E0"/>
    <w:rsid w:val="00031987"/>
    <w:rsid w:val="00031CBA"/>
    <w:rsid w:val="00031D79"/>
    <w:rsid w:val="00032280"/>
    <w:rsid w:val="00032339"/>
    <w:rsid w:val="0003333D"/>
    <w:rsid w:val="00033B4C"/>
    <w:rsid w:val="0003400A"/>
    <w:rsid w:val="000344E7"/>
    <w:rsid w:val="00034DEF"/>
    <w:rsid w:val="0003526D"/>
    <w:rsid w:val="00035ACD"/>
    <w:rsid w:val="00035B53"/>
    <w:rsid w:val="00035E22"/>
    <w:rsid w:val="000361CF"/>
    <w:rsid w:val="0003670C"/>
    <w:rsid w:val="00036ECB"/>
    <w:rsid w:val="0003708A"/>
    <w:rsid w:val="000400BB"/>
    <w:rsid w:val="00040364"/>
    <w:rsid w:val="00040E7E"/>
    <w:rsid w:val="0004108E"/>
    <w:rsid w:val="000410AD"/>
    <w:rsid w:val="00041254"/>
    <w:rsid w:val="00041380"/>
    <w:rsid w:val="00042187"/>
    <w:rsid w:val="00042654"/>
    <w:rsid w:val="00042792"/>
    <w:rsid w:val="00042A28"/>
    <w:rsid w:val="00042C8D"/>
    <w:rsid w:val="00042D9D"/>
    <w:rsid w:val="0004371E"/>
    <w:rsid w:val="00043751"/>
    <w:rsid w:val="000448C5"/>
    <w:rsid w:val="00044C8F"/>
    <w:rsid w:val="000454A4"/>
    <w:rsid w:val="00045640"/>
    <w:rsid w:val="00045A70"/>
    <w:rsid w:val="00045B53"/>
    <w:rsid w:val="00047365"/>
    <w:rsid w:val="00047819"/>
    <w:rsid w:val="00050756"/>
    <w:rsid w:val="00050AEA"/>
    <w:rsid w:val="00051065"/>
    <w:rsid w:val="00051599"/>
    <w:rsid w:val="00051667"/>
    <w:rsid w:val="0005223C"/>
    <w:rsid w:val="000526E7"/>
    <w:rsid w:val="000535E7"/>
    <w:rsid w:val="00053D1E"/>
    <w:rsid w:val="00053D8E"/>
    <w:rsid w:val="000541FF"/>
    <w:rsid w:val="00054614"/>
    <w:rsid w:val="0005599C"/>
    <w:rsid w:val="0005613E"/>
    <w:rsid w:val="00056C22"/>
    <w:rsid w:val="00057061"/>
    <w:rsid w:val="0006019E"/>
    <w:rsid w:val="00060387"/>
    <w:rsid w:val="00060A26"/>
    <w:rsid w:val="00060BC7"/>
    <w:rsid w:val="00060EC2"/>
    <w:rsid w:val="000619B0"/>
    <w:rsid w:val="000621A6"/>
    <w:rsid w:val="00062C8A"/>
    <w:rsid w:val="00062F61"/>
    <w:rsid w:val="000638D7"/>
    <w:rsid w:val="00063F46"/>
    <w:rsid w:val="000644D5"/>
    <w:rsid w:val="00065F4A"/>
    <w:rsid w:val="000662E4"/>
    <w:rsid w:val="00066937"/>
    <w:rsid w:val="0006697B"/>
    <w:rsid w:val="00067099"/>
    <w:rsid w:val="00067621"/>
    <w:rsid w:val="0006765D"/>
    <w:rsid w:val="00067661"/>
    <w:rsid w:val="000677B8"/>
    <w:rsid w:val="00067E02"/>
    <w:rsid w:val="00067E79"/>
    <w:rsid w:val="00067FD4"/>
    <w:rsid w:val="0007015A"/>
    <w:rsid w:val="00070534"/>
    <w:rsid w:val="00070A69"/>
    <w:rsid w:val="00070AD6"/>
    <w:rsid w:val="00071092"/>
    <w:rsid w:val="00071AE9"/>
    <w:rsid w:val="00073130"/>
    <w:rsid w:val="0007366D"/>
    <w:rsid w:val="00073D58"/>
    <w:rsid w:val="00074504"/>
    <w:rsid w:val="00074947"/>
    <w:rsid w:val="00074A8E"/>
    <w:rsid w:val="00074A9A"/>
    <w:rsid w:val="00074F2A"/>
    <w:rsid w:val="000753F4"/>
    <w:rsid w:val="000755FC"/>
    <w:rsid w:val="000756CB"/>
    <w:rsid w:val="0007582F"/>
    <w:rsid w:val="0007586E"/>
    <w:rsid w:val="000758C7"/>
    <w:rsid w:val="0007687C"/>
    <w:rsid w:val="000769F4"/>
    <w:rsid w:val="000771D0"/>
    <w:rsid w:val="0007746C"/>
    <w:rsid w:val="00077818"/>
    <w:rsid w:val="00077B64"/>
    <w:rsid w:val="00077B82"/>
    <w:rsid w:val="00077C81"/>
    <w:rsid w:val="0008045F"/>
    <w:rsid w:val="000809FE"/>
    <w:rsid w:val="00080BFB"/>
    <w:rsid w:val="000810D9"/>
    <w:rsid w:val="00081309"/>
    <w:rsid w:val="000815F0"/>
    <w:rsid w:val="00081730"/>
    <w:rsid w:val="00081983"/>
    <w:rsid w:val="000822EB"/>
    <w:rsid w:val="00082745"/>
    <w:rsid w:val="000829CA"/>
    <w:rsid w:val="00082E65"/>
    <w:rsid w:val="00082FB8"/>
    <w:rsid w:val="000830BC"/>
    <w:rsid w:val="000830D6"/>
    <w:rsid w:val="000832D2"/>
    <w:rsid w:val="0008330B"/>
    <w:rsid w:val="00083973"/>
    <w:rsid w:val="00084B6B"/>
    <w:rsid w:val="00084FA1"/>
    <w:rsid w:val="000870D0"/>
    <w:rsid w:val="000874F6"/>
    <w:rsid w:val="000879E5"/>
    <w:rsid w:val="000900C4"/>
    <w:rsid w:val="0009049E"/>
    <w:rsid w:val="000907D0"/>
    <w:rsid w:val="00090902"/>
    <w:rsid w:val="00090C51"/>
    <w:rsid w:val="00090D8A"/>
    <w:rsid w:val="000910B4"/>
    <w:rsid w:val="000918D7"/>
    <w:rsid w:val="00091C1D"/>
    <w:rsid w:val="00091EAF"/>
    <w:rsid w:val="000924A7"/>
    <w:rsid w:val="00092C2C"/>
    <w:rsid w:val="00092D65"/>
    <w:rsid w:val="000932F6"/>
    <w:rsid w:val="000935C1"/>
    <w:rsid w:val="00093D9D"/>
    <w:rsid w:val="00094864"/>
    <w:rsid w:val="00095150"/>
    <w:rsid w:val="00095D2E"/>
    <w:rsid w:val="00095F3C"/>
    <w:rsid w:val="00096107"/>
    <w:rsid w:val="0009659D"/>
    <w:rsid w:val="00096743"/>
    <w:rsid w:val="000968FB"/>
    <w:rsid w:val="00096A48"/>
    <w:rsid w:val="00096D87"/>
    <w:rsid w:val="00097252"/>
    <w:rsid w:val="0009770C"/>
    <w:rsid w:val="000A0292"/>
    <w:rsid w:val="000A0719"/>
    <w:rsid w:val="000A0A17"/>
    <w:rsid w:val="000A1080"/>
    <w:rsid w:val="000A1EE0"/>
    <w:rsid w:val="000A205E"/>
    <w:rsid w:val="000A2B42"/>
    <w:rsid w:val="000A2BCB"/>
    <w:rsid w:val="000A2BE6"/>
    <w:rsid w:val="000A2C60"/>
    <w:rsid w:val="000A2CF6"/>
    <w:rsid w:val="000A2E75"/>
    <w:rsid w:val="000A31BD"/>
    <w:rsid w:val="000A35B2"/>
    <w:rsid w:val="000A366D"/>
    <w:rsid w:val="000A3B3E"/>
    <w:rsid w:val="000A3BD5"/>
    <w:rsid w:val="000A3D60"/>
    <w:rsid w:val="000A3EE7"/>
    <w:rsid w:val="000A4005"/>
    <w:rsid w:val="000A48BF"/>
    <w:rsid w:val="000A48D0"/>
    <w:rsid w:val="000A4E65"/>
    <w:rsid w:val="000A4FB7"/>
    <w:rsid w:val="000A502C"/>
    <w:rsid w:val="000A504A"/>
    <w:rsid w:val="000A618C"/>
    <w:rsid w:val="000A6724"/>
    <w:rsid w:val="000A70B0"/>
    <w:rsid w:val="000A73BE"/>
    <w:rsid w:val="000B0145"/>
    <w:rsid w:val="000B061D"/>
    <w:rsid w:val="000B06DD"/>
    <w:rsid w:val="000B15F9"/>
    <w:rsid w:val="000B1A2B"/>
    <w:rsid w:val="000B1E63"/>
    <w:rsid w:val="000B27EB"/>
    <w:rsid w:val="000B2C49"/>
    <w:rsid w:val="000B3335"/>
    <w:rsid w:val="000B37D0"/>
    <w:rsid w:val="000B3C05"/>
    <w:rsid w:val="000B45E4"/>
    <w:rsid w:val="000B45F1"/>
    <w:rsid w:val="000B47B8"/>
    <w:rsid w:val="000B4834"/>
    <w:rsid w:val="000B50F4"/>
    <w:rsid w:val="000B51EE"/>
    <w:rsid w:val="000B5334"/>
    <w:rsid w:val="000B5441"/>
    <w:rsid w:val="000B569E"/>
    <w:rsid w:val="000B5B64"/>
    <w:rsid w:val="000B5ED4"/>
    <w:rsid w:val="000B63C5"/>
    <w:rsid w:val="000B640D"/>
    <w:rsid w:val="000B666B"/>
    <w:rsid w:val="000B6B16"/>
    <w:rsid w:val="000B6D61"/>
    <w:rsid w:val="000B7395"/>
    <w:rsid w:val="000C0136"/>
    <w:rsid w:val="000C03B6"/>
    <w:rsid w:val="000C0C46"/>
    <w:rsid w:val="000C1293"/>
    <w:rsid w:val="000C12BE"/>
    <w:rsid w:val="000C12C5"/>
    <w:rsid w:val="000C15F8"/>
    <w:rsid w:val="000C1E1B"/>
    <w:rsid w:val="000C1FE8"/>
    <w:rsid w:val="000C2222"/>
    <w:rsid w:val="000C2896"/>
    <w:rsid w:val="000C2CDA"/>
    <w:rsid w:val="000C3253"/>
    <w:rsid w:val="000C3C04"/>
    <w:rsid w:val="000C4675"/>
    <w:rsid w:val="000C4837"/>
    <w:rsid w:val="000C4C9E"/>
    <w:rsid w:val="000C4FAD"/>
    <w:rsid w:val="000C527F"/>
    <w:rsid w:val="000C68F6"/>
    <w:rsid w:val="000C7AB7"/>
    <w:rsid w:val="000D09DD"/>
    <w:rsid w:val="000D0AF0"/>
    <w:rsid w:val="000D0F77"/>
    <w:rsid w:val="000D125F"/>
    <w:rsid w:val="000D2212"/>
    <w:rsid w:val="000D22A6"/>
    <w:rsid w:val="000D2418"/>
    <w:rsid w:val="000D264D"/>
    <w:rsid w:val="000D2786"/>
    <w:rsid w:val="000D305E"/>
    <w:rsid w:val="000D376D"/>
    <w:rsid w:val="000D3BD1"/>
    <w:rsid w:val="000D3F75"/>
    <w:rsid w:val="000D3F83"/>
    <w:rsid w:val="000D40DA"/>
    <w:rsid w:val="000D5015"/>
    <w:rsid w:val="000D5F4B"/>
    <w:rsid w:val="000D68B5"/>
    <w:rsid w:val="000D6BDC"/>
    <w:rsid w:val="000D6DC4"/>
    <w:rsid w:val="000D6F9A"/>
    <w:rsid w:val="000D792F"/>
    <w:rsid w:val="000D7B3B"/>
    <w:rsid w:val="000E0270"/>
    <w:rsid w:val="000E0785"/>
    <w:rsid w:val="000E0801"/>
    <w:rsid w:val="000E0A44"/>
    <w:rsid w:val="000E0D74"/>
    <w:rsid w:val="000E0D8B"/>
    <w:rsid w:val="000E1204"/>
    <w:rsid w:val="000E1319"/>
    <w:rsid w:val="000E1D4C"/>
    <w:rsid w:val="000E2338"/>
    <w:rsid w:val="000E2BA5"/>
    <w:rsid w:val="000E33A7"/>
    <w:rsid w:val="000E3A24"/>
    <w:rsid w:val="000E3A5E"/>
    <w:rsid w:val="000E41B9"/>
    <w:rsid w:val="000E429D"/>
    <w:rsid w:val="000E44E3"/>
    <w:rsid w:val="000E481D"/>
    <w:rsid w:val="000E4A32"/>
    <w:rsid w:val="000E4A66"/>
    <w:rsid w:val="000E5352"/>
    <w:rsid w:val="000E5B28"/>
    <w:rsid w:val="000E661B"/>
    <w:rsid w:val="000E66CE"/>
    <w:rsid w:val="000E6777"/>
    <w:rsid w:val="000E7150"/>
    <w:rsid w:val="000E7A72"/>
    <w:rsid w:val="000E7BBE"/>
    <w:rsid w:val="000E7CB1"/>
    <w:rsid w:val="000F02A3"/>
    <w:rsid w:val="000F0416"/>
    <w:rsid w:val="000F0445"/>
    <w:rsid w:val="000F0560"/>
    <w:rsid w:val="000F0724"/>
    <w:rsid w:val="000F0D79"/>
    <w:rsid w:val="000F1247"/>
    <w:rsid w:val="000F1D53"/>
    <w:rsid w:val="000F2009"/>
    <w:rsid w:val="000F203E"/>
    <w:rsid w:val="000F22F1"/>
    <w:rsid w:val="000F295C"/>
    <w:rsid w:val="000F2E3E"/>
    <w:rsid w:val="000F41CA"/>
    <w:rsid w:val="000F4309"/>
    <w:rsid w:val="000F4EB7"/>
    <w:rsid w:val="000F502A"/>
    <w:rsid w:val="000F5229"/>
    <w:rsid w:val="000F5246"/>
    <w:rsid w:val="000F6013"/>
    <w:rsid w:val="000F6E28"/>
    <w:rsid w:val="000F6E4E"/>
    <w:rsid w:val="000F7379"/>
    <w:rsid w:val="000F7945"/>
    <w:rsid w:val="00100A16"/>
    <w:rsid w:val="001011F1"/>
    <w:rsid w:val="00101355"/>
    <w:rsid w:val="001016B4"/>
    <w:rsid w:val="00101B6C"/>
    <w:rsid w:val="00101C65"/>
    <w:rsid w:val="00101D3E"/>
    <w:rsid w:val="0010210D"/>
    <w:rsid w:val="0010250F"/>
    <w:rsid w:val="00102CBC"/>
    <w:rsid w:val="00102DD1"/>
    <w:rsid w:val="0010302F"/>
    <w:rsid w:val="00103674"/>
    <w:rsid w:val="00103B25"/>
    <w:rsid w:val="00104374"/>
    <w:rsid w:val="0010461B"/>
    <w:rsid w:val="001049DE"/>
    <w:rsid w:val="00104B54"/>
    <w:rsid w:val="00104B87"/>
    <w:rsid w:val="00104BFD"/>
    <w:rsid w:val="00104C78"/>
    <w:rsid w:val="00105108"/>
    <w:rsid w:val="00105362"/>
    <w:rsid w:val="00105600"/>
    <w:rsid w:val="00105708"/>
    <w:rsid w:val="00105784"/>
    <w:rsid w:val="00105978"/>
    <w:rsid w:val="00105A55"/>
    <w:rsid w:val="00105BB8"/>
    <w:rsid w:val="00105D74"/>
    <w:rsid w:val="00105FA1"/>
    <w:rsid w:val="00106224"/>
    <w:rsid w:val="00106345"/>
    <w:rsid w:val="0010658D"/>
    <w:rsid w:val="0010686C"/>
    <w:rsid w:val="001068A8"/>
    <w:rsid w:val="00107014"/>
    <w:rsid w:val="00107099"/>
    <w:rsid w:val="0010760A"/>
    <w:rsid w:val="0010770A"/>
    <w:rsid w:val="001077C7"/>
    <w:rsid w:val="00107980"/>
    <w:rsid w:val="00107EFE"/>
    <w:rsid w:val="00110115"/>
    <w:rsid w:val="0011041C"/>
    <w:rsid w:val="00110557"/>
    <w:rsid w:val="00110D23"/>
    <w:rsid w:val="00111520"/>
    <w:rsid w:val="0011163A"/>
    <w:rsid w:val="00111AD0"/>
    <w:rsid w:val="00111D42"/>
    <w:rsid w:val="00112382"/>
    <w:rsid w:val="00112ABD"/>
    <w:rsid w:val="001130E9"/>
    <w:rsid w:val="001137D3"/>
    <w:rsid w:val="00113903"/>
    <w:rsid w:val="00113CD1"/>
    <w:rsid w:val="00113E51"/>
    <w:rsid w:val="00114C76"/>
    <w:rsid w:val="00115222"/>
    <w:rsid w:val="0011551A"/>
    <w:rsid w:val="001155D1"/>
    <w:rsid w:val="0011565D"/>
    <w:rsid w:val="001157ED"/>
    <w:rsid w:val="001164B9"/>
    <w:rsid w:val="0011707D"/>
    <w:rsid w:val="00117480"/>
    <w:rsid w:val="00117D57"/>
    <w:rsid w:val="001203D2"/>
    <w:rsid w:val="001204FB"/>
    <w:rsid w:val="00121246"/>
    <w:rsid w:val="0012202A"/>
    <w:rsid w:val="00122055"/>
    <w:rsid w:val="0012320E"/>
    <w:rsid w:val="00123635"/>
    <w:rsid w:val="00123830"/>
    <w:rsid w:val="00123A0D"/>
    <w:rsid w:val="00123C22"/>
    <w:rsid w:val="0012466B"/>
    <w:rsid w:val="00124A84"/>
    <w:rsid w:val="00124F4F"/>
    <w:rsid w:val="00125F21"/>
    <w:rsid w:val="0012603B"/>
    <w:rsid w:val="0012641C"/>
    <w:rsid w:val="00126D29"/>
    <w:rsid w:val="00126EB9"/>
    <w:rsid w:val="00127CD6"/>
    <w:rsid w:val="0013023E"/>
    <w:rsid w:val="001307C3"/>
    <w:rsid w:val="00130A72"/>
    <w:rsid w:val="00130AE8"/>
    <w:rsid w:val="001314A4"/>
    <w:rsid w:val="00131656"/>
    <w:rsid w:val="00131832"/>
    <w:rsid w:val="00131B6C"/>
    <w:rsid w:val="00131D86"/>
    <w:rsid w:val="00131F89"/>
    <w:rsid w:val="0013206A"/>
    <w:rsid w:val="0013241D"/>
    <w:rsid w:val="00132664"/>
    <w:rsid w:val="00133758"/>
    <w:rsid w:val="00134AD1"/>
    <w:rsid w:val="00134CD3"/>
    <w:rsid w:val="00135247"/>
    <w:rsid w:val="001352DE"/>
    <w:rsid w:val="00135844"/>
    <w:rsid w:val="00135999"/>
    <w:rsid w:val="00135C62"/>
    <w:rsid w:val="00135FC1"/>
    <w:rsid w:val="001367AE"/>
    <w:rsid w:val="001369BF"/>
    <w:rsid w:val="00136AB7"/>
    <w:rsid w:val="00136DFB"/>
    <w:rsid w:val="00136EA1"/>
    <w:rsid w:val="00137001"/>
    <w:rsid w:val="001374FA"/>
    <w:rsid w:val="001376A4"/>
    <w:rsid w:val="001376E2"/>
    <w:rsid w:val="00137DE7"/>
    <w:rsid w:val="00140190"/>
    <w:rsid w:val="001405BA"/>
    <w:rsid w:val="00140711"/>
    <w:rsid w:val="0014096A"/>
    <w:rsid w:val="00140FB4"/>
    <w:rsid w:val="0014242A"/>
    <w:rsid w:val="00142432"/>
    <w:rsid w:val="00142DDF"/>
    <w:rsid w:val="00142FDB"/>
    <w:rsid w:val="00143329"/>
    <w:rsid w:val="00143363"/>
    <w:rsid w:val="00143B7A"/>
    <w:rsid w:val="00143F0B"/>
    <w:rsid w:val="00144066"/>
    <w:rsid w:val="001441B1"/>
    <w:rsid w:val="001441F6"/>
    <w:rsid w:val="00144374"/>
    <w:rsid w:val="00144379"/>
    <w:rsid w:val="00144529"/>
    <w:rsid w:val="001445DB"/>
    <w:rsid w:val="00145CEE"/>
    <w:rsid w:val="0014684C"/>
    <w:rsid w:val="001472C9"/>
    <w:rsid w:val="00147508"/>
    <w:rsid w:val="001509DB"/>
    <w:rsid w:val="00150F10"/>
    <w:rsid w:val="00151FE4"/>
    <w:rsid w:val="00152037"/>
    <w:rsid w:val="0015208C"/>
    <w:rsid w:val="00152237"/>
    <w:rsid w:val="0015258D"/>
    <w:rsid w:val="0015367D"/>
    <w:rsid w:val="001539A9"/>
    <w:rsid w:val="00153CB3"/>
    <w:rsid w:val="00153CC0"/>
    <w:rsid w:val="00154F1A"/>
    <w:rsid w:val="00155FF8"/>
    <w:rsid w:val="001567AC"/>
    <w:rsid w:val="0015705A"/>
    <w:rsid w:val="001570B6"/>
    <w:rsid w:val="0015750C"/>
    <w:rsid w:val="0015774F"/>
    <w:rsid w:val="001601DB"/>
    <w:rsid w:val="00160F6F"/>
    <w:rsid w:val="00161963"/>
    <w:rsid w:val="00161C35"/>
    <w:rsid w:val="00161CA4"/>
    <w:rsid w:val="00161F60"/>
    <w:rsid w:val="001623D3"/>
    <w:rsid w:val="001624BC"/>
    <w:rsid w:val="00162716"/>
    <w:rsid w:val="00162C70"/>
    <w:rsid w:val="00162DB7"/>
    <w:rsid w:val="00164830"/>
    <w:rsid w:val="00164A0D"/>
    <w:rsid w:val="00164CCD"/>
    <w:rsid w:val="00165AF9"/>
    <w:rsid w:val="00165B65"/>
    <w:rsid w:val="00165CC1"/>
    <w:rsid w:val="00166277"/>
    <w:rsid w:val="00166DC0"/>
    <w:rsid w:val="00166F74"/>
    <w:rsid w:val="0016748F"/>
    <w:rsid w:val="0016762D"/>
    <w:rsid w:val="00167992"/>
    <w:rsid w:val="00167B64"/>
    <w:rsid w:val="00167BB2"/>
    <w:rsid w:val="00167D99"/>
    <w:rsid w:val="00170473"/>
    <w:rsid w:val="00170661"/>
    <w:rsid w:val="00172671"/>
    <w:rsid w:val="00172C21"/>
    <w:rsid w:val="00173005"/>
    <w:rsid w:val="0017337D"/>
    <w:rsid w:val="00173796"/>
    <w:rsid w:val="00173830"/>
    <w:rsid w:val="00174152"/>
    <w:rsid w:val="0017470D"/>
    <w:rsid w:val="0017486B"/>
    <w:rsid w:val="00174B04"/>
    <w:rsid w:val="00175478"/>
    <w:rsid w:val="00175D5C"/>
    <w:rsid w:val="00175D97"/>
    <w:rsid w:val="0017632C"/>
    <w:rsid w:val="00176438"/>
    <w:rsid w:val="001766FB"/>
    <w:rsid w:val="0017697D"/>
    <w:rsid w:val="00176E2B"/>
    <w:rsid w:val="001770E3"/>
    <w:rsid w:val="001774B3"/>
    <w:rsid w:val="001774D9"/>
    <w:rsid w:val="001778BB"/>
    <w:rsid w:val="00180023"/>
    <w:rsid w:val="00180362"/>
    <w:rsid w:val="001805BE"/>
    <w:rsid w:val="00180E1F"/>
    <w:rsid w:val="001811CA"/>
    <w:rsid w:val="00181285"/>
    <w:rsid w:val="001817ED"/>
    <w:rsid w:val="00181948"/>
    <w:rsid w:val="0018220B"/>
    <w:rsid w:val="00182261"/>
    <w:rsid w:val="0018299D"/>
    <w:rsid w:val="001835D2"/>
    <w:rsid w:val="001837FE"/>
    <w:rsid w:val="001838FB"/>
    <w:rsid w:val="00184042"/>
    <w:rsid w:val="00184437"/>
    <w:rsid w:val="001853BC"/>
    <w:rsid w:val="00185C30"/>
    <w:rsid w:val="00185FC8"/>
    <w:rsid w:val="001860CA"/>
    <w:rsid w:val="001860FA"/>
    <w:rsid w:val="00186122"/>
    <w:rsid w:val="00186220"/>
    <w:rsid w:val="001862BB"/>
    <w:rsid w:val="001864A5"/>
    <w:rsid w:val="00186D99"/>
    <w:rsid w:val="00186E1A"/>
    <w:rsid w:val="00187258"/>
    <w:rsid w:val="0018789D"/>
    <w:rsid w:val="001879CB"/>
    <w:rsid w:val="001903DE"/>
    <w:rsid w:val="00190BAA"/>
    <w:rsid w:val="00190CEC"/>
    <w:rsid w:val="00191312"/>
    <w:rsid w:val="001913C7"/>
    <w:rsid w:val="0019267F"/>
    <w:rsid w:val="00192A5A"/>
    <w:rsid w:val="00192F5D"/>
    <w:rsid w:val="00193490"/>
    <w:rsid w:val="001938E1"/>
    <w:rsid w:val="00193A42"/>
    <w:rsid w:val="00193C97"/>
    <w:rsid w:val="00194252"/>
    <w:rsid w:val="001942D9"/>
    <w:rsid w:val="00194987"/>
    <w:rsid w:val="00194F9F"/>
    <w:rsid w:val="001950D1"/>
    <w:rsid w:val="0019513B"/>
    <w:rsid w:val="00195799"/>
    <w:rsid w:val="00195DD5"/>
    <w:rsid w:val="00195DE5"/>
    <w:rsid w:val="00195E1C"/>
    <w:rsid w:val="0019662F"/>
    <w:rsid w:val="00196671"/>
    <w:rsid w:val="00196B90"/>
    <w:rsid w:val="0019754B"/>
    <w:rsid w:val="001977F8"/>
    <w:rsid w:val="001979CA"/>
    <w:rsid w:val="00197AA8"/>
    <w:rsid w:val="001A06BE"/>
    <w:rsid w:val="001A0D85"/>
    <w:rsid w:val="001A0F8B"/>
    <w:rsid w:val="001A13F4"/>
    <w:rsid w:val="001A17C1"/>
    <w:rsid w:val="001A1C53"/>
    <w:rsid w:val="001A1C9C"/>
    <w:rsid w:val="001A1F2C"/>
    <w:rsid w:val="001A2094"/>
    <w:rsid w:val="001A21E1"/>
    <w:rsid w:val="001A2278"/>
    <w:rsid w:val="001A22B9"/>
    <w:rsid w:val="001A2616"/>
    <w:rsid w:val="001A31FA"/>
    <w:rsid w:val="001A3A99"/>
    <w:rsid w:val="001A4696"/>
    <w:rsid w:val="001A4905"/>
    <w:rsid w:val="001A4CA8"/>
    <w:rsid w:val="001A4CAF"/>
    <w:rsid w:val="001A4EA0"/>
    <w:rsid w:val="001A4EEB"/>
    <w:rsid w:val="001A4F75"/>
    <w:rsid w:val="001A572B"/>
    <w:rsid w:val="001A593F"/>
    <w:rsid w:val="001A667A"/>
    <w:rsid w:val="001A6C31"/>
    <w:rsid w:val="001A6D79"/>
    <w:rsid w:val="001A6F06"/>
    <w:rsid w:val="001A71E2"/>
    <w:rsid w:val="001A7580"/>
    <w:rsid w:val="001A764E"/>
    <w:rsid w:val="001B01F0"/>
    <w:rsid w:val="001B0589"/>
    <w:rsid w:val="001B0933"/>
    <w:rsid w:val="001B0A5C"/>
    <w:rsid w:val="001B0B46"/>
    <w:rsid w:val="001B0D50"/>
    <w:rsid w:val="001B1746"/>
    <w:rsid w:val="001B1804"/>
    <w:rsid w:val="001B1B4E"/>
    <w:rsid w:val="001B1D8B"/>
    <w:rsid w:val="001B20CB"/>
    <w:rsid w:val="001B23FC"/>
    <w:rsid w:val="001B2AD0"/>
    <w:rsid w:val="001B2E33"/>
    <w:rsid w:val="001B3659"/>
    <w:rsid w:val="001B3774"/>
    <w:rsid w:val="001B393A"/>
    <w:rsid w:val="001B3977"/>
    <w:rsid w:val="001B3B58"/>
    <w:rsid w:val="001B3F89"/>
    <w:rsid w:val="001B494C"/>
    <w:rsid w:val="001B49DA"/>
    <w:rsid w:val="001B4C7C"/>
    <w:rsid w:val="001B4FF5"/>
    <w:rsid w:val="001B53E3"/>
    <w:rsid w:val="001B5493"/>
    <w:rsid w:val="001B56D6"/>
    <w:rsid w:val="001B608B"/>
    <w:rsid w:val="001B650B"/>
    <w:rsid w:val="001B6C7C"/>
    <w:rsid w:val="001B6DA2"/>
    <w:rsid w:val="001B7031"/>
    <w:rsid w:val="001B7667"/>
    <w:rsid w:val="001B791B"/>
    <w:rsid w:val="001B7ED6"/>
    <w:rsid w:val="001C01A5"/>
    <w:rsid w:val="001C0B48"/>
    <w:rsid w:val="001C0BEC"/>
    <w:rsid w:val="001C1962"/>
    <w:rsid w:val="001C1DE1"/>
    <w:rsid w:val="001C2F89"/>
    <w:rsid w:val="001C31F0"/>
    <w:rsid w:val="001C3554"/>
    <w:rsid w:val="001C355D"/>
    <w:rsid w:val="001C3946"/>
    <w:rsid w:val="001C3E36"/>
    <w:rsid w:val="001C3F21"/>
    <w:rsid w:val="001C435A"/>
    <w:rsid w:val="001C436E"/>
    <w:rsid w:val="001C4DD9"/>
    <w:rsid w:val="001C50DF"/>
    <w:rsid w:val="001C5B12"/>
    <w:rsid w:val="001C5EDA"/>
    <w:rsid w:val="001C7366"/>
    <w:rsid w:val="001C7404"/>
    <w:rsid w:val="001C7A5A"/>
    <w:rsid w:val="001C7EE9"/>
    <w:rsid w:val="001D1385"/>
    <w:rsid w:val="001D1428"/>
    <w:rsid w:val="001D1447"/>
    <w:rsid w:val="001D1717"/>
    <w:rsid w:val="001D1D71"/>
    <w:rsid w:val="001D2743"/>
    <w:rsid w:val="001D27A7"/>
    <w:rsid w:val="001D403D"/>
    <w:rsid w:val="001D47AD"/>
    <w:rsid w:val="001D4AED"/>
    <w:rsid w:val="001D4C23"/>
    <w:rsid w:val="001D4F1D"/>
    <w:rsid w:val="001D63A1"/>
    <w:rsid w:val="001D67D4"/>
    <w:rsid w:val="001D6B69"/>
    <w:rsid w:val="001D6E71"/>
    <w:rsid w:val="001D6E7A"/>
    <w:rsid w:val="001D772F"/>
    <w:rsid w:val="001D7C19"/>
    <w:rsid w:val="001D7CF1"/>
    <w:rsid w:val="001E04E8"/>
    <w:rsid w:val="001E0623"/>
    <w:rsid w:val="001E0D27"/>
    <w:rsid w:val="001E0FD7"/>
    <w:rsid w:val="001E100A"/>
    <w:rsid w:val="001E10A6"/>
    <w:rsid w:val="001E18B9"/>
    <w:rsid w:val="001E1DA6"/>
    <w:rsid w:val="001E2508"/>
    <w:rsid w:val="001E26B2"/>
    <w:rsid w:val="001E2722"/>
    <w:rsid w:val="001E2782"/>
    <w:rsid w:val="001E2AFF"/>
    <w:rsid w:val="001E2B57"/>
    <w:rsid w:val="001E2DB4"/>
    <w:rsid w:val="001E2FD6"/>
    <w:rsid w:val="001E3359"/>
    <w:rsid w:val="001E3E21"/>
    <w:rsid w:val="001E3E29"/>
    <w:rsid w:val="001E4EB9"/>
    <w:rsid w:val="001E51BE"/>
    <w:rsid w:val="001E54BA"/>
    <w:rsid w:val="001E56A6"/>
    <w:rsid w:val="001E61D4"/>
    <w:rsid w:val="001E6782"/>
    <w:rsid w:val="001E6798"/>
    <w:rsid w:val="001E6A2D"/>
    <w:rsid w:val="001E6E7E"/>
    <w:rsid w:val="001E71C6"/>
    <w:rsid w:val="001E76A2"/>
    <w:rsid w:val="001F10F3"/>
    <w:rsid w:val="001F1CCF"/>
    <w:rsid w:val="001F2005"/>
    <w:rsid w:val="001F24F7"/>
    <w:rsid w:val="001F26B4"/>
    <w:rsid w:val="001F29E6"/>
    <w:rsid w:val="001F2EBE"/>
    <w:rsid w:val="001F3289"/>
    <w:rsid w:val="001F3309"/>
    <w:rsid w:val="001F3E07"/>
    <w:rsid w:val="001F3FDE"/>
    <w:rsid w:val="001F4A21"/>
    <w:rsid w:val="001F4A95"/>
    <w:rsid w:val="001F4B8D"/>
    <w:rsid w:val="001F528A"/>
    <w:rsid w:val="001F56B9"/>
    <w:rsid w:val="001F5F9D"/>
    <w:rsid w:val="001F6170"/>
    <w:rsid w:val="001F6222"/>
    <w:rsid w:val="001F6A8F"/>
    <w:rsid w:val="001F7336"/>
    <w:rsid w:val="001F7783"/>
    <w:rsid w:val="001F77CF"/>
    <w:rsid w:val="001F7C5F"/>
    <w:rsid w:val="001F7D41"/>
    <w:rsid w:val="001F7E0D"/>
    <w:rsid w:val="001F7E43"/>
    <w:rsid w:val="0020010A"/>
    <w:rsid w:val="002004B2"/>
    <w:rsid w:val="00200883"/>
    <w:rsid w:val="00200DD3"/>
    <w:rsid w:val="002011DB"/>
    <w:rsid w:val="002013C0"/>
    <w:rsid w:val="00201B57"/>
    <w:rsid w:val="00202887"/>
    <w:rsid w:val="00202B58"/>
    <w:rsid w:val="0020311C"/>
    <w:rsid w:val="00203322"/>
    <w:rsid w:val="002040C9"/>
    <w:rsid w:val="00204728"/>
    <w:rsid w:val="0020490D"/>
    <w:rsid w:val="00204E3A"/>
    <w:rsid w:val="00204FA0"/>
    <w:rsid w:val="002050BC"/>
    <w:rsid w:val="002052B1"/>
    <w:rsid w:val="00205435"/>
    <w:rsid w:val="002054BE"/>
    <w:rsid w:val="0020580F"/>
    <w:rsid w:val="002058A3"/>
    <w:rsid w:val="00206476"/>
    <w:rsid w:val="00206499"/>
    <w:rsid w:val="00206C41"/>
    <w:rsid w:val="00207A8E"/>
    <w:rsid w:val="00207B87"/>
    <w:rsid w:val="002100F3"/>
    <w:rsid w:val="0021058D"/>
    <w:rsid w:val="00210B22"/>
    <w:rsid w:val="00210BD0"/>
    <w:rsid w:val="0021127D"/>
    <w:rsid w:val="00211611"/>
    <w:rsid w:val="0021186F"/>
    <w:rsid w:val="00211986"/>
    <w:rsid w:val="002124C3"/>
    <w:rsid w:val="00212DC2"/>
    <w:rsid w:val="002131D6"/>
    <w:rsid w:val="00213A93"/>
    <w:rsid w:val="00213B56"/>
    <w:rsid w:val="00213C10"/>
    <w:rsid w:val="00213FEC"/>
    <w:rsid w:val="002143AA"/>
    <w:rsid w:val="002144DC"/>
    <w:rsid w:val="00214675"/>
    <w:rsid w:val="00214B89"/>
    <w:rsid w:val="00214FBE"/>
    <w:rsid w:val="00215EB2"/>
    <w:rsid w:val="0021603B"/>
    <w:rsid w:val="00216213"/>
    <w:rsid w:val="00216569"/>
    <w:rsid w:val="00216A88"/>
    <w:rsid w:val="00216C62"/>
    <w:rsid w:val="00216CE1"/>
    <w:rsid w:val="00216DA4"/>
    <w:rsid w:val="0021741C"/>
    <w:rsid w:val="002175FE"/>
    <w:rsid w:val="00217EDD"/>
    <w:rsid w:val="00220384"/>
    <w:rsid w:val="002209D1"/>
    <w:rsid w:val="00220B5D"/>
    <w:rsid w:val="00220F49"/>
    <w:rsid w:val="0022102F"/>
    <w:rsid w:val="002210E8"/>
    <w:rsid w:val="002217C3"/>
    <w:rsid w:val="00221B04"/>
    <w:rsid w:val="002221CD"/>
    <w:rsid w:val="002222EF"/>
    <w:rsid w:val="0022241F"/>
    <w:rsid w:val="00222631"/>
    <w:rsid w:val="0022285B"/>
    <w:rsid w:val="00222B57"/>
    <w:rsid w:val="00222ED6"/>
    <w:rsid w:val="00223183"/>
    <w:rsid w:val="00223677"/>
    <w:rsid w:val="00223AB4"/>
    <w:rsid w:val="00224213"/>
    <w:rsid w:val="0022481F"/>
    <w:rsid w:val="00224852"/>
    <w:rsid w:val="00225FA8"/>
    <w:rsid w:val="00226619"/>
    <w:rsid w:val="0022665F"/>
    <w:rsid w:val="00226BE4"/>
    <w:rsid w:val="00226C3D"/>
    <w:rsid w:val="0022769A"/>
    <w:rsid w:val="00227E09"/>
    <w:rsid w:val="00227EE5"/>
    <w:rsid w:val="00227FBA"/>
    <w:rsid w:val="002306FF"/>
    <w:rsid w:val="00231E46"/>
    <w:rsid w:val="002321DF"/>
    <w:rsid w:val="00232350"/>
    <w:rsid w:val="00232B48"/>
    <w:rsid w:val="00232DE0"/>
    <w:rsid w:val="0023302F"/>
    <w:rsid w:val="00233520"/>
    <w:rsid w:val="00233523"/>
    <w:rsid w:val="002336BB"/>
    <w:rsid w:val="00233B1F"/>
    <w:rsid w:val="00233C6E"/>
    <w:rsid w:val="0023493A"/>
    <w:rsid w:val="0023495B"/>
    <w:rsid w:val="00234D05"/>
    <w:rsid w:val="0023511B"/>
    <w:rsid w:val="00235A0C"/>
    <w:rsid w:val="00235BF2"/>
    <w:rsid w:val="0023602A"/>
    <w:rsid w:val="00236B9E"/>
    <w:rsid w:val="00237CC9"/>
    <w:rsid w:val="00237DB2"/>
    <w:rsid w:val="00240297"/>
    <w:rsid w:val="00240D8B"/>
    <w:rsid w:val="00240D97"/>
    <w:rsid w:val="00241DA4"/>
    <w:rsid w:val="002420EE"/>
    <w:rsid w:val="00242721"/>
    <w:rsid w:val="00242B1A"/>
    <w:rsid w:val="00244172"/>
    <w:rsid w:val="00244259"/>
    <w:rsid w:val="0024491E"/>
    <w:rsid w:val="00244DAE"/>
    <w:rsid w:val="00244E93"/>
    <w:rsid w:val="00245A06"/>
    <w:rsid w:val="00246548"/>
    <w:rsid w:val="00246EDA"/>
    <w:rsid w:val="002475EA"/>
    <w:rsid w:val="00247690"/>
    <w:rsid w:val="002505B8"/>
    <w:rsid w:val="00250A60"/>
    <w:rsid w:val="00250AAD"/>
    <w:rsid w:val="0025162E"/>
    <w:rsid w:val="00251F21"/>
    <w:rsid w:val="002538AE"/>
    <w:rsid w:val="00253B8C"/>
    <w:rsid w:val="00254081"/>
    <w:rsid w:val="002546A1"/>
    <w:rsid w:val="00254BCA"/>
    <w:rsid w:val="00254D7B"/>
    <w:rsid w:val="00254E8C"/>
    <w:rsid w:val="00254F1E"/>
    <w:rsid w:val="002550F2"/>
    <w:rsid w:val="00255DEC"/>
    <w:rsid w:val="00255E78"/>
    <w:rsid w:val="00256847"/>
    <w:rsid w:val="0025695F"/>
    <w:rsid w:val="00256EAE"/>
    <w:rsid w:val="00257491"/>
    <w:rsid w:val="0025764F"/>
    <w:rsid w:val="002576EE"/>
    <w:rsid w:val="00257A3F"/>
    <w:rsid w:val="00257BF0"/>
    <w:rsid w:val="00260616"/>
    <w:rsid w:val="002607B7"/>
    <w:rsid w:val="002609A9"/>
    <w:rsid w:val="00260D5A"/>
    <w:rsid w:val="00261121"/>
    <w:rsid w:val="002611FF"/>
    <w:rsid w:val="002613EE"/>
    <w:rsid w:val="002619F2"/>
    <w:rsid w:val="00261A2F"/>
    <w:rsid w:val="00261AA4"/>
    <w:rsid w:val="00261EC4"/>
    <w:rsid w:val="0026245B"/>
    <w:rsid w:val="002627F2"/>
    <w:rsid w:val="002628F5"/>
    <w:rsid w:val="0026359A"/>
    <w:rsid w:val="00263B82"/>
    <w:rsid w:val="00263D57"/>
    <w:rsid w:val="00263DC9"/>
    <w:rsid w:val="00264757"/>
    <w:rsid w:val="0026479A"/>
    <w:rsid w:val="00264A2B"/>
    <w:rsid w:val="00264C14"/>
    <w:rsid w:val="00264F63"/>
    <w:rsid w:val="0026519B"/>
    <w:rsid w:val="00265535"/>
    <w:rsid w:val="00265896"/>
    <w:rsid w:val="00265AB1"/>
    <w:rsid w:val="00265D15"/>
    <w:rsid w:val="00267A9E"/>
    <w:rsid w:val="002703EE"/>
    <w:rsid w:val="00270770"/>
    <w:rsid w:val="00270A36"/>
    <w:rsid w:val="00270B65"/>
    <w:rsid w:val="00270FBD"/>
    <w:rsid w:val="00271501"/>
    <w:rsid w:val="002717C0"/>
    <w:rsid w:val="00271B97"/>
    <w:rsid w:val="00271D5A"/>
    <w:rsid w:val="002728B1"/>
    <w:rsid w:val="00272C32"/>
    <w:rsid w:val="00272CB5"/>
    <w:rsid w:val="0027303D"/>
    <w:rsid w:val="002734DD"/>
    <w:rsid w:val="002743E7"/>
    <w:rsid w:val="00275903"/>
    <w:rsid w:val="00275B17"/>
    <w:rsid w:val="00275D1A"/>
    <w:rsid w:val="00275D83"/>
    <w:rsid w:val="00275F6F"/>
    <w:rsid w:val="002762D5"/>
    <w:rsid w:val="00276B06"/>
    <w:rsid w:val="002774AD"/>
    <w:rsid w:val="0027767F"/>
    <w:rsid w:val="00277FB6"/>
    <w:rsid w:val="00280231"/>
    <w:rsid w:val="002805A0"/>
    <w:rsid w:val="0028083C"/>
    <w:rsid w:val="00280EE4"/>
    <w:rsid w:val="0028188D"/>
    <w:rsid w:val="00281A1C"/>
    <w:rsid w:val="002820D4"/>
    <w:rsid w:val="00282836"/>
    <w:rsid w:val="00282A8C"/>
    <w:rsid w:val="002831E4"/>
    <w:rsid w:val="00283BAB"/>
    <w:rsid w:val="0028517C"/>
    <w:rsid w:val="0028561C"/>
    <w:rsid w:val="0028563C"/>
    <w:rsid w:val="00286F05"/>
    <w:rsid w:val="00286F22"/>
    <w:rsid w:val="002875BA"/>
    <w:rsid w:val="00287719"/>
    <w:rsid w:val="00287794"/>
    <w:rsid w:val="0028789D"/>
    <w:rsid w:val="00287C42"/>
    <w:rsid w:val="00287C46"/>
    <w:rsid w:val="0029037B"/>
    <w:rsid w:val="00290751"/>
    <w:rsid w:val="00290B0A"/>
    <w:rsid w:val="00290CA4"/>
    <w:rsid w:val="00291015"/>
    <w:rsid w:val="0029101C"/>
    <w:rsid w:val="00291F51"/>
    <w:rsid w:val="002923D7"/>
    <w:rsid w:val="00292576"/>
    <w:rsid w:val="00292E7B"/>
    <w:rsid w:val="00293223"/>
    <w:rsid w:val="002943A3"/>
    <w:rsid w:val="002943D3"/>
    <w:rsid w:val="002947D8"/>
    <w:rsid w:val="00294BAB"/>
    <w:rsid w:val="00294D02"/>
    <w:rsid w:val="00294E3B"/>
    <w:rsid w:val="00294FDD"/>
    <w:rsid w:val="0029585B"/>
    <w:rsid w:val="00295881"/>
    <w:rsid w:val="002962F3"/>
    <w:rsid w:val="00296884"/>
    <w:rsid w:val="002969A7"/>
    <w:rsid w:val="00296DBC"/>
    <w:rsid w:val="00297553"/>
    <w:rsid w:val="00297C4A"/>
    <w:rsid w:val="00297D52"/>
    <w:rsid w:val="002A00F0"/>
    <w:rsid w:val="002A01C2"/>
    <w:rsid w:val="002A0BC2"/>
    <w:rsid w:val="002A131D"/>
    <w:rsid w:val="002A139B"/>
    <w:rsid w:val="002A15EC"/>
    <w:rsid w:val="002A1E33"/>
    <w:rsid w:val="002A2168"/>
    <w:rsid w:val="002A2628"/>
    <w:rsid w:val="002A2BD6"/>
    <w:rsid w:val="002A2F21"/>
    <w:rsid w:val="002A2FAE"/>
    <w:rsid w:val="002A332E"/>
    <w:rsid w:val="002A40E6"/>
    <w:rsid w:val="002A45EC"/>
    <w:rsid w:val="002A52EC"/>
    <w:rsid w:val="002A53D4"/>
    <w:rsid w:val="002A542F"/>
    <w:rsid w:val="002A5D1F"/>
    <w:rsid w:val="002A6063"/>
    <w:rsid w:val="002A61B1"/>
    <w:rsid w:val="002A621C"/>
    <w:rsid w:val="002A63A2"/>
    <w:rsid w:val="002A652D"/>
    <w:rsid w:val="002A6BC9"/>
    <w:rsid w:val="002A6E9E"/>
    <w:rsid w:val="002A6FF5"/>
    <w:rsid w:val="002A7B08"/>
    <w:rsid w:val="002A7DE1"/>
    <w:rsid w:val="002B03D1"/>
    <w:rsid w:val="002B08B4"/>
    <w:rsid w:val="002B0DE6"/>
    <w:rsid w:val="002B0E46"/>
    <w:rsid w:val="002B0FC5"/>
    <w:rsid w:val="002B101A"/>
    <w:rsid w:val="002B14C0"/>
    <w:rsid w:val="002B1683"/>
    <w:rsid w:val="002B1737"/>
    <w:rsid w:val="002B17BB"/>
    <w:rsid w:val="002B1E30"/>
    <w:rsid w:val="002B1F83"/>
    <w:rsid w:val="002B21DD"/>
    <w:rsid w:val="002B2E16"/>
    <w:rsid w:val="002B2FA5"/>
    <w:rsid w:val="002B3239"/>
    <w:rsid w:val="002B3489"/>
    <w:rsid w:val="002B34EF"/>
    <w:rsid w:val="002B3FE7"/>
    <w:rsid w:val="002B513D"/>
    <w:rsid w:val="002B58C7"/>
    <w:rsid w:val="002B59B1"/>
    <w:rsid w:val="002B5B3F"/>
    <w:rsid w:val="002B63ED"/>
    <w:rsid w:val="002B6734"/>
    <w:rsid w:val="002B6803"/>
    <w:rsid w:val="002B6C12"/>
    <w:rsid w:val="002B6F3A"/>
    <w:rsid w:val="002B6F80"/>
    <w:rsid w:val="002B79E0"/>
    <w:rsid w:val="002B7E5E"/>
    <w:rsid w:val="002C056B"/>
    <w:rsid w:val="002C06E9"/>
    <w:rsid w:val="002C0CFD"/>
    <w:rsid w:val="002C0DB2"/>
    <w:rsid w:val="002C1C42"/>
    <w:rsid w:val="002C1DB1"/>
    <w:rsid w:val="002C2022"/>
    <w:rsid w:val="002C2388"/>
    <w:rsid w:val="002C247E"/>
    <w:rsid w:val="002C263D"/>
    <w:rsid w:val="002C2D50"/>
    <w:rsid w:val="002C2E6D"/>
    <w:rsid w:val="002C3415"/>
    <w:rsid w:val="002C35D7"/>
    <w:rsid w:val="002C3629"/>
    <w:rsid w:val="002C36AC"/>
    <w:rsid w:val="002C37B0"/>
    <w:rsid w:val="002C3838"/>
    <w:rsid w:val="002C3B5D"/>
    <w:rsid w:val="002C49FA"/>
    <w:rsid w:val="002C4CB6"/>
    <w:rsid w:val="002C4DFD"/>
    <w:rsid w:val="002C504B"/>
    <w:rsid w:val="002C54A4"/>
    <w:rsid w:val="002C5B4D"/>
    <w:rsid w:val="002C5DDE"/>
    <w:rsid w:val="002C668A"/>
    <w:rsid w:val="002C6B94"/>
    <w:rsid w:val="002C7024"/>
    <w:rsid w:val="002C70BC"/>
    <w:rsid w:val="002D03C6"/>
    <w:rsid w:val="002D0F33"/>
    <w:rsid w:val="002D1311"/>
    <w:rsid w:val="002D15AA"/>
    <w:rsid w:val="002D1C80"/>
    <w:rsid w:val="002D2759"/>
    <w:rsid w:val="002D278E"/>
    <w:rsid w:val="002D289F"/>
    <w:rsid w:val="002D2B37"/>
    <w:rsid w:val="002D344F"/>
    <w:rsid w:val="002D37D9"/>
    <w:rsid w:val="002D38FE"/>
    <w:rsid w:val="002D4594"/>
    <w:rsid w:val="002D461B"/>
    <w:rsid w:val="002D47A2"/>
    <w:rsid w:val="002D4DC4"/>
    <w:rsid w:val="002D4E8C"/>
    <w:rsid w:val="002D4F0B"/>
    <w:rsid w:val="002D544A"/>
    <w:rsid w:val="002D583F"/>
    <w:rsid w:val="002D5F5C"/>
    <w:rsid w:val="002D6555"/>
    <w:rsid w:val="002D66E4"/>
    <w:rsid w:val="002D7013"/>
    <w:rsid w:val="002D7141"/>
    <w:rsid w:val="002D7926"/>
    <w:rsid w:val="002D7D7A"/>
    <w:rsid w:val="002D7E25"/>
    <w:rsid w:val="002D7FF0"/>
    <w:rsid w:val="002E0B61"/>
    <w:rsid w:val="002E13E2"/>
    <w:rsid w:val="002E15CE"/>
    <w:rsid w:val="002E1C0B"/>
    <w:rsid w:val="002E1CF5"/>
    <w:rsid w:val="002E2167"/>
    <w:rsid w:val="002E2196"/>
    <w:rsid w:val="002E229D"/>
    <w:rsid w:val="002E23BA"/>
    <w:rsid w:val="002E2522"/>
    <w:rsid w:val="002E3040"/>
    <w:rsid w:val="002E3139"/>
    <w:rsid w:val="002E3516"/>
    <w:rsid w:val="002E35A6"/>
    <w:rsid w:val="002E36D0"/>
    <w:rsid w:val="002E3A15"/>
    <w:rsid w:val="002E3C89"/>
    <w:rsid w:val="002E3CE3"/>
    <w:rsid w:val="002E497D"/>
    <w:rsid w:val="002E4C50"/>
    <w:rsid w:val="002E4E0C"/>
    <w:rsid w:val="002E4FDD"/>
    <w:rsid w:val="002E5083"/>
    <w:rsid w:val="002E56EA"/>
    <w:rsid w:val="002E5C3A"/>
    <w:rsid w:val="002E5C60"/>
    <w:rsid w:val="002E66D2"/>
    <w:rsid w:val="002E6801"/>
    <w:rsid w:val="002E6916"/>
    <w:rsid w:val="002E6BDE"/>
    <w:rsid w:val="002E6DB2"/>
    <w:rsid w:val="002E714B"/>
    <w:rsid w:val="002F0367"/>
    <w:rsid w:val="002F05FF"/>
    <w:rsid w:val="002F0B05"/>
    <w:rsid w:val="002F0B38"/>
    <w:rsid w:val="002F1105"/>
    <w:rsid w:val="002F11A9"/>
    <w:rsid w:val="002F189E"/>
    <w:rsid w:val="002F1A3B"/>
    <w:rsid w:val="002F1A80"/>
    <w:rsid w:val="002F1E8F"/>
    <w:rsid w:val="002F25EC"/>
    <w:rsid w:val="002F26EF"/>
    <w:rsid w:val="002F281F"/>
    <w:rsid w:val="002F29CF"/>
    <w:rsid w:val="002F2F93"/>
    <w:rsid w:val="002F3072"/>
    <w:rsid w:val="002F3461"/>
    <w:rsid w:val="002F3FD7"/>
    <w:rsid w:val="002F43C5"/>
    <w:rsid w:val="002F454C"/>
    <w:rsid w:val="002F4597"/>
    <w:rsid w:val="002F4808"/>
    <w:rsid w:val="002F5104"/>
    <w:rsid w:val="002F561D"/>
    <w:rsid w:val="002F6078"/>
    <w:rsid w:val="002F61F7"/>
    <w:rsid w:val="002F6361"/>
    <w:rsid w:val="002F6762"/>
    <w:rsid w:val="002F6C9B"/>
    <w:rsid w:val="002F7B25"/>
    <w:rsid w:val="002F7CA5"/>
    <w:rsid w:val="00300071"/>
    <w:rsid w:val="00300C0B"/>
    <w:rsid w:val="00300E48"/>
    <w:rsid w:val="0030130A"/>
    <w:rsid w:val="0030143D"/>
    <w:rsid w:val="00301549"/>
    <w:rsid w:val="00301CA4"/>
    <w:rsid w:val="00302A73"/>
    <w:rsid w:val="00302EDB"/>
    <w:rsid w:val="00302FAC"/>
    <w:rsid w:val="003037C3"/>
    <w:rsid w:val="00303B5B"/>
    <w:rsid w:val="00304014"/>
    <w:rsid w:val="003044D1"/>
    <w:rsid w:val="00304698"/>
    <w:rsid w:val="003050A6"/>
    <w:rsid w:val="003050E7"/>
    <w:rsid w:val="00305381"/>
    <w:rsid w:val="003057B7"/>
    <w:rsid w:val="00305BC2"/>
    <w:rsid w:val="003063A5"/>
    <w:rsid w:val="003069E9"/>
    <w:rsid w:val="00306E40"/>
    <w:rsid w:val="00307056"/>
    <w:rsid w:val="00307128"/>
    <w:rsid w:val="003074FA"/>
    <w:rsid w:val="003100B2"/>
    <w:rsid w:val="003102D9"/>
    <w:rsid w:val="00310430"/>
    <w:rsid w:val="003105F9"/>
    <w:rsid w:val="00310926"/>
    <w:rsid w:val="00311113"/>
    <w:rsid w:val="00312A89"/>
    <w:rsid w:val="00312C1F"/>
    <w:rsid w:val="00312D99"/>
    <w:rsid w:val="00312F1A"/>
    <w:rsid w:val="00313121"/>
    <w:rsid w:val="00313AED"/>
    <w:rsid w:val="00313F55"/>
    <w:rsid w:val="003140F9"/>
    <w:rsid w:val="0031433E"/>
    <w:rsid w:val="00314393"/>
    <w:rsid w:val="0031442B"/>
    <w:rsid w:val="0031523D"/>
    <w:rsid w:val="003154DF"/>
    <w:rsid w:val="00315D46"/>
    <w:rsid w:val="00315F5A"/>
    <w:rsid w:val="00316F9B"/>
    <w:rsid w:val="0031737E"/>
    <w:rsid w:val="0031737F"/>
    <w:rsid w:val="00317873"/>
    <w:rsid w:val="003203CF"/>
    <w:rsid w:val="003206BA"/>
    <w:rsid w:val="003210BE"/>
    <w:rsid w:val="00321488"/>
    <w:rsid w:val="00321561"/>
    <w:rsid w:val="00321FBF"/>
    <w:rsid w:val="003220FB"/>
    <w:rsid w:val="0032214E"/>
    <w:rsid w:val="00322632"/>
    <w:rsid w:val="0032341B"/>
    <w:rsid w:val="00323F80"/>
    <w:rsid w:val="003247B9"/>
    <w:rsid w:val="00324822"/>
    <w:rsid w:val="00324932"/>
    <w:rsid w:val="003249D3"/>
    <w:rsid w:val="00324AEC"/>
    <w:rsid w:val="00324BCB"/>
    <w:rsid w:val="00324BE1"/>
    <w:rsid w:val="00324C30"/>
    <w:rsid w:val="003254F7"/>
    <w:rsid w:val="003268B0"/>
    <w:rsid w:val="003274F3"/>
    <w:rsid w:val="00327AE0"/>
    <w:rsid w:val="00327EF8"/>
    <w:rsid w:val="0033008B"/>
    <w:rsid w:val="00330561"/>
    <w:rsid w:val="00330A11"/>
    <w:rsid w:val="00330C86"/>
    <w:rsid w:val="00330C9C"/>
    <w:rsid w:val="0033186B"/>
    <w:rsid w:val="00331CAE"/>
    <w:rsid w:val="00331FD5"/>
    <w:rsid w:val="00332138"/>
    <w:rsid w:val="00332965"/>
    <w:rsid w:val="00332B99"/>
    <w:rsid w:val="00332F0F"/>
    <w:rsid w:val="00333273"/>
    <w:rsid w:val="003333D3"/>
    <w:rsid w:val="003336F6"/>
    <w:rsid w:val="00333A76"/>
    <w:rsid w:val="00333F3F"/>
    <w:rsid w:val="00335156"/>
    <w:rsid w:val="003359D8"/>
    <w:rsid w:val="00336239"/>
    <w:rsid w:val="0033625B"/>
    <w:rsid w:val="003362FE"/>
    <w:rsid w:val="00336856"/>
    <w:rsid w:val="00336C40"/>
    <w:rsid w:val="00337031"/>
    <w:rsid w:val="0033765C"/>
    <w:rsid w:val="003376E6"/>
    <w:rsid w:val="00337B1C"/>
    <w:rsid w:val="00337F46"/>
    <w:rsid w:val="00340556"/>
    <w:rsid w:val="003405EA"/>
    <w:rsid w:val="00340652"/>
    <w:rsid w:val="00340A80"/>
    <w:rsid w:val="003415FB"/>
    <w:rsid w:val="00341795"/>
    <w:rsid w:val="00341911"/>
    <w:rsid w:val="003423AA"/>
    <w:rsid w:val="003424DD"/>
    <w:rsid w:val="003425BC"/>
    <w:rsid w:val="003425D4"/>
    <w:rsid w:val="003426E9"/>
    <w:rsid w:val="00342957"/>
    <w:rsid w:val="00342D9D"/>
    <w:rsid w:val="00342DBD"/>
    <w:rsid w:val="003438AD"/>
    <w:rsid w:val="00343CC5"/>
    <w:rsid w:val="00343DFE"/>
    <w:rsid w:val="00345A69"/>
    <w:rsid w:val="00345D8C"/>
    <w:rsid w:val="00346231"/>
    <w:rsid w:val="003468BE"/>
    <w:rsid w:val="00346930"/>
    <w:rsid w:val="00346E70"/>
    <w:rsid w:val="00347D86"/>
    <w:rsid w:val="003508BD"/>
    <w:rsid w:val="003508D1"/>
    <w:rsid w:val="00351B46"/>
    <w:rsid w:val="00351BF4"/>
    <w:rsid w:val="00351FFF"/>
    <w:rsid w:val="0035202C"/>
    <w:rsid w:val="0035213F"/>
    <w:rsid w:val="003524D9"/>
    <w:rsid w:val="0035283E"/>
    <w:rsid w:val="003536F2"/>
    <w:rsid w:val="003538AF"/>
    <w:rsid w:val="0035397D"/>
    <w:rsid w:val="0035419B"/>
    <w:rsid w:val="003544B0"/>
    <w:rsid w:val="003544B5"/>
    <w:rsid w:val="00354531"/>
    <w:rsid w:val="003546C9"/>
    <w:rsid w:val="00354789"/>
    <w:rsid w:val="00354AA3"/>
    <w:rsid w:val="0035501A"/>
    <w:rsid w:val="003550FC"/>
    <w:rsid w:val="00355694"/>
    <w:rsid w:val="00355E4F"/>
    <w:rsid w:val="00355EF1"/>
    <w:rsid w:val="003567BB"/>
    <w:rsid w:val="0035690B"/>
    <w:rsid w:val="00357778"/>
    <w:rsid w:val="00357DB9"/>
    <w:rsid w:val="003601C5"/>
    <w:rsid w:val="00360411"/>
    <w:rsid w:val="003606EB"/>
    <w:rsid w:val="00360726"/>
    <w:rsid w:val="0036117B"/>
    <w:rsid w:val="003616FD"/>
    <w:rsid w:val="003618E0"/>
    <w:rsid w:val="0036202D"/>
    <w:rsid w:val="00362336"/>
    <w:rsid w:val="003623A0"/>
    <w:rsid w:val="00362720"/>
    <w:rsid w:val="00362993"/>
    <w:rsid w:val="00363155"/>
    <w:rsid w:val="00363841"/>
    <w:rsid w:val="00363AEE"/>
    <w:rsid w:val="00363C3E"/>
    <w:rsid w:val="00363F44"/>
    <w:rsid w:val="003646A8"/>
    <w:rsid w:val="0036515A"/>
    <w:rsid w:val="0036582E"/>
    <w:rsid w:val="003659D3"/>
    <w:rsid w:val="0036623D"/>
    <w:rsid w:val="003666E0"/>
    <w:rsid w:val="00366CE1"/>
    <w:rsid w:val="00366E06"/>
    <w:rsid w:val="003671F1"/>
    <w:rsid w:val="0036781B"/>
    <w:rsid w:val="00367FD2"/>
    <w:rsid w:val="00370517"/>
    <w:rsid w:val="00371A15"/>
    <w:rsid w:val="00371D82"/>
    <w:rsid w:val="00372F60"/>
    <w:rsid w:val="0037387E"/>
    <w:rsid w:val="00373C6E"/>
    <w:rsid w:val="0037511D"/>
    <w:rsid w:val="003752C1"/>
    <w:rsid w:val="0037585A"/>
    <w:rsid w:val="003761C1"/>
    <w:rsid w:val="003765E5"/>
    <w:rsid w:val="003768CD"/>
    <w:rsid w:val="00376ADF"/>
    <w:rsid w:val="0037708F"/>
    <w:rsid w:val="003771D6"/>
    <w:rsid w:val="003772EF"/>
    <w:rsid w:val="0037739E"/>
    <w:rsid w:val="00377436"/>
    <w:rsid w:val="0037779F"/>
    <w:rsid w:val="003777BB"/>
    <w:rsid w:val="0037790E"/>
    <w:rsid w:val="00377C05"/>
    <w:rsid w:val="00377C65"/>
    <w:rsid w:val="003805BF"/>
    <w:rsid w:val="003806E4"/>
    <w:rsid w:val="00380860"/>
    <w:rsid w:val="00380D9A"/>
    <w:rsid w:val="00380F4B"/>
    <w:rsid w:val="003813C4"/>
    <w:rsid w:val="0038188B"/>
    <w:rsid w:val="0038196D"/>
    <w:rsid w:val="00381A58"/>
    <w:rsid w:val="0038277F"/>
    <w:rsid w:val="00383378"/>
    <w:rsid w:val="00383757"/>
    <w:rsid w:val="003838C5"/>
    <w:rsid w:val="00383944"/>
    <w:rsid w:val="00383A71"/>
    <w:rsid w:val="00383CF3"/>
    <w:rsid w:val="0038458C"/>
    <w:rsid w:val="00384676"/>
    <w:rsid w:val="00384842"/>
    <w:rsid w:val="00385066"/>
    <w:rsid w:val="0038511B"/>
    <w:rsid w:val="003855C6"/>
    <w:rsid w:val="0038607F"/>
    <w:rsid w:val="003862F0"/>
    <w:rsid w:val="003863CC"/>
    <w:rsid w:val="00386502"/>
    <w:rsid w:val="00386728"/>
    <w:rsid w:val="00386784"/>
    <w:rsid w:val="00386A02"/>
    <w:rsid w:val="00386CB7"/>
    <w:rsid w:val="00387130"/>
    <w:rsid w:val="00387162"/>
    <w:rsid w:val="00387EBE"/>
    <w:rsid w:val="00390019"/>
    <w:rsid w:val="003900A0"/>
    <w:rsid w:val="00390A1E"/>
    <w:rsid w:val="00390B65"/>
    <w:rsid w:val="00390E05"/>
    <w:rsid w:val="003918F1"/>
    <w:rsid w:val="00391C30"/>
    <w:rsid w:val="00391E51"/>
    <w:rsid w:val="00392768"/>
    <w:rsid w:val="00392F27"/>
    <w:rsid w:val="003932F3"/>
    <w:rsid w:val="00393770"/>
    <w:rsid w:val="00393957"/>
    <w:rsid w:val="00393A51"/>
    <w:rsid w:val="00393E98"/>
    <w:rsid w:val="003949DE"/>
    <w:rsid w:val="00394AFF"/>
    <w:rsid w:val="00394B67"/>
    <w:rsid w:val="00394E5D"/>
    <w:rsid w:val="00395267"/>
    <w:rsid w:val="0039528A"/>
    <w:rsid w:val="0039535A"/>
    <w:rsid w:val="00395544"/>
    <w:rsid w:val="003956DD"/>
    <w:rsid w:val="00396305"/>
    <w:rsid w:val="00396F89"/>
    <w:rsid w:val="0039708A"/>
    <w:rsid w:val="003971A8"/>
    <w:rsid w:val="00397333"/>
    <w:rsid w:val="003975E6"/>
    <w:rsid w:val="0039762D"/>
    <w:rsid w:val="003A00E4"/>
    <w:rsid w:val="003A01BF"/>
    <w:rsid w:val="003A097F"/>
    <w:rsid w:val="003A0B3D"/>
    <w:rsid w:val="003A169B"/>
    <w:rsid w:val="003A1B11"/>
    <w:rsid w:val="003A1CC8"/>
    <w:rsid w:val="003A20B3"/>
    <w:rsid w:val="003A235C"/>
    <w:rsid w:val="003A26BD"/>
    <w:rsid w:val="003A2C9D"/>
    <w:rsid w:val="003A2F3B"/>
    <w:rsid w:val="003A32EA"/>
    <w:rsid w:val="003A3402"/>
    <w:rsid w:val="003A38D0"/>
    <w:rsid w:val="003A3A3E"/>
    <w:rsid w:val="003A42ED"/>
    <w:rsid w:val="003A462F"/>
    <w:rsid w:val="003A4BC1"/>
    <w:rsid w:val="003A4D91"/>
    <w:rsid w:val="003A4EE2"/>
    <w:rsid w:val="003A4FB7"/>
    <w:rsid w:val="003A51D3"/>
    <w:rsid w:val="003A52BC"/>
    <w:rsid w:val="003A5361"/>
    <w:rsid w:val="003A59F0"/>
    <w:rsid w:val="003A600D"/>
    <w:rsid w:val="003A6183"/>
    <w:rsid w:val="003A6671"/>
    <w:rsid w:val="003A6D8B"/>
    <w:rsid w:val="003A6E55"/>
    <w:rsid w:val="003A6F68"/>
    <w:rsid w:val="003A755A"/>
    <w:rsid w:val="003A7622"/>
    <w:rsid w:val="003A7752"/>
    <w:rsid w:val="003A7D46"/>
    <w:rsid w:val="003B0423"/>
    <w:rsid w:val="003B042F"/>
    <w:rsid w:val="003B05E5"/>
    <w:rsid w:val="003B0D39"/>
    <w:rsid w:val="003B0D7D"/>
    <w:rsid w:val="003B0EAD"/>
    <w:rsid w:val="003B1085"/>
    <w:rsid w:val="003B17EE"/>
    <w:rsid w:val="003B1B04"/>
    <w:rsid w:val="003B1EBF"/>
    <w:rsid w:val="003B2DC6"/>
    <w:rsid w:val="003B3250"/>
    <w:rsid w:val="003B32CB"/>
    <w:rsid w:val="003B382D"/>
    <w:rsid w:val="003B3BAA"/>
    <w:rsid w:val="003B3E73"/>
    <w:rsid w:val="003B3FB3"/>
    <w:rsid w:val="003B440F"/>
    <w:rsid w:val="003B4BC9"/>
    <w:rsid w:val="003B57CF"/>
    <w:rsid w:val="003B74C4"/>
    <w:rsid w:val="003B78D6"/>
    <w:rsid w:val="003B7EDC"/>
    <w:rsid w:val="003C02C8"/>
    <w:rsid w:val="003C0591"/>
    <w:rsid w:val="003C06BA"/>
    <w:rsid w:val="003C0861"/>
    <w:rsid w:val="003C0AE5"/>
    <w:rsid w:val="003C0B95"/>
    <w:rsid w:val="003C0C0C"/>
    <w:rsid w:val="003C0F49"/>
    <w:rsid w:val="003C0FE0"/>
    <w:rsid w:val="003C1693"/>
    <w:rsid w:val="003C1A93"/>
    <w:rsid w:val="003C1CE4"/>
    <w:rsid w:val="003C1D82"/>
    <w:rsid w:val="003C1E55"/>
    <w:rsid w:val="003C2796"/>
    <w:rsid w:val="003C307B"/>
    <w:rsid w:val="003C308A"/>
    <w:rsid w:val="003C326F"/>
    <w:rsid w:val="003C34AE"/>
    <w:rsid w:val="003C3D5E"/>
    <w:rsid w:val="003C3E7B"/>
    <w:rsid w:val="003C4361"/>
    <w:rsid w:val="003C52DE"/>
    <w:rsid w:val="003C57AA"/>
    <w:rsid w:val="003C59E3"/>
    <w:rsid w:val="003C5C60"/>
    <w:rsid w:val="003C618B"/>
    <w:rsid w:val="003C6D5F"/>
    <w:rsid w:val="003C6D83"/>
    <w:rsid w:val="003C6ED3"/>
    <w:rsid w:val="003C7268"/>
    <w:rsid w:val="003C7390"/>
    <w:rsid w:val="003C745D"/>
    <w:rsid w:val="003C74A0"/>
    <w:rsid w:val="003C74E4"/>
    <w:rsid w:val="003C7AAD"/>
    <w:rsid w:val="003D0866"/>
    <w:rsid w:val="003D0EE3"/>
    <w:rsid w:val="003D0F62"/>
    <w:rsid w:val="003D132D"/>
    <w:rsid w:val="003D1443"/>
    <w:rsid w:val="003D1A33"/>
    <w:rsid w:val="003D20AA"/>
    <w:rsid w:val="003D28C6"/>
    <w:rsid w:val="003D30AA"/>
    <w:rsid w:val="003D30E5"/>
    <w:rsid w:val="003D39D4"/>
    <w:rsid w:val="003D3B97"/>
    <w:rsid w:val="003D41EC"/>
    <w:rsid w:val="003D450C"/>
    <w:rsid w:val="003D5229"/>
    <w:rsid w:val="003D58A2"/>
    <w:rsid w:val="003D5FBE"/>
    <w:rsid w:val="003D65CF"/>
    <w:rsid w:val="003D6D9C"/>
    <w:rsid w:val="003D71CB"/>
    <w:rsid w:val="003D732E"/>
    <w:rsid w:val="003D7A8C"/>
    <w:rsid w:val="003D7F8A"/>
    <w:rsid w:val="003E09A0"/>
    <w:rsid w:val="003E0D6F"/>
    <w:rsid w:val="003E10E0"/>
    <w:rsid w:val="003E1376"/>
    <w:rsid w:val="003E1980"/>
    <w:rsid w:val="003E19EC"/>
    <w:rsid w:val="003E1A50"/>
    <w:rsid w:val="003E1AE4"/>
    <w:rsid w:val="003E1C98"/>
    <w:rsid w:val="003E27DE"/>
    <w:rsid w:val="003E291B"/>
    <w:rsid w:val="003E2C2B"/>
    <w:rsid w:val="003E2FDC"/>
    <w:rsid w:val="003E3205"/>
    <w:rsid w:val="003E3EED"/>
    <w:rsid w:val="003E488B"/>
    <w:rsid w:val="003E4FC1"/>
    <w:rsid w:val="003E5133"/>
    <w:rsid w:val="003E5B1C"/>
    <w:rsid w:val="003E5CA3"/>
    <w:rsid w:val="003E5E90"/>
    <w:rsid w:val="003E5EBC"/>
    <w:rsid w:val="003E6956"/>
    <w:rsid w:val="003E71FA"/>
    <w:rsid w:val="003E7C2B"/>
    <w:rsid w:val="003F06C5"/>
    <w:rsid w:val="003F0A94"/>
    <w:rsid w:val="003F1790"/>
    <w:rsid w:val="003F1E63"/>
    <w:rsid w:val="003F2C97"/>
    <w:rsid w:val="003F34B1"/>
    <w:rsid w:val="003F380E"/>
    <w:rsid w:val="003F3C33"/>
    <w:rsid w:val="003F4398"/>
    <w:rsid w:val="003F5223"/>
    <w:rsid w:val="003F52D6"/>
    <w:rsid w:val="003F5D5B"/>
    <w:rsid w:val="003F6058"/>
    <w:rsid w:val="003F60A0"/>
    <w:rsid w:val="003F6CC8"/>
    <w:rsid w:val="003F71CB"/>
    <w:rsid w:val="003F73E0"/>
    <w:rsid w:val="003F73FC"/>
    <w:rsid w:val="003F7644"/>
    <w:rsid w:val="00401431"/>
    <w:rsid w:val="0040154A"/>
    <w:rsid w:val="00401AAD"/>
    <w:rsid w:val="004021C4"/>
    <w:rsid w:val="004021C8"/>
    <w:rsid w:val="004021FC"/>
    <w:rsid w:val="00402423"/>
    <w:rsid w:val="004026D9"/>
    <w:rsid w:val="00402D21"/>
    <w:rsid w:val="00402D7F"/>
    <w:rsid w:val="00402D8D"/>
    <w:rsid w:val="00403259"/>
    <w:rsid w:val="00403C0B"/>
    <w:rsid w:val="004042E1"/>
    <w:rsid w:val="0040474C"/>
    <w:rsid w:val="0040478B"/>
    <w:rsid w:val="00404CC4"/>
    <w:rsid w:val="0040506F"/>
    <w:rsid w:val="00405FA0"/>
    <w:rsid w:val="00406414"/>
    <w:rsid w:val="0040644D"/>
    <w:rsid w:val="004076FA"/>
    <w:rsid w:val="00407BFF"/>
    <w:rsid w:val="00407FB3"/>
    <w:rsid w:val="0041036A"/>
    <w:rsid w:val="0041041A"/>
    <w:rsid w:val="00410537"/>
    <w:rsid w:val="004106BC"/>
    <w:rsid w:val="00410703"/>
    <w:rsid w:val="0041108C"/>
    <w:rsid w:val="004113D9"/>
    <w:rsid w:val="004115CB"/>
    <w:rsid w:val="0041175B"/>
    <w:rsid w:val="00411A83"/>
    <w:rsid w:val="00412C43"/>
    <w:rsid w:val="0041405C"/>
    <w:rsid w:val="004143DE"/>
    <w:rsid w:val="00414666"/>
    <w:rsid w:val="00415103"/>
    <w:rsid w:val="0041550A"/>
    <w:rsid w:val="00415ACC"/>
    <w:rsid w:val="004163FE"/>
    <w:rsid w:val="004177E9"/>
    <w:rsid w:val="00417826"/>
    <w:rsid w:val="00417C4D"/>
    <w:rsid w:val="00417CEE"/>
    <w:rsid w:val="00417E04"/>
    <w:rsid w:val="004202FA"/>
    <w:rsid w:val="00420613"/>
    <w:rsid w:val="00420C8E"/>
    <w:rsid w:val="00421151"/>
    <w:rsid w:val="00421217"/>
    <w:rsid w:val="004217F5"/>
    <w:rsid w:val="00421E60"/>
    <w:rsid w:val="00421E96"/>
    <w:rsid w:val="0042261B"/>
    <w:rsid w:val="0042267B"/>
    <w:rsid w:val="00422741"/>
    <w:rsid w:val="00422B64"/>
    <w:rsid w:val="00422D4E"/>
    <w:rsid w:val="004233B6"/>
    <w:rsid w:val="00424825"/>
    <w:rsid w:val="00424D86"/>
    <w:rsid w:val="00425320"/>
    <w:rsid w:val="004258E1"/>
    <w:rsid w:val="00425AFB"/>
    <w:rsid w:val="00425E35"/>
    <w:rsid w:val="00425F1A"/>
    <w:rsid w:val="004270F3"/>
    <w:rsid w:val="00427317"/>
    <w:rsid w:val="0042767F"/>
    <w:rsid w:val="00431221"/>
    <w:rsid w:val="00431855"/>
    <w:rsid w:val="004318B3"/>
    <w:rsid w:val="00431A2B"/>
    <w:rsid w:val="00431D0A"/>
    <w:rsid w:val="00432675"/>
    <w:rsid w:val="00432A10"/>
    <w:rsid w:val="00432C26"/>
    <w:rsid w:val="00433DD5"/>
    <w:rsid w:val="0043446D"/>
    <w:rsid w:val="0043463C"/>
    <w:rsid w:val="004346AB"/>
    <w:rsid w:val="00434709"/>
    <w:rsid w:val="00434AEF"/>
    <w:rsid w:val="004352FA"/>
    <w:rsid w:val="0043575E"/>
    <w:rsid w:val="00435E0D"/>
    <w:rsid w:val="0043719F"/>
    <w:rsid w:val="0043731C"/>
    <w:rsid w:val="004404C7"/>
    <w:rsid w:val="00440549"/>
    <w:rsid w:val="00440C54"/>
    <w:rsid w:val="00440CDA"/>
    <w:rsid w:val="00441E86"/>
    <w:rsid w:val="004427CD"/>
    <w:rsid w:val="00442B78"/>
    <w:rsid w:val="00442C7B"/>
    <w:rsid w:val="00442F26"/>
    <w:rsid w:val="00442FC6"/>
    <w:rsid w:val="00443038"/>
    <w:rsid w:val="00443453"/>
    <w:rsid w:val="0044391F"/>
    <w:rsid w:val="00443AEF"/>
    <w:rsid w:val="00443F69"/>
    <w:rsid w:val="00444016"/>
    <w:rsid w:val="00444F21"/>
    <w:rsid w:val="00445068"/>
    <w:rsid w:val="00445345"/>
    <w:rsid w:val="00445723"/>
    <w:rsid w:val="00445904"/>
    <w:rsid w:val="0044657D"/>
    <w:rsid w:val="00446627"/>
    <w:rsid w:val="004475BD"/>
    <w:rsid w:val="00450996"/>
    <w:rsid w:val="00450ED1"/>
    <w:rsid w:val="00451698"/>
    <w:rsid w:val="00451F27"/>
    <w:rsid w:val="004529EA"/>
    <w:rsid w:val="00452E92"/>
    <w:rsid w:val="004540BF"/>
    <w:rsid w:val="0045474E"/>
    <w:rsid w:val="00454C31"/>
    <w:rsid w:val="00455053"/>
    <w:rsid w:val="00455109"/>
    <w:rsid w:val="00455A17"/>
    <w:rsid w:val="00455FD5"/>
    <w:rsid w:val="00456A4E"/>
    <w:rsid w:val="00456A9C"/>
    <w:rsid w:val="00456E64"/>
    <w:rsid w:val="00457734"/>
    <w:rsid w:val="00457AA6"/>
    <w:rsid w:val="00457B17"/>
    <w:rsid w:val="00457DB2"/>
    <w:rsid w:val="00460B43"/>
    <w:rsid w:val="00460F79"/>
    <w:rsid w:val="00461069"/>
    <w:rsid w:val="00461655"/>
    <w:rsid w:val="004621A1"/>
    <w:rsid w:val="004622EA"/>
    <w:rsid w:val="0046244C"/>
    <w:rsid w:val="0046288D"/>
    <w:rsid w:val="00462CC8"/>
    <w:rsid w:val="004631F1"/>
    <w:rsid w:val="00463742"/>
    <w:rsid w:val="004640F2"/>
    <w:rsid w:val="00464357"/>
    <w:rsid w:val="00464893"/>
    <w:rsid w:val="00464A1B"/>
    <w:rsid w:val="00465531"/>
    <w:rsid w:val="0046587F"/>
    <w:rsid w:val="00465CCF"/>
    <w:rsid w:val="00465DA2"/>
    <w:rsid w:val="00465EC9"/>
    <w:rsid w:val="004660D2"/>
    <w:rsid w:val="004671C6"/>
    <w:rsid w:val="00467308"/>
    <w:rsid w:val="00467878"/>
    <w:rsid w:val="004678F7"/>
    <w:rsid w:val="00467989"/>
    <w:rsid w:val="00467D37"/>
    <w:rsid w:val="00467D91"/>
    <w:rsid w:val="004708A1"/>
    <w:rsid w:val="00470A29"/>
    <w:rsid w:val="00470C2B"/>
    <w:rsid w:val="00470F79"/>
    <w:rsid w:val="004721E4"/>
    <w:rsid w:val="004731A1"/>
    <w:rsid w:val="00473560"/>
    <w:rsid w:val="0047370A"/>
    <w:rsid w:val="00473B20"/>
    <w:rsid w:val="004741E7"/>
    <w:rsid w:val="00474775"/>
    <w:rsid w:val="004749A3"/>
    <w:rsid w:val="00474E96"/>
    <w:rsid w:val="00475625"/>
    <w:rsid w:val="00475EBA"/>
    <w:rsid w:val="00476018"/>
    <w:rsid w:val="00476722"/>
    <w:rsid w:val="004803A3"/>
    <w:rsid w:val="0048062B"/>
    <w:rsid w:val="0048087E"/>
    <w:rsid w:val="00480937"/>
    <w:rsid w:val="00480B27"/>
    <w:rsid w:val="00481750"/>
    <w:rsid w:val="0048176F"/>
    <w:rsid w:val="004820DA"/>
    <w:rsid w:val="004825B9"/>
    <w:rsid w:val="0048265F"/>
    <w:rsid w:val="0048269E"/>
    <w:rsid w:val="00482E27"/>
    <w:rsid w:val="004830EE"/>
    <w:rsid w:val="00483AD6"/>
    <w:rsid w:val="00483DF0"/>
    <w:rsid w:val="00483F79"/>
    <w:rsid w:val="0048480B"/>
    <w:rsid w:val="00484A86"/>
    <w:rsid w:val="00484F69"/>
    <w:rsid w:val="004851FE"/>
    <w:rsid w:val="00485EC3"/>
    <w:rsid w:val="00486302"/>
    <w:rsid w:val="00486338"/>
    <w:rsid w:val="00486435"/>
    <w:rsid w:val="004865D2"/>
    <w:rsid w:val="00486C3F"/>
    <w:rsid w:val="00486D31"/>
    <w:rsid w:val="00486F7A"/>
    <w:rsid w:val="00486F96"/>
    <w:rsid w:val="00486FC1"/>
    <w:rsid w:val="00486FC9"/>
    <w:rsid w:val="00487CF3"/>
    <w:rsid w:val="00490DA0"/>
    <w:rsid w:val="0049114A"/>
    <w:rsid w:val="0049129A"/>
    <w:rsid w:val="0049141B"/>
    <w:rsid w:val="00491C99"/>
    <w:rsid w:val="0049285E"/>
    <w:rsid w:val="00492D9A"/>
    <w:rsid w:val="00493BEA"/>
    <w:rsid w:val="00493F41"/>
    <w:rsid w:val="004944A0"/>
    <w:rsid w:val="00494686"/>
    <w:rsid w:val="0049479B"/>
    <w:rsid w:val="00495614"/>
    <w:rsid w:val="0049611A"/>
    <w:rsid w:val="004964F9"/>
    <w:rsid w:val="0049652E"/>
    <w:rsid w:val="00496BFB"/>
    <w:rsid w:val="00496FDE"/>
    <w:rsid w:val="004974EB"/>
    <w:rsid w:val="004A0945"/>
    <w:rsid w:val="004A0BFB"/>
    <w:rsid w:val="004A0C76"/>
    <w:rsid w:val="004A0F17"/>
    <w:rsid w:val="004A15A3"/>
    <w:rsid w:val="004A15EA"/>
    <w:rsid w:val="004A18CB"/>
    <w:rsid w:val="004A1DA7"/>
    <w:rsid w:val="004A1FC6"/>
    <w:rsid w:val="004A2231"/>
    <w:rsid w:val="004A27C6"/>
    <w:rsid w:val="004A2DBF"/>
    <w:rsid w:val="004A3320"/>
    <w:rsid w:val="004A3391"/>
    <w:rsid w:val="004A3530"/>
    <w:rsid w:val="004A3721"/>
    <w:rsid w:val="004A3CBE"/>
    <w:rsid w:val="004A3DF9"/>
    <w:rsid w:val="004A45BE"/>
    <w:rsid w:val="004A49ED"/>
    <w:rsid w:val="004A5125"/>
    <w:rsid w:val="004A5C67"/>
    <w:rsid w:val="004A660F"/>
    <w:rsid w:val="004A68BF"/>
    <w:rsid w:val="004A7354"/>
    <w:rsid w:val="004A794E"/>
    <w:rsid w:val="004A7C99"/>
    <w:rsid w:val="004A7CA2"/>
    <w:rsid w:val="004B1255"/>
    <w:rsid w:val="004B13F5"/>
    <w:rsid w:val="004B34A3"/>
    <w:rsid w:val="004B35D1"/>
    <w:rsid w:val="004B478B"/>
    <w:rsid w:val="004B4A6F"/>
    <w:rsid w:val="004B4E7F"/>
    <w:rsid w:val="004B5574"/>
    <w:rsid w:val="004B5893"/>
    <w:rsid w:val="004B58C8"/>
    <w:rsid w:val="004B5D87"/>
    <w:rsid w:val="004B6696"/>
    <w:rsid w:val="004B66C9"/>
    <w:rsid w:val="004B71CE"/>
    <w:rsid w:val="004B7969"/>
    <w:rsid w:val="004B7A91"/>
    <w:rsid w:val="004C06E0"/>
    <w:rsid w:val="004C1DE0"/>
    <w:rsid w:val="004C30ED"/>
    <w:rsid w:val="004C4E11"/>
    <w:rsid w:val="004C5143"/>
    <w:rsid w:val="004C5DB8"/>
    <w:rsid w:val="004C5E89"/>
    <w:rsid w:val="004C60AB"/>
    <w:rsid w:val="004C618A"/>
    <w:rsid w:val="004C66A0"/>
    <w:rsid w:val="004C6DF8"/>
    <w:rsid w:val="004C7206"/>
    <w:rsid w:val="004C77B0"/>
    <w:rsid w:val="004C7826"/>
    <w:rsid w:val="004C7B3A"/>
    <w:rsid w:val="004C7EBA"/>
    <w:rsid w:val="004D038D"/>
    <w:rsid w:val="004D056D"/>
    <w:rsid w:val="004D08A8"/>
    <w:rsid w:val="004D1BD3"/>
    <w:rsid w:val="004D1F00"/>
    <w:rsid w:val="004D2346"/>
    <w:rsid w:val="004D2502"/>
    <w:rsid w:val="004D2822"/>
    <w:rsid w:val="004D2B24"/>
    <w:rsid w:val="004D2B69"/>
    <w:rsid w:val="004D2BEA"/>
    <w:rsid w:val="004D34CD"/>
    <w:rsid w:val="004D3690"/>
    <w:rsid w:val="004D3831"/>
    <w:rsid w:val="004D3A76"/>
    <w:rsid w:val="004D4082"/>
    <w:rsid w:val="004D4434"/>
    <w:rsid w:val="004D4D1A"/>
    <w:rsid w:val="004D50B7"/>
    <w:rsid w:val="004D6A1D"/>
    <w:rsid w:val="004D6B4D"/>
    <w:rsid w:val="004D6D34"/>
    <w:rsid w:val="004D732A"/>
    <w:rsid w:val="004D7943"/>
    <w:rsid w:val="004D7CB6"/>
    <w:rsid w:val="004E025B"/>
    <w:rsid w:val="004E0ABD"/>
    <w:rsid w:val="004E1C8A"/>
    <w:rsid w:val="004E202A"/>
    <w:rsid w:val="004E2078"/>
    <w:rsid w:val="004E299F"/>
    <w:rsid w:val="004E29F5"/>
    <w:rsid w:val="004E2C2B"/>
    <w:rsid w:val="004E33AD"/>
    <w:rsid w:val="004E44ED"/>
    <w:rsid w:val="004E4BF4"/>
    <w:rsid w:val="004E5378"/>
    <w:rsid w:val="004E5403"/>
    <w:rsid w:val="004E5AB1"/>
    <w:rsid w:val="004E5D89"/>
    <w:rsid w:val="004E73A8"/>
    <w:rsid w:val="004E73F0"/>
    <w:rsid w:val="004E7A17"/>
    <w:rsid w:val="004E7A5D"/>
    <w:rsid w:val="004E7A9E"/>
    <w:rsid w:val="004E7BBD"/>
    <w:rsid w:val="004F00C4"/>
    <w:rsid w:val="004F072F"/>
    <w:rsid w:val="004F087B"/>
    <w:rsid w:val="004F0B69"/>
    <w:rsid w:val="004F0B6F"/>
    <w:rsid w:val="004F0D11"/>
    <w:rsid w:val="004F122E"/>
    <w:rsid w:val="004F1951"/>
    <w:rsid w:val="004F1BEF"/>
    <w:rsid w:val="004F1C94"/>
    <w:rsid w:val="004F1F75"/>
    <w:rsid w:val="004F2379"/>
    <w:rsid w:val="004F2504"/>
    <w:rsid w:val="004F2E2B"/>
    <w:rsid w:val="004F32CE"/>
    <w:rsid w:val="004F449B"/>
    <w:rsid w:val="004F4D28"/>
    <w:rsid w:val="004F4FE1"/>
    <w:rsid w:val="004F5296"/>
    <w:rsid w:val="004F56B7"/>
    <w:rsid w:val="004F5A46"/>
    <w:rsid w:val="004F5B59"/>
    <w:rsid w:val="004F5C66"/>
    <w:rsid w:val="004F61C2"/>
    <w:rsid w:val="004F642A"/>
    <w:rsid w:val="004F6F83"/>
    <w:rsid w:val="004F7429"/>
    <w:rsid w:val="004F79D1"/>
    <w:rsid w:val="004F7BF9"/>
    <w:rsid w:val="004F7CBB"/>
    <w:rsid w:val="004F7EA1"/>
    <w:rsid w:val="005000C6"/>
    <w:rsid w:val="00500200"/>
    <w:rsid w:val="005003F3"/>
    <w:rsid w:val="005004A7"/>
    <w:rsid w:val="005008D7"/>
    <w:rsid w:val="0050172A"/>
    <w:rsid w:val="0050173E"/>
    <w:rsid w:val="00501909"/>
    <w:rsid w:val="0050203A"/>
    <w:rsid w:val="00502DD7"/>
    <w:rsid w:val="00502EE7"/>
    <w:rsid w:val="00503358"/>
    <w:rsid w:val="005036C9"/>
    <w:rsid w:val="00503994"/>
    <w:rsid w:val="005039AC"/>
    <w:rsid w:val="00503BFD"/>
    <w:rsid w:val="00503C3D"/>
    <w:rsid w:val="00503D1E"/>
    <w:rsid w:val="00504196"/>
    <w:rsid w:val="005042E3"/>
    <w:rsid w:val="005048D9"/>
    <w:rsid w:val="00504AB9"/>
    <w:rsid w:val="00504E62"/>
    <w:rsid w:val="00505079"/>
    <w:rsid w:val="0050508D"/>
    <w:rsid w:val="00505960"/>
    <w:rsid w:val="005070E2"/>
    <w:rsid w:val="00507464"/>
    <w:rsid w:val="00507467"/>
    <w:rsid w:val="0050757C"/>
    <w:rsid w:val="0051061B"/>
    <w:rsid w:val="0051068C"/>
    <w:rsid w:val="005108F7"/>
    <w:rsid w:val="0051090C"/>
    <w:rsid w:val="005111B8"/>
    <w:rsid w:val="00511A1C"/>
    <w:rsid w:val="00511BBF"/>
    <w:rsid w:val="00511CC6"/>
    <w:rsid w:val="00511D17"/>
    <w:rsid w:val="005120E1"/>
    <w:rsid w:val="005121CD"/>
    <w:rsid w:val="0051232D"/>
    <w:rsid w:val="0051249B"/>
    <w:rsid w:val="00512B8E"/>
    <w:rsid w:val="00512DEF"/>
    <w:rsid w:val="00513536"/>
    <w:rsid w:val="00513F29"/>
    <w:rsid w:val="005144EA"/>
    <w:rsid w:val="0051475E"/>
    <w:rsid w:val="005147C6"/>
    <w:rsid w:val="005149C4"/>
    <w:rsid w:val="00515024"/>
    <w:rsid w:val="005153D2"/>
    <w:rsid w:val="005157AC"/>
    <w:rsid w:val="005162F4"/>
    <w:rsid w:val="005163B2"/>
    <w:rsid w:val="005164AD"/>
    <w:rsid w:val="005166E3"/>
    <w:rsid w:val="005168D2"/>
    <w:rsid w:val="00516D82"/>
    <w:rsid w:val="00516DED"/>
    <w:rsid w:val="00517017"/>
    <w:rsid w:val="005170FA"/>
    <w:rsid w:val="005171E7"/>
    <w:rsid w:val="005177D3"/>
    <w:rsid w:val="005178F2"/>
    <w:rsid w:val="0051795D"/>
    <w:rsid w:val="00517BCC"/>
    <w:rsid w:val="00520800"/>
    <w:rsid w:val="005216B9"/>
    <w:rsid w:val="00521E74"/>
    <w:rsid w:val="0052237F"/>
    <w:rsid w:val="00522E8E"/>
    <w:rsid w:val="0052300B"/>
    <w:rsid w:val="005238E0"/>
    <w:rsid w:val="00523CCF"/>
    <w:rsid w:val="0052406A"/>
    <w:rsid w:val="005241AE"/>
    <w:rsid w:val="005242BA"/>
    <w:rsid w:val="005242F0"/>
    <w:rsid w:val="0052434E"/>
    <w:rsid w:val="00524681"/>
    <w:rsid w:val="00525837"/>
    <w:rsid w:val="0052602B"/>
    <w:rsid w:val="00526A48"/>
    <w:rsid w:val="00526AEB"/>
    <w:rsid w:val="00527E41"/>
    <w:rsid w:val="00530303"/>
    <w:rsid w:val="005312D8"/>
    <w:rsid w:val="00531559"/>
    <w:rsid w:val="00532868"/>
    <w:rsid w:val="005329B5"/>
    <w:rsid w:val="00532D42"/>
    <w:rsid w:val="0053303A"/>
    <w:rsid w:val="00533BE8"/>
    <w:rsid w:val="00533C0D"/>
    <w:rsid w:val="00533C39"/>
    <w:rsid w:val="005344A7"/>
    <w:rsid w:val="00534543"/>
    <w:rsid w:val="00534563"/>
    <w:rsid w:val="005346B0"/>
    <w:rsid w:val="005348F4"/>
    <w:rsid w:val="005349E5"/>
    <w:rsid w:val="00534B89"/>
    <w:rsid w:val="00534CCE"/>
    <w:rsid w:val="00534D34"/>
    <w:rsid w:val="00534D44"/>
    <w:rsid w:val="00534FF6"/>
    <w:rsid w:val="005351B0"/>
    <w:rsid w:val="005352CA"/>
    <w:rsid w:val="00535709"/>
    <w:rsid w:val="00535834"/>
    <w:rsid w:val="005358F8"/>
    <w:rsid w:val="00535E9C"/>
    <w:rsid w:val="00535FA8"/>
    <w:rsid w:val="00536891"/>
    <w:rsid w:val="00536A67"/>
    <w:rsid w:val="00537261"/>
    <w:rsid w:val="00537F4B"/>
    <w:rsid w:val="005403A6"/>
    <w:rsid w:val="00540572"/>
    <w:rsid w:val="00540DA0"/>
    <w:rsid w:val="005414E9"/>
    <w:rsid w:val="005426E8"/>
    <w:rsid w:val="00542DE1"/>
    <w:rsid w:val="00543072"/>
    <w:rsid w:val="005434F6"/>
    <w:rsid w:val="005435CD"/>
    <w:rsid w:val="00543811"/>
    <w:rsid w:val="00543D0A"/>
    <w:rsid w:val="00544348"/>
    <w:rsid w:val="00544D4E"/>
    <w:rsid w:val="00545070"/>
    <w:rsid w:val="00545851"/>
    <w:rsid w:val="00546D35"/>
    <w:rsid w:val="00546DB3"/>
    <w:rsid w:val="0054713A"/>
    <w:rsid w:val="005479EE"/>
    <w:rsid w:val="00547A94"/>
    <w:rsid w:val="00547E7E"/>
    <w:rsid w:val="005500F6"/>
    <w:rsid w:val="005501F4"/>
    <w:rsid w:val="005505EB"/>
    <w:rsid w:val="00550F57"/>
    <w:rsid w:val="00551378"/>
    <w:rsid w:val="005513FB"/>
    <w:rsid w:val="0055189A"/>
    <w:rsid w:val="00551A42"/>
    <w:rsid w:val="00551AAE"/>
    <w:rsid w:val="00552120"/>
    <w:rsid w:val="005524AC"/>
    <w:rsid w:val="00553303"/>
    <w:rsid w:val="0055355D"/>
    <w:rsid w:val="0055376F"/>
    <w:rsid w:val="00553B88"/>
    <w:rsid w:val="00553C11"/>
    <w:rsid w:val="00553E17"/>
    <w:rsid w:val="00554707"/>
    <w:rsid w:val="00554980"/>
    <w:rsid w:val="00554AC1"/>
    <w:rsid w:val="00554E5E"/>
    <w:rsid w:val="00555945"/>
    <w:rsid w:val="00556849"/>
    <w:rsid w:val="00556C66"/>
    <w:rsid w:val="00557602"/>
    <w:rsid w:val="005604D8"/>
    <w:rsid w:val="005607F3"/>
    <w:rsid w:val="005612B7"/>
    <w:rsid w:val="005615B3"/>
    <w:rsid w:val="00561BB2"/>
    <w:rsid w:val="00562A82"/>
    <w:rsid w:val="00562B12"/>
    <w:rsid w:val="00562B70"/>
    <w:rsid w:val="00562CF0"/>
    <w:rsid w:val="00562E8B"/>
    <w:rsid w:val="00562EBC"/>
    <w:rsid w:val="00563770"/>
    <w:rsid w:val="00564272"/>
    <w:rsid w:val="00565126"/>
    <w:rsid w:val="00565A3C"/>
    <w:rsid w:val="00566E64"/>
    <w:rsid w:val="005673A5"/>
    <w:rsid w:val="005673DB"/>
    <w:rsid w:val="00567458"/>
    <w:rsid w:val="0056774E"/>
    <w:rsid w:val="00567851"/>
    <w:rsid w:val="005678C1"/>
    <w:rsid w:val="00567972"/>
    <w:rsid w:val="005679D1"/>
    <w:rsid w:val="00567C0F"/>
    <w:rsid w:val="00567DBB"/>
    <w:rsid w:val="00570134"/>
    <w:rsid w:val="0057035A"/>
    <w:rsid w:val="005705B3"/>
    <w:rsid w:val="0057116A"/>
    <w:rsid w:val="005718D1"/>
    <w:rsid w:val="00571BB5"/>
    <w:rsid w:val="00571ED4"/>
    <w:rsid w:val="00572D2B"/>
    <w:rsid w:val="00572D4D"/>
    <w:rsid w:val="00572EE2"/>
    <w:rsid w:val="00573141"/>
    <w:rsid w:val="00573478"/>
    <w:rsid w:val="005739A3"/>
    <w:rsid w:val="00573DDF"/>
    <w:rsid w:val="0057434A"/>
    <w:rsid w:val="00574A73"/>
    <w:rsid w:val="00575828"/>
    <w:rsid w:val="005769B0"/>
    <w:rsid w:val="00576EBD"/>
    <w:rsid w:val="00576FE8"/>
    <w:rsid w:val="0057769C"/>
    <w:rsid w:val="00577A7A"/>
    <w:rsid w:val="00577BCF"/>
    <w:rsid w:val="00577BFA"/>
    <w:rsid w:val="005809A3"/>
    <w:rsid w:val="00580C34"/>
    <w:rsid w:val="00581700"/>
    <w:rsid w:val="00581703"/>
    <w:rsid w:val="00581C03"/>
    <w:rsid w:val="0058230B"/>
    <w:rsid w:val="00582ED2"/>
    <w:rsid w:val="00583A9F"/>
    <w:rsid w:val="00583B0F"/>
    <w:rsid w:val="005843FD"/>
    <w:rsid w:val="005847BE"/>
    <w:rsid w:val="0058492E"/>
    <w:rsid w:val="00584B89"/>
    <w:rsid w:val="00585623"/>
    <w:rsid w:val="00586529"/>
    <w:rsid w:val="0058699B"/>
    <w:rsid w:val="00586DF0"/>
    <w:rsid w:val="00587037"/>
    <w:rsid w:val="005875E2"/>
    <w:rsid w:val="00590139"/>
    <w:rsid w:val="005903C7"/>
    <w:rsid w:val="0059059B"/>
    <w:rsid w:val="00590A47"/>
    <w:rsid w:val="00591AC9"/>
    <w:rsid w:val="00592203"/>
    <w:rsid w:val="00592642"/>
    <w:rsid w:val="0059273A"/>
    <w:rsid w:val="0059283B"/>
    <w:rsid w:val="00592F82"/>
    <w:rsid w:val="00593423"/>
    <w:rsid w:val="0059342B"/>
    <w:rsid w:val="00593FCC"/>
    <w:rsid w:val="00594038"/>
    <w:rsid w:val="00594673"/>
    <w:rsid w:val="00594DE8"/>
    <w:rsid w:val="00594EC1"/>
    <w:rsid w:val="0059523C"/>
    <w:rsid w:val="005953DD"/>
    <w:rsid w:val="00595753"/>
    <w:rsid w:val="005958CF"/>
    <w:rsid w:val="00596489"/>
    <w:rsid w:val="00596611"/>
    <w:rsid w:val="00596D76"/>
    <w:rsid w:val="00597769"/>
    <w:rsid w:val="00597EC5"/>
    <w:rsid w:val="005A07F4"/>
    <w:rsid w:val="005A0900"/>
    <w:rsid w:val="005A0C2A"/>
    <w:rsid w:val="005A0E51"/>
    <w:rsid w:val="005A109B"/>
    <w:rsid w:val="005A1A17"/>
    <w:rsid w:val="005A1AC6"/>
    <w:rsid w:val="005A1BF4"/>
    <w:rsid w:val="005A2299"/>
    <w:rsid w:val="005A2C0E"/>
    <w:rsid w:val="005A2E9F"/>
    <w:rsid w:val="005A3307"/>
    <w:rsid w:val="005A34FD"/>
    <w:rsid w:val="005A354E"/>
    <w:rsid w:val="005A3FF5"/>
    <w:rsid w:val="005A410E"/>
    <w:rsid w:val="005A52FE"/>
    <w:rsid w:val="005A5BCA"/>
    <w:rsid w:val="005A5C22"/>
    <w:rsid w:val="005A7A9E"/>
    <w:rsid w:val="005B013E"/>
    <w:rsid w:val="005B08B1"/>
    <w:rsid w:val="005B1283"/>
    <w:rsid w:val="005B181F"/>
    <w:rsid w:val="005B1B58"/>
    <w:rsid w:val="005B1C75"/>
    <w:rsid w:val="005B1C7C"/>
    <w:rsid w:val="005B202E"/>
    <w:rsid w:val="005B24A7"/>
    <w:rsid w:val="005B38DF"/>
    <w:rsid w:val="005B38F6"/>
    <w:rsid w:val="005B391C"/>
    <w:rsid w:val="005B3D91"/>
    <w:rsid w:val="005B4358"/>
    <w:rsid w:val="005B4BCE"/>
    <w:rsid w:val="005B51F9"/>
    <w:rsid w:val="005B5281"/>
    <w:rsid w:val="005B52BE"/>
    <w:rsid w:val="005B59CB"/>
    <w:rsid w:val="005B5B8F"/>
    <w:rsid w:val="005B5BF9"/>
    <w:rsid w:val="005B6007"/>
    <w:rsid w:val="005B7178"/>
    <w:rsid w:val="005B7430"/>
    <w:rsid w:val="005C0448"/>
    <w:rsid w:val="005C07BE"/>
    <w:rsid w:val="005C0BA6"/>
    <w:rsid w:val="005C0D6A"/>
    <w:rsid w:val="005C0DDE"/>
    <w:rsid w:val="005C105C"/>
    <w:rsid w:val="005C1E77"/>
    <w:rsid w:val="005C20D6"/>
    <w:rsid w:val="005C2117"/>
    <w:rsid w:val="005C217A"/>
    <w:rsid w:val="005C23BD"/>
    <w:rsid w:val="005C2969"/>
    <w:rsid w:val="005C29CC"/>
    <w:rsid w:val="005C2B69"/>
    <w:rsid w:val="005C2C00"/>
    <w:rsid w:val="005C3608"/>
    <w:rsid w:val="005C360A"/>
    <w:rsid w:val="005C3834"/>
    <w:rsid w:val="005C3924"/>
    <w:rsid w:val="005C3B7C"/>
    <w:rsid w:val="005C3E7B"/>
    <w:rsid w:val="005C42CC"/>
    <w:rsid w:val="005C4DD9"/>
    <w:rsid w:val="005C4F3F"/>
    <w:rsid w:val="005C50C4"/>
    <w:rsid w:val="005C51B5"/>
    <w:rsid w:val="005C5348"/>
    <w:rsid w:val="005C55C6"/>
    <w:rsid w:val="005C616C"/>
    <w:rsid w:val="005C6176"/>
    <w:rsid w:val="005C6478"/>
    <w:rsid w:val="005C6B66"/>
    <w:rsid w:val="005C6D18"/>
    <w:rsid w:val="005C7394"/>
    <w:rsid w:val="005C7678"/>
    <w:rsid w:val="005C78D2"/>
    <w:rsid w:val="005C7954"/>
    <w:rsid w:val="005D052B"/>
    <w:rsid w:val="005D071F"/>
    <w:rsid w:val="005D0AA6"/>
    <w:rsid w:val="005D0BC8"/>
    <w:rsid w:val="005D13CF"/>
    <w:rsid w:val="005D1C75"/>
    <w:rsid w:val="005D24DB"/>
    <w:rsid w:val="005D270C"/>
    <w:rsid w:val="005D2779"/>
    <w:rsid w:val="005D2A53"/>
    <w:rsid w:val="005D2C6E"/>
    <w:rsid w:val="005D2CF6"/>
    <w:rsid w:val="005D322D"/>
    <w:rsid w:val="005D36BC"/>
    <w:rsid w:val="005D36CE"/>
    <w:rsid w:val="005D3726"/>
    <w:rsid w:val="005D3A02"/>
    <w:rsid w:val="005D40B9"/>
    <w:rsid w:val="005D4178"/>
    <w:rsid w:val="005D44F8"/>
    <w:rsid w:val="005D4588"/>
    <w:rsid w:val="005D4B7E"/>
    <w:rsid w:val="005D4BAD"/>
    <w:rsid w:val="005D50D1"/>
    <w:rsid w:val="005D5249"/>
    <w:rsid w:val="005D539E"/>
    <w:rsid w:val="005D55D3"/>
    <w:rsid w:val="005D620D"/>
    <w:rsid w:val="005D669B"/>
    <w:rsid w:val="005D69A5"/>
    <w:rsid w:val="005D7F17"/>
    <w:rsid w:val="005D7F43"/>
    <w:rsid w:val="005E06EA"/>
    <w:rsid w:val="005E07E5"/>
    <w:rsid w:val="005E0843"/>
    <w:rsid w:val="005E0F75"/>
    <w:rsid w:val="005E129D"/>
    <w:rsid w:val="005E140F"/>
    <w:rsid w:val="005E1729"/>
    <w:rsid w:val="005E17E5"/>
    <w:rsid w:val="005E1A38"/>
    <w:rsid w:val="005E1CD2"/>
    <w:rsid w:val="005E245B"/>
    <w:rsid w:val="005E27C6"/>
    <w:rsid w:val="005E305B"/>
    <w:rsid w:val="005E32F6"/>
    <w:rsid w:val="005E3470"/>
    <w:rsid w:val="005E360D"/>
    <w:rsid w:val="005E3993"/>
    <w:rsid w:val="005E3EDC"/>
    <w:rsid w:val="005E4339"/>
    <w:rsid w:val="005E4994"/>
    <w:rsid w:val="005E52F3"/>
    <w:rsid w:val="005E5518"/>
    <w:rsid w:val="005E662A"/>
    <w:rsid w:val="005E666C"/>
    <w:rsid w:val="005E75FF"/>
    <w:rsid w:val="005E7663"/>
    <w:rsid w:val="005E78CA"/>
    <w:rsid w:val="005F0037"/>
    <w:rsid w:val="005F0948"/>
    <w:rsid w:val="005F0957"/>
    <w:rsid w:val="005F1AC7"/>
    <w:rsid w:val="005F2A33"/>
    <w:rsid w:val="005F2A36"/>
    <w:rsid w:val="005F2A6E"/>
    <w:rsid w:val="005F3038"/>
    <w:rsid w:val="005F31BD"/>
    <w:rsid w:val="005F3727"/>
    <w:rsid w:val="005F38D7"/>
    <w:rsid w:val="005F4359"/>
    <w:rsid w:val="005F4415"/>
    <w:rsid w:val="005F4678"/>
    <w:rsid w:val="005F49BE"/>
    <w:rsid w:val="005F4BD2"/>
    <w:rsid w:val="005F5328"/>
    <w:rsid w:val="005F5A8D"/>
    <w:rsid w:val="005F61A6"/>
    <w:rsid w:val="005F62A9"/>
    <w:rsid w:val="005F6C9F"/>
    <w:rsid w:val="005F6DF9"/>
    <w:rsid w:val="005F6F2D"/>
    <w:rsid w:val="005F7001"/>
    <w:rsid w:val="005F7DF9"/>
    <w:rsid w:val="00600800"/>
    <w:rsid w:val="00600CE2"/>
    <w:rsid w:val="006018C0"/>
    <w:rsid w:val="00601951"/>
    <w:rsid w:val="00601AB0"/>
    <w:rsid w:val="00601CD1"/>
    <w:rsid w:val="00601DAE"/>
    <w:rsid w:val="00602203"/>
    <w:rsid w:val="006027B9"/>
    <w:rsid w:val="006032CF"/>
    <w:rsid w:val="00603A43"/>
    <w:rsid w:val="00603B6D"/>
    <w:rsid w:val="00603C9E"/>
    <w:rsid w:val="00603EB2"/>
    <w:rsid w:val="00603F10"/>
    <w:rsid w:val="006042F4"/>
    <w:rsid w:val="00604A8E"/>
    <w:rsid w:val="00604B49"/>
    <w:rsid w:val="00604EB0"/>
    <w:rsid w:val="006050EA"/>
    <w:rsid w:val="0060541F"/>
    <w:rsid w:val="00605538"/>
    <w:rsid w:val="00606851"/>
    <w:rsid w:val="00606B4B"/>
    <w:rsid w:val="00606F84"/>
    <w:rsid w:val="00607252"/>
    <w:rsid w:val="006075D8"/>
    <w:rsid w:val="00607E61"/>
    <w:rsid w:val="006102BC"/>
    <w:rsid w:val="00610494"/>
    <w:rsid w:val="006106CA"/>
    <w:rsid w:val="00610B50"/>
    <w:rsid w:val="00610DF4"/>
    <w:rsid w:val="006111A5"/>
    <w:rsid w:val="006115FE"/>
    <w:rsid w:val="00611712"/>
    <w:rsid w:val="00611A9E"/>
    <w:rsid w:val="00611B48"/>
    <w:rsid w:val="00611E44"/>
    <w:rsid w:val="00611F3B"/>
    <w:rsid w:val="0061220F"/>
    <w:rsid w:val="006132E4"/>
    <w:rsid w:val="006136E8"/>
    <w:rsid w:val="006139DF"/>
    <w:rsid w:val="00614093"/>
    <w:rsid w:val="00614645"/>
    <w:rsid w:val="006149AA"/>
    <w:rsid w:val="00614DB0"/>
    <w:rsid w:val="00615106"/>
    <w:rsid w:val="00615C5B"/>
    <w:rsid w:val="00615ED0"/>
    <w:rsid w:val="00615FCE"/>
    <w:rsid w:val="00616A49"/>
    <w:rsid w:val="00617051"/>
    <w:rsid w:val="0061708A"/>
    <w:rsid w:val="00617A56"/>
    <w:rsid w:val="006200B6"/>
    <w:rsid w:val="00620418"/>
    <w:rsid w:val="00620903"/>
    <w:rsid w:val="00620DBD"/>
    <w:rsid w:val="00620ECA"/>
    <w:rsid w:val="00621267"/>
    <w:rsid w:val="00621621"/>
    <w:rsid w:val="00621698"/>
    <w:rsid w:val="00621844"/>
    <w:rsid w:val="00621DB0"/>
    <w:rsid w:val="0062220E"/>
    <w:rsid w:val="0062280E"/>
    <w:rsid w:val="006229D1"/>
    <w:rsid w:val="00622E4A"/>
    <w:rsid w:val="00623789"/>
    <w:rsid w:val="00623A6B"/>
    <w:rsid w:val="00623AA7"/>
    <w:rsid w:val="00624076"/>
    <w:rsid w:val="0062410E"/>
    <w:rsid w:val="00624CA7"/>
    <w:rsid w:val="00624D34"/>
    <w:rsid w:val="00624E5B"/>
    <w:rsid w:val="0062568A"/>
    <w:rsid w:val="00625ADA"/>
    <w:rsid w:val="00626B2A"/>
    <w:rsid w:val="00626CF9"/>
    <w:rsid w:val="00627280"/>
    <w:rsid w:val="0062779B"/>
    <w:rsid w:val="00627C77"/>
    <w:rsid w:val="00630359"/>
    <w:rsid w:val="00630387"/>
    <w:rsid w:val="006304BD"/>
    <w:rsid w:val="00630860"/>
    <w:rsid w:val="00630970"/>
    <w:rsid w:val="00630AA0"/>
    <w:rsid w:val="00630ED6"/>
    <w:rsid w:val="00631A9C"/>
    <w:rsid w:val="0063202D"/>
    <w:rsid w:val="006325F3"/>
    <w:rsid w:val="00632B19"/>
    <w:rsid w:val="00633486"/>
    <w:rsid w:val="0063385C"/>
    <w:rsid w:val="00634072"/>
    <w:rsid w:val="006346BE"/>
    <w:rsid w:val="0063497E"/>
    <w:rsid w:val="00634B7C"/>
    <w:rsid w:val="00634C32"/>
    <w:rsid w:val="00635606"/>
    <w:rsid w:val="0063574B"/>
    <w:rsid w:val="0063597A"/>
    <w:rsid w:val="00636284"/>
    <w:rsid w:val="00636539"/>
    <w:rsid w:val="00636A7C"/>
    <w:rsid w:val="00636B80"/>
    <w:rsid w:val="00636C26"/>
    <w:rsid w:val="00636F4B"/>
    <w:rsid w:val="00637A6E"/>
    <w:rsid w:val="00637A8C"/>
    <w:rsid w:val="00637F0E"/>
    <w:rsid w:val="00640188"/>
    <w:rsid w:val="00640714"/>
    <w:rsid w:val="00640FCA"/>
    <w:rsid w:val="00641AA1"/>
    <w:rsid w:val="00642189"/>
    <w:rsid w:val="0064227E"/>
    <w:rsid w:val="006425E4"/>
    <w:rsid w:val="00642C49"/>
    <w:rsid w:val="00642D4E"/>
    <w:rsid w:val="00642DA9"/>
    <w:rsid w:val="00643DC4"/>
    <w:rsid w:val="00643E27"/>
    <w:rsid w:val="00646396"/>
    <w:rsid w:val="00646EA9"/>
    <w:rsid w:val="006472D3"/>
    <w:rsid w:val="0064737A"/>
    <w:rsid w:val="0064740A"/>
    <w:rsid w:val="00647662"/>
    <w:rsid w:val="006478A7"/>
    <w:rsid w:val="00647BA3"/>
    <w:rsid w:val="00647E59"/>
    <w:rsid w:val="00647F6D"/>
    <w:rsid w:val="006500EC"/>
    <w:rsid w:val="006505F2"/>
    <w:rsid w:val="00650693"/>
    <w:rsid w:val="00651148"/>
    <w:rsid w:val="00651477"/>
    <w:rsid w:val="00651BA0"/>
    <w:rsid w:val="00652DBB"/>
    <w:rsid w:val="00652F26"/>
    <w:rsid w:val="00653756"/>
    <w:rsid w:val="00653763"/>
    <w:rsid w:val="00653AA5"/>
    <w:rsid w:val="00653C8B"/>
    <w:rsid w:val="00653ED1"/>
    <w:rsid w:val="00654313"/>
    <w:rsid w:val="00654319"/>
    <w:rsid w:val="00654348"/>
    <w:rsid w:val="00654804"/>
    <w:rsid w:val="006548DF"/>
    <w:rsid w:val="006549EA"/>
    <w:rsid w:val="00654EC2"/>
    <w:rsid w:val="00654F0D"/>
    <w:rsid w:val="0065535B"/>
    <w:rsid w:val="00655623"/>
    <w:rsid w:val="00655899"/>
    <w:rsid w:val="00655C65"/>
    <w:rsid w:val="00656309"/>
    <w:rsid w:val="006602C0"/>
    <w:rsid w:val="006602D7"/>
    <w:rsid w:val="00660563"/>
    <w:rsid w:val="006608DA"/>
    <w:rsid w:val="00661621"/>
    <w:rsid w:val="00661A0E"/>
    <w:rsid w:val="006626BC"/>
    <w:rsid w:val="0066273C"/>
    <w:rsid w:val="006629A1"/>
    <w:rsid w:val="00663258"/>
    <w:rsid w:val="00663518"/>
    <w:rsid w:val="0066371F"/>
    <w:rsid w:val="00663907"/>
    <w:rsid w:val="0066455C"/>
    <w:rsid w:val="006647F8"/>
    <w:rsid w:val="00664BBD"/>
    <w:rsid w:val="00665149"/>
    <w:rsid w:val="00665350"/>
    <w:rsid w:val="00665493"/>
    <w:rsid w:val="006657C5"/>
    <w:rsid w:val="006663F5"/>
    <w:rsid w:val="00666C19"/>
    <w:rsid w:val="00666C4C"/>
    <w:rsid w:val="006674BC"/>
    <w:rsid w:val="00667E55"/>
    <w:rsid w:val="006700F9"/>
    <w:rsid w:val="00670BFF"/>
    <w:rsid w:val="00670C30"/>
    <w:rsid w:val="00670E0E"/>
    <w:rsid w:val="00670F61"/>
    <w:rsid w:val="006719B1"/>
    <w:rsid w:val="00671B76"/>
    <w:rsid w:val="006727B9"/>
    <w:rsid w:val="00672971"/>
    <w:rsid w:val="00672E50"/>
    <w:rsid w:val="00672E9B"/>
    <w:rsid w:val="00672ED5"/>
    <w:rsid w:val="00672F84"/>
    <w:rsid w:val="0067316B"/>
    <w:rsid w:val="006733CD"/>
    <w:rsid w:val="00673888"/>
    <w:rsid w:val="00673987"/>
    <w:rsid w:val="00673CDB"/>
    <w:rsid w:val="00674576"/>
    <w:rsid w:val="0067465D"/>
    <w:rsid w:val="00674802"/>
    <w:rsid w:val="00674A7E"/>
    <w:rsid w:val="00674AF0"/>
    <w:rsid w:val="00674FFA"/>
    <w:rsid w:val="006753EF"/>
    <w:rsid w:val="006754B6"/>
    <w:rsid w:val="00676040"/>
    <w:rsid w:val="00676174"/>
    <w:rsid w:val="00676451"/>
    <w:rsid w:val="006768AF"/>
    <w:rsid w:val="0067692C"/>
    <w:rsid w:val="00676E83"/>
    <w:rsid w:val="00676EA9"/>
    <w:rsid w:val="00677B40"/>
    <w:rsid w:val="00677F14"/>
    <w:rsid w:val="00677F90"/>
    <w:rsid w:val="006800D3"/>
    <w:rsid w:val="00680976"/>
    <w:rsid w:val="00680D47"/>
    <w:rsid w:val="00681674"/>
    <w:rsid w:val="006818DB"/>
    <w:rsid w:val="00681A33"/>
    <w:rsid w:val="00682839"/>
    <w:rsid w:val="00682991"/>
    <w:rsid w:val="006832BF"/>
    <w:rsid w:val="00683334"/>
    <w:rsid w:val="00683757"/>
    <w:rsid w:val="00683A25"/>
    <w:rsid w:val="00683FA2"/>
    <w:rsid w:val="00684171"/>
    <w:rsid w:val="0068451D"/>
    <w:rsid w:val="00684799"/>
    <w:rsid w:val="00685F0C"/>
    <w:rsid w:val="00686588"/>
    <w:rsid w:val="0068689E"/>
    <w:rsid w:val="006868A7"/>
    <w:rsid w:val="00686C97"/>
    <w:rsid w:val="00686DBD"/>
    <w:rsid w:val="00686E46"/>
    <w:rsid w:val="006879E5"/>
    <w:rsid w:val="00690001"/>
    <w:rsid w:val="006902F2"/>
    <w:rsid w:val="00690A7B"/>
    <w:rsid w:val="00690F97"/>
    <w:rsid w:val="00691097"/>
    <w:rsid w:val="00691ED5"/>
    <w:rsid w:val="006921F5"/>
    <w:rsid w:val="00692599"/>
    <w:rsid w:val="006927D9"/>
    <w:rsid w:val="00692970"/>
    <w:rsid w:val="0069298E"/>
    <w:rsid w:val="00692C15"/>
    <w:rsid w:val="00693F8A"/>
    <w:rsid w:val="00694313"/>
    <w:rsid w:val="0069437A"/>
    <w:rsid w:val="00694448"/>
    <w:rsid w:val="006944D9"/>
    <w:rsid w:val="00694732"/>
    <w:rsid w:val="00695500"/>
    <w:rsid w:val="0069588E"/>
    <w:rsid w:val="00695AF6"/>
    <w:rsid w:val="00696551"/>
    <w:rsid w:val="00696652"/>
    <w:rsid w:val="00696759"/>
    <w:rsid w:val="00696831"/>
    <w:rsid w:val="00697096"/>
    <w:rsid w:val="006970ED"/>
    <w:rsid w:val="0069749C"/>
    <w:rsid w:val="006974D6"/>
    <w:rsid w:val="006974E9"/>
    <w:rsid w:val="006977A7"/>
    <w:rsid w:val="00697AB1"/>
    <w:rsid w:val="006A030F"/>
    <w:rsid w:val="006A045A"/>
    <w:rsid w:val="006A09E9"/>
    <w:rsid w:val="006A0D9A"/>
    <w:rsid w:val="006A0EBC"/>
    <w:rsid w:val="006A1172"/>
    <w:rsid w:val="006A161B"/>
    <w:rsid w:val="006A17AF"/>
    <w:rsid w:val="006A200E"/>
    <w:rsid w:val="006A2015"/>
    <w:rsid w:val="006A2432"/>
    <w:rsid w:val="006A279F"/>
    <w:rsid w:val="006A2AC4"/>
    <w:rsid w:val="006A2CDA"/>
    <w:rsid w:val="006A314B"/>
    <w:rsid w:val="006A3520"/>
    <w:rsid w:val="006A38A5"/>
    <w:rsid w:val="006A3A56"/>
    <w:rsid w:val="006A4678"/>
    <w:rsid w:val="006A4F80"/>
    <w:rsid w:val="006A52D4"/>
    <w:rsid w:val="006A5F9C"/>
    <w:rsid w:val="006A62DD"/>
    <w:rsid w:val="006A68DD"/>
    <w:rsid w:val="006A6A9B"/>
    <w:rsid w:val="006A7EE8"/>
    <w:rsid w:val="006B0054"/>
    <w:rsid w:val="006B0758"/>
    <w:rsid w:val="006B077D"/>
    <w:rsid w:val="006B0795"/>
    <w:rsid w:val="006B094F"/>
    <w:rsid w:val="006B0B43"/>
    <w:rsid w:val="006B124E"/>
    <w:rsid w:val="006B13F2"/>
    <w:rsid w:val="006B1723"/>
    <w:rsid w:val="006B178E"/>
    <w:rsid w:val="006B1B07"/>
    <w:rsid w:val="006B200B"/>
    <w:rsid w:val="006B25BF"/>
    <w:rsid w:val="006B297A"/>
    <w:rsid w:val="006B2ABE"/>
    <w:rsid w:val="006B2F19"/>
    <w:rsid w:val="006B4B26"/>
    <w:rsid w:val="006B4B8E"/>
    <w:rsid w:val="006B51CB"/>
    <w:rsid w:val="006B5867"/>
    <w:rsid w:val="006B649D"/>
    <w:rsid w:val="006B6527"/>
    <w:rsid w:val="006B67C3"/>
    <w:rsid w:val="006B7684"/>
    <w:rsid w:val="006B7F52"/>
    <w:rsid w:val="006C03ED"/>
    <w:rsid w:val="006C05B2"/>
    <w:rsid w:val="006C05DD"/>
    <w:rsid w:val="006C099A"/>
    <w:rsid w:val="006C0B54"/>
    <w:rsid w:val="006C0E45"/>
    <w:rsid w:val="006C0E8A"/>
    <w:rsid w:val="006C1308"/>
    <w:rsid w:val="006C165A"/>
    <w:rsid w:val="006C18F7"/>
    <w:rsid w:val="006C196B"/>
    <w:rsid w:val="006C19F0"/>
    <w:rsid w:val="006C21F2"/>
    <w:rsid w:val="006C2634"/>
    <w:rsid w:val="006C28F0"/>
    <w:rsid w:val="006C29B4"/>
    <w:rsid w:val="006C303C"/>
    <w:rsid w:val="006C3107"/>
    <w:rsid w:val="006C320D"/>
    <w:rsid w:val="006C33DF"/>
    <w:rsid w:val="006C3A6F"/>
    <w:rsid w:val="006C41AD"/>
    <w:rsid w:val="006C42CF"/>
    <w:rsid w:val="006C4445"/>
    <w:rsid w:val="006C44BA"/>
    <w:rsid w:val="006C4791"/>
    <w:rsid w:val="006C49AA"/>
    <w:rsid w:val="006C4AC0"/>
    <w:rsid w:val="006C4CF7"/>
    <w:rsid w:val="006C4D24"/>
    <w:rsid w:val="006C4F52"/>
    <w:rsid w:val="006C5053"/>
    <w:rsid w:val="006C5725"/>
    <w:rsid w:val="006C5A60"/>
    <w:rsid w:val="006C5EFB"/>
    <w:rsid w:val="006C62B9"/>
    <w:rsid w:val="006C6BB9"/>
    <w:rsid w:val="006C6C34"/>
    <w:rsid w:val="006C7133"/>
    <w:rsid w:val="006C7502"/>
    <w:rsid w:val="006C78A5"/>
    <w:rsid w:val="006C7D38"/>
    <w:rsid w:val="006D12E2"/>
    <w:rsid w:val="006D1DFE"/>
    <w:rsid w:val="006D224B"/>
    <w:rsid w:val="006D22B5"/>
    <w:rsid w:val="006D2315"/>
    <w:rsid w:val="006D2A1D"/>
    <w:rsid w:val="006D34BF"/>
    <w:rsid w:val="006D357A"/>
    <w:rsid w:val="006D3896"/>
    <w:rsid w:val="006D39CD"/>
    <w:rsid w:val="006D42F2"/>
    <w:rsid w:val="006D5411"/>
    <w:rsid w:val="006D5852"/>
    <w:rsid w:val="006D586A"/>
    <w:rsid w:val="006D5A82"/>
    <w:rsid w:val="006D5CA9"/>
    <w:rsid w:val="006D646C"/>
    <w:rsid w:val="006D6817"/>
    <w:rsid w:val="006D693A"/>
    <w:rsid w:val="006D6EBC"/>
    <w:rsid w:val="006D72D2"/>
    <w:rsid w:val="006D782F"/>
    <w:rsid w:val="006D78D9"/>
    <w:rsid w:val="006E04B1"/>
    <w:rsid w:val="006E0775"/>
    <w:rsid w:val="006E0A27"/>
    <w:rsid w:val="006E0DFF"/>
    <w:rsid w:val="006E195D"/>
    <w:rsid w:val="006E1AF7"/>
    <w:rsid w:val="006E3072"/>
    <w:rsid w:val="006E3476"/>
    <w:rsid w:val="006E475E"/>
    <w:rsid w:val="006E4D0F"/>
    <w:rsid w:val="006E585C"/>
    <w:rsid w:val="006E5A39"/>
    <w:rsid w:val="006E5CC8"/>
    <w:rsid w:val="006E6158"/>
    <w:rsid w:val="006E66AA"/>
    <w:rsid w:val="006E6C1B"/>
    <w:rsid w:val="006E7EB3"/>
    <w:rsid w:val="006F03E9"/>
    <w:rsid w:val="006F0839"/>
    <w:rsid w:val="006F09BA"/>
    <w:rsid w:val="006F0CF0"/>
    <w:rsid w:val="006F1856"/>
    <w:rsid w:val="006F195F"/>
    <w:rsid w:val="006F1F70"/>
    <w:rsid w:val="006F2184"/>
    <w:rsid w:val="006F2373"/>
    <w:rsid w:val="006F2836"/>
    <w:rsid w:val="006F2E9D"/>
    <w:rsid w:val="006F360D"/>
    <w:rsid w:val="006F38C6"/>
    <w:rsid w:val="006F38C7"/>
    <w:rsid w:val="006F3ADE"/>
    <w:rsid w:val="006F3E22"/>
    <w:rsid w:val="006F48E8"/>
    <w:rsid w:val="006F4A3C"/>
    <w:rsid w:val="006F4BBA"/>
    <w:rsid w:val="006F4FC2"/>
    <w:rsid w:val="006F5AD0"/>
    <w:rsid w:val="006F5E49"/>
    <w:rsid w:val="006F6206"/>
    <w:rsid w:val="006F635E"/>
    <w:rsid w:val="006F63BF"/>
    <w:rsid w:val="006F676F"/>
    <w:rsid w:val="006F6B2B"/>
    <w:rsid w:val="006F6B8C"/>
    <w:rsid w:val="006F6F7E"/>
    <w:rsid w:val="006F76B3"/>
    <w:rsid w:val="006F7B05"/>
    <w:rsid w:val="00700481"/>
    <w:rsid w:val="007019D2"/>
    <w:rsid w:val="00701B6A"/>
    <w:rsid w:val="007024E6"/>
    <w:rsid w:val="007024EA"/>
    <w:rsid w:val="00702676"/>
    <w:rsid w:val="00702862"/>
    <w:rsid w:val="007029BD"/>
    <w:rsid w:val="00703A68"/>
    <w:rsid w:val="00703D4D"/>
    <w:rsid w:val="00703FAE"/>
    <w:rsid w:val="00704AC4"/>
    <w:rsid w:val="00704CCA"/>
    <w:rsid w:val="00704D46"/>
    <w:rsid w:val="00704D5D"/>
    <w:rsid w:val="00704DE4"/>
    <w:rsid w:val="00704E45"/>
    <w:rsid w:val="007054C4"/>
    <w:rsid w:val="00706BD2"/>
    <w:rsid w:val="007072B1"/>
    <w:rsid w:val="007073CE"/>
    <w:rsid w:val="00707879"/>
    <w:rsid w:val="007079B5"/>
    <w:rsid w:val="00707C1F"/>
    <w:rsid w:val="007105EC"/>
    <w:rsid w:val="0071080E"/>
    <w:rsid w:val="00711102"/>
    <w:rsid w:val="0071135D"/>
    <w:rsid w:val="0071142F"/>
    <w:rsid w:val="007114FF"/>
    <w:rsid w:val="0071182B"/>
    <w:rsid w:val="00711930"/>
    <w:rsid w:val="0071193E"/>
    <w:rsid w:val="007119E0"/>
    <w:rsid w:val="00711F76"/>
    <w:rsid w:val="00712182"/>
    <w:rsid w:val="0071232E"/>
    <w:rsid w:val="00712E0A"/>
    <w:rsid w:val="00712F7F"/>
    <w:rsid w:val="007130A1"/>
    <w:rsid w:val="0071378D"/>
    <w:rsid w:val="00714D43"/>
    <w:rsid w:val="00714E36"/>
    <w:rsid w:val="00715041"/>
    <w:rsid w:val="00715253"/>
    <w:rsid w:val="007152E8"/>
    <w:rsid w:val="00715818"/>
    <w:rsid w:val="00715D37"/>
    <w:rsid w:val="00715DF5"/>
    <w:rsid w:val="00715FE1"/>
    <w:rsid w:val="007166D6"/>
    <w:rsid w:val="00716927"/>
    <w:rsid w:val="00717760"/>
    <w:rsid w:val="00717CF7"/>
    <w:rsid w:val="007201D4"/>
    <w:rsid w:val="007203C9"/>
    <w:rsid w:val="00720607"/>
    <w:rsid w:val="00720757"/>
    <w:rsid w:val="00720D8E"/>
    <w:rsid w:val="00720E16"/>
    <w:rsid w:val="0072106A"/>
    <w:rsid w:val="007210D0"/>
    <w:rsid w:val="0072156E"/>
    <w:rsid w:val="00721C19"/>
    <w:rsid w:val="00721FF9"/>
    <w:rsid w:val="0072246C"/>
    <w:rsid w:val="00722472"/>
    <w:rsid w:val="00722641"/>
    <w:rsid w:val="0072290B"/>
    <w:rsid w:val="00722915"/>
    <w:rsid w:val="00723354"/>
    <w:rsid w:val="007234DF"/>
    <w:rsid w:val="00723B05"/>
    <w:rsid w:val="00723BA0"/>
    <w:rsid w:val="00723C08"/>
    <w:rsid w:val="0072427F"/>
    <w:rsid w:val="00724C22"/>
    <w:rsid w:val="0072524C"/>
    <w:rsid w:val="00725F90"/>
    <w:rsid w:val="00726AF9"/>
    <w:rsid w:val="00726FF1"/>
    <w:rsid w:val="0072703E"/>
    <w:rsid w:val="00727175"/>
    <w:rsid w:val="0072759F"/>
    <w:rsid w:val="0072781C"/>
    <w:rsid w:val="0072792F"/>
    <w:rsid w:val="00727AC6"/>
    <w:rsid w:val="00727FD1"/>
    <w:rsid w:val="007301C9"/>
    <w:rsid w:val="0073054B"/>
    <w:rsid w:val="00730A3F"/>
    <w:rsid w:val="0073192C"/>
    <w:rsid w:val="00731958"/>
    <w:rsid w:val="00731B09"/>
    <w:rsid w:val="00731D35"/>
    <w:rsid w:val="0073216B"/>
    <w:rsid w:val="00732250"/>
    <w:rsid w:val="00732252"/>
    <w:rsid w:val="007325B5"/>
    <w:rsid w:val="00732A38"/>
    <w:rsid w:val="00732C93"/>
    <w:rsid w:val="007331E8"/>
    <w:rsid w:val="007338F3"/>
    <w:rsid w:val="0073469A"/>
    <w:rsid w:val="00734AA5"/>
    <w:rsid w:val="00734E47"/>
    <w:rsid w:val="00734F86"/>
    <w:rsid w:val="0073514D"/>
    <w:rsid w:val="007355EE"/>
    <w:rsid w:val="00735667"/>
    <w:rsid w:val="00735BA8"/>
    <w:rsid w:val="00736760"/>
    <w:rsid w:val="007368C9"/>
    <w:rsid w:val="00736B1D"/>
    <w:rsid w:val="00737F32"/>
    <w:rsid w:val="0074047C"/>
    <w:rsid w:val="0074050F"/>
    <w:rsid w:val="007418B0"/>
    <w:rsid w:val="00742E17"/>
    <w:rsid w:val="00743017"/>
    <w:rsid w:val="00743177"/>
    <w:rsid w:val="007435CF"/>
    <w:rsid w:val="00743698"/>
    <w:rsid w:val="00743DF5"/>
    <w:rsid w:val="0074492F"/>
    <w:rsid w:val="00744C09"/>
    <w:rsid w:val="007450D1"/>
    <w:rsid w:val="00745DA5"/>
    <w:rsid w:val="007462F5"/>
    <w:rsid w:val="007465D9"/>
    <w:rsid w:val="0074687D"/>
    <w:rsid w:val="007473F3"/>
    <w:rsid w:val="00747433"/>
    <w:rsid w:val="007474CF"/>
    <w:rsid w:val="00747A0D"/>
    <w:rsid w:val="00747CB0"/>
    <w:rsid w:val="00750365"/>
    <w:rsid w:val="00750E1C"/>
    <w:rsid w:val="00751944"/>
    <w:rsid w:val="007520EF"/>
    <w:rsid w:val="00752500"/>
    <w:rsid w:val="0075253F"/>
    <w:rsid w:val="00752CFA"/>
    <w:rsid w:val="007532A6"/>
    <w:rsid w:val="00753F16"/>
    <w:rsid w:val="00753FCB"/>
    <w:rsid w:val="00754CA9"/>
    <w:rsid w:val="00754D65"/>
    <w:rsid w:val="00755217"/>
    <w:rsid w:val="00755284"/>
    <w:rsid w:val="007552B8"/>
    <w:rsid w:val="00755A68"/>
    <w:rsid w:val="007568FD"/>
    <w:rsid w:val="00756BE7"/>
    <w:rsid w:val="00756CCF"/>
    <w:rsid w:val="0075725A"/>
    <w:rsid w:val="007574C5"/>
    <w:rsid w:val="007575C5"/>
    <w:rsid w:val="00757ACD"/>
    <w:rsid w:val="00757F60"/>
    <w:rsid w:val="00757F74"/>
    <w:rsid w:val="0076005B"/>
    <w:rsid w:val="007602D6"/>
    <w:rsid w:val="00760C62"/>
    <w:rsid w:val="00761275"/>
    <w:rsid w:val="007617E6"/>
    <w:rsid w:val="0076180F"/>
    <w:rsid w:val="00761962"/>
    <w:rsid w:val="00762367"/>
    <w:rsid w:val="007628A6"/>
    <w:rsid w:val="00762B27"/>
    <w:rsid w:val="00762D8B"/>
    <w:rsid w:val="00762E0E"/>
    <w:rsid w:val="00763037"/>
    <w:rsid w:val="007638C2"/>
    <w:rsid w:val="0076395E"/>
    <w:rsid w:val="00764025"/>
    <w:rsid w:val="0076451A"/>
    <w:rsid w:val="00764764"/>
    <w:rsid w:val="00764C94"/>
    <w:rsid w:val="0076534B"/>
    <w:rsid w:val="00765881"/>
    <w:rsid w:val="00765E47"/>
    <w:rsid w:val="0076614F"/>
    <w:rsid w:val="00766A29"/>
    <w:rsid w:val="00766AC6"/>
    <w:rsid w:val="007672AD"/>
    <w:rsid w:val="0076750E"/>
    <w:rsid w:val="007679B0"/>
    <w:rsid w:val="00767BC8"/>
    <w:rsid w:val="00770919"/>
    <w:rsid w:val="00771ED0"/>
    <w:rsid w:val="00771FEF"/>
    <w:rsid w:val="007720EA"/>
    <w:rsid w:val="00772CB0"/>
    <w:rsid w:val="00772DC8"/>
    <w:rsid w:val="00772EA8"/>
    <w:rsid w:val="00772EB5"/>
    <w:rsid w:val="00773964"/>
    <w:rsid w:val="00773A8D"/>
    <w:rsid w:val="00775091"/>
    <w:rsid w:val="0077549C"/>
    <w:rsid w:val="00775D12"/>
    <w:rsid w:val="0077629D"/>
    <w:rsid w:val="00776820"/>
    <w:rsid w:val="00776B7E"/>
    <w:rsid w:val="00776CE0"/>
    <w:rsid w:val="00776CF6"/>
    <w:rsid w:val="00776D0F"/>
    <w:rsid w:val="00777203"/>
    <w:rsid w:val="00777C50"/>
    <w:rsid w:val="00780591"/>
    <w:rsid w:val="00780ECF"/>
    <w:rsid w:val="00781050"/>
    <w:rsid w:val="00781479"/>
    <w:rsid w:val="007814A2"/>
    <w:rsid w:val="00782316"/>
    <w:rsid w:val="007827E9"/>
    <w:rsid w:val="00782EFD"/>
    <w:rsid w:val="00783BFD"/>
    <w:rsid w:val="0078420B"/>
    <w:rsid w:val="00784288"/>
    <w:rsid w:val="007844CC"/>
    <w:rsid w:val="00784A40"/>
    <w:rsid w:val="00784B13"/>
    <w:rsid w:val="00785304"/>
    <w:rsid w:val="007854B9"/>
    <w:rsid w:val="007859AD"/>
    <w:rsid w:val="00785DFC"/>
    <w:rsid w:val="007861B7"/>
    <w:rsid w:val="00787454"/>
    <w:rsid w:val="007879DB"/>
    <w:rsid w:val="00787CDD"/>
    <w:rsid w:val="007901EB"/>
    <w:rsid w:val="00790CFE"/>
    <w:rsid w:val="00790D0E"/>
    <w:rsid w:val="007916A0"/>
    <w:rsid w:val="007918FF"/>
    <w:rsid w:val="007925E2"/>
    <w:rsid w:val="00792FAD"/>
    <w:rsid w:val="00793731"/>
    <w:rsid w:val="00793875"/>
    <w:rsid w:val="007939BF"/>
    <w:rsid w:val="00793C30"/>
    <w:rsid w:val="007947BD"/>
    <w:rsid w:val="00794A8B"/>
    <w:rsid w:val="00794AB2"/>
    <w:rsid w:val="00794DD4"/>
    <w:rsid w:val="00794F34"/>
    <w:rsid w:val="007950F1"/>
    <w:rsid w:val="0079520D"/>
    <w:rsid w:val="007952FE"/>
    <w:rsid w:val="007959E8"/>
    <w:rsid w:val="00795BFA"/>
    <w:rsid w:val="00796360"/>
    <w:rsid w:val="007968B5"/>
    <w:rsid w:val="007969FE"/>
    <w:rsid w:val="00796BEB"/>
    <w:rsid w:val="00796F05"/>
    <w:rsid w:val="00796F23"/>
    <w:rsid w:val="007973D4"/>
    <w:rsid w:val="007A0B78"/>
    <w:rsid w:val="007A0C89"/>
    <w:rsid w:val="007A0CA2"/>
    <w:rsid w:val="007A10E0"/>
    <w:rsid w:val="007A145D"/>
    <w:rsid w:val="007A1565"/>
    <w:rsid w:val="007A230A"/>
    <w:rsid w:val="007A2955"/>
    <w:rsid w:val="007A2B47"/>
    <w:rsid w:val="007A35CB"/>
    <w:rsid w:val="007A3762"/>
    <w:rsid w:val="007A4593"/>
    <w:rsid w:val="007A473C"/>
    <w:rsid w:val="007A4B14"/>
    <w:rsid w:val="007A65C7"/>
    <w:rsid w:val="007A6685"/>
    <w:rsid w:val="007A67E3"/>
    <w:rsid w:val="007A6A0B"/>
    <w:rsid w:val="007A6F08"/>
    <w:rsid w:val="007A752F"/>
    <w:rsid w:val="007A76BC"/>
    <w:rsid w:val="007A76FC"/>
    <w:rsid w:val="007A7756"/>
    <w:rsid w:val="007A7779"/>
    <w:rsid w:val="007A7A68"/>
    <w:rsid w:val="007B025C"/>
    <w:rsid w:val="007B02F9"/>
    <w:rsid w:val="007B08E9"/>
    <w:rsid w:val="007B099E"/>
    <w:rsid w:val="007B0BA0"/>
    <w:rsid w:val="007B0BBC"/>
    <w:rsid w:val="007B2B34"/>
    <w:rsid w:val="007B2F00"/>
    <w:rsid w:val="007B361F"/>
    <w:rsid w:val="007B3B4D"/>
    <w:rsid w:val="007B3C6D"/>
    <w:rsid w:val="007B414C"/>
    <w:rsid w:val="007B4AA8"/>
    <w:rsid w:val="007B4E5C"/>
    <w:rsid w:val="007B54BA"/>
    <w:rsid w:val="007B57BF"/>
    <w:rsid w:val="007B63B7"/>
    <w:rsid w:val="007B68BA"/>
    <w:rsid w:val="007B6D2C"/>
    <w:rsid w:val="007B6E70"/>
    <w:rsid w:val="007B771B"/>
    <w:rsid w:val="007B782D"/>
    <w:rsid w:val="007B7913"/>
    <w:rsid w:val="007B7DE4"/>
    <w:rsid w:val="007C0083"/>
    <w:rsid w:val="007C0BAB"/>
    <w:rsid w:val="007C1086"/>
    <w:rsid w:val="007C129D"/>
    <w:rsid w:val="007C1619"/>
    <w:rsid w:val="007C18A4"/>
    <w:rsid w:val="007C1B4C"/>
    <w:rsid w:val="007C1E40"/>
    <w:rsid w:val="007C250B"/>
    <w:rsid w:val="007C26F8"/>
    <w:rsid w:val="007C28BC"/>
    <w:rsid w:val="007C2B4E"/>
    <w:rsid w:val="007C2B6A"/>
    <w:rsid w:val="007C2D89"/>
    <w:rsid w:val="007C34B9"/>
    <w:rsid w:val="007C35CC"/>
    <w:rsid w:val="007C366B"/>
    <w:rsid w:val="007C40F2"/>
    <w:rsid w:val="007C58B5"/>
    <w:rsid w:val="007C59B4"/>
    <w:rsid w:val="007C61AB"/>
    <w:rsid w:val="007C63A4"/>
    <w:rsid w:val="007C6D95"/>
    <w:rsid w:val="007C745F"/>
    <w:rsid w:val="007C7666"/>
    <w:rsid w:val="007C78A5"/>
    <w:rsid w:val="007C7CAE"/>
    <w:rsid w:val="007C7DEB"/>
    <w:rsid w:val="007D0341"/>
    <w:rsid w:val="007D06B2"/>
    <w:rsid w:val="007D07AB"/>
    <w:rsid w:val="007D0A5E"/>
    <w:rsid w:val="007D0E45"/>
    <w:rsid w:val="007D101A"/>
    <w:rsid w:val="007D14C4"/>
    <w:rsid w:val="007D1BEA"/>
    <w:rsid w:val="007D1EEF"/>
    <w:rsid w:val="007D22C2"/>
    <w:rsid w:val="007D2DBF"/>
    <w:rsid w:val="007D2E27"/>
    <w:rsid w:val="007D3752"/>
    <w:rsid w:val="007D3BAD"/>
    <w:rsid w:val="007D3D45"/>
    <w:rsid w:val="007D3E26"/>
    <w:rsid w:val="007D4C7A"/>
    <w:rsid w:val="007D4D8F"/>
    <w:rsid w:val="007D4E8F"/>
    <w:rsid w:val="007D5C8F"/>
    <w:rsid w:val="007D6B9A"/>
    <w:rsid w:val="007D725F"/>
    <w:rsid w:val="007D744E"/>
    <w:rsid w:val="007D750E"/>
    <w:rsid w:val="007D75A6"/>
    <w:rsid w:val="007D786D"/>
    <w:rsid w:val="007D7CDD"/>
    <w:rsid w:val="007D7E59"/>
    <w:rsid w:val="007E035C"/>
    <w:rsid w:val="007E0400"/>
    <w:rsid w:val="007E086F"/>
    <w:rsid w:val="007E0C27"/>
    <w:rsid w:val="007E0D53"/>
    <w:rsid w:val="007E1695"/>
    <w:rsid w:val="007E1C7B"/>
    <w:rsid w:val="007E1D56"/>
    <w:rsid w:val="007E20CD"/>
    <w:rsid w:val="007E2337"/>
    <w:rsid w:val="007E23D2"/>
    <w:rsid w:val="007E29EE"/>
    <w:rsid w:val="007E352D"/>
    <w:rsid w:val="007E407E"/>
    <w:rsid w:val="007E475B"/>
    <w:rsid w:val="007E4D2C"/>
    <w:rsid w:val="007E54F0"/>
    <w:rsid w:val="007E5864"/>
    <w:rsid w:val="007E5FA0"/>
    <w:rsid w:val="007E621B"/>
    <w:rsid w:val="007E62D7"/>
    <w:rsid w:val="007E63F5"/>
    <w:rsid w:val="007E6423"/>
    <w:rsid w:val="007E672B"/>
    <w:rsid w:val="007E68B3"/>
    <w:rsid w:val="007E70C5"/>
    <w:rsid w:val="007E7A7E"/>
    <w:rsid w:val="007E7AE0"/>
    <w:rsid w:val="007E7C1F"/>
    <w:rsid w:val="007E7D06"/>
    <w:rsid w:val="007F018C"/>
    <w:rsid w:val="007F0385"/>
    <w:rsid w:val="007F03EF"/>
    <w:rsid w:val="007F05C9"/>
    <w:rsid w:val="007F0785"/>
    <w:rsid w:val="007F1660"/>
    <w:rsid w:val="007F184B"/>
    <w:rsid w:val="007F1F9F"/>
    <w:rsid w:val="007F220E"/>
    <w:rsid w:val="007F28C5"/>
    <w:rsid w:val="007F2C6B"/>
    <w:rsid w:val="007F2EE7"/>
    <w:rsid w:val="007F330A"/>
    <w:rsid w:val="007F361F"/>
    <w:rsid w:val="007F4C6C"/>
    <w:rsid w:val="007F4C8B"/>
    <w:rsid w:val="007F563D"/>
    <w:rsid w:val="007F5EF5"/>
    <w:rsid w:val="007F62F8"/>
    <w:rsid w:val="007F6408"/>
    <w:rsid w:val="007F6B6A"/>
    <w:rsid w:val="007F6F0F"/>
    <w:rsid w:val="007F709F"/>
    <w:rsid w:val="007F7CC3"/>
    <w:rsid w:val="008002C2"/>
    <w:rsid w:val="00800382"/>
    <w:rsid w:val="00800950"/>
    <w:rsid w:val="00800C59"/>
    <w:rsid w:val="00800DFA"/>
    <w:rsid w:val="00800F8A"/>
    <w:rsid w:val="00801718"/>
    <w:rsid w:val="00802769"/>
    <w:rsid w:val="00802917"/>
    <w:rsid w:val="00803106"/>
    <w:rsid w:val="00803253"/>
    <w:rsid w:val="00803F4D"/>
    <w:rsid w:val="00804193"/>
    <w:rsid w:val="0080491B"/>
    <w:rsid w:val="00804BF7"/>
    <w:rsid w:val="00804C60"/>
    <w:rsid w:val="00804D40"/>
    <w:rsid w:val="00804FBC"/>
    <w:rsid w:val="00805200"/>
    <w:rsid w:val="0080546E"/>
    <w:rsid w:val="00805F33"/>
    <w:rsid w:val="00806BD5"/>
    <w:rsid w:val="00807316"/>
    <w:rsid w:val="008074A6"/>
    <w:rsid w:val="008078A9"/>
    <w:rsid w:val="00810ADB"/>
    <w:rsid w:val="00810EE7"/>
    <w:rsid w:val="00811267"/>
    <w:rsid w:val="00811330"/>
    <w:rsid w:val="0081231A"/>
    <w:rsid w:val="00812A21"/>
    <w:rsid w:val="00813A2E"/>
    <w:rsid w:val="00813D75"/>
    <w:rsid w:val="00814254"/>
    <w:rsid w:val="00814C68"/>
    <w:rsid w:val="0081683C"/>
    <w:rsid w:val="00816F76"/>
    <w:rsid w:val="00817EF8"/>
    <w:rsid w:val="00817FA4"/>
    <w:rsid w:val="008206E5"/>
    <w:rsid w:val="00820709"/>
    <w:rsid w:val="00820A62"/>
    <w:rsid w:val="008210CF"/>
    <w:rsid w:val="00821505"/>
    <w:rsid w:val="00821560"/>
    <w:rsid w:val="008217AF"/>
    <w:rsid w:val="00821E55"/>
    <w:rsid w:val="00821F61"/>
    <w:rsid w:val="00821F78"/>
    <w:rsid w:val="00821F8A"/>
    <w:rsid w:val="008225D7"/>
    <w:rsid w:val="00823211"/>
    <w:rsid w:val="0082326C"/>
    <w:rsid w:val="0082348D"/>
    <w:rsid w:val="00823585"/>
    <w:rsid w:val="00823A45"/>
    <w:rsid w:val="00824501"/>
    <w:rsid w:val="00824586"/>
    <w:rsid w:val="00824EA9"/>
    <w:rsid w:val="00825177"/>
    <w:rsid w:val="00826327"/>
    <w:rsid w:val="00826335"/>
    <w:rsid w:val="008263CB"/>
    <w:rsid w:val="0082710A"/>
    <w:rsid w:val="00827539"/>
    <w:rsid w:val="008275DE"/>
    <w:rsid w:val="008278EC"/>
    <w:rsid w:val="00827EEE"/>
    <w:rsid w:val="008302CB"/>
    <w:rsid w:val="00830A07"/>
    <w:rsid w:val="00830B25"/>
    <w:rsid w:val="00830C46"/>
    <w:rsid w:val="00830EC4"/>
    <w:rsid w:val="00831409"/>
    <w:rsid w:val="008315B4"/>
    <w:rsid w:val="008316B9"/>
    <w:rsid w:val="00831918"/>
    <w:rsid w:val="00831D7D"/>
    <w:rsid w:val="00831DE8"/>
    <w:rsid w:val="008326B4"/>
    <w:rsid w:val="00832A2A"/>
    <w:rsid w:val="00832A74"/>
    <w:rsid w:val="00832BB8"/>
    <w:rsid w:val="00832C80"/>
    <w:rsid w:val="00832E70"/>
    <w:rsid w:val="00832E7F"/>
    <w:rsid w:val="00834396"/>
    <w:rsid w:val="008348B8"/>
    <w:rsid w:val="00834BC4"/>
    <w:rsid w:val="00834DFD"/>
    <w:rsid w:val="00834F7E"/>
    <w:rsid w:val="0083501C"/>
    <w:rsid w:val="008350D3"/>
    <w:rsid w:val="0083554E"/>
    <w:rsid w:val="00835A0B"/>
    <w:rsid w:val="008375A0"/>
    <w:rsid w:val="00837AA6"/>
    <w:rsid w:val="00837D70"/>
    <w:rsid w:val="00837FBD"/>
    <w:rsid w:val="00840392"/>
    <w:rsid w:val="008405C5"/>
    <w:rsid w:val="008407C9"/>
    <w:rsid w:val="00840A83"/>
    <w:rsid w:val="00840BDA"/>
    <w:rsid w:val="00840D2D"/>
    <w:rsid w:val="00840D92"/>
    <w:rsid w:val="00840EAF"/>
    <w:rsid w:val="0084121F"/>
    <w:rsid w:val="00842096"/>
    <w:rsid w:val="008423A6"/>
    <w:rsid w:val="008425A8"/>
    <w:rsid w:val="00842746"/>
    <w:rsid w:val="008429F9"/>
    <w:rsid w:val="00842A39"/>
    <w:rsid w:val="00842B1A"/>
    <w:rsid w:val="00842CF8"/>
    <w:rsid w:val="00842F87"/>
    <w:rsid w:val="008431A1"/>
    <w:rsid w:val="00843D29"/>
    <w:rsid w:val="0084413A"/>
    <w:rsid w:val="00844184"/>
    <w:rsid w:val="00844676"/>
    <w:rsid w:val="00844E5E"/>
    <w:rsid w:val="00845827"/>
    <w:rsid w:val="00845B65"/>
    <w:rsid w:val="00845CEA"/>
    <w:rsid w:val="0084630C"/>
    <w:rsid w:val="00846346"/>
    <w:rsid w:val="00846AEE"/>
    <w:rsid w:val="00847246"/>
    <w:rsid w:val="0084726A"/>
    <w:rsid w:val="0084756D"/>
    <w:rsid w:val="00847A69"/>
    <w:rsid w:val="00847AAE"/>
    <w:rsid w:val="00847B4B"/>
    <w:rsid w:val="00847E7F"/>
    <w:rsid w:val="00847FA5"/>
    <w:rsid w:val="00847FA9"/>
    <w:rsid w:val="00850786"/>
    <w:rsid w:val="00850933"/>
    <w:rsid w:val="0085172D"/>
    <w:rsid w:val="00851891"/>
    <w:rsid w:val="008521C1"/>
    <w:rsid w:val="008529D4"/>
    <w:rsid w:val="008532D7"/>
    <w:rsid w:val="0085358F"/>
    <w:rsid w:val="00853675"/>
    <w:rsid w:val="00853F54"/>
    <w:rsid w:val="008542A0"/>
    <w:rsid w:val="008544E6"/>
    <w:rsid w:val="00854C9C"/>
    <w:rsid w:val="00854DE4"/>
    <w:rsid w:val="00855417"/>
    <w:rsid w:val="00855A1D"/>
    <w:rsid w:val="0085665F"/>
    <w:rsid w:val="008566E5"/>
    <w:rsid w:val="00857680"/>
    <w:rsid w:val="00857900"/>
    <w:rsid w:val="00857CBA"/>
    <w:rsid w:val="0086011F"/>
    <w:rsid w:val="00860658"/>
    <w:rsid w:val="00860F35"/>
    <w:rsid w:val="008615D8"/>
    <w:rsid w:val="00861650"/>
    <w:rsid w:val="008617EB"/>
    <w:rsid w:val="008619D5"/>
    <w:rsid w:val="00861D07"/>
    <w:rsid w:val="00862223"/>
    <w:rsid w:val="008629FD"/>
    <w:rsid w:val="00862BDA"/>
    <w:rsid w:val="00862ED6"/>
    <w:rsid w:val="0086308B"/>
    <w:rsid w:val="00863695"/>
    <w:rsid w:val="00863716"/>
    <w:rsid w:val="00863A30"/>
    <w:rsid w:val="008642F8"/>
    <w:rsid w:val="008644FC"/>
    <w:rsid w:val="008645A0"/>
    <w:rsid w:val="00864811"/>
    <w:rsid w:val="00866059"/>
    <w:rsid w:val="0086671B"/>
    <w:rsid w:val="00866D73"/>
    <w:rsid w:val="008679ED"/>
    <w:rsid w:val="00870136"/>
    <w:rsid w:val="00870B1A"/>
    <w:rsid w:val="00871B5B"/>
    <w:rsid w:val="00871BFE"/>
    <w:rsid w:val="0087221D"/>
    <w:rsid w:val="00872797"/>
    <w:rsid w:val="00872840"/>
    <w:rsid w:val="008729EF"/>
    <w:rsid w:val="00872B41"/>
    <w:rsid w:val="00872B43"/>
    <w:rsid w:val="00872BF6"/>
    <w:rsid w:val="00872EC1"/>
    <w:rsid w:val="00873002"/>
    <w:rsid w:val="0087371C"/>
    <w:rsid w:val="0087403A"/>
    <w:rsid w:val="00874860"/>
    <w:rsid w:val="00874A1D"/>
    <w:rsid w:val="00874FFF"/>
    <w:rsid w:val="00875244"/>
    <w:rsid w:val="00875C53"/>
    <w:rsid w:val="00875F18"/>
    <w:rsid w:val="00876232"/>
    <w:rsid w:val="008766D4"/>
    <w:rsid w:val="00877910"/>
    <w:rsid w:val="00877A59"/>
    <w:rsid w:val="00877D48"/>
    <w:rsid w:val="00877E2B"/>
    <w:rsid w:val="00880EF6"/>
    <w:rsid w:val="008812A6"/>
    <w:rsid w:val="00881363"/>
    <w:rsid w:val="0088177D"/>
    <w:rsid w:val="0088192E"/>
    <w:rsid w:val="00881F37"/>
    <w:rsid w:val="0088203F"/>
    <w:rsid w:val="0088227D"/>
    <w:rsid w:val="008826AD"/>
    <w:rsid w:val="00882B7F"/>
    <w:rsid w:val="00882D05"/>
    <w:rsid w:val="00882EC3"/>
    <w:rsid w:val="0088327C"/>
    <w:rsid w:val="0088343F"/>
    <w:rsid w:val="008839D7"/>
    <w:rsid w:val="00883C36"/>
    <w:rsid w:val="00884183"/>
    <w:rsid w:val="008841DA"/>
    <w:rsid w:val="008842D4"/>
    <w:rsid w:val="00884344"/>
    <w:rsid w:val="00884440"/>
    <w:rsid w:val="0088540A"/>
    <w:rsid w:val="0088570B"/>
    <w:rsid w:val="008858B1"/>
    <w:rsid w:val="00885BAB"/>
    <w:rsid w:val="0088633D"/>
    <w:rsid w:val="00886605"/>
    <w:rsid w:val="00886ABE"/>
    <w:rsid w:val="00886B72"/>
    <w:rsid w:val="008873BC"/>
    <w:rsid w:val="00887659"/>
    <w:rsid w:val="00887795"/>
    <w:rsid w:val="00887BFB"/>
    <w:rsid w:val="00887F72"/>
    <w:rsid w:val="00890C8B"/>
    <w:rsid w:val="00890D5B"/>
    <w:rsid w:val="0089211D"/>
    <w:rsid w:val="00892F25"/>
    <w:rsid w:val="00892FAD"/>
    <w:rsid w:val="00892FD0"/>
    <w:rsid w:val="00892FF3"/>
    <w:rsid w:val="008933AB"/>
    <w:rsid w:val="008939B7"/>
    <w:rsid w:val="00893E98"/>
    <w:rsid w:val="00894526"/>
    <w:rsid w:val="00894784"/>
    <w:rsid w:val="00895096"/>
    <w:rsid w:val="008951E0"/>
    <w:rsid w:val="008955FD"/>
    <w:rsid w:val="00895618"/>
    <w:rsid w:val="008959F4"/>
    <w:rsid w:val="00895FB5"/>
    <w:rsid w:val="0089643A"/>
    <w:rsid w:val="00896C8D"/>
    <w:rsid w:val="008976BE"/>
    <w:rsid w:val="0089778B"/>
    <w:rsid w:val="00897F1A"/>
    <w:rsid w:val="008A0292"/>
    <w:rsid w:val="008A02A5"/>
    <w:rsid w:val="008A04D9"/>
    <w:rsid w:val="008A12F4"/>
    <w:rsid w:val="008A25D4"/>
    <w:rsid w:val="008A2625"/>
    <w:rsid w:val="008A2F19"/>
    <w:rsid w:val="008A3340"/>
    <w:rsid w:val="008A3956"/>
    <w:rsid w:val="008A3966"/>
    <w:rsid w:val="008A39C3"/>
    <w:rsid w:val="008A3B51"/>
    <w:rsid w:val="008A3CE9"/>
    <w:rsid w:val="008A3F30"/>
    <w:rsid w:val="008A435F"/>
    <w:rsid w:val="008A558B"/>
    <w:rsid w:val="008A560E"/>
    <w:rsid w:val="008A58CC"/>
    <w:rsid w:val="008A602F"/>
    <w:rsid w:val="008A622D"/>
    <w:rsid w:val="008A62C6"/>
    <w:rsid w:val="008A65C5"/>
    <w:rsid w:val="008A66D5"/>
    <w:rsid w:val="008A67A6"/>
    <w:rsid w:val="008A69CB"/>
    <w:rsid w:val="008A73C3"/>
    <w:rsid w:val="008A7CA0"/>
    <w:rsid w:val="008A7DFF"/>
    <w:rsid w:val="008B0B23"/>
    <w:rsid w:val="008B0DBC"/>
    <w:rsid w:val="008B1216"/>
    <w:rsid w:val="008B16F2"/>
    <w:rsid w:val="008B20EC"/>
    <w:rsid w:val="008B2A8E"/>
    <w:rsid w:val="008B2BBA"/>
    <w:rsid w:val="008B2FDE"/>
    <w:rsid w:val="008B3CDF"/>
    <w:rsid w:val="008B3DEC"/>
    <w:rsid w:val="008B47E3"/>
    <w:rsid w:val="008B4972"/>
    <w:rsid w:val="008B49F1"/>
    <w:rsid w:val="008B49FE"/>
    <w:rsid w:val="008B4E28"/>
    <w:rsid w:val="008B57B6"/>
    <w:rsid w:val="008B57F1"/>
    <w:rsid w:val="008B5DA0"/>
    <w:rsid w:val="008B615F"/>
    <w:rsid w:val="008B62C3"/>
    <w:rsid w:val="008B65CC"/>
    <w:rsid w:val="008B6A20"/>
    <w:rsid w:val="008B77F0"/>
    <w:rsid w:val="008B7BF8"/>
    <w:rsid w:val="008C1066"/>
    <w:rsid w:val="008C130B"/>
    <w:rsid w:val="008C1750"/>
    <w:rsid w:val="008C26B6"/>
    <w:rsid w:val="008C2C08"/>
    <w:rsid w:val="008C347F"/>
    <w:rsid w:val="008C3745"/>
    <w:rsid w:val="008C3D1D"/>
    <w:rsid w:val="008C41B6"/>
    <w:rsid w:val="008C48EE"/>
    <w:rsid w:val="008C5081"/>
    <w:rsid w:val="008C55E8"/>
    <w:rsid w:val="008C5A44"/>
    <w:rsid w:val="008C5DCD"/>
    <w:rsid w:val="008C6389"/>
    <w:rsid w:val="008C696B"/>
    <w:rsid w:val="008C7A3E"/>
    <w:rsid w:val="008C7CAC"/>
    <w:rsid w:val="008C7FBC"/>
    <w:rsid w:val="008D018B"/>
    <w:rsid w:val="008D032B"/>
    <w:rsid w:val="008D06C1"/>
    <w:rsid w:val="008D0928"/>
    <w:rsid w:val="008D0B43"/>
    <w:rsid w:val="008D0CE9"/>
    <w:rsid w:val="008D0D07"/>
    <w:rsid w:val="008D0DDA"/>
    <w:rsid w:val="008D0FB3"/>
    <w:rsid w:val="008D1226"/>
    <w:rsid w:val="008D17E9"/>
    <w:rsid w:val="008D1A25"/>
    <w:rsid w:val="008D1F09"/>
    <w:rsid w:val="008D2B43"/>
    <w:rsid w:val="008D2B84"/>
    <w:rsid w:val="008D3056"/>
    <w:rsid w:val="008D3269"/>
    <w:rsid w:val="008D3907"/>
    <w:rsid w:val="008D3932"/>
    <w:rsid w:val="008D39FA"/>
    <w:rsid w:val="008D3A73"/>
    <w:rsid w:val="008D3DDC"/>
    <w:rsid w:val="008D4561"/>
    <w:rsid w:val="008D4671"/>
    <w:rsid w:val="008D48F6"/>
    <w:rsid w:val="008D497B"/>
    <w:rsid w:val="008D4CC6"/>
    <w:rsid w:val="008D52E1"/>
    <w:rsid w:val="008D69A5"/>
    <w:rsid w:val="008D6BD2"/>
    <w:rsid w:val="008D78B0"/>
    <w:rsid w:val="008D7B51"/>
    <w:rsid w:val="008E0F16"/>
    <w:rsid w:val="008E1046"/>
    <w:rsid w:val="008E1930"/>
    <w:rsid w:val="008E1A57"/>
    <w:rsid w:val="008E20AF"/>
    <w:rsid w:val="008E2B0B"/>
    <w:rsid w:val="008E3559"/>
    <w:rsid w:val="008E389E"/>
    <w:rsid w:val="008E38C9"/>
    <w:rsid w:val="008E48D5"/>
    <w:rsid w:val="008E497E"/>
    <w:rsid w:val="008E5139"/>
    <w:rsid w:val="008E5386"/>
    <w:rsid w:val="008E5778"/>
    <w:rsid w:val="008E59BD"/>
    <w:rsid w:val="008E6368"/>
    <w:rsid w:val="008E6B4F"/>
    <w:rsid w:val="008E705E"/>
    <w:rsid w:val="008E7487"/>
    <w:rsid w:val="008E7693"/>
    <w:rsid w:val="008E78EA"/>
    <w:rsid w:val="008E790B"/>
    <w:rsid w:val="008F0148"/>
    <w:rsid w:val="008F143F"/>
    <w:rsid w:val="008F14D9"/>
    <w:rsid w:val="008F1AE8"/>
    <w:rsid w:val="008F1AEC"/>
    <w:rsid w:val="008F2B79"/>
    <w:rsid w:val="008F2E63"/>
    <w:rsid w:val="008F3148"/>
    <w:rsid w:val="008F3213"/>
    <w:rsid w:val="008F32CB"/>
    <w:rsid w:val="008F35A5"/>
    <w:rsid w:val="008F3731"/>
    <w:rsid w:val="008F3963"/>
    <w:rsid w:val="008F3F6D"/>
    <w:rsid w:val="008F6E94"/>
    <w:rsid w:val="008F7A28"/>
    <w:rsid w:val="008F7C6E"/>
    <w:rsid w:val="009003CC"/>
    <w:rsid w:val="0090051D"/>
    <w:rsid w:val="009008AB"/>
    <w:rsid w:val="00900CF4"/>
    <w:rsid w:val="009010FD"/>
    <w:rsid w:val="0090136A"/>
    <w:rsid w:val="009021FF"/>
    <w:rsid w:val="0090289C"/>
    <w:rsid w:val="009042BC"/>
    <w:rsid w:val="0090465D"/>
    <w:rsid w:val="00904A52"/>
    <w:rsid w:val="00904EC2"/>
    <w:rsid w:val="00905709"/>
    <w:rsid w:val="00905E24"/>
    <w:rsid w:val="009067B9"/>
    <w:rsid w:val="00907523"/>
    <w:rsid w:val="00910292"/>
    <w:rsid w:val="00910384"/>
    <w:rsid w:val="00910BAD"/>
    <w:rsid w:val="00910F86"/>
    <w:rsid w:val="00911092"/>
    <w:rsid w:val="00911130"/>
    <w:rsid w:val="0091262A"/>
    <w:rsid w:val="00912821"/>
    <w:rsid w:val="00912BFD"/>
    <w:rsid w:val="009132A4"/>
    <w:rsid w:val="00914216"/>
    <w:rsid w:val="00914283"/>
    <w:rsid w:val="0091460F"/>
    <w:rsid w:val="00914651"/>
    <w:rsid w:val="00914D8C"/>
    <w:rsid w:val="00914DE0"/>
    <w:rsid w:val="009153F0"/>
    <w:rsid w:val="0091567E"/>
    <w:rsid w:val="009157EA"/>
    <w:rsid w:val="009158FF"/>
    <w:rsid w:val="00915D82"/>
    <w:rsid w:val="00916036"/>
    <w:rsid w:val="00916758"/>
    <w:rsid w:val="00916AE7"/>
    <w:rsid w:val="009170B1"/>
    <w:rsid w:val="009175BC"/>
    <w:rsid w:val="0091764F"/>
    <w:rsid w:val="009179C1"/>
    <w:rsid w:val="00917CAB"/>
    <w:rsid w:val="00920568"/>
    <w:rsid w:val="00920786"/>
    <w:rsid w:val="00920DCF"/>
    <w:rsid w:val="00920E38"/>
    <w:rsid w:val="00921553"/>
    <w:rsid w:val="00921913"/>
    <w:rsid w:val="00921DF8"/>
    <w:rsid w:val="009228AB"/>
    <w:rsid w:val="00922C59"/>
    <w:rsid w:val="00922F3E"/>
    <w:rsid w:val="00923604"/>
    <w:rsid w:val="009239CF"/>
    <w:rsid w:val="009249A0"/>
    <w:rsid w:val="009251B7"/>
    <w:rsid w:val="009254CC"/>
    <w:rsid w:val="0092601F"/>
    <w:rsid w:val="00926307"/>
    <w:rsid w:val="00926386"/>
    <w:rsid w:val="009268B1"/>
    <w:rsid w:val="00926C60"/>
    <w:rsid w:val="009270F5"/>
    <w:rsid w:val="0092752F"/>
    <w:rsid w:val="009275FE"/>
    <w:rsid w:val="009277A2"/>
    <w:rsid w:val="00927C30"/>
    <w:rsid w:val="00927E36"/>
    <w:rsid w:val="00927F93"/>
    <w:rsid w:val="00930233"/>
    <w:rsid w:val="00930417"/>
    <w:rsid w:val="00930FCE"/>
    <w:rsid w:val="00931043"/>
    <w:rsid w:val="009313C3"/>
    <w:rsid w:val="009315D3"/>
    <w:rsid w:val="00931EDA"/>
    <w:rsid w:val="00931F83"/>
    <w:rsid w:val="0093211D"/>
    <w:rsid w:val="00932313"/>
    <w:rsid w:val="00932D6D"/>
    <w:rsid w:val="00932EB5"/>
    <w:rsid w:val="00933078"/>
    <w:rsid w:val="00933267"/>
    <w:rsid w:val="00934AE1"/>
    <w:rsid w:val="00934CC6"/>
    <w:rsid w:val="00934D10"/>
    <w:rsid w:val="00934FE8"/>
    <w:rsid w:val="009357C5"/>
    <w:rsid w:val="00935A33"/>
    <w:rsid w:val="00935AD1"/>
    <w:rsid w:val="00936816"/>
    <w:rsid w:val="00936854"/>
    <w:rsid w:val="00936BBF"/>
    <w:rsid w:val="009376E4"/>
    <w:rsid w:val="009378E7"/>
    <w:rsid w:val="00937959"/>
    <w:rsid w:val="0094013F"/>
    <w:rsid w:val="0094081A"/>
    <w:rsid w:val="00940845"/>
    <w:rsid w:val="00940A42"/>
    <w:rsid w:val="00940A55"/>
    <w:rsid w:val="00940F92"/>
    <w:rsid w:val="00941609"/>
    <w:rsid w:val="0094167B"/>
    <w:rsid w:val="00941879"/>
    <w:rsid w:val="00941C73"/>
    <w:rsid w:val="009423FF"/>
    <w:rsid w:val="00942464"/>
    <w:rsid w:val="00942602"/>
    <w:rsid w:val="00942937"/>
    <w:rsid w:val="00942A92"/>
    <w:rsid w:val="00943115"/>
    <w:rsid w:val="0094345A"/>
    <w:rsid w:val="00943AEC"/>
    <w:rsid w:val="00944E6C"/>
    <w:rsid w:val="0094504E"/>
    <w:rsid w:val="009451FD"/>
    <w:rsid w:val="00945CC8"/>
    <w:rsid w:val="00945F49"/>
    <w:rsid w:val="00946373"/>
    <w:rsid w:val="00946772"/>
    <w:rsid w:val="009469D5"/>
    <w:rsid w:val="00947184"/>
    <w:rsid w:val="00947319"/>
    <w:rsid w:val="00947824"/>
    <w:rsid w:val="00947892"/>
    <w:rsid w:val="009479CD"/>
    <w:rsid w:val="00947BA1"/>
    <w:rsid w:val="00947C23"/>
    <w:rsid w:val="00947F16"/>
    <w:rsid w:val="0095039F"/>
    <w:rsid w:val="00950892"/>
    <w:rsid w:val="009509A7"/>
    <w:rsid w:val="00951F92"/>
    <w:rsid w:val="009520BE"/>
    <w:rsid w:val="009521B5"/>
    <w:rsid w:val="00952750"/>
    <w:rsid w:val="009527FD"/>
    <w:rsid w:val="0095297F"/>
    <w:rsid w:val="009544E6"/>
    <w:rsid w:val="0095497B"/>
    <w:rsid w:val="00954C60"/>
    <w:rsid w:val="00954C9E"/>
    <w:rsid w:val="00954E08"/>
    <w:rsid w:val="009554AE"/>
    <w:rsid w:val="009554F5"/>
    <w:rsid w:val="00955832"/>
    <w:rsid w:val="0095625F"/>
    <w:rsid w:val="009569DC"/>
    <w:rsid w:val="009573E6"/>
    <w:rsid w:val="00957797"/>
    <w:rsid w:val="009578D7"/>
    <w:rsid w:val="00957E90"/>
    <w:rsid w:val="00960B37"/>
    <w:rsid w:val="00960CBE"/>
    <w:rsid w:val="00960E18"/>
    <w:rsid w:val="0096119A"/>
    <w:rsid w:val="00961250"/>
    <w:rsid w:val="00961867"/>
    <w:rsid w:val="00961896"/>
    <w:rsid w:val="00961C29"/>
    <w:rsid w:val="00961DE5"/>
    <w:rsid w:val="00962E09"/>
    <w:rsid w:val="00963466"/>
    <w:rsid w:val="00963510"/>
    <w:rsid w:val="009636A7"/>
    <w:rsid w:val="009638C0"/>
    <w:rsid w:val="009645E2"/>
    <w:rsid w:val="00964895"/>
    <w:rsid w:val="0096516F"/>
    <w:rsid w:val="009652D5"/>
    <w:rsid w:val="00965730"/>
    <w:rsid w:val="0096579B"/>
    <w:rsid w:val="009660D4"/>
    <w:rsid w:val="009661F4"/>
    <w:rsid w:val="00966222"/>
    <w:rsid w:val="00966546"/>
    <w:rsid w:val="009668DC"/>
    <w:rsid w:val="00967080"/>
    <w:rsid w:val="00967112"/>
    <w:rsid w:val="009673E8"/>
    <w:rsid w:val="00967A5B"/>
    <w:rsid w:val="00967ED9"/>
    <w:rsid w:val="00967FCF"/>
    <w:rsid w:val="009700B9"/>
    <w:rsid w:val="0097038E"/>
    <w:rsid w:val="0097078F"/>
    <w:rsid w:val="00970D9B"/>
    <w:rsid w:val="00970EDD"/>
    <w:rsid w:val="00971322"/>
    <w:rsid w:val="0097144D"/>
    <w:rsid w:val="00971916"/>
    <w:rsid w:val="009728CD"/>
    <w:rsid w:val="00972F9B"/>
    <w:rsid w:val="00973338"/>
    <w:rsid w:val="009734DC"/>
    <w:rsid w:val="009741A8"/>
    <w:rsid w:val="00974E4A"/>
    <w:rsid w:val="0097582E"/>
    <w:rsid w:val="0097607C"/>
    <w:rsid w:val="009761D7"/>
    <w:rsid w:val="009772DC"/>
    <w:rsid w:val="009776A0"/>
    <w:rsid w:val="00977948"/>
    <w:rsid w:val="00977E62"/>
    <w:rsid w:val="00977E72"/>
    <w:rsid w:val="00977EC9"/>
    <w:rsid w:val="00980B27"/>
    <w:rsid w:val="00980BA4"/>
    <w:rsid w:val="00980C1B"/>
    <w:rsid w:val="009816FA"/>
    <w:rsid w:val="00981B8A"/>
    <w:rsid w:val="00982220"/>
    <w:rsid w:val="009826DE"/>
    <w:rsid w:val="0098283E"/>
    <w:rsid w:val="009828DE"/>
    <w:rsid w:val="00982992"/>
    <w:rsid w:val="00982C94"/>
    <w:rsid w:val="00982E11"/>
    <w:rsid w:val="0098359E"/>
    <w:rsid w:val="00983604"/>
    <w:rsid w:val="00983BCF"/>
    <w:rsid w:val="00984707"/>
    <w:rsid w:val="00984991"/>
    <w:rsid w:val="00984A99"/>
    <w:rsid w:val="00984C19"/>
    <w:rsid w:val="009851F9"/>
    <w:rsid w:val="00985AB3"/>
    <w:rsid w:val="00985C40"/>
    <w:rsid w:val="0098625B"/>
    <w:rsid w:val="0098631F"/>
    <w:rsid w:val="00986648"/>
    <w:rsid w:val="00986963"/>
    <w:rsid w:val="0098700B"/>
    <w:rsid w:val="009871F0"/>
    <w:rsid w:val="00987E41"/>
    <w:rsid w:val="00990145"/>
    <w:rsid w:val="0099034F"/>
    <w:rsid w:val="009903D4"/>
    <w:rsid w:val="00990C0B"/>
    <w:rsid w:val="00990EB9"/>
    <w:rsid w:val="00991026"/>
    <w:rsid w:val="00991305"/>
    <w:rsid w:val="00991436"/>
    <w:rsid w:val="009919E8"/>
    <w:rsid w:val="00991A1E"/>
    <w:rsid w:val="0099208E"/>
    <w:rsid w:val="00992208"/>
    <w:rsid w:val="0099225B"/>
    <w:rsid w:val="00992926"/>
    <w:rsid w:val="0099340D"/>
    <w:rsid w:val="0099361A"/>
    <w:rsid w:val="00993643"/>
    <w:rsid w:val="00994107"/>
    <w:rsid w:val="0099458C"/>
    <w:rsid w:val="009946D6"/>
    <w:rsid w:val="009947F3"/>
    <w:rsid w:val="00995473"/>
    <w:rsid w:val="009956BC"/>
    <w:rsid w:val="00995F6E"/>
    <w:rsid w:val="00995FA3"/>
    <w:rsid w:val="0099628F"/>
    <w:rsid w:val="00996D88"/>
    <w:rsid w:val="0099705C"/>
    <w:rsid w:val="009A0040"/>
    <w:rsid w:val="009A0B15"/>
    <w:rsid w:val="009A1083"/>
    <w:rsid w:val="009A16FD"/>
    <w:rsid w:val="009A18C8"/>
    <w:rsid w:val="009A1EC0"/>
    <w:rsid w:val="009A26E5"/>
    <w:rsid w:val="009A2740"/>
    <w:rsid w:val="009A274B"/>
    <w:rsid w:val="009A2BDC"/>
    <w:rsid w:val="009A2DC5"/>
    <w:rsid w:val="009A2FEE"/>
    <w:rsid w:val="009A30AF"/>
    <w:rsid w:val="009A37E9"/>
    <w:rsid w:val="009A3BBA"/>
    <w:rsid w:val="009A46CB"/>
    <w:rsid w:val="009A494D"/>
    <w:rsid w:val="009A4C7F"/>
    <w:rsid w:val="009A4F0F"/>
    <w:rsid w:val="009A56A1"/>
    <w:rsid w:val="009A5FD8"/>
    <w:rsid w:val="009A708E"/>
    <w:rsid w:val="009A727D"/>
    <w:rsid w:val="009B02E1"/>
    <w:rsid w:val="009B04E9"/>
    <w:rsid w:val="009B07A4"/>
    <w:rsid w:val="009B09E6"/>
    <w:rsid w:val="009B13AC"/>
    <w:rsid w:val="009B1482"/>
    <w:rsid w:val="009B1BEB"/>
    <w:rsid w:val="009B1C45"/>
    <w:rsid w:val="009B1D5B"/>
    <w:rsid w:val="009B234D"/>
    <w:rsid w:val="009B2977"/>
    <w:rsid w:val="009B3335"/>
    <w:rsid w:val="009B347C"/>
    <w:rsid w:val="009B35E8"/>
    <w:rsid w:val="009B3D74"/>
    <w:rsid w:val="009B43BC"/>
    <w:rsid w:val="009B460D"/>
    <w:rsid w:val="009B47C7"/>
    <w:rsid w:val="009B494E"/>
    <w:rsid w:val="009B560A"/>
    <w:rsid w:val="009B64A9"/>
    <w:rsid w:val="009B6527"/>
    <w:rsid w:val="009B68EA"/>
    <w:rsid w:val="009B6C2D"/>
    <w:rsid w:val="009B7A7C"/>
    <w:rsid w:val="009C046E"/>
    <w:rsid w:val="009C0757"/>
    <w:rsid w:val="009C076D"/>
    <w:rsid w:val="009C0836"/>
    <w:rsid w:val="009C1740"/>
    <w:rsid w:val="009C1E2A"/>
    <w:rsid w:val="009C26C4"/>
    <w:rsid w:val="009C2904"/>
    <w:rsid w:val="009C2D4F"/>
    <w:rsid w:val="009C3810"/>
    <w:rsid w:val="009C404E"/>
    <w:rsid w:val="009C4241"/>
    <w:rsid w:val="009C4464"/>
    <w:rsid w:val="009C48E6"/>
    <w:rsid w:val="009C5431"/>
    <w:rsid w:val="009C5553"/>
    <w:rsid w:val="009C56F4"/>
    <w:rsid w:val="009C6DF6"/>
    <w:rsid w:val="009C6EF0"/>
    <w:rsid w:val="009C771F"/>
    <w:rsid w:val="009C7BA1"/>
    <w:rsid w:val="009C7BCC"/>
    <w:rsid w:val="009D0F64"/>
    <w:rsid w:val="009D10C2"/>
    <w:rsid w:val="009D16F4"/>
    <w:rsid w:val="009D1CFF"/>
    <w:rsid w:val="009D1D59"/>
    <w:rsid w:val="009D1D9D"/>
    <w:rsid w:val="009D38E6"/>
    <w:rsid w:val="009D3BA0"/>
    <w:rsid w:val="009D3BDE"/>
    <w:rsid w:val="009D3E25"/>
    <w:rsid w:val="009D3E74"/>
    <w:rsid w:val="009D41CC"/>
    <w:rsid w:val="009D45A3"/>
    <w:rsid w:val="009D4835"/>
    <w:rsid w:val="009D5271"/>
    <w:rsid w:val="009D5374"/>
    <w:rsid w:val="009D5E65"/>
    <w:rsid w:val="009D5F20"/>
    <w:rsid w:val="009D63FB"/>
    <w:rsid w:val="009D6B6B"/>
    <w:rsid w:val="009D7E9C"/>
    <w:rsid w:val="009E07EE"/>
    <w:rsid w:val="009E0897"/>
    <w:rsid w:val="009E0CF5"/>
    <w:rsid w:val="009E0D4B"/>
    <w:rsid w:val="009E10EC"/>
    <w:rsid w:val="009E182F"/>
    <w:rsid w:val="009E199B"/>
    <w:rsid w:val="009E1A75"/>
    <w:rsid w:val="009E1BDD"/>
    <w:rsid w:val="009E2803"/>
    <w:rsid w:val="009E38B4"/>
    <w:rsid w:val="009E3A8C"/>
    <w:rsid w:val="009E4EC7"/>
    <w:rsid w:val="009E5142"/>
    <w:rsid w:val="009E54FB"/>
    <w:rsid w:val="009E5BDD"/>
    <w:rsid w:val="009E5D0B"/>
    <w:rsid w:val="009E5E26"/>
    <w:rsid w:val="009E61AA"/>
    <w:rsid w:val="009E6A5E"/>
    <w:rsid w:val="009E6ABB"/>
    <w:rsid w:val="009E6F11"/>
    <w:rsid w:val="009E72ED"/>
    <w:rsid w:val="009E7372"/>
    <w:rsid w:val="009E76B1"/>
    <w:rsid w:val="009F0042"/>
    <w:rsid w:val="009F02E9"/>
    <w:rsid w:val="009F0347"/>
    <w:rsid w:val="009F0983"/>
    <w:rsid w:val="009F0D68"/>
    <w:rsid w:val="009F141A"/>
    <w:rsid w:val="009F1E07"/>
    <w:rsid w:val="009F1F7C"/>
    <w:rsid w:val="009F2001"/>
    <w:rsid w:val="009F2198"/>
    <w:rsid w:val="009F29B6"/>
    <w:rsid w:val="009F2C34"/>
    <w:rsid w:val="009F2EC6"/>
    <w:rsid w:val="009F352D"/>
    <w:rsid w:val="009F43E5"/>
    <w:rsid w:val="009F4789"/>
    <w:rsid w:val="009F5683"/>
    <w:rsid w:val="009F5A7F"/>
    <w:rsid w:val="009F678F"/>
    <w:rsid w:val="009F6A52"/>
    <w:rsid w:val="009F6B57"/>
    <w:rsid w:val="009F7273"/>
    <w:rsid w:val="009F79B7"/>
    <w:rsid w:val="009F7B37"/>
    <w:rsid w:val="00A00167"/>
    <w:rsid w:val="00A00774"/>
    <w:rsid w:val="00A007F2"/>
    <w:rsid w:val="00A00C41"/>
    <w:rsid w:val="00A02338"/>
    <w:rsid w:val="00A02C94"/>
    <w:rsid w:val="00A02F65"/>
    <w:rsid w:val="00A038D2"/>
    <w:rsid w:val="00A0435B"/>
    <w:rsid w:val="00A04446"/>
    <w:rsid w:val="00A05208"/>
    <w:rsid w:val="00A0523F"/>
    <w:rsid w:val="00A0586E"/>
    <w:rsid w:val="00A05EDA"/>
    <w:rsid w:val="00A05F1D"/>
    <w:rsid w:val="00A06587"/>
    <w:rsid w:val="00A06ADF"/>
    <w:rsid w:val="00A0729F"/>
    <w:rsid w:val="00A07899"/>
    <w:rsid w:val="00A07A37"/>
    <w:rsid w:val="00A10128"/>
    <w:rsid w:val="00A105B6"/>
    <w:rsid w:val="00A110C0"/>
    <w:rsid w:val="00A11A29"/>
    <w:rsid w:val="00A11B15"/>
    <w:rsid w:val="00A11CC5"/>
    <w:rsid w:val="00A1212A"/>
    <w:rsid w:val="00A124E0"/>
    <w:rsid w:val="00A1365E"/>
    <w:rsid w:val="00A137A9"/>
    <w:rsid w:val="00A13E59"/>
    <w:rsid w:val="00A143E4"/>
    <w:rsid w:val="00A146E3"/>
    <w:rsid w:val="00A14A9F"/>
    <w:rsid w:val="00A166C8"/>
    <w:rsid w:val="00A168AB"/>
    <w:rsid w:val="00A16D65"/>
    <w:rsid w:val="00A173FA"/>
    <w:rsid w:val="00A17523"/>
    <w:rsid w:val="00A17807"/>
    <w:rsid w:val="00A17AC4"/>
    <w:rsid w:val="00A20129"/>
    <w:rsid w:val="00A21066"/>
    <w:rsid w:val="00A213ED"/>
    <w:rsid w:val="00A2160A"/>
    <w:rsid w:val="00A21633"/>
    <w:rsid w:val="00A21ED6"/>
    <w:rsid w:val="00A22832"/>
    <w:rsid w:val="00A22842"/>
    <w:rsid w:val="00A2288C"/>
    <w:rsid w:val="00A23356"/>
    <w:rsid w:val="00A23B41"/>
    <w:rsid w:val="00A23CF9"/>
    <w:rsid w:val="00A2487C"/>
    <w:rsid w:val="00A24A9D"/>
    <w:rsid w:val="00A24B5A"/>
    <w:rsid w:val="00A24E1A"/>
    <w:rsid w:val="00A25BD5"/>
    <w:rsid w:val="00A25CFE"/>
    <w:rsid w:val="00A25E95"/>
    <w:rsid w:val="00A260FD"/>
    <w:rsid w:val="00A261DB"/>
    <w:rsid w:val="00A268E4"/>
    <w:rsid w:val="00A26A4B"/>
    <w:rsid w:val="00A27316"/>
    <w:rsid w:val="00A27BC7"/>
    <w:rsid w:val="00A27C33"/>
    <w:rsid w:val="00A27DD8"/>
    <w:rsid w:val="00A27FF5"/>
    <w:rsid w:val="00A300E1"/>
    <w:rsid w:val="00A30333"/>
    <w:rsid w:val="00A30B71"/>
    <w:rsid w:val="00A31047"/>
    <w:rsid w:val="00A31078"/>
    <w:rsid w:val="00A310CD"/>
    <w:rsid w:val="00A31750"/>
    <w:rsid w:val="00A322FE"/>
    <w:rsid w:val="00A32E32"/>
    <w:rsid w:val="00A32FFD"/>
    <w:rsid w:val="00A3304F"/>
    <w:rsid w:val="00A33301"/>
    <w:rsid w:val="00A3364C"/>
    <w:rsid w:val="00A33B39"/>
    <w:rsid w:val="00A34976"/>
    <w:rsid w:val="00A35452"/>
    <w:rsid w:val="00A35807"/>
    <w:rsid w:val="00A35A9D"/>
    <w:rsid w:val="00A35D5D"/>
    <w:rsid w:val="00A35FA4"/>
    <w:rsid w:val="00A369C7"/>
    <w:rsid w:val="00A36AA3"/>
    <w:rsid w:val="00A36AC1"/>
    <w:rsid w:val="00A3720D"/>
    <w:rsid w:val="00A37C2D"/>
    <w:rsid w:val="00A40575"/>
    <w:rsid w:val="00A40A4B"/>
    <w:rsid w:val="00A40AB5"/>
    <w:rsid w:val="00A40F0F"/>
    <w:rsid w:val="00A411E5"/>
    <w:rsid w:val="00A41359"/>
    <w:rsid w:val="00A41C5E"/>
    <w:rsid w:val="00A42611"/>
    <w:rsid w:val="00A42C27"/>
    <w:rsid w:val="00A4300D"/>
    <w:rsid w:val="00A433A3"/>
    <w:rsid w:val="00A436E9"/>
    <w:rsid w:val="00A43967"/>
    <w:rsid w:val="00A4396E"/>
    <w:rsid w:val="00A43F4B"/>
    <w:rsid w:val="00A44C5E"/>
    <w:rsid w:val="00A44F34"/>
    <w:rsid w:val="00A458C6"/>
    <w:rsid w:val="00A4706C"/>
    <w:rsid w:val="00A47083"/>
    <w:rsid w:val="00A47A58"/>
    <w:rsid w:val="00A47D03"/>
    <w:rsid w:val="00A47F29"/>
    <w:rsid w:val="00A5081F"/>
    <w:rsid w:val="00A5107D"/>
    <w:rsid w:val="00A514D8"/>
    <w:rsid w:val="00A5213D"/>
    <w:rsid w:val="00A525D1"/>
    <w:rsid w:val="00A5276B"/>
    <w:rsid w:val="00A52C76"/>
    <w:rsid w:val="00A53460"/>
    <w:rsid w:val="00A539AB"/>
    <w:rsid w:val="00A53A6E"/>
    <w:rsid w:val="00A53D60"/>
    <w:rsid w:val="00A54492"/>
    <w:rsid w:val="00A54607"/>
    <w:rsid w:val="00A54D46"/>
    <w:rsid w:val="00A551A1"/>
    <w:rsid w:val="00A55616"/>
    <w:rsid w:val="00A55BB1"/>
    <w:rsid w:val="00A55CD4"/>
    <w:rsid w:val="00A56746"/>
    <w:rsid w:val="00A56788"/>
    <w:rsid w:val="00A5689D"/>
    <w:rsid w:val="00A56F37"/>
    <w:rsid w:val="00A601E0"/>
    <w:rsid w:val="00A60493"/>
    <w:rsid w:val="00A60872"/>
    <w:rsid w:val="00A60B94"/>
    <w:rsid w:val="00A60D5D"/>
    <w:rsid w:val="00A61033"/>
    <w:rsid w:val="00A61C34"/>
    <w:rsid w:val="00A62132"/>
    <w:rsid w:val="00A6220E"/>
    <w:rsid w:val="00A62CB5"/>
    <w:rsid w:val="00A63091"/>
    <w:rsid w:val="00A63168"/>
    <w:rsid w:val="00A63262"/>
    <w:rsid w:val="00A63956"/>
    <w:rsid w:val="00A63D0A"/>
    <w:rsid w:val="00A63F66"/>
    <w:rsid w:val="00A64029"/>
    <w:rsid w:val="00A65E3F"/>
    <w:rsid w:val="00A664D5"/>
    <w:rsid w:val="00A666FE"/>
    <w:rsid w:val="00A66782"/>
    <w:rsid w:val="00A668FE"/>
    <w:rsid w:val="00A66C17"/>
    <w:rsid w:val="00A67775"/>
    <w:rsid w:val="00A6785E"/>
    <w:rsid w:val="00A67CD1"/>
    <w:rsid w:val="00A67E4E"/>
    <w:rsid w:val="00A67F28"/>
    <w:rsid w:val="00A67FD1"/>
    <w:rsid w:val="00A70494"/>
    <w:rsid w:val="00A70BC6"/>
    <w:rsid w:val="00A70F6D"/>
    <w:rsid w:val="00A70FA9"/>
    <w:rsid w:val="00A71702"/>
    <w:rsid w:val="00A719E7"/>
    <w:rsid w:val="00A71CE7"/>
    <w:rsid w:val="00A71D4A"/>
    <w:rsid w:val="00A732E2"/>
    <w:rsid w:val="00A739A8"/>
    <w:rsid w:val="00A73D07"/>
    <w:rsid w:val="00A7524A"/>
    <w:rsid w:val="00A75E0F"/>
    <w:rsid w:val="00A76217"/>
    <w:rsid w:val="00A76252"/>
    <w:rsid w:val="00A76569"/>
    <w:rsid w:val="00A76D52"/>
    <w:rsid w:val="00A7706E"/>
    <w:rsid w:val="00A7706F"/>
    <w:rsid w:val="00A77457"/>
    <w:rsid w:val="00A774F4"/>
    <w:rsid w:val="00A777C5"/>
    <w:rsid w:val="00A77893"/>
    <w:rsid w:val="00A77AE6"/>
    <w:rsid w:val="00A77CD5"/>
    <w:rsid w:val="00A8004E"/>
    <w:rsid w:val="00A805A2"/>
    <w:rsid w:val="00A80C26"/>
    <w:rsid w:val="00A80FEA"/>
    <w:rsid w:val="00A8175E"/>
    <w:rsid w:val="00A8192B"/>
    <w:rsid w:val="00A81AEE"/>
    <w:rsid w:val="00A81B6F"/>
    <w:rsid w:val="00A81BD0"/>
    <w:rsid w:val="00A81D3B"/>
    <w:rsid w:val="00A81DE7"/>
    <w:rsid w:val="00A82263"/>
    <w:rsid w:val="00A82FBD"/>
    <w:rsid w:val="00A8361C"/>
    <w:rsid w:val="00A83A7E"/>
    <w:rsid w:val="00A841DE"/>
    <w:rsid w:val="00A84C1A"/>
    <w:rsid w:val="00A8568F"/>
    <w:rsid w:val="00A85D2B"/>
    <w:rsid w:val="00A85D73"/>
    <w:rsid w:val="00A86151"/>
    <w:rsid w:val="00A86393"/>
    <w:rsid w:val="00A866B3"/>
    <w:rsid w:val="00A86C77"/>
    <w:rsid w:val="00A86EDC"/>
    <w:rsid w:val="00A86F1E"/>
    <w:rsid w:val="00A86FED"/>
    <w:rsid w:val="00A8706F"/>
    <w:rsid w:val="00A87521"/>
    <w:rsid w:val="00A879CF"/>
    <w:rsid w:val="00A87BB2"/>
    <w:rsid w:val="00A9030E"/>
    <w:rsid w:val="00A919FD"/>
    <w:rsid w:val="00A91D0E"/>
    <w:rsid w:val="00A92400"/>
    <w:rsid w:val="00A92447"/>
    <w:rsid w:val="00A9261E"/>
    <w:rsid w:val="00A93244"/>
    <w:rsid w:val="00A937CB"/>
    <w:rsid w:val="00A93BC9"/>
    <w:rsid w:val="00A93D5B"/>
    <w:rsid w:val="00A93DD8"/>
    <w:rsid w:val="00A93FC1"/>
    <w:rsid w:val="00A94204"/>
    <w:rsid w:val="00A94567"/>
    <w:rsid w:val="00A945E4"/>
    <w:rsid w:val="00A948ED"/>
    <w:rsid w:val="00A94CBF"/>
    <w:rsid w:val="00A94F2F"/>
    <w:rsid w:val="00A954D6"/>
    <w:rsid w:val="00A955B1"/>
    <w:rsid w:val="00A9591D"/>
    <w:rsid w:val="00A95FAE"/>
    <w:rsid w:val="00A96355"/>
    <w:rsid w:val="00A966D0"/>
    <w:rsid w:val="00A966FB"/>
    <w:rsid w:val="00A96A06"/>
    <w:rsid w:val="00A96B86"/>
    <w:rsid w:val="00A97C9F"/>
    <w:rsid w:val="00AA01D2"/>
    <w:rsid w:val="00AA02A3"/>
    <w:rsid w:val="00AA02FC"/>
    <w:rsid w:val="00AA0509"/>
    <w:rsid w:val="00AA05D6"/>
    <w:rsid w:val="00AA0676"/>
    <w:rsid w:val="00AA0A6D"/>
    <w:rsid w:val="00AA0AD8"/>
    <w:rsid w:val="00AA0B0C"/>
    <w:rsid w:val="00AA0E9B"/>
    <w:rsid w:val="00AA0EE6"/>
    <w:rsid w:val="00AA0F31"/>
    <w:rsid w:val="00AA1068"/>
    <w:rsid w:val="00AA1994"/>
    <w:rsid w:val="00AA1C9B"/>
    <w:rsid w:val="00AA1EDF"/>
    <w:rsid w:val="00AA2515"/>
    <w:rsid w:val="00AA2749"/>
    <w:rsid w:val="00AA3428"/>
    <w:rsid w:val="00AA4020"/>
    <w:rsid w:val="00AA41BC"/>
    <w:rsid w:val="00AA4A69"/>
    <w:rsid w:val="00AA4CE1"/>
    <w:rsid w:val="00AA4EDA"/>
    <w:rsid w:val="00AA4F6D"/>
    <w:rsid w:val="00AA501F"/>
    <w:rsid w:val="00AA5515"/>
    <w:rsid w:val="00AA5946"/>
    <w:rsid w:val="00AA59FB"/>
    <w:rsid w:val="00AA629F"/>
    <w:rsid w:val="00AA6F4C"/>
    <w:rsid w:val="00AA7A7E"/>
    <w:rsid w:val="00AA7C6A"/>
    <w:rsid w:val="00AA7C7B"/>
    <w:rsid w:val="00AB02CE"/>
    <w:rsid w:val="00AB0DD4"/>
    <w:rsid w:val="00AB1657"/>
    <w:rsid w:val="00AB17F6"/>
    <w:rsid w:val="00AB286D"/>
    <w:rsid w:val="00AB30B3"/>
    <w:rsid w:val="00AB332E"/>
    <w:rsid w:val="00AB3B50"/>
    <w:rsid w:val="00AB3B9F"/>
    <w:rsid w:val="00AB43E8"/>
    <w:rsid w:val="00AB4BB2"/>
    <w:rsid w:val="00AB4CED"/>
    <w:rsid w:val="00AB5135"/>
    <w:rsid w:val="00AB52A9"/>
    <w:rsid w:val="00AB55E1"/>
    <w:rsid w:val="00AB564F"/>
    <w:rsid w:val="00AB56E9"/>
    <w:rsid w:val="00AB5ACC"/>
    <w:rsid w:val="00AB6097"/>
    <w:rsid w:val="00AB702B"/>
    <w:rsid w:val="00AB7436"/>
    <w:rsid w:val="00AB790F"/>
    <w:rsid w:val="00AC0463"/>
    <w:rsid w:val="00AC0607"/>
    <w:rsid w:val="00AC0A56"/>
    <w:rsid w:val="00AC0D3E"/>
    <w:rsid w:val="00AC0F7C"/>
    <w:rsid w:val="00AC1269"/>
    <w:rsid w:val="00AC16DC"/>
    <w:rsid w:val="00AC194E"/>
    <w:rsid w:val="00AC1E81"/>
    <w:rsid w:val="00AC2102"/>
    <w:rsid w:val="00AC21B9"/>
    <w:rsid w:val="00AC2A3F"/>
    <w:rsid w:val="00AC337E"/>
    <w:rsid w:val="00AC3959"/>
    <w:rsid w:val="00AC3C1C"/>
    <w:rsid w:val="00AC4034"/>
    <w:rsid w:val="00AC4609"/>
    <w:rsid w:val="00AC4B18"/>
    <w:rsid w:val="00AC4E5A"/>
    <w:rsid w:val="00AC533D"/>
    <w:rsid w:val="00AC58F2"/>
    <w:rsid w:val="00AC5F08"/>
    <w:rsid w:val="00AC6B5A"/>
    <w:rsid w:val="00AC7780"/>
    <w:rsid w:val="00AC7DDC"/>
    <w:rsid w:val="00AD0309"/>
    <w:rsid w:val="00AD04C2"/>
    <w:rsid w:val="00AD05E4"/>
    <w:rsid w:val="00AD0947"/>
    <w:rsid w:val="00AD11F8"/>
    <w:rsid w:val="00AD1331"/>
    <w:rsid w:val="00AD16E2"/>
    <w:rsid w:val="00AD1B54"/>
    <w:rsid w:val="00AD2659"/>
    <w:rsid w:val="00AD2CEB"/>
    <w:rsid w:val="00AD2D93"/>
    <w:rsid w:val="00AD2FC1"/>
    <w:rsid w:val="00AD3348"/>
    <w:rsid w:val="00AD33EC"/>
    <w:rsid w:val="00AD3832"/>
    <w:rsid w:val="00AD4002"/>
    <w:rsid w:val="00AD4055"/>
    <w:rsid w:val="00AD418F"/>
    <w:rsid w:val="00AD4508"/>
    <w:rsid w:val="00AD4A30"/>
    <w:rsid w:val="00AD4D8D"/>
    <w:rsid w:val="00AD5120"/>
    <w:rsid w:val="00AD514B"/>
    <w:rsid w:val="00AD555F"/>
    <w:rsid w:val="00AD5B0F"/>
    <w:rsid w:val="00AD5E2E"/>
    <w:rsid w:val="00AD5EAB"/>
    <w:rsid w:val="00AD6A2B"/>
    <w:rsid w:val="00AD6BE7"/>
    <w:rsid w:val="00AD6CC9"/>
    <w:rsid w:val="00AD6DDD"/>
    <w:rsid w:val="00AD7954"/>
    <w:rsid w:val="00AD7DA5"/>
    <w:rsid w:val="00AE05A4"/>
    <w:rsid w:val="00AE0E5A"/>
    <w:rsid w:val="00AE21EB"/>
    <w:rsid w:val="00AE23BC"/>
    <w:rsid w:val="00AE25B7"/>
    <w:rsid w:val="00AE2624"/>
    <w:rsid w:val="00AE2919"/>
    <w:rsid w:val="00AE3221"/>
    <w:rsid w:val="00AE32C5"/>
    <w:rsid w:val="00AE3B50"/>
    <w:rsid w:val="00AE3CF2"/>
    <w:rsid w:val="00AE4396"/>
    <w:rsid w:val="00AE45DD"/>
    <w:rsid w:val="00AE4908"/>
    <w:rsid w:val="00AE50FF"/>
    <w:rsid w:val="00AE518E"/>
    <w:rsid w:val="00AE548B"/>
    <w:rsid w:val="00AE5562"/>
    <w:rsid w:val="00AE58F2"/>
    <w:rsid w:val="00AE5B83"/>
    <w:rsid w:val="00AE5E1F"/>
    <w:rsid w:val="00AE5F8D"/>
    <w:rsid w:val="00AE6119"/>
    <w:rsid w:val="00AE6126"/>
    <w:rsid w:val="00AE6B5E"/>
    <w:rsid w:val="00AE7AD3"/>
    <w:rsid w:val="00AF0BBD"/>
    <w:rsid w:val="00AF0FE0"/>
    <w:rsid w:val="00AF16DC"/>
    <w:rsid w:val="00AF1A6F"/>
    <w:rsid w:val="00AF1BE9"/>
    <w:rsid w:val="00AF1ECA"/>
    <w:rsid w:val="00AF2D18"/>
    <w:rsid w:val="00AF31DA"/>
    <w:rsid w:val="00AF367F"/>
    <w:rsid w:val="00AF39DD"/>
    <w:rsid w:val="00AF3C15"/>
    <w:rsid w:val="00AF4183"/>
    <w:rsid w:val="00AF429C"/>
    <w:rsid w:val="00AF499E"/>
    <w:rsid w:val="00AF4B34"/>
    <w:rsid w:val="00AF4C38"/>
    <w:rsid w:val="00AF4CA3"/>
    <w:rsid w:val="00AF4F39"/>
    <w:rsid w:val="00AF56C1"/>
    <w:rsid w:val="00AF6301"/>
    <w:rsid w:val="00AF659F"/>
    <w:rsid w:val="00AF6745"/>
    <w:rsid w:val="00AF6F29"/>
    <w:rsid w:val="00AF6FFC"/>
    <w:rsid w:val="00AF761B"/>
    <w:rsid w:val="00B00C2A"/>
    <w:rsid w:val="00B00F57"/>
    <w:rsid w:val="00B015D7"/>
    <w:rsid w:val="00B01A66"/>
    <w:rsid w:val="00B01A9E"/>
    <w:rsid w:val="00B01E37"/>
    <w:rsid w:val="00B02408"/>
    <w:rsid w:val="00B0311B"/>
    <w:rsid w:val="00B03697"/>
    <w:rsid w:val="00B03CEE"/>
    <w:rsid w:val="00B04268"/>
    <w:rsid w:val="00B04990"/>
    <w:rsid w:val="00B04B13"/>
    <w:rsid w:val="00B04B67"/>
    <w:rsid w:val="00B04BEE"/>
    <w:rsid w:val="00B04FB8"/>
    <w:rsid w:val="00B05590"/>
    <w:rsid w:val="00B0581D"/>
    <w:rsid w:val="00B05968"/>
    <w:rsid w:val="00B05E48"/>
    <w:rsid w:val="00B064EF"/>
    <w:rsid w:val="00B105EE"/>
    <w:rsid w:val="00B1068A"/>
    <w:rsid w:val="00B10A7F"/>
    <w:rsid w:val="00B11674"/>
    <w:rsid w:val="00B11947"/>
    <w:rsid w:val="00B11B16"/>
    <w:rsid w:val="00B11D1C"/>
    <w:rsid w:val="00B1210C"/>
    <w:rsid w:val="00B12312"/>
    <w:rsid w:val="00B12531"/>
    <w:rsid w:val="00B126C8"/>
    <w:rsid w:val="00B12DC3"/>
    <w:rsid w:val="00B135A6"/>
    <w:rsid w:val="00B135F7"/>
    <w:rsid w:val="00B13895"/>
    <w:rsid w:val="00B1414F"/>
    <w:rsid w:val="00B145A9"/>
    <w:rsid w:val="00B146DC"/>
    <w:rsid w:val="00B1590F"/>
    <w:rsid w:val="00B15ECE"/>
    <w:rsid w:val="00B16159"/>
    <w:rsid w:val="00B16DB7"/>
    <w:rsid w:val="00B16EDB"/>
    <w:rsid w:val="00B17401"/>
    <w:rsid w:val="00B17780"/>
    <w:rsid w:val="00B17F71"/>
    <w:rsid w:val="00B2016B"/>
    <w:rsid w:val="00B202EC"/>
    <w:rsid w:val="00B20565"/>
    <w:rsid w:val="00B2056A"/>
    <w:rsid w:val="00B20E2F"/>
    <w:rsid w:val="00B21095"/>
    <w:rsid w:val="00B21396"/>
    <w:rsid w:val="00B216F5"/>
    <w:rsid w:val="00B21EAB"/>
    <w:rsid w:val="00B22103"/>
    <w:rsid w:val="00B228F1"/>
    <w:rsid w:val="00B22F7E"/>
    <w:rsid w:val="00B233FA"/>
    <w:rsid w:val="00B23B78"/>
    <w:rsid w:val="00B23D9D"/>
    <w:rsid w:val="00B23F67"/>
    <w:rsid w:val="00B24C56"/>
    <w:rsid w:val="00B25098"/>
    <w:rsid w:val="00B256A7"/>
    <w:rsid w:val="00B258D4"/>
    <w:rsid w:val="00B25B57"/>
    <w:rsid w:val="00B26678"/>
    <w:rsid w:val="00B2688A"/>
    <w:rsid w:val="00B26AEC"/>
    <w:rsid w:val="00B27701"/>
    <w:rsid w:val="00B27704"/>
    <w:rsid w:val="00B30596"/>
    <w:rsid w:val="00B30D52"/>
    <w:rsid w:val="00B319BE"/>
    <w:rsid w:val="00B31FEC"/>
    <w:rsid w:val="00B32384"/>
    <w:rsid w:val="00B32D54"/>
    <w:rsid w:val="00B330BA"/>
    <w:rsid w:val="00B3313E"/>
    <w:rsid w:val="00B33191"/>
    <w:rsid w:val="00B33592"/>
    <w:rsid w:val="00B33A52"/>
    <w:rsid w:val="00B33CDB"/>
    <w:rsid w:val="00B33EA5"/>
    <w:rsid w:val="00B33ECA"/>
    <w:rsid w:val="00B33EFF"/>
    <w:rsid w:val="00B350C1"/>
    <w:rsid w:val="00B356B3"/>
    <w:rsid w:val="00B35889"/>
    <w:rsid w:val="00B35BF7"/>
    <w:rsid w:val="00B35C90"/>
    <w:rsid w:val="00B35D37"/>
    <w:rsid w:val="00B366B9"/>
    <w:rsid w:val="00B36950"/>
    <w:rsid w:val="00B36AC7"/>
    <w:rsid w:val="00B40C23"/>
    <w:rsid w:val="00B40E7D"/>
    <w:rsid w:val="00B40F81"/>
    <w:rsid w:val="00B426BB"/>
    <w:rsid w:val="00B426C4"/>
    <w:rsid w:val="00B42DCE"/>
    <w:rsid w:val="00B432FD"/>
    <w:rsid w:val="00B43881"/>
    <w:rsid w:val="00B4395E"/>
    <w:rsid w:val="00B43D4C"/>
    <w:rsid w:val="00B43D83"/>
    <w:rsid w:val="00B442B6"/>
    <w:rsid w:val="00B44896"/>
    <w:rsid w:val="00B44A57"/>
    <w:rsid w:val="00B45291"/>
    <w:rsid w:val="00B454E4"/>
    <w:rsid w:val="00B45751"/>
    <w:rsid w:val="00B459C0"/>
    <w:rsid w:val="00B45E17"/>
    <w:rsid w:val="00B466C1"/>
    <w:rsid w:val="00B471FE"/>
    <w:rsid w:val="00B50BF3"/>
    <w:rsid w:val="00B50DF2"/>
    <w:rsid w:val="00B50FAB"/>
    <w:rsid w:val="00B5143D"/>
    <w:rsid w:val="00B51EB2"/>
    <w:rsid w:val="00B51F23"/>
    <w:rsid w:val="00B52805"/>
    <w:rsid w:val="00B52A09"/>
    <w:rsid w:val="00B52E3F"/>
    <w:rsid w:val="00B5306C"/>
    <w:rsid w:val="00B53656"/>
    <w:rsid w:val="00B53A83"/>
    <w:rsid w:val="00B53DA3"/>
    <w:rsid w:val="00B54448"/>
    <w:rsid w:val="00B55637"/>
    <w:rsid w:val="00B5598B"/>
    <w:rsid w:val="00B55B49"/>
    <w:rsid w:val="00B56780"/>
    <w:rsid w:val="00B5680D"/>
    <w:rsid w:val="00B56A2E"/>
    <w:rsid w:val="00B577CD"/>
    <w:rsid w:val="00B60078"/>
    <w:rsid w:val="00B60AF4"/>
    <w:rsid w:val="00B61A17"/>
    <w:rsid w:val="00B61A7C"/>
    <w:rsid w:val="00B61D9D"/>
    <w:rsid w:val="00B61F69"/>
    <w:rsid w:val="00B6308B"/>
    <w:rsid w:val="00B633F9"/>
    <w:rsid w:val="00B633FE"/>
    <w:rsid w:val="00B64585"/>
    <w:rsid w:val="00B648E4"/>
    <w:rsid w:val="00B64B73"/>
    <w:rsid w:val="00B64D73"/>
    <w:rsid w:val="00B64E9B"/>
    <w:rsid w:val="00B64F39"/>
    <w:rsid w:val="00B65933"/>
    <w:rsid w:val="00B669AC"/>
    <w:rsid w:val="00B6762A"/>
    <w:rsid w:val="00B67818"/>
    <w:rsid w:val="00B67A9F"/>
    <w:rsid w:val="00B67E6A"/>
    <w:rsid w:val="00B67E98"/>
    <w:rsid w:val="00B703D6"/>
    <w:rsid w:val="00B705FB"/>
    <w:rsid w:val="00B70601"/>
    <w:rsid w:val="00B70870"/>
    <w:rsid w:val="00B7098C"/>
    <w:rsid w:val="00B70C1D"/>
    <w:rsid w:val="00B70DD0"/>
    <w:rsid w:val="00B70EF6"/>
    <w:rsid w:val="00B7111E"/>
    <w:rsid w:val="00B71E01"/>
    <w:rsid w:val="00B7200C"/>
    <w:rsid w:val="00B72F3E"/>
    <w:rsid w:val="00B73092"/>
    <w:rsid w:val="00B73249"/>
    <w:rsid w:val="00B73989"/>
    <w:rsid w:val="00B73CF1"/>
    <w:rsid w:val="00B73FF6"/>
    <w:rsid w:val="00B749CC"/>
    <w:rsid w:val="00B74C57"/>
    <w:rsid w:val="00B75101"/>
    <w:rsid w:val="00B751C6"/>
    <w:rsid w:val="00B754F4"/>
    <w:rsid w:val="00B75900"/>
    <w:rsid w:val="00B75A66"/>
    <w:rsid w:val="00B75D96"/>
    <w:rsid w:val="00B75DDB"/>
    <w:rsid w:val="00B76275"/>
    <w:rsid w:val="00B76B3B"/>
    <w:rsid w:val="00B76D99"/>
    <w:rsid w:val="00B771B1"/>
    <w:rsid w:val="00B773B4"/>
    <w:rsid w:val="00B77594"/>
    <w:rsid w:val="00B778E2"/>
    <w:rsid w:val="00B77C22"/>
    <w:rsid w:val="00B807EC"/>
    <w:rsid w:val="00B80A92"/>
    <w:rsid w:val="00B80AC1"/>
    <w:rsid w:val="00B810C5"/>
    <w:rsid w:val="00B8143B"/>
    <w:rsid w:val="00B8143E"/>
    <w:rsid w:val="00B8166B"/>
    <w:rsid w:val="00B81A5B"/>
    <w:rsid w:val="00B82218"/>
    <w:rsid w:val="00B82BDC"/>
    <w:rsid w:val="00B83166"/>
    <w:rsid w:val="00B83F20"/>
    <w:rsid w:val="00B83FBD"/>
    <w:rsid w:val="00B842D6"/>
    <w:rsid w:val="00B84B7E"/>
    <w:rsid w:val="00B84E92"/>
    <w:rsid w:val="00B84FE1"/>
    <w:rsid w:val="00B8519A"/>
    <w:rsid w:val="00B853FA"/>
    <w:rsid w:val="00B85422"/>
    <w:rsid w:val="00B8563C"/>
    <w:rsid w:val="00B85E7C"/>
    <w:rsid w:val="00B86CC4"/>
    <w:rsid w:val="00B86ED2"/>
    <w:rsid w:val="00B8701B"/>
    <w:rsid w:val="00B87286"/>
    <w:rsid w:val="00B87433"/>
    <w:rsid w:val="00B8753A"/>
    <w:rsid w:val="00B87AD5"/>
    <w:rsid w:val="00B87C18"/>
    <w:rsid w:val="00B87F88"/>
    <w:rsid w:val="00B90D13"/>
    <w:rsid w:val="00B918C9"/>
    <w:rsid w:val="00B91DE6"/>
    <w:rsid w:val="00B925E2"/>
    <w:rsid w:val="00B92661"/>
    <w:rsid w:val="00B92902"/>
    <w:rsid w:val="00B92B41"/>
    <w:rsid w:val="00B934B5"/>
    <w:rsid w:val="00B93E1D"/>
    <w:rsid w:val="00B93FA8"/>
    <w:rsid w:val="00B94064"/>
    <w:rsid w:val="00B948F9"/>
    <w:rsid w:val="00B94904"/>
    <w:rsid w:val="00B9514F"/>
    <w:rsid w:val="00B95326"/>
    <w:rsid w:val="00B9539B"/>
    <w:rsid w:val="00B95D5A"/>
    <w:rsid w:val="00B95E45"/>
    <w:rsid w:val="00B95F45"/>
    <w:rsid w:val="00B96822"/>
    <w:rsid w:val="00B9695B"/>
    <w:rsid w:val="00B97134"/>
    <w:rsid w:val="00B971D6"/>
    <w:rsid w:val="00B97600"/>
    <w:rsid w:val="00BA03D0"/>
    <w:rsid w:val="00BA051B"/>
    <w:rsid w:val="00BA07C8"/>
    <w:rsid w:val="00BA153A"/>
    <w:rsid w:val="00BA18EF"/>
    <w:rsid w:val="00BA19C4"/>
    <w:rsid w:val="00BA1C39"/>
    <w:rsid w:val="00BA1D50"/>
    <w:rsid w:val="00BA220E"/>
    <w:rsid w:val="00BA22E6"/>
    <w:rsid w:val="00BA2A5A"/>
    <w:rsid w:val="00BA2FD6"/>
    <w:rsid w:val="00BA317B"/>
    <w:rsid w:val="00BA37F4"/>
    <w:rsid w:val="00BA38AC"/>
    <w:rsid w:val="00BA3D6E"/>
    <w:rsid w:val="00BA40DF"/>
    <w:rsid w:val="00BA4D53"/>
    <w:rsid w:val="00BA4E6E"/>
    <w:rsid w:val="00BA5198"/>
    <w:rsid w:val="00BA62D7"/>
    <w:rsid w:val="00BA6CC0"/>
    <w:rsid w:val="00BA6D06"/>
    <w:rsid w:val="00BA6F73"/>
    <w:rsid w:val="00BA7463"/>
    <w:rsid w:val="00BA76BB"/>
    <w:rsid w:val="00BA77B5"/>
    <w:rsid w:val="00BB0046"/>
    <w:rsid w:val="00BB0422"/>
    <w:rsid w:val="00BB044D"/>
    <w:rsid w:val="00BB0F4E"/>
    <w:rsid w:val="00BB11EB"/>
    <w:rsid w:val="00BB142B"/>
    <w:rsid w:val="00BB191B"/>
    <w:rsid w:val="00BB1E52"/>
    <w:rsid w:val="00BB20F1"/>
    <w:rsid w:val="00BB22DE"/>
    <w:rsid w:val="00BB24C2"/>
    <w:rsid w:val="00BB272E"/>
    <w:rsid w:val="00BB2EAB"/>
    <w:rsid w:val="00BB2F11"/>
    <w:rsid w:val="00BB334C"/>
    <w:rsid w:val="00BB3B79"/>
    <w:rsid w:val="00BB3E32"/>
    <w:rsid w:val="00BB59E3"/>
    <w:rsid w:val="00BB5DE0"/>
    <w:rsid w:val="00BB5F73"/>
    <w:rsid w:val="00BB62AA"/>
    <w:rsid w:val="00BB68F1"/>
    <w:rsid w:val="00BB6951"/>
    <w:rsid w:val="00BB6A7E"/>
    <w:rsid w:val="00BB6FAE"/>
    <w:rsid w:val="00BB73F9"/>
    <w:rsid w:val="00BB75F7"/>
    <w:rsid w:val="00BB78A4"/>
    <w:rsid w:val="00BB7ABD"/>
    <w:rsid w:val="00BB7D5F"/>
    <w:rsid w:val="00BC0E83"/>
    <w:rsid w:val="00BC110A"/>
    <w:rsid w:val="00BC2256"/>
    <w:rsid w:val="00BC25A0"/>
    <w:rsid w:val="00BC2BF7"/>
    <w:rsid w:val="00BC2EC9"/>
    <w:rsid w:val="00BC2FAA"/>
    <w:rsid w:val="00BC3E05"/>
    <w:rsid w:val="00BC3E3C"/>
    <w:rsid w:val="00BC3E5E"/>
    <w:rsid w:val="00BC3F48"/>
    <w:rsid w:val="00BC4073"/>
    <w:rsid w:val="00BC4902"/>
    <w:rsid w:val="00BC4E0C"/>
    <w:rsid w:val="00BC4F46"/>
    <w:rsid w:val="00BC52C3"/>
    <w:rsid w:val="00BC5480"/>
    <w:rsid w:val="00BC5DD1"/>
    <w:rsid w:val="00BC5E84"/>
    <w:rsid w:val="00BC6007"/>
    <w:rsid w:val="00BC6BA5"/>
    <w:rsid w:val="00BC7176"/>
    <w:rsid w:val="00BC76C0"/>
    <w:rsid w:val="00BC7DA0"/>
    <w:rsid w:val="00BD0179"/>
    <w:rsid w:val="00BD0548"/>
    <w:rsid w:val="00BD06CF"/>
    <w:rsid w:val="00BD19FE"/>
    <w:rsid w:val="00BD239B"/>
    <w:rsid w:val="00BD34FD"/>
    <w:rsid w:val="00BD3814"/>
    <w:rsid w:val="00BD39C8"/>
    <w:rsid w:val="00BD3D5E"/>
    <w:rsid w:val="00BD3E29"/>
    <w:rsid w:val="00BD3FE1"/>
    <w:rsid w:val="00BD4047"/>
    <w:rsid w:val="00BD40B5"/>
    <w:rsid w:val="00BD419D"/>
    <w:rsid w:val="00BD436B"/>
    <w:rsid w:val="00BD4871"/>
    <w:rsid w:val="00BD4AEC"/>
    <w:rsid w:val="00BD581F"/>
    <w:rsid w:val="00BD5822"/>
    <w:rsid w:val="00BD58C9"/>
    <w:rsid w:val="00BD6AD5"/>
    <w:rsid w:val="00BD71D2"/>
    <w:rsid w:val="00BD71F5"/>
    <w:rsid w:val="00BD78DA"/>
    <w:rsid w:val="00BD7FB6"/>
    <w:rsid w:val="00BE0202"/>
    <w:rsid w:val="00BE0218"/>
    <w:rsid w:val="00BE0765"/>
    <w:rsid w:val="00BE0838"/>
    <w:rsid w:val="00BE0B99"/>
    <w:rsid w:val="00BE1223"/>
    <w:rsid w:val="00BE16C7"/>
    <w:rsid w:val="00BE16F2"/>
    <w:rsid w:val="00BE1A56"/>
    <w:rsid w:val="00BE1C45"/>
    <w:rsid w:val="00BE2125"/>
    <w:rsid w:val="00BE2533"/>
    <w:rsid w:val="00BE2783"/>
    <w:rsid w:val="00BE2DEA"/>
    <w:rsid w:val="00BE2F35"/>
    <w:rsid w:val="00BE3CBB"/>
    <w:rsid w:val="00BE3F28"/>
    <w:rsid w:val="00BE4329"/>
    <w:rsid w:val="00BE448D"/>
    <w:rsid w:val="00BE4EEA"/>
    <w:rsid w:val="00BE54D8"/>
    <w:rsid w:val="00BE5559"/>
    <w:rsid w:val="00BE55C6"/>
    <w:rsid w:val="00BE6194"/>
    <w:rsid w:val="00BE67C4"/>
    <w:rsid w:val="00BE7232"/>
    <w:rsid w:val="00BE7439"/>
    <w:rsid w:val="00BE76AE"/>
    <w:rsid w:val="00BE774E"/>
    <w:rsid w:val="00BE7756"/>
    <w:rsid w:val="00BE77A5"/>
    <w:rsid w:val="00BE7AFC"/>
    <w:rsid w:val="00BE7F30"/>
    <w:rsid w:val="00BF019F"/>
    <w:rsid w:val="00BF06CA"/>
    <w:rsid w:val="00BF06F4"/>
    <w:rsid w:val="00BF07B3"/>
    <w:rsid w:val="00BF0F50"/>
    <w:rsid w:val="00BF1EB9"/>
    <w:rsid w:val="00BF1F13"/>
    <w:rsid w:val="00BF2552"/>
    <w:rsid w:val="00BF2A09"/>
    <w:rsid w:val="00BF2A11"/>
    <w:rsid w:val="00BF35D3"/>
    <w:rsid w:val="00BF3A47"/>
    <w:rsid w:val="00BF3A97"/>
    <w:rsid w:val="00BF3DF8"/>
    <w:rsid w:val="00BF3E30"/>
    <w:rsid w:val="00BF3EAB"/>
    <w:rsid w:val="00BF3F28"/>
    <w:rsid w:val="00BF423A"/>
    <w:rsid w:val="00BF48A5"/>
    <w:rsid w:val="00BF5334"/>
    <w:rsid w:val="00BF5B6D"/>
    <w:rsid w:val="00BF5E08"/>
    <w:rsid w:val="00BF6956"/>
    <w:rsid w:val="00BF70A9"/>
    <w:rsid w:val="00BF7258"/>
    <w:rsid w:val="00BF745A"/>
    <w:rsid w:val="00BF77B1"/>
    <w:rsid w:val="00BF78E5"/>
    <w:rsid w:val="00BF7BB3"/>
    <w:rsid w:val="00C0014E"/>
    <w:rsid w:val="00C004A6"/>
    <w:rsid w:val="00C02200"/>
    <w:rsid w:val="00C02774"/>
    <w:rsid w:val="00C03073"/>
    <w:rsid w:val="00C04616"/>
    <w:rsid w:val="00C048AD"/>
    <w:rsid w:val="00C04BDD"/>
    <w:rsid w:val="00C04E8A"/>
    <w:rsid w:val="00C0516A"/>
    <w:rsid w:val="00C05181"/>
    <w:rsid w:val="00C059E7"/>
    <w:rsid w:val="00C05E8D"/>
    <w:rsid w:val="00C06C72"/>
    <w:rsid w:val="00C06D85"/>
    <w:rsid w:val="00C072EB"/>
    <w:rsid w:val="00C0740F"/>
    <w:rsid w:val="00C07C4F"/>
    <w:rsid w:val="00C100D7"/>
    <w:rsid w:val="00C10320"/>
    <w:rsid w:val="00C10341"/>
    <w:rsid w:val="00C10DCD"/>
    <w:rsid w:val="00C115E0"/>
    <w:rsid w:val="00C119E7"/>
    <w:rsid w:val="00C11F16"/>
    <w:rsid w:val="00C12780"/>
    <w:rsid w:val="00C12E4D"/>
    <w:rsid w:val="00C13171"/>
    <w:rsid w:val="00C13B81"/>
    <w:rsid w:val="00C13BBB"/>
    <w:rsid w:val="00C13D34"/>
    <w:rsid w:val="00C13F01"/>
    <w:rsid w:val="00C14198"/>
    <w:rsid w:val="00C14271"/>
    <w:rsid w:val="00C14445"/>
    <w:rsid w:val="00C144AB"/>
    <w:rsid w:val="00C1465D"/>
    <w:rsid w:val="00C14B44"/>
    <w:rsid w:val="00C14F2A"/>
    <w:rsid w:val="00C15542"/>
    <w:rsid w:val="00C158E6"/>
    <w:rsid w:val="00C15B67"/>
    <w:rsid w:val="00C15BD0"/>
    <w:rsid w:val="00C16751"/>
    <w:rsid w:val="00C16978"/>
    <w:rsid w:val="00C1708C"/>
    <w:rsid w:val="00C173AD"/>
    <w:rsid w:val="00C175E1"/>
    <w:rsid w:val="00C17778"/>
    <w:rsid w:val="00C20351"/>
    <w:rsid w:val="00C20464"/>
    <w:rsid w:val="00C205F5"/>
    <w:rsid w:val="00C2064F"/>
    <w:rsid w:val="00C20747"/>
    <w:rsid w:val="00C20AAD"/>
    <w:rsid w:val="00C2145F"/>
    <w:rsid w:val="00C21977"/>
    <w:rsid w:val="00C21A29"/>
    <w:rsid w:val="00C21DD7"/>
    <w:rsid w:val="00C21F16"/>
    <w:rsid w:val="00C22657"/>
    <w:rsid w:val="00C22748"/>
    <w:rsid w:val="00C22F66"/>
    <w:rsid w:val="00C2347F"/>
    <w:rsid w:val="00C23507"/>
    <w:rsid w:val="00C236AD"/>
    <w:rsid w:val="00C23CC1"/>
    <w:rsid w:val="00C23CE1"/>
    <w:rsid w:val="00C23E5E"/>
    <w:rsid w:val="00C2526B"/>
    <w:rsid w:val="00C255FF"/>
    <w:rsid w:val="00C2585C"/>
    <w:rsid w:val="00C260AA"/>
    <w:rsid w:val="00C26362"/>
    <w:rsid w:val="00C26463"/>
    <w:rsid w:val="00C2710A"/>
    <w:rsid w:val="00C2754A"/>
    <w:rsid w:val="00C27561"/>
    <w:rsid w:val="00C27562"/>
    <w:rsid w:val="00C27A6E"/>
    <w:rsid w:val="00C27B89"/>
    <w:rsid w:val="00C305D4"/>
    <w:rsid w:val="00C31125"/>
    <w:rsid w:val="00C31975"/>
    <w:rsid w:val="00C319ED"/>
    <w:rsid w:val="00C31C56"/>
    <w:rsid w:val="00C321D7"/>
    <w:rsid w:val="00C32616"/>
    <w:rsid w:val="00C3342C"/>
    <w:rsid w:val="00C33456"/>
    <w:rsid w:val="00C33549"/>
    <w:rsid w:val="00C3355D"/>
    <w:rsid w:val="00C341FC"/>
    <w:rsid w:val="00C343DC"/>
    <w:rsid w:val="00C34CBF"/>
    <w:rsid w:val="00C3500E"/>
    <w:rsid w:val="00C3606C"/>
    <w:rsid w:val="00C371EC"/>
    <w:rsid w:val="00C376EB"/>
    <w:rsid w:val="00C379E3"/>
    <w:rsid w:val="00C37C38"/>
    <w:rsid w:val="00C37EC4"/>
    <w:rsid w:val="00C37FAE"/>
    <w:rsid w:val="00C4016A"/>
    <w:rsid w:val="00C402F4"/>
    <w:rsid w:val="00C40737"/>
    <w:rsid w:val="00C408B2"/>
    <w:rsid w:val="00C4125C"/>
    <w:rsid w:val="00C414D8"/>
    <w:rsid w:val="00C418A2"/>
    <w:rsid w:val="00C41EDC"/>
    <w:rsid w:val="00C42006"/>
    <w:rsid w:val="00C421E1"/>
    <w:rsid w:val="00C42361"/>
    <w:rsid w:val="00C42C45"/>
    <w:rsid w:val="00C42E0D"/>
    <w:rsid w:val="00C42F4B"/>
    <w:rsid w:val="00C432A8"/>
    <w:rsid w:val="00C433D0"/>
    <w:rsid w:val="00C43BDC"/>
    <w:rsid w:val="00C43C7F"/>
    <w:rsid w:val="00C4418F"/>
    <w:rsid w:val="00C44466"/>
    <w:rsid w:val="00C445A7"/>
    <w:rsid w:val="00C44C9B"/>
    <w:rsid w:val="00C44CA5"/>
    <w:rsid w:val="00C457F3"/>
    <w:rsid w:val="00C46741"/>
    <w:rsid w:val="00C469A4"/>
    <w:rsid w:val="00C46F32"/>
    <w:rsid w:val="00C47054"/>
    <w:rsid w:val="00C47500"/>
    <w:rsid w:val="00C47632"/>
    <w:rsid w:val="00C47BEA"/>
    <w:rsid w:val="00C47D80"/>
    <w:rsid w:val="00C47DBE"/>
    <w:rsid w:val="00C47E03"/>
    <w:rsid w:val="00C508B7"/>
    <w:rsid w:val="00C509F0"/>
    <w:rsid w:val="00C50AC1"/>
    <w:rsid w:val="00C50B94"/>
    <w:rsid w:val="00C50D2A"/>
    <w:rsid w:val="00C50DD8"/>
    <w:rsid w:val="00C51AAB"/>
    <w:rsid w:val="00C51CD8"/>
    <w:rsid w:val="00C51F60"/>
    <w:rsid w:val="00C524C7"/>
    <w:rsid w:val="00C52C38"/>
    <w:rsid w:val="00C5386F"/>
    <w:rsid w:val="00C543D5"/>
    <w:rsid w:val="00C54612"/>
    <w:rsid w:val="00C54DFE"/>
    <w:rsid w:val="00C553BA"/>
    <w:rsid w:val="00C55423"/>
    <w:rsid w:val="00C56AA4"/>
    <w:rsid w:val="00C56EA5"/>
    <w:rsid w:val="00C577AC"/>
    <w:rsid w:val="00C5793B"/>
    <w:rsid w:val="00C5797F"/>
    <w:rsid w:val="00C57B02"/>
    <w:rsid w:val="00C6035E"/>
    <w:rsid w:val="00C60B42"/>
    <w:rsid w:val="00C6110C"/>
    <w:rsid w:val="00C61DF1"/>
    <w:rsid w:val="00C61EDE"/>
    <w:rsid w:val="00C61F57"/>
    <w:rsid w:val="00C62057"/>
    <w:rsid w:val="00C624E4"/>
    <w:rsid w:val="00C63E06"/>
    <w:rsid w:val="00C6412A"/>
    <w:rsid w:val="00C641E6"/>
    <w:rsid w:val="00C6472B"/>
    <w:rsid w:val="00C64D75"/>
    <w:rsid w:val="00C65038"/>
    <w:rsid w:val="00C66A48"/>
    <w:rsid w:val="00C66DCD"/>
    <w:rsid w:val="00C67059"/>
    <w:rsid w:val="00C679E0"/>
    <w:rsid w:val="00C679E8"/>
    <w:rsid w:val="00C7056F"/>
    <w:rsid w:val="00C70EE1"/>
    <w:rsid w:val="00C70F72"/>
    <w:rsid w:val="00C71810"/>
    <w:rsid w:val="00C718AF"/>
    <w:rsid w:val="00C71DB4"/>
    <w:rsid w:val="00C72851"/>
    <w:rsid w:val="00C728B7"/>
    <w:rsid w:val="00C7290A"/>
    <w:rsid w:val="00C73058"/>
    <w:rsid w:val="00C738E0"/>
    <w:rsid w:val="00C73A07"/>
    <w:rsid w:val="00C73A5D"/>
    <w:rsid w:val="00C73C33"/>
    <w:rsid w:val="00C73EFE"/>
    <w:rsid w:val="00C75127"/>
    <w:rsid w:val="00C75E38"/>
    <w:rsid w:val="00C76732"/>
    <w:rsid w:val="00C76866"/>
    <w:rsid w:val="00C76A95"/>
    <w:rsid w:val="00C80191"/>
    <w:rsid w:val="00C8025B"/>
    <w:rsid w:val="00C805F4"/>
    <w:rsid w:val="00C80B11"/>
    <w:rsid w:val="00C82301"/>
    <w:rsid w:val="00C826FB"/>
    <w:rsid w:val="00C82743"/>
    <w:rsid w:val="00C82788"/>
    <w:rsid w:val="00C82A21"/>
    <w:rsid w:val="00C82D43"/>
    <w:rsid w:val="00C82DC1"/>
    <w:rsid w:val="00C82EC7"/>
    <w:rsid w:val="00C83083"/>
    <w:rsid w:val="00C838A3"/>
    <w:rsid w:val="00C839EB"/>
    <w:rsid w:val="00C840D7"/>
    <w:rsid w:val="00C8495E"/>
    <w:rsid w:val="00C84C40"/>
    <w:rsid w:val="00C84EFA"/>
    <w:rsid w:val="00C8518D"/>
    <w:rsid w:val="00C858FE"/>
    <w:rsid w:val="00C86045"/>
    <w:rsid w:val="00C861C5"/>
    <w:rsid w:val="00C86760"/>
    <w:rsid w:val="00C8681A"/>
    <w:rsid w:val="00C86D5F"/>
    <w:rsid w:val="00C86FE7"/>
    <w:rsid w:val="00C8722B"/>
    <w:rsid w:val="00C87713"/>
    <w:rsid w:val="00C87E2E"/>
    <w:rsid w:val="00C90045"/>
    <w:rsid w:val="00C902EF"/>
    <w:rsid w:val="00C90D67"/>
    <w:rsid w:val="00C90DD9"/>
    <w:rsid w:val="00C90EB5"/>
    <w:rsid w:val="00C91475"/>
    <w:rsid w:val="00C917E9"/>
    <w:rsid w:val="00C91B59"/>
    <w:rsid w:val="00C92A18"/>
    <w:rsid w:val="00C92C82"/>
    <w:rsid w:val="00C92D63"/>
    <w:rsid w:val="00C92FA4"/>
    <w:rsid w:val="00C9314B"/>
    <w:rsid w:val="00C93161"/>
    <w:rsid w:val="00C95258"/>
    <w:rsid w:val="00C958B8"/>
    <w:rsid w:val="00C95CF2"/>
    <w:rsid w:val="00C95EAA"/>
    <w:rsid w:val="00C95EEE"/>
    <w:rsid w:val="00C96793"/>
    <w:rsid w:val="00C97291"/>
    <w:rsid w:val="00C975C7"/>
    <w:rsid w:val="00CA0167"/>
    <w:rsid w:val="00CA0474"/>
    <w:rsid w:val="00CA0FBA"/>
    <w:rsid w:val="00CA1624"/>
    <w:rsid w:val="00CA1647"/>
    <w:rsid w:val="00CA2490"/>
    <w:rsid w:val="00CA2768"/>
    <w:rsid w:val="00CA2857"/>
    <w:rsid w:val="00CA2BCE"/>
    <w:rsid w:val="00CA2E83"/>
    <w:rsid w:val="00CA3212"/>
    <w:rsid w:val="00CA33E2"/>
    <w:rsid w:val="00CA3A47"/>
    <w:rsid w:val="00CA3B08"/>
    <w:rsid w:val="00CA4169"/>
    <w:rsid w:val="00CA486B"/>
    <w:rsid w:val="00CA4A32"/>
    <w:rsid w:val="00CA4FBC"/>
    <w:rsid w:val="00CA537B"/>
    <w:rsid w:val="00CA5D00"/>
    <w:rsid w:val="00CA5DDD"/>
    <w:rsid w:val="00CA6102"/>
    <w:rsid w:val="00CA672E"/>
    <w:rsid w:val="00CA6C5B"/>
    <w:rsid w:val="00CA6C5F"/>
    <w:rsid w:val="00CA7704"/>
    <w:rsid w:val="00CA7953"/>
    <w:rsid w:val="00CB01A5"/>
    <w:rsid w:val="00CB0489"/>
    <w:rsid w:val="00CB0B85"/>
    <w:rsid w:val="00CB11AD"/>
    <w:rsid w:val="00CB1324"/>
    <w:rsid w:val="00CB185F"/>
    <w:rsid w:val="00CB19E8"/>
    <w:rsid w:val="00CB1AC5"/>
    <w:rsid w:val="00CB1BD9"/>
    <w:rsid w:val="00CB208A"/>
    <w:rsid w:val="00CB2144"/>
    <w:rsid w:val="00CB2718"/>
    <w:rsid w:val="00CB2A12"/>
    <w:rsid w:val="00CB2E31"/>
    <w:rsid w:val="00CB3E4C"/>
    <w:rsid w:val="00CB3ED0"/>
    <w:rsid w:val="00CB5FDA"/>
    <w:rsid w:val="00CB6269"/>
    <w:rsid w:val="00CB64CF"/>
    <w:rsid w:val="00CB65DB"/>
    <w:rsid w:val="00CB65F9"/>
    <w:rsid w:val="00CB7338"/>
    <w:rsid w:val="00CB77EB"/>
    <w:rsid w:val="00CC03C1"/>
    <w:rsid w:val="00CC0709"/>
    <w:rsid w:val="00CC2259"/>
    <w:rsid w:val="00CC2DD2"/>
    <w:rsid w:val="00CC30CF"/>
    <w:rsid w:val="00CC35FC"/>
    <w:rsid w:val="00CC3A2C"/>
    <w:rsid w:val="00CC3D2B"/>
    <w:rsid w:val="00CC3F21"/>
    <w:rsid w:val="00CC4767"/>
    <w:rsid w:val="00CC47B5"/>
    <w:rsid w:val="00CC487D"/>
    <w:rsid w:val="00CC4B7D"/>
    <w:rsid w:val="00CC53CB"/>
    <w:rsid w:val="00CC5B9F"/>
    <w:rsid w:val="00CC5D74"/>
    <w:rsid w:val="00CC5FD5"/>
    <w:rsid w:val="00CC605F"/>
    <w:rsid w:val="00CC606C"/>
    <w:rsid w:val="00CC6684"/>
    <w:rsid w:val="00CC67FA"/>
    <w:rsid w:val="00CC684B"/>
    <w:rsid w:val="00CC69C9"/>
    <w:rsid w:val="00CC7250"/>
    <w:rsid w:val="00CC74F9"/>
    <w:rsid w:val="00CD00BE"/>
    <w:rsid w:val="00CD09A0"/>
    <w:rsid w:val="00CD0D7B"/>
    <w:rsid w:val="00CD0D91"/>
    <w:rsid w:val="00CD1CAA"/>
    <w:rsid w:val="00CD2418"/>
    <w:rsid w:val="00CD38C0"/>
    <w:rsid w:val="00CD39E6"/>
    <w:rsid w:val="00CD3F81"/>
    <w:rsid w:val="00CD4145"/>
    <w:rsid w:val="00CD4571"/>
    <w:rsid w:val="00CD49EF"/>
    <w:rsid w:val="00CD5FC8"/>
    <w:rsid w:val="00CD6B0A"/>
    <w:rsid w:val="00CD6E00"/>
    <w:rsid w:val="00CD711F"/>
    <w:rsid w:val="00CE0502"/>
    <w:rsid w:val="00CE066E"/>
    <w:rsid w:val="00CE123B"/>
    <w:rsid w:val="00CE16E1"/>
    <w:rsid w:val="00CE1711"/>
    <w:rsid w:val="00CE18CB"/>
    <w:rsid w:val="00CE2BED"/>
    <w:rsid w:val="00CE2FDC"/>
    <w:rsid w:val="00CE3079"/>
    <w:rsid w:val="00CE30A9"/>
    <w:rsid w:val="00CE3816"/>
    <w:rsid w:val="00CE3E55"/>
    <w:rsid w:val="00CE41C2"/>
    <w:rsid w:val="00CE4E3C"/>
    <w:rsid w:val="00CE5944"/>
    <w:rsid w:val="00CE5978"/>
    <w:rsid w:val="00CE5A8A"/>
    <w:rsid w:val="00CE5BD9"/>
    <w:rsid w:val="00CE5F36"/>
    <w:rsid w:val="00CE67F0"/>
    <w:rsid w:val="00CE6899"/>
    <w:rsid w:val="00CE6BF2"/>
    <w:rsid w:val="00CE6D30"/>
    <w:rsid w:val="00CE6FE8"/>
    <w:rsid w:val="00CE7E14"/>
    <w:rsid w:val="00CE7E23"/>
    <w:rsid w:val="00CF06E2"/>
    <w:rsid w:val="00CF0C32"/>
    <w:rsid w:val="00CF0D6E"/>
    <w:rsid w:val="00CF0DFC"/>
    <w:rsid w:val="00CF16A9"/>
    <w:rsid w:val="00CF16CC"/>
    <w:rsid w:val="00CF1C8D"/>
    <w:rsid w:val="00CF1E53"/>
    <w:rsid w:val="00CF1F73"/>
    <w:rsid w:val="00CF2579"/>
    <w:rsid w:val="00CF26EF"/>
    <w:rsid w:val="00CF28DB"/>
    <w:rsid w:val="00CF293C"/>
    <w:rsid w:val="00CF2DA4"/>
    <w:rsid w:val="00CF4032"/>
    <w:rsid w:val="00CF444A"/>
    <w:rsid w:val="00CF4891"/>
    <w:rsid w:val="00CF50A1"/>
    <w:rsid w:val="00CF5E6D"/>
    <w:rsid w:val="00CF60BA"/>
    <w:rsid w:val="00CF60ED"/>
    <w:rsid w:val="00CF6326"/>
    <w:rsid w:val="00CF685A"/>
    <w:rsid w:val="00CF73C4"/>
    <w:rsid w:val="00CF7494"/>
    <w:rsid w:val="00CF761D"/>
    <w:rsid w:val="00CF778C"/>
    <w:rsid w:val="00D00331"/>
    <w:rsid w:val="00D00352"/>
    <w:rsid w:val="00D00C8D"/>
    <w:rsid w:val="00D01762"/>
    <w:rsid w:val="00D01905"/>
    <w:rsid w:val="00D01C70"/>
    <w:rsid w:val="00D021AA"/>
    <w:rsid w:val="00D025F0"/>
    <w:rsid w:val="00D03281"/>
    <w:rsid w:val="00D039C5"/>
    <w:rsid w:val="00D044F5"/>
    <w:rsid w:val="00D04DFA"/>
    <w:rsid w:val="00D04E7F"/>
    <w:rsid w:val="00D05208"/>
    <w:rsid w:val="00D05E56"/>
    <w:rsid w:val="00D0740A"/>
    <w:rsid w:val="00D10330"/>
    <w:rsid w:val="00D10B8C"/>
    <w:rsid w:val="00D10E65"/>
    <w:rsid w:val="00D1108B"/>
    <w:rsid w:val="00D11E82"/>
    <w:rsid w:val="00D122E8"/>
    <w:rsid w:val="00D1239B"/>
    <w:rsid w:val="00D125A6"/>
    <w:rsid w:val="00D12D25"/>
    <w:rsid w:val="00D12F95"/>
    <w:rsid w:val="00D12F97"/>
    <w:rsid w:val="00D14048"/>
    <w:rsid w:val="00D1446E"/>
    <w:rsid w:val="00D14839"/>
    <w:rsid w:val="00D1516E"/>
    <w:rsid w:val="00D1518C"/>
    <w:rsid w:val="00D15CB9"/>
    <w:rsid w:val="00D15F92"/>
    <w:rsid w:val="00D16354"/>
    <w:rsid w:val="00D167F7"/>
    <w:rsid w:val="00D16ABB"/>
    <w:rsid w:val="00D16CF0"/>
    <w:rsid w:val="00D17068"/>
    <w:rsid w:val="00D17099"/>
    <w:rsid w:val="00D1779A"/>
    <w:rsid w:val="00D17C41"/>
    <w:rsid w:val="00D17DFA"/>
    <w:rsid w:val="00D17FCF"/>
    <w:rsid w:val="00D20040"/>
    <w:rsid w:val="00D20557"/>
    <w:rsid w:val="00D20B8C"/>
    <w:rsid w:val="00D20CBD"/>
    <w:rsid w:val="00D22338"/>
    <w:rsid w:val="00D2279A"/>
    <w:rsid w:val="00D22993"/>
    <w:rsid w:val="00D2299D"/>
    <w:rsid w:val="00D23511"/>
    <w:rsid w:val="00D239B8"/>
    <w:rsid w:val="00D24097"/>
    <w:rsid w:val="00D2413A"/>
    <w:rsid w:val="00D248DB"/>
    <w:rsid w:val="00D24AA5"/>
    <w:rsid w:val="00D251C9"/>
    <w:rsid w:val="00D252C4"/>
    <w:rsid w:val="00D2530E"/>
    <w:rsid w:val="00D25881"/>
    <w:rsid w:val="00D25D9E"/>
    <w:rsid w:val="00D26363"/>
    <w:rsid w:val="00D27042"/>
    <w:rsid w:val="00D273D5"/>
    <w:rsid w:val="00D27DB3"/>
    <w:rsid w:val="00D31464"/>
    <w:rsid w:val="00D315B3"/>
    <w:rsid w:val="00D31767"/>
    <w:rsid w:val="00D31DC9"/>
    <w:rsid w:val="00D322E1"/>
    <w:rsid w:val="00D32F2E"/>
    <w:rsid w:val="00D33205"/>
    <w:rsid w:val="00D3368A"/>
    <w:rsid w:val="00D33B37"/>
    <w:rsid w:val="00D33DC1"/>
    <w:rsid w:val="00D35053"/>
    <w:rsid w:val="00D35CD0"/>
    <w:rsid w:val="00D36281"/>
    <w:rsid w:val="00D370B3"/>
    <w:rsid w:val="00D37138"/>
    <w:rsid w:val="00D3713A"/>
    <w:rsid w:val="00D37603"/>
    <w:rsid w:val="00D37634"/>
    <w:rsid w:val="00D379DD"/>
    <w:rsid w:val="00D40126"/>
    <w:rsid w:val="00D4071F"/>
    <w:rsid w:val="00D40D1B"/>
    <w:rsid w:val="00D40D29"/>
    <w:rsid w:val="00D40FD9"/>
    <w:rsid w:val="00D4136C"/>
    <w:rsid w:val="00D41390"/>
    <w:rsid w:val="00D42936"/>
    <w:rsid w:val="00D43755"/>
    <w:rsid w:val="00D43A22"/>
    <w:rsid w:val="00D44007"/>
    <w:rsid w:val="00D4429C"/>
    <w:rsid w:val="00D4429E"/>
    <w:rsid w:val="00D44D32"/>
    <w:rsid w:val="00D453A1"/>
    <w:rsid w:val="00D45720"/>
    <w:rsid w:val="00D458F2"/>
    <w:rsid w:val="00D45E4B"/>
    <w:rsid w:val="00D4711C"/>
    <w:rsid w:val="00D4760A"/>
    <w:rsid w:val="00D479DE"/>
    <w:rsid w:val="00D47B82"/>
    <w:rsid w:val="00D50308"/>
    <w:rsid w:val="00D50817"/>
    <w:rsid w:val="00D50988"/>
    <w:rsid w:val="00D50A52"/>
    <w:rsid w:val="00D50CA3"/>
    <w:rsid w:val="00D50EB9"/>
    <w:rsid w:val="00D5106B"/>
    <w:rsid w:val="00D51178"/>
    <w:rsid w:val="00D514D3"/>
    <w:rsid w:val="00D52ED4"/>
    <w:rsid w:val="00D53B77"/>
    <w:rsid w:val="00D53DBF"/>
    <w:rsid w:val="00D54A0D"/>
    <w:rsid w:val="00D54D6E"/>
    <w:rsid w:val="00D55042"/>
    <w:rsid w:val="00D550E8"/>
    <w:rsid w:val="00D556CA"/>
    <w:rsid w:val="00D5572C"/>
    <w:rsid w:val="00D55C11"/>
    <w:rsid w:val="00D56C13"/>
    <w:rsid w:val="00D56D77"/>
    <w:rsid w:val="00D56E4B"/>
    <w:rsid w:val="00D57241"/>
    <w:rsid w:val="00D57255"/>
    <w:rsid w:val="00D572E1"/>
    <w:rsid w:val="00D614A3"/>
    <w:rsid w:val="00D614EE"/>
    <w:rsid w:val="00D61E28"/>
    <w:rsid w:val="00D62222"/>
    <w:rsid w:val="00D62467"/>
    <w:rsid w:val="00D637FE"/>
    <w:rsid w:val="00D63FF8"/>
    <w:rsid w:val="00D643B9"/>
    <w:rsid w:val="00D6443F"/>
    <w:rsid w:val="00D64EE6"/>
    <w:rsid w:val="00D6525F"/>
    <w:rsid w:val="00D655B1"/>
    <w:rsid w:val="00D66C9E"/>
    <w:rsid w:val="00D67290"/>
    <w:rsid w:val="00D67C52"/>
    <w:rsid w:val="00D67C9A"/>
    <w:rsid w:val="00D70191"/>
    <w:rsid w:val="00D70900"/>
    <w:rsid w:val="00D70A5B"/>
    <w:rsid w:val="00D70B6C"/>
    <w:rsid w:val="00D713EF"/>
    <w:rsid w:val="00D71739"/>
    <w:rsid w:val="00D71DCB"/>
    <w:rsid w:val="00D724E2"/>
    <w:rsid w:val="00D729D8"/>
    <w:rsid w:val="00D72B29"/>
    <w:rsid w:val="00D7306D"/>
    <w:rsid w:val="00D7355A"/>
    <w:rsid w:val="00D737BB"/>
    <w:rsid w:val="00D741A2"/>
    <w:rsid w:val="00D748A2"/>
    <w:rsid w:val="00D74C45"/>
    <w:rsid w:val="00D74FB5"/>
    <w:rsid w:val="00D75C0D"/>
    <w:rsid w:val="00D762AF"/>
    <w:rsid w:val="00D769F8"/>
    <w:rsid w:val="00D76AB6"/>
    <w:rsid w:val="00D76D02"/>
    <w:rsid w:val="00D76EF0"/>
    <w:rsid w:val="00D770DD"/>
    <w:rsid w:val="00D7725E"/>
    <w:rsid w:val="00D774A9"/>
    <w:rsid w:val="00D7777F"/>
    <w:rsid w:val="00D7778E"/>
    <w:rsid w:val="00D77A07"/>
    <w:rsid w:val="00D77A3C"/>
    <w:rsid w:val="00D77B84"/>
    <w:rsid w:val="00D77BA0"/>
    <w:rsid w:val="00D80620"/>
    <w:rsid w:val="00D80985"/>
    <w:rsid w:val="00D812F3"/>
    <w:rsid w:val="00D816A4"/>
    <w:rsid w:val="00D81B74"/>
    <w:rsid w:val="00D82A7A"/>
    <w:rsid w:val="00D82C1B"/>
    <w:rsid w:val="00D839FA"/>
    <w:rsid w:val="00D83F76"/>
    <w:rsid w:val="00D84A28"/>
    <w:rsid w:val="00D8552A"/>
    <w:rsid w:val="00D85607"/>
    <w:rsid w:val="00D85B58"/>
    <w:rsid w:val="00D860CC"/>
    <w:rsid w:val="00D86193"/>
    <w:rsid w:val="00D86C96"/>
    <w:rsid w:val="00D86FDA"/>
    <w:rsid w:val="00D87105"/>
    <w:rsid w:val="00D87B6C"/>
    <w:rsid w:val="00D87D16"/>
    <w:rsid w:val="00D901BB"/>
    <w:rsid w:val="00D903C0"/>
    <w:rsid w:val="00D90B16"/>
    <w:rsid w:val="00D90B2B"/>
    <w:rsid w:val="00D90B56"/>
    <w:rsid w:val="00D90D9C"/>
    <w:rsid w:val="00D91557"/>
    <w:rsid w:val="00D915A4"/>
    <w:rsid w:val="00D91AF4"/>
    <w:rsid w:val="00D91B65"/>
    <w:rsid w:val="00D91CA9"/>
    <w:rsid w:val="00D91F59"/>
    <w:rsid w:val="00D922C1"/>
    <w:rsid w:val="00D924D3"/>
    <w:rsid w:val="00D925A0"/>
    <w:rsid w:val="00D925CC"/>
    <w:rsid w:val="00D9288B"/>
    <w:rsid w:val="00D92E09"/>
    <w:rsid w:val="00D92F96"/>
    <w:rsid w:val="00D9356C"/>
    <w:rsid w:val="00D93EBB"/>
    <w:rsid w:val="00D93F73"/>
    <w:rsid w:val="00D9466C"/>
    <w:rsid w:val="00D94CE6"/>
    <w:rsid w:val="00D95D94"/>
    <w:rsid w:val="00D96352"/>
    <w:rsid w:val="00D9645C"/>
    <w:rsid w:val="00D96B21"/>
    <w:rsid w:val="00D96DFA"/>
    <w:rsid w:val="00D96F04"/>
    <w:rsid w:val="00D973CD"/>
    <w:rsid w:val="00D975EC"/>
    <w:rsid w:val="00D97A60"/>
    <w:rsid w:val="00D97B00"/>
    <w:rsid w:val="00DA01F8"/>
    <w:rsid w:val="00DA05A0"/>
    <w:rsid w:val="00DA061A"/>
    <w:rsid w:val="00DA0F25"/>
    <w:rsid w:val="00DA197E"/>
    <w:rsid w:val="00DA1A96"/>
    <w:rsid w:val="00DA1DEF"/>
    <w:rsid w:val="00DA23E9"/>
    <w:rsid w:val="00DA25B5"/>
    <w:rsid w:val="00DA2687"/>
    <w:rsid w:val="00DA2CEC"/>
    <w:rsid w:val="00DA2D56"/>
    <w:rsid w:val="00DA2EE0"/>
    <w:rsid w:val="00DA335E"/>
    <w:rsid w:val="00DA3645"/>
    <w:rsid w:val="00DA3F99"/>
    <w:rsid w:val="00DA407D"/>
    <w:rsid w:val="00DA4225"/>
    <w:rsid w:val="00DA4BFC"/>
    <w:rsid w:val="00DA585B"/>
    <w:rsid w:val="00DA5F2B"/>
    <w:rsid w:val="00DA659F"/>
    <w:rsid w:val="00DA6790"/>
    <w:rsid w:val="00DA6C6B"/>
    <w:rsid w:val="00DA721E"/>
    <w:rsid w:val="00DA7239"/>
    <w:rsid w:val="00DB0296"/>
    <w:rsid w:val="00DB040A"/>
    <w:rsid w:val="00DB14A2"/>
    <w:rsid w:val="00DB18E5"/>
    <w:rsid w:val="00DB1FBA"/>
    <w:rsid w:val="00DB2A3F"/>
    <w:rsid w:val="00DB2A7D"/>
    <w:rsid w:val="00DB2B24"/>
    <w:rsid w:val="00DB2D3F"/>
    <w:rsid w:val="00DB316D"/>
    <w:rsid w:val="00DB3501"/>
    <w:rsid w:val="00DB39B6"/>
    <w:rsid w:val="00DB3A59"/>
    <w:rsid w:val="00DB4651"/>
    <w:rsid w:val="00DB4A98"/>
    <w:rsid w:val="00DB4E35"/>
    <w:rsid w:val="00DB5335"/>
    <w:rsid w:val="00DB55B8"/>
    <w:rsid w:val="00DB575E"/>
    <w:rsid w:val="00DB5B88"/>
    <w:rsid w:val="00DB7536"/>
    <w:rsid w:val="00DB7C37"/>
    <w:rsid w:val="00DB7CF4"/>
    <w:rsid w:val="00DC077B"/>
    <w:rsid w:val="00DC08E2"/>
    <w:rsid w:val="00DC0934"/>
    <w:rsid w:val="00DC0D99"/>
    <w:rsid w:val="00DC12C6"/>
    <w:rsid w:val="00DC1508"/>
    <w:rsid w:val="00DC181D"/>
    <w:rsid w:val="00DC2169"/>
    <w:rsid w:val="00DC29D7"/>
    <w:rsid w:val="00DC2AE4"/>
    <w:rsid w:val="00DC33BD"/>
    <w:rsid w:val="00DC368F"/>
    <w:rsid w:val="00DC3A1B"/>
    <w:rsid w:val="00DC41A9"/>
    <w:rsid w:val="00DC49F3"/>
    <w:rsid w:val="00DC4A70"/>
    <w:rsid w:val="00DC5056"/>
    <w:rsid w:val="00DC5D0F"/>
    <w:rsid w:val="00DC5EDE"/>
    <w:rsid w:val="00DC69C0"/>
    <w:rsid w:val="00DC7137"/>
    <w:rsid w:val="00DC72EF"/>
    <w:rsid w:val="00DC7CCA"/>
    <w:rsid w:val="00DC7F8B"/>
    <w:rsid w:val="00DD10E3"/>
    <w:rsid w:val="00DD11A1"/>
    <w:rsid w:val="00DD1474"/>
    <w:rsid w:val="00DD14F7"/>
    <w:rsid w:val="00DD16ED"/>
    <w:rsid w:val="00DD2444"/>
    <w:rsid w:val="00DD2866"/>
    <w:rsid w:val="00DD29CB"/>
    <w:rsid w:val="00DD2EFD"/>
    <w:rsid w:val="00DD32CF"/>
    <w:rsid w:val="00DD3395"/>
    <w:rsid w:val="00DD34A4"/>
    <w:rsid w:val="00DD39B0"/>
    <w:rsid w:val="00DD3B2A"/>
    <w:rsid w:val="00DD3F39"/>
    <w:rsid w:val="00DD3FB8"/>
    <w:rsid w:val="00DD4446"/>
    <w:rsid w:val="00DD4623"/>
    <w:rsid w:val="00DD4DB3"/>
    <w:rsid w:val="00DD542E"/>
    <w:rsid w:val="00DD592F"/>
    <w:rsid w:val="00DD5D07"/>
    <w:rsid w:val="00DD6433"/>
    <w:rsid w:val="00DD669E"/>
    <w:rsid w:val="00DD66DB"/>
    <w:rsid w:val="00DD6CA7"/>
    <w:rsid w:val="00DD6E3B"/>
    <w:rsid w:val="00DD703A"/>
    <w:rsid w:val="00DD73E4"/>
    <w:rsid w:val="00DD7480"/>
    <w:rsid w:val="00DD793B"/>
    <w:rsid w:val="00DE0151"/>
    <w:rsid w:val="00DE059D"/>
    <w:rsid w:val="00DE111D"/>
    <w:rsid w:val="00DE14DC"/>
    <w:rsid w:val="00DE18FA"/>
    <w:rsid w:val="00DE1E04"/>
    <w:rsid w:val="00DE31A5"/>
    <w:rsid w:val="00DE36B6"/>
    <w:rsid w:val="00DE3B81"/>
    <w:rsid w:val="00DE3EBF"/>
    <w:rsid w:val="00DE3F39"/>
    <w:rsid w:val="00DE46C2"/>
    <w:rsid w:val="00DE5234"/>
    <w:rsid w:val="00DE54CA"/>
    <w:rsid w:val="00DE558A"/>
    <w:rsid w:val="00DE5674"/>
    <w:rsid w:val="00DE58B8"/>
    <w:rsid w:val="00DE5957"/>
    <w:rsid w:val="00DE5A34"/>
    <w:rsid w:val="00DE6724"/>
    <w:rsid w:val="00DE70A3"/>
    <w:rsid w:val="00DE7824"/>
    <w:rsid w:val="00DE789D"/>
    <w:rsid w:val="00DE7B8A"/>
    <w:rsid w:val="00DF033B"/>
    <w:rsid w:val="00DF0BDF"/>
    <w:rsid w:val="00DF0DB3"/>
    <w:rsid w:val="00DF1E3B"/>
    <w:rsid w:val="00DF2DBA"/>
    <w:rsid w:val="00DF2F84"/>
    <w:rsid w:val="00DF38EC"/>
    <w:rsid w:val="00DF3F4D"/>
    <w:rsid w:val="00DF50FC"/>
    <w:rsid w:val="00DF572C"/>
    <w:rsid w:val="00DF5894"/>
    <w:rsid w:val="00DF6227"/>
    <w:rsid w:val="00DF6702"/>
    <w:rsid w:val="00DF6AC8"/>
    <w:rsid w:val="00DF6C8A"/>
    <w:rsid w:val="00DF7B2B"/>
    <w:rsid w:val="00DF7BE5"/>
    <w:rsid w:val="00DF7CB8"/>
    <w:rsid w:val="00DF7CD5"/>
    <w:rsid w:val="00DF7E5F"/>
    <w:rsid w:val="00E00524"/>
    <w:rsid w:val="00E012E7"/>
    <w:rsid w:val="00E0132E"/>
    <w:rsid w:val="00E0135E"/>
    <w:rsid w:val="00E014F7"/>
    <w:rsid w:val="00E02005"/>
    <w:rsid w:val="00E020BD"/>
    <w:rsid w:val="00E02354"/>
    <w:rsid w:val="00E02757"/>
    <w:rsid w:val="00E028DF"/>
    <w:rsid w:val="00E02E06"/>
    <w:rsid w:val="00E03748"/>
    <w:rsid w:val="00E03B9F"/>
    <w:rsid w:val="00E04ACC"/>
    <w:rsid w:val="00E04F4E"/>
    <w:rsid w:val="00E052ED"/>
    <w:rsid w:val="00E05463"/>
    <w:rsid w:val="00E05AC6"/>
    <w:rsid w:val="00E06565"/>
    <w:rsid w:val="00E06C97"/>
    <w:rsid w:val="00E06DD1"/>
    <w:rsid w:val="00E06ECB"/>
    <w:rsid w:val="00E07856"/>
    <w:rsid w:val="00E078CD"/>
    <w:rsid w:val="00E07A79"/>
    <w:rsid w:val="00E1047B"/>
    <w:rsid w:val="00E10671"/>
    <w:rsid w:val="00E10830"/>
    <w:rsid w:val="00E112BF"/>
    <w:rsid w:val="00E11413"/>
    <w:rsid w:val="00E1172A"/>
    <w:rsid w:val="00E11F8A"/>
    <w:rsid w:val="00E1224E"/>
    <w:rsid w:val="00E1247C"/>
    <w:rsid w:val="00E126D8"/>
    <w:rsid w:val="00E127D7"/>
    <w:rsid w:val="00E1295F"/>
    <w:rsid w:val="00E12A38"/>
    <w:rsid w:val="00E135C5"/>
    <w:rsid w:val="00E13705"/>
    <w:rsid w:val="00E13FFF"/>
    <w:rsid w:val="00E1409E"/>
    <w:rsid w:val="00E1437C"/>
    <w:rsid w:val="00E147D6"/>
    <w:rsid w:val="00E14874"/>
    <w:rsid w:val="00E14A15"/>
    <w:rsid w:val="00E14D89"/>
    <w:rsid w:val="00E14DB4"/>
    <w:rsid w:val="00E14F9B"/>
    <w:rsid w:val="00E15510"/>
    <w:rsid w:val="00E15E29"/>
    <w:rsid w:val="00E15E43"/>
    <w:rsid w:val="00E16447"/>
    <w:rsid w:val="00E16AE8"/>
    <w:rsid w:val="00E16BE0"/>
    <w:rsid w:val="00E172BF"/>
    <w:rsid w:val="00E17A96"/>
    <w:rsid w:val="00E17B90"/>
    <w:rsid w:val="00E200D5"/>
    <w:rsid w:val="00E2052A"/>
    <w:rsid w:val="00E2071B"/>
    <w:rsid w:val="00E207E3"/>
    <w:rsid w:val="00E2097A"/>
    <w:rsid w:val="00E20A3A"/>
    <w:rsid w:val="00E20B46"/>
    <w:rsid w:val="00E20F22"/>
    <w:rsid w:val="00E20FF2"/>
    <w:rsid w:val="00E211DE"/>
    <w:rsid w:val="00E218D5"/>
    <w:rsid w:val="00E21FAD"/>
    <w:rsid w:val="00E22637"/>
    <w:rsid w:val="00E2265D"/>
    <w:rsid w:val="00E22707"/>
    <w:rsid w:val="00E227DA"/>
    <w:rsid w:val="00E228FE"/>
    <w:rsid w:val="00E22FBD"/>
    <w:rsid w:val="00E2386E"/>
    <w:rsid w:val="00E23D4C"/>
    <w:rsid w:val="00E23E6D"/>
    <w:rsid w:val="00E244B7"/>
    <w:rsid w:val="00E24B04"/>
    <w:rsid w:val="00E24B31"/>
    <w:rsid w:val="00E24DF4"/>
    <w:rsid w:val="00E24F4E"/>
    <w:rsid w:val="00E25BD1"/>
    <w:rsid w:val="00E25BF6"/>
    <w:rsid w:val="00E26A9F"/>
    <w:rsid w:val="00E27117"/>
    <w:rsid w:val="00E2717D"/>
    <w:rsid w:val="00E27248"/>
    <w:rsid w:val="00E27331"/>
    <w:rsid w:val="00E2747B"/>
    <w:rsid w:val="00E301F6"/>
    <w:rsid w:val="00E31195"/>
    <w:rsid w:val="00E319F0"/>
    <w:rsid w:val="00E32089"/>
    <w:rsid w:val="00E32658"/>
    <w:rsid w:val="00E328C6"/>
    <w:rsid w:val="00E32E00"/>
    <w:rsid w:val="00E32E7B"/>
    <w:rsid w:val="00E32F44"/>
    <w:rsid w:val="00E32F60"/>
    <w:rsid w:val="00E33376"/>
    <w:rsid w:val="00E334A9"/>
    <w:rsid w:val="00E337A3"/>
    <w:rsid w:val="00E33CE7"/>
    <w:rsid w:val="00E340EA"/>
    <w:rsid w:val="00E34A67"/>
    <w:rsid w:val="00E34EB3"/>
    <w:rsid w:val="00E34F08"/>
    <w:rsid w:val="00E367BF"/>
    <w:rsid w:val="00E367F4"/>
    <w:rsid w:val="00E368A5"/>
    <w:rsid w:val="00E37AEE"/>
    <w:rsid w:val="00E37B52"/>
    <w:rsid w:val="00E402B7"/>
    <w:rsid w:val="00E40441"/>
    <w:rsid w:val="00E4118B"/>
    <w:rsid w:val="00E418F1"/>
    <w:rsid w:val="00E41B78"/>
    <w:rsid w:val="00E41DAF"/>
    <w:rsid w:val="00E41E14"/>
    <w:rsid w:val="00E420F8"/>
    <w:rsid w:val="00E42130"/>
    <w:rsid w:val="00E428F5"/>
    <w:rsid w:val="00E43027"/>
    <w:rsid w:val="00E43336"/>
    <w:rsid w:val="00E438BB"/>
    <w:rsid w:val="00E43B8A"/>
    <w:rsid w:val="00E43D46"/>
    <w:rsid w:val="00E43FF9"/>
    <w:rsid w:val="00E44373"/>
    <w:rsid w:val="00E443DD"/>
    <w:rsid w:val="00E44BDE"/>
    <w:rsid w:val="00E44FA2"/>
    <w:rsid w:val="00E452E3"/>
    <w:rsid w:val="00E455A1"/>
    <w:rsid w:val="00E45847"/>
    <w:rsid w:val="00E462CC"/>
    <w:rsid w:val="00E47330"/>
    <w:rsid w:val="00E476A7"/>
    <w:rsid w:val="00E47CF6"/>
    <w:rsid w:val="00E502AB"/>
    <w:rsid w:val="00E50A5A"/>
    <w:rsid w:val="00E50AE9"/>
    <w:rsid w:val="00E50E2D"/>
    <w:rsid w:val="00E51093"/>
    <w:rsid w:val="00E511A3"/>
    <w:rsid w:val="00E51D89"/>
    <w:rsid w:val="00E5268D"/>
    <w:rsid w:val="00E52909"/>
    <w:rsid w:val="00E5299E"/>
    <w:rsid w:val="00E52A68"/>
    <w:rsid w:val="00E52DF0"/>
    <w:rsid w:val="00E53096"/>
    <w:rsid w:val="00E532E9"/>
    <w:rsid w:val="00E53BAD"/>
    <w:rsid w:val="00E54F8D"/>
    <w:rsid w:val="00E55E0E"/>
    <w:rsid w:val="00E560BA"/>
    <w:rsid w:val="00E56162"/>
    <w:rsid w:val="00E565A3"/>
    <w:rsid w:val="00E5698D"/>
    <w:rsid w:val="00E56C49"/>
    <w:rsid w:val="00E57CD5"/>
    <w:rsid w:val="00E57E88"/>
    <w:rsid w:val="00E6095C"/>
    <w:rsid w:val="00E60CBB"/>
    <w:rsid w:val="00E60F41"/>
    <w:rsid w:val="00E612F9"/>
    <w:rsid w:val="00E61305"/>
    <w:rsid w:val="00E615CA"/>
    <w:rsid w:val="00E6290A"/>
    <w:rsid w:val="00E62DD5"/>
    <w:rsid w:val="00E6312E"/>
    <w:rsid w:val="00E63555"/>
    <w:rsid w:val="00E635D6"/>
    <w:rsid w:val="00E63708"/>
    <w:rsid w:val="00E637BB"/>
    <w:rsid w:val="00E6404F"/>
    <w:rsid w:val="00E65008"/>
    <w:rsid w:val="00E652CF"/>
    <w:rsid w:val="00E65B13"/>
    <w:rsid w:val="00E66437"/>
    <w:rsid w:val="00E66BEE"/>
    <w:rsid w:val="00E66EDB"/>
    <w:rsid w:val="00E672D8"/>
    <w:rsid w:val="00E675E1"/>
    <w:rsid w:val="00E67BB2"/>
    <w:rsid w:val="00E70D6B"/>
    <w:rsid w:val="00E7153B"/>
    <w:rsid w:val="00E71ED3"/>
    <w:rsid w:val="00E71FE0"/>
    <w:rsid w:val="00E72D40"/>
    <w:rsid w:val="00E73325"/>
    <w:rsid w:val="00E7382C"/>
    <w:rsid w:val="00E73D07"/>
    <w:rsid w:val="00E7416F"/>
    <w:rsid w:val="00E751A4"/>
    <w:rsid w:val="00E75E3F"/>
    <w:rsid w:val="00E7671E"/>
    <w:rsid w:val="00E767CE"/>
    <w:rsid w:val="00E77048"/>
    <w:rsid w:val="00E7739A"/>
    <w:rsid w:val="00E77702"/>
    <w:rsid w:val="00E77941"/>
    <w:rsid w:val="00E77A3E"/>
    <w:rsid w:val="00E77EEB"/>
    <w:rsid w:val="00E8000E"/>
    <w:rsid w:val="00E80114"/>
    <w:rsid w:val="00E805E4"/>
    <w:rsid w:val="00E807F7"/>
    <w:rsid w:val="00E8084C"/>
    <w:rsid w:val="00E80DA9"/>
    <w:rsid w:val="00E80E77"/>
    <w:rsid w:val="00E812F3"/>
    <w:rsid w:val="00E8167B"/>
    <w:rsid w:val="00E8189F"/>
    <w:rsid w:val="00E82059"/>
    <w:rsid w:val="00E825EE"/>
    <w:rsid w:val="00E825F9"/>
    <w:rsid w:val="00E82618"/>
    <w:rsid w:val="00E82B16"/>
    <w:rsid w:val="00E82DD6"/>
    <w:rsid w:val="00E82E5D"/>
    <w:rsid w:val="00E834A2"/>
    <w:rsid w:val="00E83A24"/>
    <w:rsid w:val="00E84288"/>
    <w:rsid w:val="00E85910"/>
    <w:rsid w:val="00E862ED"/>
    <w:rsid w:val="00E866F1"/>
    <w:rsid w:val="00E86AAF"/>
    <w:rsid w:val="00E86C4B"/>
    <w:rsid w:val="00E86DCD"/>
    <w:rsid w:val="00E872E3"/>
    <w:rsid w:val="00E878F8"/>
    <w:rsid w:val="00E87CC1"/>
    <w:rsid w:val="00E903F1"/>
    <w:rsid w:val="00E90C3B"/>
    <w:rsid w:val="00E9119E"/>
    <w:rsid w:val="00E91903"/>
    <w:rsid w:val="00E91D15"/>
    <w:rsid w:val="00E91E17"/>
    <w:rsid w:val="00E91E26"/>
    <w:rsid w:val="00E92193"/>
    <w:rsid w:val="00E921E4"/>
    <w:rsid w:val="00E9238A"/>
    <w:rsid w:val="00E92B08"/>
    <w:rsid w:val="00E92D78"/>
    <w:rsid w:val="00E92FEA"/>
    <w:rsid w:val="00E9439C"/>
    <w:rsid w:val="00E943B8"/>
    <w:rsid w:val="00E946DF"/>
    <w:rsid w:val="00E94CFA"/>
    <w:rsid w:val="00E94E1E"/>
    <w:rsid w:val="00E958CB"/>
    <w:rsid w:val="00E95F3D"/>
    <w:rsid w:val="00E963A1"/>
    <w:rsid w:val="00E9651A"/>
    <w:rsid w:val="00E96A96"/>
    <w:rsid w:val="00E96E4C"/>
    <w:rsid w:val="00E972BE"/>
    <w:rsid w:val="00E97B00"/>
    <w:rsid w:val="00EA0BF3"/>
    <w:rsid w:val="00EA1742"/>
    <w:rsid w:val="00EA1A93"/>
    <w:rsid w:val="00EA1C0F"/>
    <w:rsid w:val="00EA23E4"/>
    <w:rsid w:val="00EA26ED"/>
    <w:rsid w:val="00EA2A05"/>
    <w:rsid w:val="00EA2A2B"/>
    <w:rsid w:val="00EA3166"/>
    <w:rsid w:val="00EA391B"/>
    <w:rsid w:val="00EA3A6C"/>
    <w:rsid w:val="00EA3D80"/>
    <w:rsid w:val="00EA3E09"/>
    <w:rsid w:val="00EA4662"/>
    <w:rsid w:val="00EA46AD"/>
    <w:rsid w:val="00EA522A"/>
    <w:rsid w:val="00EA54EE"/>
    <w:rsid w:val="00EA5894"/>
    <w:rsid w:val="00EA58AA"/>
    <w:rsid w:val="00EA5A28"/>
    <w:rsid w:val="00EA5B14"/>
    <w:rsid w:val="00EA6248"/>
    <w:rsid w:val="00EA6966"/>
    <w:rsid w:val="00EA6D27"/>
    <w:rsid w:val="00EA6D75"/>
    <w:rsid w:val="00EA7514"/>
    <w:rsid w:val="00EA75C6"/>
    <w:rsid w:val="00EA76AB"/>
    <w:rsid w:val="00EA7A5C"/>
    <w:rsid w:val="00EA7BF8"/>
    <w:rsid w:val="00EB0555"/>
    <w:rsid w:val="00EB0958"/>
    <w:rsid w:val="00EB0C0C"/>
    <w:rsid w:val="00EB1171"/>
    <w:rsid w:val="00EB11EF"/>
    <w:rsid w:val="00EB12DA"/>
    <w:rsid w:val="00EB162A"/>
    <w:rsid w:val="00EB1B02"/>
    <w:rsid w:val="00EB1C2E"/>
    <w:rsid w:val="00EB206D"/>
    <w:rsid w:val="00EB247A"/>
    <w:rsid w:val="00EB24EC"/>
    <w:rsid w:val="00EB31F4"/>
    <w:rsid w:val="00EB3308"/>
    <w:rsid w:val="00EB3966"/>
    <w:rsid w:val="00EB40C2"/>
    <w:rsid w:val="00EB431D"/>
    <w:rsid w:val="00EB44F7"/>
    <w:rsid w:val="00EB5635"/>
    <w:rsid w:val="00EB6177"/>
    <w:rsid w:val="00EB634D"/>
    <w:rsid w:val="00EB6D1F"/>
    <w:rsid w:val="00EB73F4"/>
    <w:rsid w:val="00EB754F"/>
    <w:rsid w:val="00EB7B50"/>
    <w:rsid w:val="00EB7E3C"/>
    <w:rsid w:val="00EB7EA7"/>
    <w:rsid w:val="00EC0009"/>
    <w:rsid w:val="00EC0564"/>
    <w:rsid w:val="00EC146D"/>
    <w:rsid w:val="00EC2281"/>
    <w:rsid w:val="00EC25F7"/>
    <w:rsid w:val="00EC27F3"/>
    <w:rsid w:val="00EC3B29"/>
    <w:rsid w:val="00EC3DA3"/>
    <w:rsid w:val="00EC3F9B"/>
    <w:rsid w:val="00EC444F"/>
    <w:rsid w:val="00EC47E7"/>
    <w:rsid w:val="00EC483D"/>
    <w:rsid w:val="00EC4D32"/>
    <w:rsid w:val="00EC53BD"/>
    <w:rsid w:val="00EC5819"/>
    <w:rsid w:val="00EC584D"/>
    <w:rsid w:val="00EC5C6C"/>
    <w:rsid w:val="00EC5E47"/>
    <w:rsid w:val="00EC6256"/>
    <w:rsid w:val="00EC62F4"/>
    <w:rsid w:val="00EC635C"/>
    <w:rsid w:val="00EC64A7"/>
    <w:rsid w:val="00EC789A"/>
    <w:rsid w:val="00ED065B"/>
    <w:rsid w:val="00ED1251"/>
    <w:rsid w:val="00ED137E"/>
    <w:rsid w:val="00ED13D7"/>
    <w:rsid w:val="00ED189A"/>
    <w:rsid w:val="00ED1A42"/>
    <w:rsid w:val="00ED1CAE"/>
    <w:rsid w:val="00ED1FA3"/>
    <w:rsid w:val="00ED2264"/>
    <w:rsid w:val="00ED22EC"/>
    <w:rsid w:val="00ED24AA"/>
    <w:rsid w:val="00ED2779"/>
    <w:rsid w:val="00ED280E"/>
    <w:rsid w:val="00ED39DB"/>
    <w:rsid w:val="00ED4277"/>
    <w:rsid w:val="00ED44F1"/>
    <w:rsid w:val="00ED4ECB"/>
    <w:rsid w:val="00ED5AA9"/>
    <w:rsid w:val="00ED5D6B"/>
    <w:rsid w:val="00ED5DAB"/>
    <w:rsid w:val="00ED6671"/>
    <w:rsid w:val="00ED66A3"/>
    <w:rsid w:val="00ED6B80"/>
    <w:rsid w:val="00ED6B84"/>
    <w:rsid w:val="00ED6C5C"/>
    <w:rsid w:val="00ED6D76"/>
    <w:rsid w:val="00ED7064"/>
    <w:rsid w:val="00ED7F38"/>
    <w:rsid w:val="00EE0515"/>
    <w:rsid w:val="00EE076D"/>
    <w:rsid w:val="00EE0A18"/>
    <w:rsid w:val="00EE0CC4"/>
    <w:rsid w:val="00EE0D0D"/>
    <w:rsid w:val="00EE1456"/>
    <w:rsid w:val="00EE1517"/>
    <w:rsid w:val="00EE17D1"/>
    <w:rsid w:val="00EE1B13"/>
    <w:rsid w:val="00EE2016"/>
    <w:rsid w:val="00EE233E"/>
    <w:rsid w:val="00EE239A"/>
    <w:rsid w:val="00EE266F"/>
    <w:rsid w:val="00EE2D07"/>
    <w:rsid w:val="00EE2FD0"/>
    <w:rsid w:val="00EE336C"/>
    <w:rsid w:val="00EE34CE"/>
    <w:rsid w:val="00EE3CF7"/>
    <w:rsid w:val="00EE3E21"/>
    <w:rsid w:val="00EE4893"/>
    <w:rsid w:val="00EE5061"/>
    <w:rsid w:val="00EE521B"/>
    <w:rsid w:val="00EE55D1"/>
    <w:rsid w:val="00EE5BA7"/>
    <w:rsid w:val="00EE6201"/>
    <w:rsid w:val="00EE639F"/>
    <w:rsid w:val="00EE693E"/>
    <w:rsid w:val="00EE6BF0"/>
    <w:rsid w:val="00EE6D3C"/>
    <w:rsid w:val="00EE76FA"/>
    <w:rsid w:val="00EE7965"/>
    <w:rsid w:val="00EE7D8B"/>
    <w:rsid w:val="00EF0538"/>
    <w:rsid w:val="00EF0E60"/>
    <w:rsid w:val="00EF1670"/>
    <w:rsid w:val="00EF1731"/>
    <w:rsid w:val="00EF1AD0"/>
    <w:rsid w:val="00EF1DF8"/>
    <w:rsid w:val="00EF233D"/>
    <w:rsid w:val="00EF28A6"/>
    <w:rsid w:val="00EF2A10"/>
    <w:rsid w:val="00EF2ADB"/>
    <w:rsid w:val="00EF3CAF"/>
    <w:rsid w:val="00EF3DB5"/>
    <w:rsid w:val="00EF4EB7"/>
    <w:rsid w:val="00EF5394"/>
    <w:rsid w:val="00EF5465"/>
    <w:rsid w:val="00EF55EA"/>
    <w:rsid w:val="00EF56E6"/>
    <w:rsid w:val="00EF5A9D"/>
    <w:rsid w:val="00EF64AF"/>
    <w:rsid w:val="00EF64B6"/>
    <w:rsid w:val="00EF65FA"/>
    <w:rsid w:val="00EF6A86"/>
    <w:rsid w:val="00EF7058"/>
    <w:rsid w:val="00EF7164"/>
    <w:rsid w:val="00EF75DE"/>
    <w:rsid w:val="00EF7C6A"/>
    <w:rsid w:val="00F00018"/>
    <w:rsid w:val="00F0080A"/>
    <w:rsid w:val="00F00967"/>
    <w:rsid w:val="00F01CDA"/>
    <w:rsid w:val="00F026CD"/>
    <w:rsid w:val="00F030AE"/>
    <w:rsid w:val="00F039E9"/>
    <w:rsid w:val="00F03FDA"/>
    <w:rsid w:val="00F04277"/>
    <w:rsid w:val="00F043EE"/>
    <w:rsid w:val="00F04686"/>
    <w:rsid w:val="00F04F32"/>
    <w:rsid w:val="00F0546F"/>
    <w:rsid w:val="00F05472"/>
    <w:rsid w:val="00F0558F"/>
    <w:rsid w:val="00F05659"/>
    <w:rsid w:val="00F05790"/>
    <w:rsid w:val="00F05DF9"/>
    <w:rsid w:val="00F05FBE"/>
    <w:rsid w:val="00F06175"/>
    <w:rsid w:val="00F06BAF"/>
    <w:rsid w:val="00F07C18"/>
    <w:rsid w:val="00F07E94"/>
    <w:rsid w:val="00F1019B"/>
    <w:rsid w:val="00F104F2"/>
    <w:rsid w:val="00F1068D"/>
    <w:rsid w:val="00F107B2"/>
    <w:rsid w:val="00F10908"/>
    <w:rsid w:val="00F10956"/>
    <w:rsid w:val="00F10DC0"/>
    <w:rsid w:val="00F11418"/>
    <w:rsid w:val="00F11DBF"/>
    <w:rsid w:val="00F11F3B"/>
    <w:rsid w:val="00F1273A"/>
    <w:rsid w:val="00F12760"/>
    <w:rsid w:val="00F13021"/>
    <w:rsid w:val="00F1369A"/>
    <w:rsid w:val="00F1389F"/>
    <w:rsid w:val="00F13A8F"/>
    <w:rsid w:val="00F13AEA"/>
    <w:rsid w:val="00F13D80"/>
    <w:rsid w:val="00F14313"/>
    <w:rsid w:val="00F143AD"/>
    <w:rsid w:val="00F144E9"/>
    <w:rsid w:val="00F15950"/>
    <w:rsid w:val="00F159B2"/>
    <w:rsid w:val="00F165A4"/>
    <w:rsid w:val="00F16E2C"/>
    <w:rsid w:val="00F174FE"/>
    <w:rsid w:val="00F1759B"/>
    <w:rsid w:val="00F178D2"/>
    <w:rsid w:val="00F17E50"/>
    <w:rsid w:val="00F17EF9"/>
    <w:rsid w:val="00F17FA9"/>
    <w:rsid w:val="00F200BD"/>
    <w:rsid w:val="00F209A6"/>
    <w:rsid w:val="00F20A88"/>
    <w:rsid w:val="00F2271B"/>
    <w:rsid w:val="00F22B75"/>
    <w:rsid w:val="00F22FE6"/>
    <w:rsid w:val="00F22FE9"/>
    <w:rsid w:val="00F232EE"/>
    <w:rsid w:val="00F2331C"/>
    <w:rsid w:val="00F237F5"/>
    <w:rsid w:val="00F239B1"/>
    <w:rsid w:val="00F24365"/>
    <w:rsid w:val="00F248C0"/>
    <w:rsid w:val="00F24B31"/>
    <w:rsid w:val="00F24BAD"/>
    <w:rsid w:val="00F25B7F"/>
    <w:rsid w:val="00F26121"/>
    <w:rsid w:val="00F267C5"/>
    <w:rsid w:val="00F268FE"/>
    <w:rsid w:val="00F26D0D"/>
    <w:rsid w:val="00F27105"/>
    <w:rsid w:val="00F27A20"/>
    <w:rsid w:val="00F27C48"/>
    <w:rsid w:val="00F30027"/>
    <w:rsid w:val="00F30675"/>
    <w:rsid w:val="00F3118D"/>
    <w:rsid w:val="00F31249"/>
    <w:rsid w:val="00F3130F"/>
    <w:rsid w:val="00F315DA"/>
    <w:rsid w:val="00F318B5"/>
    <w:rsid w:val="00F330BE"/>
    <w:rsid w:val="00F33200"/>
    <w:rsid w:val="00F33BD5"/>
    <w:rsid w:val="00F340A0"/>
    <w:rsid w:val="00F3422F"/>
    <w:rsid w:val="00F34447"/>
    <w:rsid w:val="00F34721"/>
    <w:rsid w:val="00F34961"/>
    <w:rsid w:val="00F34A58"/>
    <w:rsid w:val="00F34E13"/>
    <w:rsid w:val="00F34E40"/>
    <w:rsid w:val="00F3506D"/>
    <w:rsid w:val="00F3542C"/>
    <w:rsid w:val="00F35CAD"/>
    <w:rsid w:val="00F35D2B"/>
    <w:rsid w:val="00F3607F"/>
    <w:rsid w:val="00F36741"/>
    <w:rsid w:val="00F36C21"/>
    <w:rsid w:val="00F3754A"/>
    <w:rsid w:val="00F378C2"/>
    <w:rsid w:val="00F37A41"/>
    <w:rsid w:val="00F40058"/>
    <w:rsid w:val="00F4007E"/>
    <w:rsid w:val="00F4063E"/>
    <w:rsid w:val="00F41126"/>
    <w:rsid w:val="00F41207"/>
    <w:rsid w:val="00F41A49"/>
    <w:rsid w:val="00F41F88"/>
    <w:rsid w:val="00F42693"/>
    <w:rsid w:val="00F42BA8"/>
    <w:rsid w:val="00F42EA6"/>
    <w:rsid w:val="00F43C82"/>
    <w:rsid w:val="00F43D19"/>
    <w:rsid w:val="00F44226"/>
    <w:rsid w:val="00F44F80"/>
    <w:rsid w:val="00F45AD1"/>
    <w:rsid w:val="00F460EF"/>
    <w:rsid w:val="00F466DB"/>
    <w:rsid w:val="00F4724A"/>
    <w:rsid w:val="00F477F4"/>
    <w:rsid w:val="00F47C81"/>
    <w:rsid w:val="00F47D2E"/>
    <w:rsid w:val="00F50254"/>
    <w:rsid w:val="00F502AE"/>
    <w:rsid w:val="00F505B1"/>
    <w:rsid w:val="00F51327"/>
    <w:rsid w:val="00F51742"/>
    <w:rsid w:val="00F51CA0"/>
    <w:rsid w:val="00F51F40"/>
    <w:rsid w:val="00F5237F"/>
    <w:rsid w:val="00F52475"/>
    <w:rsid w:val="00F52660"/>
    <w:rsid w:val="00F52870"/>
    <w:rsid w:val="00F52B13"/>
    <w:rsid w:val="00F53352"/>
    <w:rsid w:val="00F53380"/>
    <w:rsid w:val="00F53575"/>
    <w:rsid w:val="00F5369C"/>
    <w:rsid w:val="00F53BF5"/>
    <w:rsid w:val="00F5423D"/>
    <w:rsid w:val="00F54852"/>
    <w:rsid w:val="00F54B20"/>
    <w:rsid w:val="00F54C78"/>
    <w:rsid w:val="00F5500E"/>
    <w:rsid w:val="00F55402"/>
    <w:rsid w:val="00F554DB"/>
    <w:rsid w:val="00F5586F"/>
    <w:rsid w:val="00F56021"/>
    <w:rsid w:val="00F5610D"/>
    <w:rsid w:val="00F5662D"/>
    <w:rsid w:val="00F56776"/>
    <w:rsid w:val="00F56B89"/>
    <w:rsid w:val="00F576A8"/>
    <w:rsid w:val="00F57870"/>
    <w:rsid w:val="00F57E2E"/>
    <w:rsid w:val="00F60248"/>
    <w:rsid w:val="00F609BE"/>
    <w:rsid w:val="00F611FA"/>
    <w:rsid w:val="00F6171D"/>
    <w:rsid w:val="00F617AF"/>
    <w:rsid w:val="00F617F4"/>
    <w:rsid w:val="00F61BFB"/>
    <w:rsid w:val="00F62032"/>
    <w:rsid w:val="00F62558"/>
    <w:rsid w:val="00F6271C"/>
    <w:rsid w:val="00F62890"/>
    <w:rsid w:val="00F62A42"/>
    <w:rsid w:val="00F6334F"/>
    <w:rsid w:val="00F63555"/>
    <w:rsid w:val="00F63D8C"/>
    <w:rsid w:val="00F64283"/>
    <w:rsid w:val="00F644E0"/>
    <w:rsid w:val="00F64695"/>
    <w:rsid w:val="00F64B69"/>
    <w:rsid w:val="00F653A7"/>
    <w:rsid w:val="00F65D58"/>
    <w:rsid w:val="00F669B7"/>
    <w:rsid w:val="00F66C18"/>
    <w:rsid w:val="00F66D6C"/>
    <w:rsid w:val="00F67147"/>
    <w:rsid w:val="00F6721D"/>
    <w:rsid w:val="00F673BC"/>
    <w:rsid w:val="00F676B2"/>
    <w:rsid w:val="00F67A94"/>
    <w:rsid w:val="00F70011"/>
    <w:rsid w:val="00F702DB"/>
    <w:rsid w:val="00F707AC"/>
    <w:rsid w:val="00F709AB"/>
    <w:rsid w:val="00F70B21"/>
    <w:rsid w:val="00F70DBE"/>
    <w:rsid w:val="00F71081"/>
    <w:rsid w:val="00F7146E"/>
    <w:rsid w:val="00F71785"/>
    <w:rsid w:val="00F7180C"/>
    <w:rsid w:val="00F7218B"/>
    <w:rsid w:val="00F730DE"/>
    <w:rsid w:val="00F73C4E"/>
    <w:rsid w:val="00F73D59"/>
    <w:rsid w:val="00F73FA5"/>
    <w:rsid w:val="00F74B94"/>
    <w:rsid w:val="00F74CAC"/>
    <w:rsid w:val="00F74CFB"/>
    <w:rsid w:val="00F74FC8"/>
    <w:rsid w:val="00F7534D"/>
    <w:rsid w:val="00F761C1"/>
    <w:rsid w:val="00F7628D"/>
    <w:rsid w:val="00F76644"/>
    <w:rsid w:val="00F767A5"/>
    <w:rsid w:val="00F76E45"/>
    <w:rsid w:val="00F76FDE"/>
    <w:rsid w:val="00F770F1"/>
    <w:rsid w:val="00F7730C"/>
    <w:rsid w:val="00F7734E"/>
    <w:rsid w:val="00F773FB"/>
    <w:rsid w:val="00F77A8E"/>
    <w:rsid w:val="00F80204"/>
    <w:rsid w:val="00F80E87"/>
    <w:rsid w:val="00F811ED"/>
    <w:rsid w:val="00F811F2"/>
    <w:rsid w:val="00F81D4D"/>
    <w:rsid w:val="00F81E82"/>
    <w:rsid w:val="00F828D4"/>
    <w:rsid w:val="00F82A94"/>
    <w:rsid w:val="00F82F67"/>
    <w:rsid w:val="00F837B6"/>
    <w:rsid w:val="00F83823"/>
    <w:rsid w:val="00F8422F"/>
    <w:rsid w:val="00F8437F"/>
    <w:rsid w:val="00F84AB0"/>
    <w:rsid w:val="00F84AD1"/>
    <w:rsid w:val="00F84D01"/>
    <w:rsid w:val="00F851DC"/>
    <w:rsid w:val="00F864CE"/>
    <w:rsid w:val="00F86526"/>
    <w:rsid w:val="00F86C7E"/>
    <w:rsid w:val="00F86E32"/>
    <w:rsid w:val="00F871A1"/>
    <w:rsid w:val="00F872B6"/>
    <w:rsid w:val="00F874E3"/>
    <w:rsid w:val="00F900AA"/>
    <w:rsid w:val="00F905F8"/>
    <w:rsid w:val="00F908EA"/>
    <w:rsid w:val="00F90D41"/>
    <w:rsid w:val="00F90EBF"/>
    <w:rsid w:val="00F9123B"/>
    <w:rsid w:val="00F91AB2"/>
    <w:rsid w:val="00F91F98"/>
    <w:rsid w:val="00F92146"/>
    <w:rsid w:val="00F9282E"/>
    <w:rsid w:val="00F93ED3"/>
    <w:rsid w:val="00F943D8"/>
    <w:rsid w:val="00F949E3"/>
    <w:rsid w:val="00F94F9A"/>
    <w:rsid w:val="00F9557B"/>
    <w:rsid w:val="00F955A4"/>
    <w:rsid w:val="00F957A1"/>
    <w:rsid w:val="00F957C5"/>
    <w:rsid w:val="00F9673C"/>
    <w:rsid w:val="00F96F66"/>
    <w:rsid w:val="00F971A7"/>
    <w:rsid w:val="00F9732B"/>
    <w:rsid w:val="00F977FA"/>
    <w:rsid w:val="00F97ADF"/>
    <w:rsid w:val="00F97C01"/>
    <w:rsid w:val="00FA04E7"/>
    <w:rsid w:val="00FA074A"/>
    <w:rsid w:val="00FA0A73"/>
    <w:rsid w:val="00FA167B"/>
    <w:rsid w:val="00FA19EF"/>
    <w:rsid w:val="00FA2253"/>
    <w:rsid w:val="00FA247A"/>
    <w:rsid w:val="00FA24C5"/>
    <w:rsid w:val="00FA264C"/>
    <w:rsid w:val="00FA2711"/>
    <w:rsid w:val="00FA2715"/>
    <w:rsid w:val="00FA2989"/>
    <w:rsid w:val="00FA2B67"/>
    <w:rsid w:val="00FA37AF"/>
    <w:rsid w:val="00FA3CD5"/>
    <w:rsid w:val="00FA408F"/>
    <w:rsid w:val="00FA4564"/>
    <w:rsid w:val="00FA456D"/>
    <w:rsid w:val="00FA47BF"/>
    <w:rsid w:val="00FA48FE"/>
    <w:rsid w:val="00FA4E1C"/>
    <w:rsid w:val="00FA55C0"/>
    <w:rsid w:val="00FA64BC"/>
    <w:rsid w:val="00FA6AC7"/>
    <w:rsid w:val="00FA7683"/>
    <w:rsid w:val="00FA7758"/>
    <w:rsid w:val="00FA7BA7"/>
    <w:rsid w:val="00FB0181"/>
    <w:rsid w:val="00FB0E68"/>
    <w:rsid w:val="00FB106B"/>
    <w:rsid w:val="00FB1596"/>
    <w:rsid w:val="00FB1848"/>
    <w:rsid w:val="00FB1B8A"/>
    <w:rsid w:val="00FB1FE5"/>
    <w:rsid w:val="00FB25E0"/>
    <w:rsid w:val="00FB2D74"/>
    <w:rsid w:val="00FB3217"/>
    <w:rsid w:val="00FB3D78"/>
    <w:rsid w:val="00FB4415"/>
    <w:rsid w:val="00FB4530"/>
    <w:rsid w:val="00FB4694"/>
    <w:rsid w:val="00FB4D17"/>
    <w:rsid w:val="00FB4F49"/>
    <w:rsid w:val="00FB503B"/>
    <w:rsid w:val="00FB5CE2"/>
    <w:rsid w:val="00FB6686"/>
    <w:rsid w:val="00FB6AA2"/>
    <w:rsid w:val="00FB6D3E"/>
    <w:rsid w:val="00FB6E1F"/>
    <w:rsid w:val="00FB7088"/>
    <w:rsid w:val="00FB7132"/>
    <w:rsid w:val="00FB7372"/>
    <w:rsid w:val="00FB7451"/>
    <w:rsid w:val="00FB75EA"/>
    <w:rsid w:val="00FB78BB"/>
    <w:rsid w:val="00FB7F62"/>
    <w:rsid w:val="00FC0F9D"/>
    <w:rsid w:val="00FC179A"/>
    <w:rsid w:val="00FC17CD"/>
    <w:rsid w:val="00FC18D9"/>
    <w:rsid w:val="00FC1E95"/>
    <w:rsid w:val="00FC2896"/>
    <w:rsid w:val="00FC2984"/>
    <w:rsid w:val="00FC3665"/>
    <w:rsid w:val="00FC3DE2"/>
    <w:rsid w:val="00FC424D"/>
    <w:rsid w:val="00FC45F9"/>
    <w:rsid w:val="00FC4712"/>
    <w:rsid w:val="00FC477F"/>
    <w:rsid w:val="00FC4C75"/>
    <w:rsid w:val="00FC4D94"/>
    <w:rsid w:val="00FC4E3A"/>
    <w:rsid w:val="00FC4E83"/>
    <w:rsid w:val="00FC5205"/>
    <w:rsid w:val="00FC538F"/>
    <w:rsid w:val="00FC53AB"/>
    <w:rsid w:val="00FC5BBB"/>
    <w:rsid w:val="00FC6170"/>
    <w:rsid w:val="00FC65DF"/>
    <w:rsid w:val="00FC6652"/>
    <w:rsid w:val="00FC6C8D"/>
    <w:rsid w:val="00FC731C"/>
    <w:rsid w:val="00FC73BB"/>
    <w:rsid w:val="00FC7A00"/>
    <w:rsid w:val="00FC7D04"/>
    <w:rsid w:val="00FC7D5F"/>
    <w:rsid w:val="00FD0147"/>
    <w:rsid w:val="00FD0568"/>
    <w:rsid w:val="00FD0771"/>
    <w:rsid w:val="00FD0C90"/>
    <w:rsid w:val="00FD1083"/>
    <w:rsid w:val="00FD1B07"/>
    <w:rsid w:val="00FD1E83"/>
    <w:rsid w:val="00FD1F20"/>
    <w:rsid w:val="00FD208B"/>
    <w:rsid w:val="00FD253A"/>
    <w:rsid w:val="00FD2564"/>
    <w:rsid w:val="00FD2D9B"/>
    <w:rsid w:val="00FD345E"/>
    <w:rsid w:val="00FD366A"/>
    <w:rsid w:val="00FD3781"/>
    <w:rsid w:val="00FD4148"/>
    <w:rsid w:val="00FD41E2"/>
    <w:rsid w:val="00FD4AF9"/>
    <w:rsid w:val="00FD4E04"/>
    <w:rsid w:val="00FD4F60"/>
    <w:rsid w:val="00FD52CF"/>
    <w:rsid w:val="00FD55DF"/>
    <w:rsid w:val="00FD5970"/>
    <w:rsid w:val="00FD5E47"/>
    <w:rsid w:val="00FD5ED9"/>
    <w:rsid w:val="00FD6118"/>
    <w:rsid w:val="00FD621B"/>
    <w:rsid w:val="00FD6973"/>
    <w:rsid w:val="00FD70AC"/>
    <w:rsid w:val="00FD7C7A"/>
    <w:rsid w:val="00FE0287"/>
    <w:rsid w:val="00FE0898"/>
    <w:rsid w:val="00FE096F"/>
    <w:rsid w:val="00FE09C1"/>
    <w:rsid w:val="00FE09D2"/>
    <w:rsid w:val="00FE0A11"/>
    <w:rsid w:val="00FE0DDA"/>
    <w:rsid w:val="00FE0F17"/>
    <w:rsid w:val="00FE12D4"/>
    <w:rsid w:val="00FE20E7"/>
    <w:rsid w:val="00FE21D4"/>
    <w:rsid w:val="00FE2AAB"/>
    <w:rsid w:val="00FE2EFE"/>
    <w:rsid w:val="00FE3062"/>
    <w:rsid w:val="00FE3561"/>
    <w:rsid w:val="00FE443F"/>
    <w:rsid w:val="00FE4F7D"/>
    <w:rsid w:val="00FE51ED"/>
    <w:rsid w:val="00FE5235"/>
    <w:rsid w:val="00FE61B6"/>
    <w:rsid w:val="00FE648C"/>
    <w:rsid w:val="00FE6832"/>
    <w:rsid w:val="00FE6A25"/>
    <w:rsid w:val="00FE7072"/>
    <w:rsid w:val="00FE758E"/>
    <w:rsid w:val="00FE797A"/>
    <w:rsid w:val="00FE7CE8"/>
    <w:rsid w:val="00FF0559"/>
    <w:rsid w:val="00FF12F3"/>
    <w:rsid w:val="00FF151F"/>
    <w:rsid w:val="00FF1A03"/>
    <w:rsid w:val="00FF1D16"/>
    <w:rsid w:val="00FF1DBC"/>
    <w:rsid w:val="00FF2412"/>
    <w:rsid w:val="00FF2B7A"/>
    <w:rsid w:val="00FF3B51"/>
    <w:rsid w:val="00FF46ED"/>
    <w:rsid w:val="00FF4BBD"/>
    <w:rsid w:val="00FF4F71"/>
    <w:rsid w:val="00FF4F74"/>
    <w:rsid w:val="00FF5171"/>
    <w:rsid w:val="00FF5958"/>
    <w:rsid w:val="00FF5F8D"/>
    <w:rsid w:val="00FF6295"/>
    <w:rsid w:val="00FF67D4"/>
    <w:rsid w:val="00FF6BE9"/>
    <w:rsid w:val="00FF6DBE"/>
    <w:rsid w:val="00FF6E97"/>
    <w:rsid w:val="00FF6F09"/>
    <w:rsid w:val="00FF7137"/>
    <w:rsid w:val="00FF7420"/>
    <w:rsid w:val="00FF7A60"/>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FE02D4A"/>
  <w15:docId w15:val="{306CF1F7-101C-4AAB-A28C-2F87CFF21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233D"/>
    <w:rPr>
      <w:rFonts w:ascii="Arial" w:hAnsi="Arial"/>
    </w:rPr>
  </w:style>
  <w:style w:type="paragraph" w:styleId="Heading1">
    <w:name w:val="heading 1"/>
    <w:basedOn w:val="Normal"/>
    <w:next w:val="Normal"/>
    <w:link w:val="Heading1Char"/>
    <w:uiPriority w:val="9"/>
    <w:qFormat/>
    <w:rsid w:val="00194F9F"/>
    <w:pPr>
      <w:keepNext/>
      <w:keepLines/>
      <w:numPr>
        <w:numId w:val="1"/>
      </w:numPr>
      <w:spacing w:before="240" w:after="0"/>
      <w:outlineLvl w:val="0"/>
    </w:pPr>
    <w:rPr>
      <w:rFonts w:ascii="Calibri" w:eastAsiaTheme="majorEastAsia" w:hAnsi="Calibri" w:cs="Calibri"/>
      <w:color w:val="032348" w:themeColor="accent1" w:themeShade="BF"/>
      <w:sz w:val="36"/>
      <w:szCs w:val="32"/>
    </w:rPr>
  </w:style>
  <w:style w:type="paragraph" w:styleId="Heading2">
    <w:name w:val="heading 2"/>
    <w:basedOn w:val="Normal"/>
    <w:next w:val="Normal"/>
    <w:link w:val="Heading2Char"/>
    <w:uiPriority w:val="9"/>
    <w:unhideWhenUsed/>
    <w:qFormat/>
    <w:rsid w:val="00C738E0"/>
    <w:pPr>
      <w:keepNext/>
      <w:keepLines/>
      <w:numPr>
        <w:ilvl w:val="1"/>
        <w:numId w:val="1"/>
      </w:numPr>
      <w:spacing w:before="40" w:after="0"/>
      <w:outlineLvl w:val="1"/>
    </w:pPr>
    <w:rPr>
      <w:rFonts w:ascii="Calibri" w:eastAsiaTheme="majorEastAsia" w:hAnsi="Calibri" w:cs="Calibri"/>
      <w:color w:val="021730" w:themeColor="accent1" w:themeShade="80"/>
      <w:sz w:val="26"/>
      <w:szCs w:val="26"/>
    </w:rPr>
  </w:style>
  <w:style w:type="paragraph" w:styleId="Heading3">
    <w:name w:val="heading 3"/>
    <w:basedOn w:val="Normal"/>
    <w:next w:val="Normal"/>
    <w:link w:val="Heading3Char"/>
    <w:uiPriority w:val="9"/>
    <w:unhideWhenUsed/>
    <w:qFormat/>
    <w:rsid w:val="00872840"/>
    <w:pPr>
      <w:keepNext/>
      <w:keepLines/>
      <w:numPr>
        <w:ilvl w:val="2"/>
        <w:numId w:val="1"/>
      </w:numPr>
      <w:spacing w:before="40" w:after="0"/>
      <w:outlineLvl w:val="2"/>
    </w:pPr>
    <w:rPr>
      <w:rFonts w:ascii="Arial Black" w:eastAsiaTheme="majorEastAsia" w:hAnsi="Arial Black" w:cstheme="majorBidi"/>
      <w:color w:val="0F486E" w:themeColor="text2" w:themeShade="BF"/>
      <w:sz w:val="24"/>
      <w:szCs w:val="24"/>
    </w:rPr>
  </w:style>
  <w:style w:type="paragraph" w:styleId="Heading4">
    <w:name w:val="heading 4"/>
    <w:basedOn w:val="Normal"/>
    <w:next w:val="Normal"/>
    <w:link w:val="Heading4Char"/>
    <w:uiPriority w:val="9"/>
    <w:semiHidden/>
    <w:unhideWhenUsed/>
    <w:qFormat/>
    <w:rsid w:val="00B03697"/>
    <w:pPr>
      <w:keepNext/>
      <w:keepLines/>
      <w:numPr>
        <w:ilvl w:val="3"/>
        <w:numId w:val="1"/>
      </w:numPr>
      <w:spacing w:before="40" w:after="0"/>
      <w:outlineLvl w:val="3"/>
    </w:pPr>
    <w:rPr>
      <w:rFonts w:asciiTheme="majorHAnsi" w:eastAsiaTheme="majorEastAsia" w:hAnsiTheme="majorHAnsi" w:cstheme="majorBidi"/>
      <w:i/>
      <w:iCs/>
      <w:color w:val="032348" w:themeColor="accent1" w:themeShade="BF"/>
    </w:rPr>
  </w:style>
  <w:style w:type="paragraph" w:styleId="Heading5">
    <w:name w:val="heading 5"/>
    <w:basedOn w:val="Normal"/>
    <w:next w:val="Normal"/>
    <w:link w:val="Heading5Char"/>
    <w:uiPriority w:val="9"/>
    <w:semiHidden/>
    <w:unhideWhenUsed/>
    <w:qFormat/>
    <w:rsid w:val="00B03697"/>
    <w:pPr>
      <w:keepNext/>
      <w:keepLines/>
      <w:numPr>
        <w:ilvl w:val="4"/>
        <w:numId w:val="1"/>
      </w:numPr>
      <w:spacing w:before="40" w:after="0"/>
      <w:outlineLvl w:val="4"/>
    </w:pPr>
    <w:rPr>
      <w:rFonts w:asciiTheme="majorHAnsi" w:eastAsiaTheme="majorEastAsia" w:hAnsiTheme="majorHAnsi" w:cstheme="majorBidi"/>
      <w:color w:val="032348" w:themeColor="accent1" w:themeShade="BF"/>
    </w:rPr>
  </w:style>
  <w:style w:type="paragraph" w:styleId="Heading6">
    <w:name w:val="heading 6"/>
    <w:basedOn w:val="Normal"/>
    <w:next w:val="Normal"/>
    <w:link w:val="Heading6Char"/>
    <w:uiPriority w:val="9"/>
    <w:semiHidden/>
    <w:unhideWhenUsed/>
    <w:qFormat/>
    <w:rsid w:val="00B03697"/>
    <w:pPr>
      <w:keepNext/>
      <w:keepLines/>
      <w:numPr>
        <w:ilvl w:val="5"/>
        <w:numId w:val="1"/>
      </w:numPr>
      <w:spacing w:before="40" w:after="0"/>
      <w:outlineLvl w:val="5"/>
    </w:pPr>
    <w:rPr>
      <w:rFonts w:asciiTheme="majorHAnsi" w:eastAsiaTheme="majorEastAsia" w:hAnsiTheme="majorHAnsi" w:cstheme="majorBidi"/>
      <w:color w:val="021730" w:themeColor="accent1" w:themeShade="7F"/>
    </w:rPr>
  </w:style>
  <w:style w:type="paragraph" w:styleId="Heading7">
    <w:name w:val="heading 7"/>
    <w:basedOn w:val="Normal"/>
    <w:next w:val="Normal"/>
    <w:link w:val="Heading7Char"/>
    <w:uiPriority w:val="9"/>
    <w:semiHidden/>
    <w:unhideWhenUsed/>
    <w:qFormat/>
    <w:rsid w:val="00B03697"/>
    <w:pPr>
      <w:keepNext/>
      <w:keepLines/>
      <w:numPr>
        <w:ilvl w:val="6"/>
        <w:numId w:val="1"/>
      </w:numPr>
      <w:spacing w:before="40" w:after="0"/>
      <w:outlineLvl w:val="6"/>
    </w:pPr>
    <w:rPr>
      <w:rFonts w:asciiTheme="majorHAnsi" w:eastAsiaTheme="majorEastAsia" w:hAnsiTheme="majorHAnsi" w:cstheme="majorBidi"/>
      <w:i/>
      <w:iCs/>
      <w:color w:val="021730" w:themeColor="accent1" w:themeShade="7F"/>
    </w:rPr>
  </w:style>
  <w:style w:type="paragraph" w:styleId="Heading8">
    <w:name w:val="heading 8"/>
    <w:basedOn w:val="Normal"/>
    <w:next w:val="Normal"/>
    <w:link w:val="Heading8Char"/>
    <w:uiPriority w:val="9"/>
    <w:semiHidden/>
    <w:unhideWhenUsed/>
    <w:qFormat/>
    <w:rsid w:val="00B03697"/>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03697"/>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C7A3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C7A3E"/>
    <w:rPr>
      <w:rFonts w:eastAsiaTheme="minorEastAsia"/>
      <w:lang w:val="en-US"/>
    </w:rPr>
  </w:style>
  <w:style w:type="character" w:customStyle="1" w:styleId="Heading1Char">
    <w:name w:val="Heading 1 Char"/>
    <w:basedOn w:val="DefaultParagraphFont"/>
    <w:link w:val="Heading1"/>
    <w:uiPriority w:val="9"/>
    <w:rsid w:val="00194F9F"/>
    <w:rPr>
      <w:rFonts w:ascii="Calibri" w:eastAsiaTheme="majorEastAsia" w:hAnsi="Calibri" w:cs="Calibri"/>
      <w:color w:val="032348" w:themeColor="accent1" w:themeShade="BF"/>
      <w:sz w:val="36"/>
      <w:szCs w:val="32"/>
    </w:rPr>
  </w:style>
  <w:style w:type="paragraph" w:customStyle="1" w:styleId="SIDEHEADINGS">
    <w:name w:val="SIDE HEADINGS"/>
    <w:basedOn w:val="Normal"/>
    <w:link w:val="SIDEHEADINGSChar"/>
    <w:qFormat/>
    <w:rsid w:val="003918F1"/>
    <w:rPr>
      <w:rFonts w:ascii="Arial Black" w:hAnsi="Arial Black"/>
      <w:color w:val="595959" w:themeColor="text1" w:themeTint="A6"/>
    </w:rPr>
  </w:style>
  <w:style w:type="paragraph" w:styleId="TOCHeading">
    <w:name w:val="TOC Heading"/>
    <w:basedOn w:val="Heading1"/>
    <w:next w:val="Normal"/>
    <w:uiPriority w:val="39"/>
    <w:unhideWhenUsed/>
    <w:qFormat/>
    <w:rsid w:val="00A37C2D"/>
    <w:pPr>
      <w:outlineLvl w:val="9"/>
    </w:pPr>
    <w:rPr>
      <w:rFonts w:asciiTheme="majorHAnsi" w:hAnsiTheme="majorHAnsi"/>
      <w:lang w:val="en-US"/>
    </w:rPr>
  </w:style>
  <w:style w:type="character" w:customStyle="1" w:styleId="SIDEHEADINGSChar">
    <w:name w:val="SIDE HEADINGS Char"/>
    <w:basedOn w:val="DefaultParagraphFont"/>
    <w:link w:val="SIDEHEADINGS"/>
    <w:rsid w:val="003918F1"/>
    <w:rPr>
      <w:rFonts w:ascii="Arial Black" w:hAnsi="Arial Black"/>
      <w:color w:val="595959" w:themeColor="text1" w:themeTint="A6"/>
    </w:rPr>
  </w:style>
  <w:style w:type="paragraph" w:styleId="TOC1">
    <w:name w:val="toc 1"/>
    <w:basedOn w:val="Normal"/>
    <w:next w:val="Normal"/>
    <w:autoRedefine/>
    <w:uiPriority w:val="39"/>
    <w:unhideWhenUsed/>
    <w:rsid w:val="00A37C2D"/>
    <w:pPr>
      <w:spacing w:after="100"/>
    </w:pPr>
  </w:style>
  <w:style w:type="character" w:styleId="Hyperlink">
    <w:name w:val="Hyperlink"/>
    <w:basedOn w:val="DefaultParagraphFont"/>
    <w:uiPriority w:val="99"/>
    <w:unhideWhenUsed/>
    <w:rsid w:val="00A37C2D"/>
    <w:rPr>
      <w:color w:val="0D2E46" w:themeColor="hyperlink"/>
      <w:u w:val="single"/>
    </w:rPr>
  </w:style>
  <w:style w:type="paragraph" w:styleId="ListParagraph">
    <w:name w:val="List Paragraph"/>
    <w:basedOn w:val="Normal"/>
    <w:uiPriority w:val="34"/>
    <w:qFormat/>
    <w:rsid w:val="004F1F75"/>
    <w:pPr>
      <w:ind w:left="720"/>
      <w:contextualSpacing/>
    </w:pPr>
  </w:style>
  <w:style w:type="table" w:styleId="TableGrid">
    <w:name w:val="Table Grid"/>
    <w:basedOn w:val="TableNormal"/>
    <w:uiPriority w:val="39"/>
    <w:rsid w:val="00D816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C0AE5"/>
    <w:rPr>
      <w:sz w:val="16"/>
      <w:szCs w:val="16"/>
    </w:rPr>
  </w:style>
  <w:style w:type="paragraph" w:styleId="CommentText">
    <w:name w:val="annotation text"/>
    <w:basedOn w:val="Normal"/>
    <w:link w:val="CommentTextChar"/>
    <w:uiPriority w:val="99"/>
    <w:unhideWhenUsed/>
    <w:rsid w:val="003C0AE5"/>
    <w:pPr>
      <w:spacing w:line="240" w:lineRule="auto"/>
    </w:pPr>
    <w:rPr>
      <w:sz w:val="20"/>
      <w:szCs w:val="20"/>
    </w:rPr>
  </w:style>
  <w:style w:type="character" w:customStyle="1" w:styleId="CommentTextChar">
    <w:name w:val="Comment Text Char"/>
    <w:basedOn w:val="DefaultParagraphFont"/>
    <w:link w:val="CommentText"/>
    <w:uiPriority w:val="99"/>
    <w:rsid w:val="003C0AE5"/>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3C0AE5"/>
    <w:rPr>
      <w:b/>
      <w:bCs/>
    </w:rPr>
  </w:style>
  <w:style w:type="character" w:customStyle="1" w:styleId="CommentSubjectChar">
    <w:name w:val="Comment Subject Char"/>
    <w:basedOn w:val="CommentTextChar"/>
    <w:link w:val="CommentSubject"/>
    <w:uiPriority w:val="99"/>
    <w:semiHidden/>
    <w:rsid w:val="003C0AE5"/>
    <w:rPr>
      <w:rFonts w:ascii="Arial" w:hAnsi="Arial"/>
      <w:b/>
      <w:bCs/>
      <w:sz w:val="20"/>
      <w:szCs w:val="20"/>
    </w:rPr>
  </w:style>
  <w:style w:type="paragraph" w:styleId="BalloonText">
    <w:name w:val="Balloon Text"/>
    <w:basedOn w:val="Normal"/>
    <w:link w:val="BalloonTextChar"/>
    <w:uiPriority w:val="99"/>
    <w:semiHidden/>
    <w:unhideWhenUsed/>
    <w:rsid w:val="003C0AE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0AE5"/>
    <w:rPr>
      <w:rFonts w:ascii="Segoe UI" w:hAnsi="Segoe UI" w:cs="Segoe UI"/>
      <w:sz w:val="18"/>
      <w:szCs w:val="18"/>
    </w:rPr>
  </w:style>
  <w:style w:type="paragraph" w:styleId="Header">
    <w:name w:val="header"/>
    <w:basedOn w:val="Normal"/>
    <w:link w:val="HeaderChar"/>
    <w:uiPriority w:val="99"/>
    <w:unhideWhenUsed/>
    <w:rsid w:val="006D78D9"/>
    <w:pPr>
      <w:tabs>
        <w:tab w:val="center" w:pos="4513"/>
        <w:tab w:val="right" w:pos="9026"/>
      </w:tabs>
      <w:spacing w:after="0" w:line="240" w:lineRule="auto"/>
    </w:pPr>
  </w:style>
  <w:style w:type="character" w:customStyle="1" w:styleId="HeaderChar">
    <w:name w:val="Header Char"/>
    <w:basedOn w:val="DefaultParagraphFont"/>
    <w:link w:val="Header"/>
    <w:uiPriority w:val="99"/>
    <w:rsid w:val="006D78D9"/>
    <w:rPr>
      <w:rFonts w:ascii="Arial" w:hAnsi="Arial"/>
    </w:rPr>
  </w:style>
  <w:style w:type="paragraph" w:styleId="Footer">
    <w:name w:val="footer"/>
    <w:basedOn w:val="Normal"/>
    <w:link w:val="FooterChar"/>
    <w:uiPriority w:val="99"/>
    <w:unhideWhenUsed/>
    <w:rsid w:val="006D78D9"/>
    <w:pPr>
      <w:tabs>
        <w:tab w:val="center" w:pos="4513"/>
        <w:tab w:val="right" w:pos="9026"/>
      </w:tabs>
      <w:spacing w:after="0" w:line="240" w:lineRule="auto"/>
    </w:pPr>
  </w:style>
  <w:style w:type="character" w:customStyle="1" w:styleId="FooterChar">
    <w:name w:val="Footer Char"/>
    <w:basedOn w:val="DefaultParagraphFont"/>
    <w:link w:val="Footer"/>
    <w:uiPriority w:val="99"/>
    <w:rsid w:val="006D78D9"/>
    <w:rPr>
      <w:rFonts w:ascii="Arial" w:hAnsi="Arial"/>
    </w:rPr>
  </w:style>
  <w:style w:type="paragraph" w:styleId="Subtitle">
    <w:name w:val="Subtitle"/>
    <w:basedOn w:val="Normal"/>
    <w:next w:val="Normal"/>
    <w:link w:val="SubtitleChar"/>
    <w:uiPriority w:val="11"/>
    <w:qFormat/>
    <w:rsid w:val="003918F1"/>
    <w:pPr>
      <w:numPr>
        <w:ilvl w:val="1"/>
      </w:numPr>
    </w:pPr>
    <w:rPr>
      <w:rFonts w:ascii="Arial Black" w:eastAsiaTheme="minorEastAsia" w:hAnsi="Arial Black"/>
      <w:color w:val="5A5A5A" w:themeColor="text1" w:themeTint="A5"/>
      <w:spacing w:val="15"/>
    </w:rPr>
  </w:style>
  <w:style w:type="character" w:customStyle="1" w:styleId="SubtitleChar">
    <w:name w:val="Subtitle Char"/>
    <w:basedOn w:val="DefaultParagraphFont"/>
    <w:link w:val="Subtitle"/>
    <w:uiPriority w:val="11"/>
    <w:rsid w:val="003918F1"/>
    <w:rPr>
      <w:rFonts w:ascii="Arial Black" w:eastAsiaTheme="minorEastAsia" w:hAnsi="Arial Black"/>
      <w:color w:val="5A5A5A" w:themeColor="text1" w:themeTint="A5"/>
      <w:spacing w:val="15"/>
    </w:rPr>
  </w:style>
  <w:style w:type="character" w:customStyle="1" w:styleId="Heading2Char">
    <w:name w:val="Heading 2 Char"/>
    <w:basedOn w:val="DefaultParagraphFont"/>
    <w:link w:val="Heading2"/>
    <w:uiPriority w:val="9"/>
    <w:rsid w:val="00C738E0"/>
    <w:rPr>
      <w:rFonts w:ascii="Calibri" w:eastAsiaTheme="majorEastAsia" w:hAnsi="Calibri" w:cs="Calibri"/>
      <w:color w:val="021730" w:themeColor="accent1" w:themeShade="80"/>
      <w:sz w:val="26"/>
      <w:szCs w:val="26"/>
    </w:rPr>
  </w:style>
  <w:style w:type="character" w:customStyle="1" w:styleId="Heading3Char">
    <w:name w:val="Heading 3 Char"/>
    <w:basedOn w:val="DefaultParagraphFont"/>
    <w:link w:val="Heading3"/>
    <w:uiPriority w:val="9"/>
    <w:rsid w:val="00872840"/>
    <w:rPr>
      <w:rFonts w:ascii="Arial Black" w:eastAsiaTheme="majorEastAsia" w:hAnsi="Arial Black" w:cstheme="majorBidi"/>
      <w:color w:val="0F486E" w:themeColor="text2" w:themeShade="BF"/>
      <w:sz w:val="24"/>
      <w:szCs w:val="24"/>
    </w:rPr>
  </w:style>
  <w:style w:type="character" w:customStyle="1" w:styleId="Heading4Char">
    <w:name w:val="Heading 4 Char"/>
    <w:basedOn w:val="DefaultParagraphFont"/>
    <w:link w:val="Heading4"/>
    <w:uiPriority w:val="9"/>
    <w:semiHidden/>
    <w:rsid w:val="00B03697"/>
    <w:rPr>
      <w:rFonts w:asciiTheme="majorHAnsi" w:eastAsiaTheme="majorEastAsia" w:hAnsiTheme="majorHAnsi" w:cstheme="majorBidi"/>
      <w:i/>
      <w:iCs/>
      <w:color w:val="032348" w:themeColor="accent1" w:themeShade="BF"/>
    </w:rPr>
  </w:style>
  <w:style w:type="character" w:customStyle="1" w:styleId="Heading5Char">
    <w:name w:val="Heading 5 Char"/>
    <w:basedOn w:val="DefaultParagraphFont"/>
    <w:link w:val="Heading5"/>
    <w:uiPriority w:val="9"/>
    <w:semiHidden/>
    <w:rsid w:val="00B03697"/>
    <w:rPr>
      <w:rFonts w:asciiTheme="majorHAnsi" w:eastAsiaTheme="majorEastAsia" w:hAnsiTheme="majorHAnsi" w:cstheme="majorBidi"/>
      <w:color w:val="032348" w:themeColor="accent1" w:themeShade="BF"/>
    </w:rPr>
  </w:style>
  <w:style w:type="character" w:customStyle="1" w:styleId="Heading6Char">
    <w:name w:val="Heading 6 Char"/>
    <w:basedOn w:val="DefaultParagraphFont"/>
    <w:link w:val="Heading6"/>
    <w:uiPriority w:val="9"/>
    <w:semiHidden/>
    <w:rsid w:val="00B03697"/>
    <w:rPr>
      <w:rFonts w:asciiTheme="majorHAnsi" w:eastAsiaTheme="majorEastAsia" w:hAnsiTheme="majorHAnsi" w:cstheme="majorBidi"/>
      <w:color w:val="021730" w:themeColor="accent1" w:themeShade="7F"/>
    </w:rPr>
  </w:style>
  <w:style w:type="character" w:customStyle="1" w:styleId="Heading7Char">
    <w:name w:val="Heading 7 Char"/>
    <w:basedOn w:val="DefaultParagraphFont"/>
    <w:link w:val="Heading7"/>
    <w:uiPriority w:val="9"/>
    <w:semiHidden/>
    <w:rsid w:val="00B03697"/>
    <w:rPr>
      <w:rFonts w:asciiTheme="majorHAnsi" w:eastAsiaTheme="majorEastAsia" w:hAnsiTheme="majorHAnsi" w:cstheme="majorBidi"/>
      <w:i/>
      <w:iCs/>
      <w:color w:val="021730" w:themeColor="accent1" w:themeShade="7F"/>
    </w:rPr>
  </w:style>
  <w:style w:type="character" w:customStyle="1" w:styleId="Heading8Char">
    <w:name w:val="Heading 8 Char"/>
    <w:basedOn w:val="DefaultParagraphFont"/>
    <w:link w:val="Heading8"/>
    <w:uiPriority w:val="9"/>
    <w:semiHidden/>
    <w:rsid w:val="00B0369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03697"/>
    <w:rPr>
      <w:rFonts w:asciiTheme="majorHAnsi" w:eastAsiaTheme="majorEastAsia" w:hAnsiTheme="majorHAnsi" w:cstheme="majorBidi"/>
      <w:i/>
      <w:iCs/>
      <w:color w:val="272727" w:themeColor="text1" w:themeTint="D8"/>
      <w:sz w:val="21"/>
      <w:szCs w:val="21"/>
    </w:rPr>
  </w:style>
  <w:style w:type="table" w:customStyle="1" w:styleId="GridTable4-Accent31">
    <w:name w:val="Grid Table 4 - Accent 31"/>
    <w:basedOn w:val="TableNormal"/>
    <w:uiPriority w:val="49"/>
    <w:rsid w:val="00E43D46"/>
    <w:pPr>
      <w:spacing w:after="0" w:line="240" w:lineRule="auto"/>
    </w:pPr>
    <w:tblPr>
      <w:tblStyleRowBandSize w:val="1"/>
      <w:tblStyleColBandSize w:val="1"/>
      <w:tblBorders>
        <w:top w:val="single" w:sz="4" w:space="0" w:color="4BE7C7" w:themeColor="accent3" w:themeTint="99"/>
        <w:left w:val="single" w:sz="4" w:space="0" w:color="4BE7C7" w:themeColor="accent3" w:themeTint="99"/>
        <w:bottom w:val="single" w:sz="4" w:space="0" w:color="4BE7C7" w:themeColor="accent3" w:themeTint="99"/>
        <w:right w:val="single" w:sz="4" w:space="0" w:color="4BE7C7" w:themeColor="accent3" w:themeTint="99"/>
        <w:insideH w:val="single" w:sz="4" w:space="0" w:color="4BE7C7" w:themeColor="accent3" w:themeTint="99"/>
        <w:insideV w:val="single" w:sz="4" w:space="0" w:color="4BE7C7" w:themeColor="accent3" w:themeTint="99"/>
      </w:tblBorders>
    </w:tblPr>
    <w:tblStylePr w:type="firstRow">
      <w:rPr>
        <w:b/>
        <w:bCs/>
        <w:color w:val="FFFFFF" w:themeColor="background1"/>
      </w:rPr>
      <w:tblPr/>
      <w:tcPr>
        <w:tcBorders>
          <w:top w:val="single" w:sz="4" w:space="0" w:color="14967C" w:themeColor="accent3"/>
          <w:left w:val="single" w:sz="4" w:space="0" w:color="14967C" w:themeColor="accent3"/>
          <w:bottom w:val="single" w:sz="4" w:space="0" w:color="14967C" w:themeColor="accent3"/>
          <w:right w:val="single" w:sz="4" w:space="0" w:color="14967C" w:themeColor="accent3"/>
          <w:insideH w:val="nil"/>
          <w:insideV w:val="nil"/>
        </w:tcBorders>
        <w:shd w:val="clear" w:color="auto" w:fill="14967C" w:themeFill="accent3"/>
      </w:tcPr>
    </w:tblStylePr>
    <w:tblStylePr w:type="lastRow">
      <w:rPr>
        <w:b/>
        <w:bCs/>
      </w:rPr>
      <w:tblPr/>
      <w:tcPr>
        <w:tcBorders>
          <w:top w:val="double" w:sz="4" w:space="0" w:color="14967C" w:themeColor="accent3"/>
        </w:tcBorders>
      </w:tcPr>
    </w:tblStylePr>
    <w:tblStylePr w:type="firstCol">
      <w:rPr>
        <w:b/>
        <w:bCs/>
      </w:rPr>
    </w:tblStylePr>
    <w:tblStylePr w:type="lastCol">
      <w:rPr>
        <w:b/>
        <w:bCs/>
      </w:rPr>
    </w:tblStylePr>
    <w:tblStylePr w:type="band1Vert">
      <w:tblPr/>
      <w:tcPr>
        <w:shd w:val="clear" w:color="auto" w:fill="C3F7EC" w:themeFill="accent3" w:themeFillTint="33"/>
      </w:tcPr>
    </w:tblStylePr>
    <w:tblStylePr w:type="band1Horz">
      <w:tblPr/>
      <w:tcPr>
        <w:shd w:val="clear" w:color="auto" w:fill="C3F7EC" w:themeFill="accent3" w:themeFillTint="33"/>
      </w:tcPr>
    </w:tblStylePr>
  </w:style>
  <w:style w:type="paragraph" w:styleId="TOC2">
    <w:name w:val="toc 2"/>
    <w:basedOn w:val="Normal"/>
    <w:next w:val="Normal"/>
    <w:autoRedefine/>
    <w:uiPriority w:val="39"/>
    <w:unhideWhenUsed/>
    <w:rsid w:val="000F2009"/>
    <w:pPr>
      <w:spacing w:after="100"/>
      <w:ind w:left="220"/>
    </w:pPr>
  </w:style>
  <w:style w:type="paragraph" w:styleId="TOC3">
    <w:name w:val="toc 3"/>
    <w:basedOn w:val="Normal"/>
    <w:next w:val="Normal"/>
    <w:autoRedefine/>
    <w:uiPriority w:val="39"/>
    <w:unhideWhenUsed/>
    <w:rsid w:val="003E5CA3"/>
    <w:pPr>
      <w:spacing w:after="100"/>
      <w:ind w:left="440"/>
    </w:pPr>
  </w:style>
  <w:style w:type="paragraph" w:styleId="TOC4">
    <w:name w:val="toc 4"/>
    <w:basedOn w:val="Normal"/>
    <w:next w:val="Normal"/>
    <w:autoRedefine/>
    <w:uiPriority w:val="39"/>
    <w:unhideWhenUsed/>
    <w:rsid w:val="003E5CA3"/>
    <w:pPr>
      <w:spacing w:after="100"/>
      <w:ind w:left="660"/>
    </w:pPr>
    <w:rPr>
      <w:rFonts w:asciiTheme="minorHAnsi" w:eastAsiaTheme="minorEastAsia" w:hAnsiTheme="minorHAnsi"/>
      <w:lang w:val="en-US"/>
    </w:rPr>
  </w:style>
  <w:style w:type="paragraph" w:styleId="TOC5">
    <w:name w:val="toc 5"/>
    <w:basedOn w:val="Normal"/>
    <w:next w:val="Normal"/>
    <w:autoRedefine/>
    <w:uiPriority w:val="39"/>
    <w:unhideWhenUsed/>
    <w:rsid w:val="003E5CA3"/>
    <w:pPr>
      <w:spacing w:after="100"/>
      <w:ind w:left="880"/>
    </w:pPr>
    <w:rPr>
      <w:rFonts w:asciiTheme="minorHAnsi" w:eastAsiaTheme="minorEastAsia" w:hAnsiTheme="minorHAnsi"/>
      <w:lang w:val="en-US"/>
    </w:rPr>
  </w:style>
  <w:style w:type="paragraph" w:styleId="TOC6">
    <w:name w:val="toc 6"/>
    <w:basedOn w:val="Normal"/>
    <w:next w:val="Normal"/>
    <w:autoRedefine/>
    <w:uiPriority w:val="39"/>
    <w:unhideWhenUsed/>
    <w:rsid w:val="003E5CA3"/>
    <w:pPr>
      <w:spacing w:after="100"/>
      <w:ind w:left="1100"/>
    </w:pPr>
    <w:rPr>
      <w:rFonts w:asciiTheme="minorHAnsi" w:eastAsiaTheme="minorEastAsia" w:hAnsiTheme="minorHAnsi"/>
      <w:lang w:val="en-US"/>
    </w:rPr>
  </w:style>
  <w:style w:type="paragraph" w:styleId="TOC7">
    <w:name w:val="toc 7"/>
    <w:basedOn w:val="Normal"/>
    <w:next w:val="Normal"/>
    <w:autoRedefine/>
    <w:uiPriority w:val="39"/>
    <w:unhideWhenUsed/>
    <w:rsid w:val="003E5CA3"/>
    <w:pPr>
      <w:spacing w:after="100"/>
      <w:ind w:left="1320"/>
    </w:pPr>
    <w:rPr>
      <w:rFonts w:asciiTheme="minorHAnsi" w:eastAsiaTheme="minorEastAsia" w:hAnsiTheme="minorHAnsi"/>
      <w:lang w:val="en-US"/>
    </w:rPr>
  </w:style>
  <w:style w:type="paragraph" w:styleId="TOC8">
    <w:name w:val="toc 8"/>
    <w:basedOn w:val="Normal"/>
    <w:next w:val="Normal"/>
    <w:autoRedefine/>
    <w:uiPriority w:val="39"/>
    <w:unhideWhenUsed/>
    <w:rsid w:val="003E5CA3"/>
    <w:pPr>
      <w:spacing w:after="100"/>
      <w:ind w:left="1540"/>
    </w:pPr>
    <w:rPr>
      <w:rFonts w:asciiTheme="minorHAnsi" w:eastAsiaTheme="minorEastAsia" w:hAnsiTheme="minorHAnsi"/>
      <w:lang w:val="en-US"/>
    </w:rPr>
  </w:style>
  <w:style w:type="paragraph" w:styleId="TOC9">
    <w:name w:val="toc 9"/>
    <w:basedOn w:val="Normal"/>
    <w:next w:val="Normal"/>
    <w:autoRedefine/>
    <w:uiPriority w:val="39"/>
    <w:unhideWhenUsed/>
    <w:rsid w:val="003E5CA3"/>
    <w:pPr>
      <w:spacing w:after="100"/>
      <w:ind w:left="1760"/>
    </w:pPr>
    <w:rPr>
      <w:rFonts w:asciiTheme="minorHAnsi" w:eastAsiaTheme="minorEastAsia" w:hAnsiTheme="minorHAnsi"/>
      <w:lang w:val="en-US"/>
    </w:rPr>
  </w:style>
  <w:style w:type="paragraph" w:styleId="DocumentMap">
    <w:name w:val="Document Map"/>
    <w:basedOn w:val="Normal"/>
    <w:link w:val="DocumentMapChar"/>
    <w:uiPriority w:val="99"/>
    <w:semiHidden/>
    <w:unhideWhenUsed/>
    <w:rsid w:val="007166D6"/>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7166D6"/>
    <w:rPr>
      <w:rFonts w:ascii="Tahoma" w:hAnsi="Tahoma" w:cs="Tahoma"/>
      <w:sz w:val="16"/>
      <w:szCs w:val="16"/>
    </w:rPr>
  </w:style>
  <w:style w:type="character" w:styleId="FollowedHyperlink">
    <w:name w:val="FollowedHyperlink"/>
    <w:basedOn w:val="DefaultParagraphFont"/>
    <w:uiPriority w:val="99"/>
    <w:semiHidden/>
    <w:unhideWhenUsed/>
    <w:rsid w:val="004D732A"/>
    <w:rPr>
      <w:color w:val="356A95" w:themeColor="followedHyperlink"/>
      <w:u w:val="single"/>
    </w:rPr>
  </w:style>
  <w:style w:type="character" w:customStyle="1" w:styleId="UnresolvedMention1">
    <w:name w:val="Unresolved Mention1"/>
    <w:basedOn w:val="DefaultParagraphFont"/>
    <w:uiPriority w:val="99"/>
    <w:semiHidden/>
    <w:unhideWhenUsed/>
    <w:rsid w:val="00210BD0"/>
    <w:rPr>
      <w:color w:val="605E5C"/>
      <w:shd w:val="clear" w:color="auto" w:fill="E1DFDD"/>
    </w:rPr>
  </w:style>
  <w:style w:type="paragraph" w:styleId="Revision">
    <w:name w:val="Revision"/>
    <w:hidden/>
    <w:uiPriority w:val="99"/>
    <w:semiHidden/>
    <w:rsid w:val="000535E7"/>
    <w:pPr>
      <w:spacing w:after="0" w:line="240" w:lineRule="auto"/>
    </w:pPr>
    <w:rPr>
      <w:rFonts w:ascii="Arial" w:hAnsi="Arial"/>
    </w:rPr>
  </w:style>
  <w:style w:type="paragraph" w:customStyle="1" w:styleId="xmsonormal">
    <w:name w:val="x_msonormal"/>
    <w:basedOn w:val="Normal"/>
    <w:rsid w:val="003863CC"/>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paragraph">
    <w:name w:val="paragraph"/>
    <w:basedOn w:val="Normal"/>
    <w:rsid w:val="00562A82"/>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DefaultParagraphFont"/>
    <w:rsid w:val="00562A82"/>
  </w:style>
  <w:style w:type="character" w:customStyle="1" w:styleId="eop">
    <w:name w:val="eop"/>
    <w:basedOn w:val="DefaultParagraphFont"/>
    <w:rsid w:val="00562A82"/>
  </w:style>
  <w:style w:type="character" w:styleId="UnresolvedMention">
    <w:name w:val="Unresolved Mention"/>
    <w:basedOn w:val="DefaultParagraphFont"/>
    <w:uiPriority w:val="99"/>
    <w:semiHidden/>
    <w:unhideWhenUsed/>
    <w:rsid w:val="001115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6905">
      <w:bodyDiv w:val="1"/>
      <w:marLeft w:val="0"/>
      <w:marRight w:val="0"/>
      <w:marTop w:val="0"/>
      <w:marBottom w:val="0"/>
      <w:divBdr>
        <w:top w:val="none" w:sz="0" w:space="0" w:color="auto"/>
        <w:left w:val="none" w:sz="0" w:space="0" w:color="auto"/>
        <w:bottom w:val="none" w:sz="0" w:space="0" w:color="auto"/>
        <w:right w:val="none" w:sz="0" w:space="0" w:color="auto"/>
      </w:divBdr>
    </w:div>
    <w:div w:id="15737725">
      <w:bodyDiv w:val="1"/>
      <w:marLeft w:val="0"/>
      <w:marRight w:val="0"/>
      <w:marTop w:val="0"/>
      <w:marBottom w:val="0"/>
      <w:divBdr>
        <w:top w:val="none" w:sz="0" w:space="0" w:color="auto"/>
        <w:left w:val="none" w:sz="0" w:space="0" w:color="auto"/>
        <w:bottom w:val="none" w:sz="0" w:space="0" w:color="auto"/>
        <w:right w:val="none" w:sz="0" w:space="0" w:color="auto"/>
      </w:divBdr>
    </w:div>
    <w:div w:id="25717168">
      <w:bodyDiv w:val="1"/>
      <w:marLeft w:val="0"/>
      <w:marRight w:val="0"/>
      <w:marTop w:val="0"/>
      <w:marBottom w:val="0"/>
      <w:divBdr>
        <w:top w:val="none" w:sz="0" w:space="0" w:color="auto"/>
        <w:left w:val="none" w:sz="0" w:space="0" w:color="auto"/>
        <w:bottom w:val="none" w:sz="0" w:space="0" w:color="auto"/>
        <w:right w:val="none" w:sz="0" w:space="0" w:color="auto"/>
      </w:divBdr>
    </w:div>
    <w:div w:id="28845370">
      <w:bodyDiv w:val="1"/>
      <w:marLeft w:val="0"/>
      <w:marRight w:val="0"/>
      <w:marTop w:val="0"/>
      <w:marBottom w:val="0"/>
      <w:divBdr>
        <w:top w:val="none" w:sz="0" w:space="0" w:color="auto"/>
        <w:left w:val="none" w:sz="0" w:space="0" w:color="auto"/>
        <w:bottom w:val="none" w:sz="0" w:space="0" w:color="auto"/>
        <w:right w:val="none" w:sz="0" w:space="0" w:color="auto"/>
      </w:divBdr>
    </w:div>
    <w:div w:id="31852286">
      <w:bodyDiv w:val="1"/>
      <w:marLeft w:val="0"/>
      <w:marRight w:val="0"/>
      <w:marTop w:val="0"/>
      <w:marBottom w:val="0"/>
      <w:divBdr>
        <w:top w:val="none" w:sz="0" w:space="0" w:color="auto"/>
        <w:left w:val="none" w:sz="0" w:space="0" w:color="auto"/>
        <w:bottom w:val="none" w:sz="0" w:space="0" w:color="auto"/>
        <w:right w:val="none" w:sz="0" w:space="0" w:color="auto"/>
      </w:divBdr>
    </w:div>
    <w:div w:id="51075742">
      <w:bodyDiv w:val="1"/>
      <w:marLeft w:val="0"/>
      <w:marRight w:val="0"/>
      <w:marTop w:val="0"/>
      <w:marBottom w:val="0"/>
      <w:divBdr>
        <w:top w:val="none" w:sz="0" w:space="0" w:color="auto"/>
        <w:left w:val="none" w:sz="0" w:space="0" w:color="auto"/>
        <w:bottom w:val="none" w:sz="0" w:space="0" w:color="auto"/>
        <w:right w:val="none" w:sz="0" w:space="0" w:color="auto"/>
      </w:divBdr>
    </w:div>
    <w:div w:id="65419155">
      <w:bodyDiv w:val="1"/>
      <w:marLeft w:val="0"/>
      <w:marRight w:val="0"/>
      <w:marTop w:val="0"/>
      <w:marBottom w:val="0"/>
      <w:divBdr>
        <w:top w:val="none" w:sz="0" w:space="0" w:color="auto"/>
        <w:left w:val="none" w:sz="0" w:space="0" w:color="auto"/>
        <w:bottom w:val="none" w:sz="0" w:space="0" w:color="auto"/>
        <w:right w:val="none" w:sz="0" w:space="0" w:color="auto"/>
      </w:divBdr>
    </w:div>
    <w:div w:id="68424294">
      <w:bodyDiv w:val="1"/>
      <w:marLeft w:val="0"/>
      <w:marRight w:val="0"/>
      <w:marTop w:val="0"/>
      <w:marBottom w:val="0"/>
      <w:divBdr>
        <w:top w:val="none" w:sz="0" w:space="0" w:color="auto"/>
        <w:left w:val="none" w:sz="0" w:space="0" w:color="auto"/>
        <w:bottom w:val="none" w:sz="0" w:space="0" w:color="auto"/>
        <w:right w:val="none" w:sz="0" w:space="0" w:color="auto"/>
      </w:divBdr>
    </w:div>
    <w:div w:id="82384221">
      <w:bodyDiv w:val="1"/>
      <w:marLeft w:val="0"/>
      <w:marRight w:val="0"/>
      <w:marTop w:val="0"/>
      <w:marBottom w:val="0"/>
      <w:divBdr>
        <w:top w:val="none" w:sz="0" w:space="0" w:color="auto"/>
        <w:left w:val="none" w:sz="0" w:space="0" w:color="auto"/>
        <w:bottom w:val="none" w:sz="0" w:space="0" w:color="auto"/>
        <w:right w:val="none" w:sz="0" w:space="0" w:color="auto"/>
      </w:divBdr>
      <w:divsChild>
        <w:div w:id="1610234914">
          <w:marLeft w:val="0"/>
          <w:marRight w:val="0"/>
          <w:marTop w:val="0"/>
          <w:marBottom w:val="0"/>
          <w:divBdr>
            <w:top w:val="none" w:sz="0" w:space="0" w:color="auto"/>
            <w:left w:val="none" w:sz="0" w:space="0" w:color="auto"/>
            <w:bottom w:val="none" w:sz="0" w:space="0" w:color="auto"/>
            <w:right w:val="none" w:sz="0" w:space="0" w:color="auto"/>
          </w:divBdr>
          <w:divsChild>
            <w:div w:id="794906649">
              <w:marLeft w:val="0"/>
              <w:marRight w:val="0"/>
              <w:marTop w:val="0"/>
              <w:marBottom w:val="0"/>
              <w:divBdr>
                <w:top w:val="none" w:sz="0" w:space="0" w:color="auto"/>
                <w:left w:val="none" w:sz="0" w:space="0" w:color="auto"/>
                <w:bottom w:val="none" w:sz="0" w:space="0" w:color="auto"/>
                <w:right w:val="none" w:sz="0" w:space="0" w:color="auto"/>
              </w:divBdr>
            </w:div>
          </w:divsChild>
        </w:div>
        <w:div w:id="1708025003">
          <w:marLeft w:val="0"/>
          <w:marRight w:val="0"/>
          <w:marTop w:val="0"/>
          <w:marBottom w:val="0"/>
          <w:divBdr>
            <w:top w:val="none" w:sz="0" w:space="0" w:color="auto"/>
            <w:left w:val="none" w:sz="0" w:space="0" w:color="auto"/>
            <w:bottom w:val="none" w:sz="0" w:space="0" w:color="auto"/>
            <w:right w:val="none" w:sz="0" w:space="0" w:color="auto"/>
          </w:divBdr>
          <w:divsChild>
            <w:div w:id="2014646479">
              <w:marLeft w:val="0"/>
              <w:marRight w:val="0"/>
              <w:marTop w:val="0"/>
              <w:marBottom w:val="0"/>
              <w:divBdr>
                <w:top w:val="none" w:sz="0" w:space="0" w:color="auto"/>
                <w:left w:val="none" w:sz="0" w:space="0" w:color="auto"/>
                <w:bottom w:val="none" w:sz="0" w:space="0" w:color="auto"/>
                <w:right w:val="none" w:sz="0" w:space="0" w:color="auto"/>
              </w:divBdr>
            </w:div>
          </w:divsChild>
        </w:div>
        <w:div w:id="2147159774">
          <w:marLeft w:val="0"/>
          <w:marRight w:val="0"/>
          <w:marTop w:val="0"/>
          <w:marBottom w:val="0"/>
          <w:divBdr>
            <w:top w:val="none" w:sz="0" w:space="0" w:color="auto"/>
            <w:left w:val="none" w:sz="0" w:space="0" w:color="auto"/>
            <w:bottom w:val="none" w:sz="0" w:space="0" w:color="auto"/>
            <w:right w:val="none" w:sz="0" w:space="0" w:color="auto"/>
          </w:divBdr>
          <w:divsChild>
            <w:div w:id="302588477">
              <w:marLeft w:val="0"/>
              <w:marRight w:val="0"/>
              <w:marTop w:val="0"/>
              <w:marBottom w:val="0"/>
              <w:divBdr>
                <w:top w:val="none" w:sz="0" w:space="0" w:color="auto"/>
                <w:left w:val="none" w:sz="0" w:space="0" w:color="auto"/>
                <w:bottom w:val="none" w:sz="0" w:space="0" w:color="auto"/>
                <w:right w:val="none" w:sz="0" w:space="0" w:color="auto"/>
              </w:divBdr>
            </w:div>
          </w:divsChild>
        </w:div>
        <w:div w:id="235357865">
          <w:marLeft w:val="0"/>
          <w:marRight w:val="0"/>
          <w:marTop w:val="0"/>
          <w:marBottom w:val="0"/>
          <w:divBdr>
            <w:top w:val="none" w:sz="0" w:space="0" w:color="auto"/>
            <w:left w:val="none" w:sz="0" w:space="0" w:color="auto"/>
            <w:bottom w:val="none" w:sz="0" w:space="0" w:color="auto"/>
            <w:right w:val="none" w:sz="0" w:space="0" w:color="auto"/>
          </w:divBdr>
          <w:divsChild>
            <w:div w:id="180959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06047">
      <w:bodyDiv w:val="1"/>
      <w:marLeft w:val="0"/>
      <w:marRight w:val="0"/>
      <w:marTop w:val="0"/>
      <w:marBottom w:val="0"/>
      <w:divBdr>
        <w:top w:val="none" w:sz="0" w:space="0" w:color="auto"/>
        <w:left w:val="none" w:sz="0" w:space="0" w:color="auto"/>
        <w:bottom w:val="none" w:sz="0" w:space="0" w:color="auto"/>
        <w:right w:val="none" w:sz="0" w:space="0" w:color="auto"/>
      </w:divBdr>
    </w:div>
    <w:div w:id="95947922">
      <w:bodyDiv w:val="1"/>
      <w:marLeft w:val="0"/>
      <w:marRight w:val="0"/>
      <w:marTop w:val="0"/>
      <w:marBottom w:val="0"/>
      <w:divBdr>
        <w:top w:val="none" w:sz="0" w:space="0" w:color="auto"/>
        <w:left w:val="none" w:sz="0" w:space="0" w:color="auto"/>
        <w:bottom w:val="none" w:sz="0" w:space="0" w:color="auto"/>
        <w:right w:val="none" w:sz="0" w:space="0" w:color="auto"/>
      </w:divBdr>
    </w:div>
    <w:div w:id="99449630">
      <w:bodyDiv w:val="1"/>
      <w:marLeft w:val="0"/>
      <w:marRight w:val="0"/>
      <w:marTop w:val="0"/>
      <w:marBottom w:val="0"/>
      <w:divBdr>
        <w:top w:val="none" w:sz="0" w:space="0" w:color="auto"/>
        <w:left w:val="none" w:sz="0" w:space="0" w:color="auto"/>
        <w:bottom w:val="none" w:sz="0" w:space="0" w:color="auto"/>
        <w:right w:val="none" w:sz="0" w:space="0" w:color="auto"/>
      </w:divBdr>
    </w:div>
    <w:div w:id="104154673">
      <w:bodyDiv w:val="1"/>
      <w:marLeft w:val="0"/>
      <w:marRight w:val="0"/>
      <w:marTop w:val="0"/>
      <w:marBottom w:val="0"/>
      <w:divBdr>
        <w:top w:val="none" w:sz="0" w:space="0" w:color="auto"/>
        <w:left w:val="none" w:sz="0" w:space="0" w:color="auto"/>
        <w:bottom w:val="none" w:sz="0" w:space="0" w:color="auto"/>
        <w:right w:val="none" w:sz="0" w:space="0" w:color="auto"/>
      </w:divBdr>
    </w:div>
    <w:div w:id="108741758">
      <w:bodyDiv w:val="1"/>
      <w:marLeft w:val="0"/>
      <w:marRight w:val="0"/>
      <w:marTop w:val="0"/>
      <w:marBottom w:val="0"/>
      <w:divBdr>
        <w:top w:val="none" w:sz="0" w:space="0" w:color="auto"/>
        <w:left w:val="none" w:sz="0" w:space="0" w:color="auto"/>
        <w:bottom w:val="none" w:sz="0" w:space="0" w:color="auto"/>
        <w:right w:val="none" w:sz="0" w:space="0" w:color="auto"/>
      </w:divBdr>
    </w:div>
    <w:div w:id="109056445">
      <w:bodyDiv w:val="1"/>
      <w:marLeft w:val="0"/>
      <w:marRight w:val="0"/>
      <w:marTop w:val="0"/>
      <w:marBottom w:val="0"/>
      <w:divBdr>
        <w:top w:val="none" w:sz="0" w:space="0" w:color="auto"/>
        <w:left w:val="none" w:sz="0" w:space="0" w:color="auto"/>
        <w:bottom w:val="none" w:sz="0" w:space="0" w:color="auto"/>
        <w:right w:val="none" w:sz="0" w:space="0" w:color="auto"/>
      </w:divBdr>
    </w:div>
    <w:div w:id="121004390">
      <w:bodyDiv w:val="1"/>
      <w:marLeft w:val="0"/>
      <w:marRight w:val="0"/>
      <w:marTop w:val="0"/>
      <w:marBottom w:val="0"/>
      <w:divBdr>
        <w:top w:val="none" w:sz="0" w:space="0" w:color="auto"/>
        <w:left w:val="none" w:sz="0" w:space="0" w:color="auto"/>
        <w:bottom w:val="none" w:sz="0" w:space="0" w:color="auto"/>
        <w:right w:val="none" w:sz="0" w:space="0" w:color="auto"/>
      </w:divBdr>
    </w:div>
    <w:div w:id="143161597">
      <w:bodyDiv w:val="1"/>
      <w:marLeft w:val="0"/>
      <w:marRight w:val="0"/>
      <w:marTop w:val="0"/>
      <w:marBottom w:val="0"/>
      <w:divBdr>
        <w:top w:val="none" w:sz="0" w:space="0" w:color="auto"/>
        <w:left w:val="none" w:sz="0" w:space="0" w:color="auto"/>
        <w:bottom w:val="none" w:sz="0" w:space="0" w:color="auto"/>
        <w:right w:val="none" w:sz="0" w:space="0" w:color="auto"/>
      </w:divBdr>
    </w:div>
    <w:div w:id="181283148">
      <w:bodyDiv w:val="1"/>
      <w:marLeft w:val="0"/>
      <w:marRight w:val="0"/>
      <w:marTop w:val="0"/>
      <w:marBottom w:val="0"/>
      <w:divBdr>
        <w:top w:val="none" w:sz="0" w:space="0" w:color="auto"/>
        <w:left w:val="none" w:sz="0" w:space="0" w:color="auto"/>
        <w:bottom w:val="none" w:sz="0" w:space="0" w:color="auto"/>
        <w:right w:val="none" w:sz="0" w:space="0" w:color="auto"/>
      </w:divBdr>
    </w:div>
    <w:div w:id="218594768">
      <w:bodyDiv w:val="1"/>
      <w:marLeft w:val="0"/>
      <w:marRight w:val="0"/>
      <w:marTop w:val="0"/>
      <w:marBottom w:val="0"/>
      <w:divBdr>
        <w:top w:val="none" w:sz="0" w:space="0" w:color="auto"/>
        <w:left w:val="none" w:sz="0" w:space="0" w:color="auto"/>
        <w:bottom w:val="none" w:sz="0" w:space="0" w:color="auto"/>
        <w:right w:val="none" w:sz="0" w:space="0" w:color="auto"/>
      </w:divBdr>
    </w:div>
    <w:div w:id="222065474">
      <w:bodyDiv w:val="1"/>
      <w:marLeft w:val="0"/>
      <w:marRight w:val="0"/>
      <w:marTop w:val="0"/>
      <w:marBottom w:val="0"/>
      <w:divBdr>
        <w:top w:val="none" w:sz="0" w:space="0" w:color="auto"/>
        <w:left w:val="none" w:sz="0" w:space="0" w:color="auto"/>
        <w:bottom w:val="none" w:sz="0" w:space="0" w:color="auto"/>
        <w:right w:val="none" w:sz="0" w:space="0" w:color="auto"/>
      </w:divBdr>
    </w:div>
    <w:div w:id="236206330">
      <w:bodyDiv w:val="1"/>
      <w:marLeft w:val="0"/>
      <w:marRight w:val="0"/>
      <w:marTop w:val="0"/>
      <w:marBottom w:val="0"/>
      <w:divBdr>
        <w:top w:val="none" w:sz="0" w:space="0" w:color="auto"/>
        <w:left w:val="none" w:sz="0" w:space="0" w:color="auto"/>
        <w:bottom w:val="none" w:sz="0" w:space="0" w:color="auto"/>
        <w:right w:val="none" w:sz="0" w:space="0" w:color="auto"/>
      </w:divBdr>
    </w:div>
    <w:div w:id="237638915">
      <w:bodyDiv w:val="1"/>
      <w:marLeft w:val="0"/>
      <w:marRight w:val="0"/>
      <w:marTop w:val="0"/>
      <w:marBottom w:val="0"/>
      <w:divBdr>
        <w:top w:val="none" w:sz="0" w:space="0" w:color="auto"/>
        <w:left w:val="none" w:sz="0" w:space="0" w:color="auto"/>
        <w:bottom w:val="none" w:sz="0" w:space="0" w:color="auto"/>
        <w:right w:val="none" w:sz="0" w:space="0" w:color="auto"/>
      </w:divBdr>
    </w:div>
    <w:div w:id="240457071">
      <w:bodyDiv w:val="1"/>
      <w:marLeft w:val="0"/>
      <w:marRight w:val="0"/>
      <w:marTop w:val="0"/>
      <w:marBottom w:val="0"/>
      <w:divBdr>
        <w:top w:val="none" w:sz="0" w:space="0" w:color="auto"/>
        <w:left w:val="none" w:sz="0" w:space="0" w:color="auto"/>
        <w:bottom w:val="none" w:sz="0" w:space="0" w:color="auto"/>
        <w:right w:val="none" w:sz="0" w:space="0" w:color="auto"/>
      </w:divBdr>
    </w:div>
    <w:div w:id="246233363">
      <w:bodyDiv w:val="1"/>
      <w:marLeft w:val="0"/>
      <w:marRight w:val="0"/>
      <w:marTop w:val="0"/>
      <w:marBottom w:val="0"/>
      <w:divBdr>
        <w:top w:val="none" w:sz="0" w:space="0" w:color="auto"/>
        <w:left w:val="none" w:sz="0" w:space="0" w:color="auto"/>
        <w:bottom w:val="none" w:sz="0" w:space="0" w:color="auto"/>
        <w:right w:val="none" w:sz="0" w:space="0" w:color="auto"/>
      </w:divBdr>
    </w:div>
    <w:div w:id="251551442">
      <w:bodyDiv w:val="1"/>
      <w:marLeft w:val="0"/>
      <w:marRight w:val="0"/>
      <w:marTop w:val="0"/>
      <w:marBottom w:val="0"/>
      <w:divBdr>
        <w:top w:val="none" w:sz="0" w:space="0" w:color="auto"/>
        <w:left w:val="none" w:sz="0" w:space="0" w:color="auto"/>
        <w:bottom w:val="none" w:sz="0" w:space="0" w:color="auto"/>
        <w:right w:val="none" w:sz="0" w:space="0" w:color="auto"/>
      </w:divBdr>
    </w:div>
    <w:div w:id="255287703">
      <w:bodyDiv w:val="1"/>
      <w:marLeft w:val="0"/>
      <w:marRight w:val="0"/>
      <w:marTop w:val="0"/>
      <w:marBottom w:val="0"/>
      <w:divBdr>
        <w:top w:val="none" w:sz="0" w:space="0" w:color="auto"/>
        <w:left w:val="none" w:sz="0" w:space="0" w:color="auto"/>
        <w:bottom w:val="none" w:sz="0" w:space="0" w:color="auto"/>
        <w:right w:val="none" w:sz="0" w:space="0" w:color="auto"/>
      </w:divBdr>
    </w:div>
    <w:div w:id="255594841">
      <w:bodyDiv w:val="1"/>
      <w:marLeft w:val="0"/>
      <w:marRight w:val="0"/>
      <w:marTop w:val="0"/>
      <w:marBottom w:val="0"/>
      <w:divBdr>
        <w:top w:val="none" w:sz="0" w:space="0" w:color="auto"/>
        <w:left w:val="none" w:sz="0" w:space="0" w:color="auto"/>
        <w:bottom w:val="none" w:sz="0" w:space="0" w:color="auto"/>
        <w:right w:val="none" w:sz="0" w:space="0" w:color="auto"/>
      </w:divBdr>
    </w:div>
    <w:div w:id="266929584">
      <w:bodyDiv w:val="1"/>
      <w:marLeft w:val="0"/>
      <w:marRight w:val="0"/>
      <w:marTop w:val="0"/>
      <w:marBottom w:val="0"/>
      <w:divBdr>
        <w:top w:val="none" w:sz="0" w:space="0" w:color="auto"/>
        <w:left w:val="none" w:sz="0" w:space="0" w:color="auto"/>
        <w:bottom w:val="none" w:sz="0" w:space="0" w:color="auto"/>
        <w:right w:val="none" w:sz="0" w:space="0" w:color="auto"/>
      </w:divBdr>
    </w:div>
    <w:div w:id="293022995">
      <w:bodyDiv w:val="1"/>
      <w:marLeft w:val="0"/>
      <w:marRight w:val="0"/>
      <w:marTop w:val="0"/>
      <w:marBottom w:val="0"/>
      <w:divBdr>
        <w:top w:val="none" w:sz="0" w:space="0" w:color="auto"/>
        <w:left w:val="none" w:sz="0" w:space="0" w:color="auto"/>
        <w:bottom w:val="none" w:sz="0" w:space="0" w:color="auto"/>
        <w:right w:val="none" w:sz="0" w:space="0" w:color="auto"/>
      </w:divBdr>
    </w:div>
    <w:div w:id="294070982">
      <w:bodyDiv w:val="1"/>
      <w:marLeft w:val="0"/>
      <w:marRight w:val="0"/>
      <w:marTop w:val="0"/>
      <w:marBottom w:val="0"/>
      <w:divBdr>
        <w:top w:val="none" w:sz="0" w:space="0" w:color="auto"/>
        <w:left w:val="none" w:sz="0" w:space="0" w:color="auto"/>
        <w:bottom w:val="none" w:sz="0" w:space="0" w:color="auto"/>
        <w:right w:val="none" w:sz="0" w:space="0" w:color="auto"/>
      </w:divBdr>
    </w:div>
    <w:div w:id="323358108">
      <w:bodyDiv w:val="1"/>
      <w:marLeft w:val="0"/>
      <w:marRight w:val="0"/>
      <w:marTop w:val="0"/>
      <w:marBottom w:val="0"/>
      <w:divBdr>
        <w:top w:val="none" w:sz="0" w:space="0" w:color="auto"/>
        <w:left w:val="none" w:sz="0" w:space="0" w:color="auto"/>
        <w:bottom w:val="none" w:sz="0" w:space="0" w:color="auto"/>
        <w:right w:val="none" w:sz="0" w:space="0" w:color="auto"/>
      </w:divBdr>
    </w:div>
    <w:div w:id="334109578">
      <w:bodyDiv w:val="1"/>
      <w:marLeft w:val="0"/>
      <w:marRight w:val="0"/>
      <w:marTop w:val="0"/>
      <w:marBottom w:val="0"/>
      <w:divBdr>
        <w:top w:val="none" w:sz="0" w:space="0" w:color="auto"/>
        <w:left w:val="none" w:sz="0" w:space="0" w:color="auto"/>
        <w:bottom w:val="none" w:sz="0" w:space="0" w:color="auto"/>
        <w:right w:val="none" w:sz="0" w:space="0" w:color="auto"/>
      </w:divBdr>
    </w:div>
    <w:div w:id="352268457">
      <w:bodyDiv w:val="1"/>
      <w:marLeft w:val="0"/>
      <w:marRight w:val="0"/>
      <w:marTop w:val="0"/>
      <w:marBottom w:val="0"/>
      <w:divBdr>
        <w:top w:val="none" w:sz="0" w:space="0" w:color="auto"/>
        <w:left w:val="none" w:sz="0" w:space="0" w:color="auto"/>
        <w:bottom w:val="none" w:sz="0" w:space="0" w:color="auto"/>
        <w:right w:val="none" w:sz="0" w:space="0" w:color="auto"/>
      </w:divBdr>
    </w:div>
    <w:div w:id="362219089">
      <w:bodyDiv w:val="1"/>
      <w:marLeft w:val="0"/>
      <w:marRight w:val="0"/>
      <w:marTop w:val="0"/>
      <w:marBottom w:val="0"/>
      <w:divBdr>
        <w:top w:val="none" w:sz="0" w:space="0" w:color="auto"/>
        <w:left w:val="none" w:sz="0" w:space="0" w:color="auto"/>
        <w:bottom w:val="none" w:sz="0" w:space="0" w:color="auto"/>
        <w:right w:val="none" w:sz="0" w:space="0" w:color="auto"/>
      </w:divBdr>
    </w:div>
    <w:div w:id="367292741">
      <w:bodyDiv w:val="1"/>
      <w:marLeft w:val="0"/>
      <w:marRight w:val="0"/>
      <w:marTop w:val="0"/>
      <w:marBottom w:val="0"/>
      <w:divBdr>
        <w:top w:val="none" w:sz="0" w:space="0" w:color="auto"/>
        <w:left w:val="none" w:sz="0" w:space="0" w:color="auto"/>
        <w:bottom w:val="none" w:sz="0" w:space="0" w:color="auto"/>
        <w:right w:val="none" w:sz="0" w:space="0" w:color="auto"/>
      </w:divBdr>
    </w:div>
    <w:div w:id="372731307">
      <w:bodyDiv w:val="1"/>
      <w:marLeft w:val="0"/>
      <w:marRight w:val="0"/>
      <w:marTop w:val="0"/>
      <w:marBottom w:val="0"/>
      <w:divBdr>
        <w:top w:val="none" w:sz="0" w:space="0" w:color="auto"/>
        <w:left w:val="none" w:sz="0" w:space="0" w:color="auto"/>
        <w:bottom w:val="none" w:sz="0" w:space="0" w:color="auto"/>
        <w:right w:val="none" w:sz="0" w:space="0" w:color="auto"/>
      </w:divBdr>
    </w:div>
    <w:div w:id="374237782">
      <w:bodyDiv w:val="1"/>
      <w:marLeft w:val="0"/>
      <w:marRight w:val="0"/>
      <w:marTop w:val="0"/>
      <w:marBottom w:val="0"/>
      <w:divBdr>
        <w:top w:val="none" w:sz="0" w:space="0" w:color="auto"/>
        <w:left w:val="none" w:sz="0" w:space="0" w:color="auto"/>
        <w:bottom w:val="none" w:sz="0" w:space="0" w:color="auto"/>
        <w:right w:val="none" w:sz="0" w:space="0" w:color="auto"/>
      </w:divBdr>
    </w:div>
    <w:div w:id="381368516">
      <w:bodyDiv w:val="1"/>
      <w:marLeft w:val="0"/>
      <w:marRight w:val="0"/>
      <w:marTop w:val="0"/>
      <w:marBottom w:val="0"/>
      <w:divBdr>
        <w:top w:val="none" w:sz="0" w:space="0" w:color="auto"/>
        <w:left w:val="none" w:sz="0" w:space="0" w:color="auto"/>
        <w:bottom w:val="none" w:sz="0" w:space="0" w:color="auto"/>
        <w:right w:val="none" w:sz="0" w:space="0" w:color="auto"/>
      </w:divBdr>
    </w:div>
    <w:div w:id="408575588">
      <w:bodyDiv w:val="1"/>
      <w:marLeft w:val="0"/>
      <w:marRight w:val="0"/>
      <w:marTop w:val="0"/>
      <w:marBottom w:val="0"/>
      <w:divBdr>
        <w:top w:val="none" w:sz="0" w:space="0" w:color="auto"/>
        <w:left w:val="none" w:sz="0" w:space="0" w:color="auto"/>
        <w:bottom w:val="none" w:sz="0" w:space="0" w:color="auto"/>
        <w:right w:val="none" w:sz="0" w:space="0" w:color="auto"/>
      </w:divBdr>
    </w:div>
    <w:div w:id="410081018">
      <w:bodyDiv w:val="1"/>
      <w:marLeft w:val="0"/>
      <w:marRight w:val="0"/>
      <w:marTop w:val="0"/>
      <w:marBottom w:val="0"/>
      <w:divBdr>
        <w:top w:val="none" w:sz="0" w:space="0" w:color="auto"/>
        <w:left w:val="none" w:sz="0" w:space="0" w:color="auto"/>
        <w:bottom w:val="none" w:sz="0" w:space="0" w:color="auto"/>
        <w:right w:val="none" w:sz="0" w:space="0" w:color="auto"/>
      </w:divBdr>
    </w:div>
    <w:div w:id="417677056">
      <w:bodyDiv w:val="1"/>
      <w:marLeft w:val="0"/>
      <w:marRight w:val="0"/>
      <w:marTop w:val="0"/>
      <w:marBottom w:val="0"/>
      <w:divBdr>
        <w:top w:val="none" w:sz="0" w:space="0" w:color="auto"/>
        <w:left w:val="none" w:sz="0" w:space="0" w:color="auto"/>
        <w:bottom w:val="none" w:sz="0" w:space="0" w:color="auto"/>
        <w:right w:val="none" w:sz="0" w:space="0" w:color="auto"/>
      </w:divBdr>
    </w:div>
    <w:div w:id="420834015">
      <w:bodyDiv w:val="1"/>
      <w:marLeft w:val="0"/>
      <w:marRight w:val="0"/>
      <w:marTop w:val="0"/>
      <w:marBottom w:val="0"/>
      <w:divBdr>
        <w:top w:val="none" w:sz="0" w:space="0" w:color="auto"/>
        <w:left w:val="none" w:sz="0" w:space="0" w:color="auto"/>
        <w:bottom w:val="none" w:sz="0" w:space="0" w:color="auto"/>
        <w:right w:val="none" w:sz="0" w:space="0" w:color="auto"/>
      </w:divBdr>
    </w:div>
    <w:div w:id="421489931">
      <w:bodyDiv w:val="1"/>
      <w:marLeft w:val="0"/>
      <w:marRight w:val="0"/>
      <w:marTop w:val="0"/>
      <w:marBottom w:val="0"/>
      <w:divBdr>
        <w:top w:val="none" w:sz="0" w:space="0" w:color="auto"/>
        <w:left w:val="none" w:sz="0" w:space="0" w:color="auto"/>
        <w:bottom w:val="none" w:sz="0" w:space="0" w:color="auto"/>
        <w:right w:val="none" w:sz="0" w:space="0" w:color="auto"/>
      </w:divBdr>
    </w:div>
    <w:div w:id="427426171">
      <w:bodyDiv w:val="1"/>
      <w:marLeft w:val="0"/>
      <w:marRight w:val="0"/>
      <w:marTop w:val="0"/>
      <w:marBottom w:val="0"/>
      <w:divBdr>
        <w:top w:val="none" w:sz="0" w:space="0" w:color="auto"/>
        <w:left w:val="none" w:sz="0" w:space="0" w:color="auto"/>
        <w:bottom w:val="none" w:sz="0" w:space="0" w:color="auto"/>
        <w:right w:val="none" w:sz="0" w:space="0" w:color="auto"/>
      </w:divBdr>
    </w:div>
    <w:div w:id="430048753">
      <w:bodyDiv w:val="1"/>
      <w:marLeft w:val="0"/>
      <w:marRight w:val="0"/>
      <w:marTop w:val="0"/>
      <w:marBottom w:val="0"/>
      <w:divBdr>
        <w:top w:val="none" w:sz="0" w:space="0" w:color="auto"/>
        <w:left w:val="none" w:sz="0" w:space="0" w:color="auto"/>
        <w:bottom w:val="none" w:sz="0" w:space="0" w:color="auto"/>
        <w:right w:val="none" w:sz="0" w:space="0" w:color="auto"/>
      </w:divBdr>
    </w:div>
    <w:div w:id="455760997">
      <w:bodyDiv w:val="1"/>
      <w:marLeft w:val="0"/>
      <w:marRight w:val="0"/>
      <w:marTop w:val="0"/>
      <w:marBottom w:val="0"/>
      <w:divBdr>
        <w:top w:val="none" w:sz="0" w:space="0" w:color="auto"/>
        <w:left w:val="none" w:sz="0" w:space="0" w:color="auto"/>
        <w:bottom w:val="none" w:sz="0" w:space="0" w:color="auto"/>
        <w:right w:val="none" w:sz="0" w:space="0" w:color="auto"/>
      </w:divBdr>
    </w:div>
    <w:div w:id="462507136">
      <w:bodyDiv w:val="1"/>
      <w:marLeft w:val="0"/>
      <w:marRight w:val="0"/>
      <w:marTop w:val="0"/>
      <w:marBottom w:val="0"/>
      <w:divBdr>
        <w:top w:val="none" w:sz="0" w:space="0" w:color="auto"/>
        <w:left w:val="none" w:sz="0" w:space="0" w:color="auto"/>
        <w:bottom w:val="none" w:sz="0" w:space="0" w:color="auto"/>
        <w:right w:val="none" w:sz="0" w:space="0" w:color="auto"/>
      </w:divBdr>
    </w:div>
    <w:div w:id="467626197">
      <w:bodyDiv w:val="1"/>
      <w:marLeft w:val="0"/>
      <w:marRight w:val="0"/>
      <w:marTop w:val="0"/>
      <w:marBottom w:val="0"/>
      <w:divBdr>
        <w:top w:val="none" w:sz="0" w:space="0" w:color="auto"/>
        <w:left w:val="none" w:sz="0" w:space="0" w:color="auto"/>
        <w:bottom w:val="none" w:sz="0" w:space="0" w:color="auto"/>
        <w:right w:val="none" w:sz="0" w:space="0" w:color="auto"/>
      </w:divBdr>
    </w:div>
    <w:div w:id="474614171">
      <w:bodyDiv w:val="1"/>
      <w:marLeft w:val="0"/>
      <w:marRight w:val="0"/>
      <w:marTop w:val="0"/>
      <w:marBottom w:val="0"/>
      <w:divBdr>
        <w:top w:val="none" w:sz="0" w:space="0" w:color="auto"/>
        <w:left w:val="none" w:sz="0" w:space="0" w:color="auto"/>
        <w:bottom w:val="none" w:sz="0" w:space="0" w:color="auto"/>
        <w:right w:val="none" w:sz="0" w:space="0" w:color="auto"/>
      </w:divBdr>
    </w:div>
    <w:div w:id="477453187">
      <w:bodyDiv w:val="1"/>
      <w:marLeft w:val="0"/>
      <w:marRight w:val="0"/>
      <w:marTop w:val="0"/>
      <w:marBottom w:val="0"/>
      <w:divBdr>
        <w:top w:val="none" w:sz="0" w:space="0" w:color="auto"/>
        <w:left w:val="none" w:sz="0" w:space="0" w:color="auto"/>
        <w:bottom w:val="none" w:sz="0" w:space="0" w:color="auto"/>
        <w:right w:val="none" w:sz="0" w:space="0" w:color="auto"/>
      </w:divBdr>
    </w:div>
    <w:div w:id="483088426">
      <w:bodyDiv w:val="1"/>
      <w:marLeft w:val="0"/>
      <w:marRight w:val="0"/>
      <w:marTop w:val="0"/>
      <w:marBottom w:val="0"/>
      <w:divBdr>
        <w:top w:val="none" w:sz="0" w:space="0" w:color="auto"/>
        <w:left w:val="none" w:sz="0" w:space="0" w:color="auto"/>
        <w:bottom w:val="none" w:sz="0" w:space="0" w:color="auto"/>
        <w:right w:val="none" w:sz="0" w:space="0" w:color="auto"/>
      </w:divBdr>
    </w:div>
    <w:div w:id="502547698">
      <w:bodyDiv w:val="1"/>
      <w:marLeft w:val="0"/>
      <w:marRight w:val="0"/>
      <w:marTop w:val="0"/>
      <w:marBottom w:val="0"/>
      <w:divBdr>
        <w:top w:val="none" w:sz="0" w:space="0" w:color="auto"/>
        <w:left w:val="none" w:sz="0" w:space="0" w:color="auto"/>
        <w:bottom w:val="none" w:sz="0" w:space="0" w:color="auto"/>
        <w:right w:val="none" w:sz="0" w:space="0" w:color="auto"/>
      </w:divBdr>
    </w:div>
    <w:div w:id="510602463">
      <w:bodyDiv w:val="1"/>
      <w:marLeft w:val="0"/>
      <w:marRight w:val="0"/>
      <w:marTop w:val="0"/>
      <w:marBottom w:val="0"/>
      <w:divBdr>
        <w:top w:val="none" w:sz="0" w:space="0" w:color="auto"/>
        <w:left w:val="none" w:sz="0" w:space="0" w:color="auto"/>
        <w:bottom w:val="none" w:sz="0" w:space="0" w:color="auto"/>
        <w:right w:val="none" w:sz="0" w:space="0" w:color="auto"/>
      </w:divBdr>
      <w:divsChild>
        <w:div w:id="358969337">
          <w:marLeft w:val="0"/>
          <w:marRight w:val="0"/>
          <w:marTop w:val="0"/>
          <w:marBottom w:val="0"/>
          <w:divBdr>
            <w:top w:val="none" w:sz="0" w:space="0" w:color="auto"/>
            <w:left w:val="none" w:sz="0" w:space="0" w:color="auto"/>
            <w:bottom w:val="none" w:sz="0" w:space="0" w:color="auto"/>
            <w:right w:val="none" w:sz="0" w:space="0" w:color="auto"/>
          </w:divBdr>
          <w:divsChild>
            <w:div w:id="1005085306">
              <w:marLeft w:val="0"/>
              <w:marRight w:val="0"/>
              <w:marTop w:val="0"/>
              <w:marBottom w:val="0"/>
              <w:divBdr>
                <w:top w:val="none" w:sz="0" w:space="0" w:color="auto"/>
                <w:left w:val="none" w:sz="0" w:space="0" w:color="auto"/>
                <w:bottom w:val="none" w:sz="0" w:space="0" w:color="auto"/>
                <w:right w:val="none" w:sz="0" w:space="0" w:color="auto"/>
              </w:divBdr>
            </w:div>
          </w:divsChild>
        </w:div>
        <w:div w:id="267128048">
          <w:marLeft w:val="0"/>
          <w:marRight w:val="0"/>
          <w:marTop w:val="0"/>
          <w:marBottom w:val="0"/>
          <w:divBdr>
            <w:top w:val="none" w:sz="0" w:space="0" w:color="auto"/>
            <w:left w:val="none" w:sz="0" w:space="0" w:color="auto"/>
            <w:bottom w:val="none" w:sz="0" w:space="0" w:color="auto"/>
            <w:right w:val="none" w:sz="0" w:space="0" w:color="auto"/>
          </w:divBdr>
          <w:divsChild>
            <w:div w:id="1027099670">
              <w:marLeft w:val="0"/>
              <w:marRight w:val="0"/>
              <w:marTop w:val="0"/>
              <w:marBottom w:val="0"/>
              <w:divBdr>
                <w:top w:val="none" w:sz="0" w:space="0" w:color="auto"/>
                <w:left w:val="none" w:sz="0" w:space="0" w:color="auto"/>
                <w:bottom w:val="none" w:sz="0" w:space="0" w:color="auto"/>
                <w:right w:val="none" w:sz="0" w:space="0" w:color="auto"/>
              </w:divBdr>
            </w:div>
          </w:divsChild>
        </w:div>
        <w:div w:id="1132477465">
          <w:marLeft w:val="0"/>
          <w:marRight w:val="0"/>
          <w:marTop w:val="0"/>
          <w:marBottom w:val="0"/>
          <w:divBdr>
            <w:top w:val="none" w:sz="0" w:space="0" w:color="auto"/>
            <w:left w:val="none" w:sz="0" w:space="0" w:color="auto"/>
            <w:bottom w:val="none" w:sz="0" w:space="0" w:color="auto"/>
            <w:right w:val="none" w:sz="0" w:space="0" w:color="auto"/>
          </w:divBdr>
          <w:divsChild>
            <w:div w:id="1456753137">
              <w:marLeft w:val="0"/>
              <w:marRight w:val="0"/>
              <w:marTop w:val="0"/>
              <w:marBottom w:val="0"/>
              <w:divBdr>
                <w:top w:val="none" w:sz="0" w:space="0" w:color="auto"/>
                <w:left w:val="none" w:sz="0" w:space="0" w:color="auto"/>
                <w:bottom w:val="none" w:sz="0" w:space="0" w:color="auto"/>
                <w:right w:val="none" w:sz="0" w:space="0" w:color="auto"/>
              </w:divBdr>
            </w:div>
          </w:divsChild>
        </w:div>
        <w:div w:id="233205709">
          <w:marLeft w:val="0"/>
          <w:marRight w:val="0"/>
          <w:marTop w:val="0"/>
          <w:marBottom w:val="0"/>
          <w:divBdr>
            <w:top w:val="none" w:sz="0" w:space="0" w:color="auto"/>
            <w:left w:val="none" w:sz="0" w:space="0" w:color="auto"/>
            <w:bottom w:val="none" w:sz="0" w:space="0" w:color="auto"/>
            <w:right w:val="none" w:sz="0" w:space="0" w:color="auto"/>
          </w:divBdr>
          <w:divsChild>
            <w:div w:id="31518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822894">
      <w:bodyDiv w:val="1"/>
      <w:marLeft w:val="0"/>
      <w:marRight w:val="0"/>
      <w:marTop w:val="0"/>
      <w:marBottom w:val="0"/>
      <w:divBdr>
        <w:top w:val="none" w:sz="0" w:space="0" w:color="auto"/>
        <w:left w:val="none" w:sz="0" w:space="0" w:color="auto"/>
        <w:bottom w:val="none" w:sz="0" w:space="0" w:color="auto"/>
        <w:right w:val="none" w:sz="0" w:space="0" w:color="auto"/>
      </w:divBdr>
    </w:div>
    <w:div w:id="530340401">
      <w:bodyDiv w:val="1"/>
      <w:marLeft w:val="0"/>
      <w:marRight w:val="0"/>
      <w:marTop w:val="0"/>
      <w:marBottom w:val="0"/>
      <w:divBdr>
        <w:top w:val="none" w:sz="0" w:space="0" w:color="auto"/>
        <w:left w:val="none" w:sz="0" w:space="0" w:color="auto"/>
        <w:bottom w:val="none" w:sz="0" w:space="0" w:color="auto"/>
        <w:right w:val="none" w:sz="0" w:space="0" w:color="auto"/>
      </w:divBdr>
    </w:div>
    <w:div w:id="560209793">
      <w:bodyDiv w:val="1"/>
      <w:marLeft w:val="0"/>
      <w:marRight w:val="0"/>
      <w:marTop w:val="0"/>
      <w:marBottom w:val="0"/>
      <w:divBdr>
        <w:top w:val="none" w:sz="0" w:space="0" w:color="auto"/>
        <w:left w:val="none" w:sz="0" w:space="0" w:color="auto"/>
        <w:bottom w:val="none" w:sz="0" w:space="0" w:color="auto"/>
        <w:right w:val="none" w:sz="0" w:space="0" w:color="auto"/>
      </w:divBdr>
    </w:div>
    <w:div w:id="589890624">
      <w:bodyDiv w:val="1"/>
      <w:marLeft w:val="0"/>
      <w:marRight w:val="0"/>
      <w:marTop w:val="0"/>
      <w:marBottom w:val="0"/>
      <w:divBdr>
        <w:top w:val="none" w:sz="0" w:space="0" w:color="auto"/>
        <w:left w:val="none" w:sz="0" w:space="0" w:color="auto"/>
        <w:bottom w:val="none" w:sz="0" w:space="0" w:color="auto"/>
        <w:right w:val="none" w:sz="0" w:space="0" w:color="auto"/>
      </w:divBdr>
    </w:div>
    <w:div w:id="596328041">
      <w:bodyDiv w:val="1"/>
      <w:marLeft w:val="0"/>
      <w:marRight w:val="0"/>
      <w:marTop w:val="0"/>
      <w:marBottom w:val="0"/>
      <w:divBdr>
        <w:top w:val="none" w:sz="0" w:space="0" w:color="auto"/>
        <w:left w:val="none" w:sz="0" w:space="0" w:color="auto"/>
        <w:bottom w:val="none" w:sz="0" w:space="0" w:color="auto"/>
        <w:right w:val="none" w:sz="0" w:space="0" w:color="auto"/>
      </w:divBdr>
    </w:div>
    <w:div w:id="606042270">
      <w:bodyDiv w:val="1"/>
      <w:marLeft w:val="0"/>
      <w:marRight w:val="0"/>
      <w:marTop w:val="0"/>
      <w:marBottom w:val="0"/>
      <w:divBdr>
        <w:top w:val="none" w:sz="0" w:space="0" w:color="auto"/>
        <w:left w:val="none" w:sz="0" w:space="0" w:color="auto"/>
        <w:bottom w:val="none" w:sz="0" w:space="0" w:color="auto"/>
        <w:right w:val="none" w:sz="0" w:space="0" w:color="auto"/>
      </w:divBdr>
    </w:div>
    <w:div w:id="607128017">
      <w:bodyDiv w:val="1"/>
      <w:marLeft w:val="0"/>
      <w:marRight w:val="0"/>
      <w:marTop w:val="0"/>
      <w:marBottom w:val="0"/>
      <w:divBdr>
        <w:top w:val="none" w:sz="0" w:space="0" w:color="auto"/>
        <w:left w:val="none" w:sz="0" w:space="0" w:color="auto"/>
        <w:bottom w:val="none" w:sz="0" w:space="0" w:color="auto"/>
        <w:right w:val="none" w:sz="0" w:space="0" w:color="auto"/>
      </w:divBdr>
    </w:div>
    <w:div w:id="607539607">
      <w:bodyDiv w:val="1"/>
      <w:marLeft w:val="0"/>
      <w:marRight w:val="0"/>
      <w:marTop w:val="0"/>
      <w:marBottom w:val="0"/>
      <w:divBdr>
        <w:top w:val="none" w:sz="0" w:space="0" w:color="auto"/>
        <w:left w:val="none" w:sz="0" w:space="0" w:color="auto"/>
        <w:bottom w:val="none" w:sz="0" w:space="0" w:color="auto"/>
        <w:right w:val="none" w:sz="0" w:space="0" w:color="auto"/>
      </w:divBdr>
    </w:div>
    <w:div w:id="630015285">
      <w:bodyDiv w:val="1"/>
      <w:marLeft w:val="0"/>
      <w:marRight w:val="0"/>
      <w:marTop w:val="0"/>
      <w:marBottom w:val="0"/>
      <w:divBdr>
        <w:top w:val="none" w:sz="0" w:space="0" w:color="auto"/>
        <w:left w:val="none" w:sz="0" w:space="0" w:color="auto"/>
        <w:bottom w:val="none" w:sz="0" w:space="0" w:color="auto"/>
        <w:right w:val="none" w:sz="0" w:space="0" w:color="auto"/>
      </w:divBdr>
    </w:div>
    <w:div w:id="645165743">
      <w:bodyDiv w:val="1"/>
      <w:marLeft w:val="0"/>
      <w:marRight w:val="0"/>
      <w:marTop w:val="0"/>
      <w:marBottom w:val="0"/>
      <w:divBdr>
        <w:top w:val="none" w:sz="0" w:space="0" w:color="auto"/>
        <w:left w:val="none" w:sz="0" w:space="0" w:color="auto"/>
        <w:bottom w:val="none" w:sz="0" w:space="0" w:color="auto"/>
        <w:right w:val="none" w:sz="0" w:space="0" w:color="auto"/>
      </w:divBdr>
    </w:div>
    <w:div w:id="650258570">
      <w:bodyDiv w:val="1"/>
      <w:marLeft w:val="0"/>
      <w:marRight w:val="0"/>
      <w:marTop w:val="0"/>
      <w:marBottom w:val="0"/>
      <w:divBdr>
        <w:top w:val="none" w:sz="0" w:space="0" w:color="auto"/>
        <w:left w:val="none" w:sz="0" w:space="0" w:color="auto"/>
        <w:bottom w:val="none" w:sz="0" w:space="0" w:color="auto"/>
        <w:right w:val="none" w:sz="0" w:space="0" w:color="auto"/>
      </w:divBdr>
    </w:div>
    <w:div w:id="654264014">
      <w:bodyDiv w:val="1"/>
      <w:marLeft w:val="0"/>
      <w:marRight w:val="0"/>
      <w:marTop w:val="0"/>
      <w:marBottom w:val="0"/>
      <w:divBdr>
        <w:top w:val="none" w:sz="0" w:space="0" w:color="auto"/>
        <w:left w:val="none" w:sz="0" w:space="0" w:color="auto"/>
        <w:bottom w:val="none" w:sz="0" w:space="0" w:color="auto"/>
        <w:right w:val="none" w:sz="0" w:space="0" w:color="auto"/>
      </w:divBdr>
    </w:div>
    <w:div w:id="665742195">
      <w:bodyDiv w:val="1"/>
      <w:marLeft w:val="0"/>
      <w:marRight w:val="0"/>
      <w:marTop w:val="0"/>
      <w:marBottom w:val="0"/>
      <w:divBdr>
        <w:top w:val="none" w:sz="0" w:space="0" w:color="auto"/>
        <w:left w:val="none" w:sz="0" w:space="0" w:color="auto"/>
        <w:bottom w:val="none" w:sz="0" w:space="0" w:color="auto"/>
        <w:right w:val="none" w:sz="0" w:space="0" w:color="auto"/>
      </w:divBdr>
    </w:div>
    <w:div w:id="667250834">
      <w:bodyDiv w:val="1"/>
      <w:marLeft w:val="0"/>
      <w:marRight w:val="0"/>
      <w:marTop w:val="0"/>
      <w:marBottom w:val="0"/>
      <w:divBdr>
        <w:top w:val="none" w:sz="0" w:space="0" w:color="auto"/>
        <w:left w:val="none" w:sz="0" w:space="0" w:color="auto"/>
        <w:bottom w:val="none" w:sz="0" w:space="0" w:color="auto"/>
        <w:right w:val="none" w:sz="0" w:space="0" w:color="auto"/>
      </w:divBdr>
    </w:div>
    <w:div w:id="677391700">
      <w:bodyDiv w:val="1"/>
      <w:marLeft w:val="0"/>
      <w:marRight w:val="0"/>
      <w:marTop w:val="0"/>
      <w:marBottom w:val="0"/>
      <w:divBdr>
        <w:top w:val="none" w:sz="0" w:space="0" w:color="auto"/>
        <w:left w:val="none" w:sz="0" w:space="0" w:color="auto"/>
        <w:bottom w:val="none" w:sz="0" w:space="0" w:color="auto"/>
        <w:right w:val="none" w:sz="0" w:space="0" w:color="auto"/>
      </w:divBdr>
    </w:div>
    <w:div w:id="691150188">
      <w:bodyDiv w:val="1"/>
      <w:marLeft w:val="0"/>
      <w:marRight w:val="0"/>
      <w:marTop w:val="0"/>
      <w:marBottom w:val="0"/>
      <w:divBdr>
        <w:top w:val="none" w:sz="0" w:space="0" w:color="auto"/>
        <w:left w:val="none" w:sz="0" w:space="0" w:color="auto"/>
        <w:bottom w:val="none" w:sz="0" w:space="0" w:color="auto"/>
        <w:right w:val="none" w:sz="0" w:space="0" w:color="auto"/>
      </w:divBdr>
      <w:divsChild>
        <w:div w:id="1686395362">
          <w:marLeft w:val="0"/>
          <w:marRight w:val="0"/>
          <w:marTop w:val="0"/>
          <w:marBottom w:val="0"/>
          <w:divBdr>
            <w:top w:val="none" w:sz="0" w:space="0" w:color="auto"/>
            <w:left w:val="none" w:sz="0" w:space="0" w:color="auto"/>
            <w:bottom w:val="none" w:sz="0" w:space="0" w:color="auto"/>
            <w:right w:val="none" w:sz="0" w:space="0" w:color="auto"/>
          </w:divBdr>
          <w:divsChild>
            <w:div w:id="2023584452">
              <w:marLeft w:val="0"/>
              <w:marRight w:val="0"/>
              <w:marTop w:val="0"/>
              <w:marBottom w:val="0"/>
              <w:divBdr>
                <w:top w:val="none" w:sz="0" w:space="0" w:color="auto"/>
                <w:left w:val="none" w:sz="0" w:space="0" w:color="auto"/>
                <w:bottom w:val="none" w:sz="0" w:space="0" w:color="auto"/>
                <w:right w:val="none" w:sz="0" w:space="0" w:color="auto"/>
              </w:divBdr>
            </w:div>
          </w:divsChild>
        </w:div>
        <w:div w:id="1891455078">
          <w:marLeft w:val="0"/>
          <w:marRight w:val="0"/>
          <w:marTop w:val="0"/>
          <w:marBottom w:val="0"/>
          <w:divBdr>
            <w:top w:val="none" w:sz="0" w:space="0" w:color="auto"/>
            <w:left w:val="none" w:sz="0" w:space="0" w:color="auto"/>
            <w:bottom w:val="none" w:sz="0" w:space="0" w:color="auto"/>
            <w:right w:val="none" w:sz="0" w:space="0" w:color="auto"/>
          </w:divBdr>
          <w:divsChild>
            <w:div w:id="1569994862">
              <w:marLeft w:val="0"/>
              <w:marRight w:val="0"/>
              <w:marTop w:val="0"/>
              <w:marBottom w:val="0"/>
              <w:divBdr>
                <w:top w:val="none" w:sz="0" w:space="0" w:color="auto"/>
                <w:left w:val="none" w:sz="0" w:space="0" w:color="auto"/>
                <w:bottom w:val="none" w:sz="0" w:space="0" w:color="auto"/>
                <w:right w:val="none" w:sz="0" w:space="0" w:color="auto"/>
              </w:divBdr>
            </w:div>
          </w:divsChild>
        </w:div>
        <w:div w:id="1288513846">
          <w:marLeft w:val="0"/>
          <w:marRight w:val="0"/>
          <w:marTop w:val="0"/>
          <w:marBottom w:val="0"/>
          <w:divBdr>
            <w:top w:val="none" w:sz="0" w:space="0" w:color="auto"/>
            <w:left w:val="none" w:sz="0" w:space="0" w:color="auto"/>
            <w:bottom w:val="none" w:sz="0" w:space="0" w:color="auto"/>
            <w:right w:val="none" w:sz="0" w:space="0" w:color="auto"/>
          </w:divBdr>
          <w:divsChild>
            <w:div w:id="4749903">
              <w:marLeft w:val="0"/>
              <w:marRight w:val="0"/>
              <w:marTop w:val="0"/>
              <w:marBottom w:val="0"/>
              <w:divBdr>
                <w:top w:val="none" w:sz="0" w:space="0" w:color="auto"/>
                <w:left w:val="none" w:sz="0" w:space="0" w:color="auto"/>
                <w:bottom w:val="none" w:sz="0" w:space="0" w:color="auto"/>
                <w:right w:val="none" w:sz="0" w:space="0" w:color="auto"/>
              </w:divBdr>
            </w:div>
          </w:divsChild>
        </w:div>
        <w:div w:id="2060126701">
          <w:marLeft w:val="0"/>
          <w:marRight w:val="0"/>
          <w:marTop w:val="0"/>
          <w:marBottom w:val="0"/>
          <w:divBdr>
            <w:top w:val="none" w:sz="0" w:space="0" w:color="auto"/>
            <w:left w:val="none" w:sz="0" w:space="0" w:color="auto"/>
            <w:bottom w:val="none" w:sz="0" w:space="0" w:color="auto"/>
            <w:right w:val="none" w:sz="0" w:space="0" w:color="auto"/>
          </w:divBdr>
          <w:divsChild>
            <w:div w:id="52116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125399">
      <w:bodyDiv w:val="1"/>
      <w:marLeft w:val="0"/>
      <w:marRight w:val="0"/>
      <w:marTop w:val="0"/>
      <w:marBottom w:val="0"/>
      <w:divBdr>
        <w:top w:val="none" w:sz="0" w:space="0" w:color="auto"/>
        <w:left w:val="none" w:sz="0" w:space="0" w:color="auto"/>
        <w:bottom w:val="none" w:sz="0" w:space="0" w:color="auto"/>
        <w:right w:val="none" w:sz="0" w:space="0" w:color="auto"/>
      </w:divBdr>
    </w:div>
    <w:div w:id="718018282">
      <w:bodyDiv w:val="1"/>
      <w:marLeft w:val="0"/>
      <w:marRight w:val="0"/>
      <w:marTop w:val="0"/>
      <w:marBottom w:val="0"/>
      <w:divBdr>
        <w:top w:val="none" w:sz="0" w:space="0" w:color="auto"/>
        <w:left w:val="none" w:sz="0" w:space="0" w:color="auto"/>
        <w:bottom w:val="none" w:sz="0" w:space="0" w:color="auto"/>
        <w:right w:val="none" w:sz="0" w:space="0" w:color="auto"/>
      </w:divBdr>
    </w:div>
    <w:div w:id="723985866">
      <w:bodyDiv w:val="1"/>
      <w:marLeft w:val="0"/>
      <w:marRight w:val="0"/>
      <w:marTop w:val="0"/>
      <w:marBottom w:val="0"/>
      <w:divBdr>
        <w:top w:val="none" w:sz="0" w:space="0" w:color="auto"/>
        <w:left w:val="none" w:sz="0" w:space="0" w:color="auto"/>
        <w:bottom w:val="none" w:sz="0" w:space="0" w:color="auto"/>
        <w:right w:val="none" w:sz="0" w:space="0" w:color="auto"/>
      </w:divBdr>
    </w:div>
    <w:div w:id="726875747">
      <w:bodyDiv w:val="1"/>
      <w:marLeft w:val="0"/>
      <w:marRight w:val="0"/>
      <w:marTop w:val="0"/>
      <w:marBottom w:val="0"/>
      <w:divBdr>
        <w:top w:val="none" w:sz="0" w:space="0" w:color="auto"/>
        <w:left w:val="none" w:sz="0" w:space="0" w:color="auto"/>
        <w:bottom w:val="none" w:sz="0" w:space="0" w:color="auto"/>
        <w:right w:val="none" w:sz="0" w:space="0" w:color="auto"/>
      </w:divBdr>
    </w:div>
    <w:div w:id="747465341">
      <w:bodyDiv w:val="1"/>
      <w:marLeft w:val="0"/>
      <w:marRight w:val="0"/>
      <w:marTop w:val="0"/>
      <w:marBottom w:val="0"/>
      <w:divBdr>
        <w:top w:val="none" w:sz="0" w:space="0" w:color="auto"/>
        <w:left w:val="none" w:sz="0" w:space="0" w:color="auto"/>
        <w:bottom w:val="none" w:sz="0" w:space="0" w:color="auto"/>
        <w:right w:val="none" w:sz="0" w:space="0" w:color="auto"/>
      </w:divBdr>
    </w:div>
    <w:div w:id="753164164">
      <w:bodyDiv w:val="1"/>
      <w:marLeft w:val="0"/>
      <w:marRight w:val="0"/>
      <w:marTop w:val="0"/>
      <w:marBottom w:val="0"/>
      <w:divBdr>
        <w:top w:val="none" w:sz="0" w:space="0" w:color="auto"/>
        <w:left w:val="none" w:sz="0" w:space="0" w:color="auto"/>
        <w:bottom w:val="none" w:sz="0" w:space="0" w:color="auto"/>
        <w:right w:val="none" w:sz="0" w:space="0" w:color="auto"/>
      </w:divBdr>
    </w:div>
    <w:div w:id="774638568">
      <w:bodyDiv w:val="1"/>
      <w:marLeft w:val="0"/>
      <w:marRight w:val="0"/>
      <w:marTop w:val="0"/>
      <w:marBottom w:val="0"/>
      <w:divBdr>
        <w:top w:val="none" w:sz="0" w:space="0" w:color="auto"/>
        <w:left w:val="none" w:sz="0" w:space="0" w:color="auto"/>
        <w:bottom w:val="none" w:sz="0" w:space="0" w:color="auto"/>
        <w:right w:val="none" w:sz="0" w:space="0" w:color="auto"/>
      </w:divBdr>
    </w:div>
    <w:div w:id="787314525">
      <w:bodyDiv w:val="1"/>
      <w:marLeft w:val="0"/>
      <w:marRight w:val="0"/>
      <w:marTop w:val="0"/>
      <w:marBottom w:val="0"/>
      <w:divBdr>
        <w:top w:val="none" w:sz="0" w:space="0" w:color="auto"/>
        <w:left w:val="none" w:sz="0" w:space="0" w:color="auto"/>
        <w:bottom w:val="none" w:sz="0" w:space="0" w:color="auto"/>
        <w:right w:val="none" w:sz="0" w:space="0" w:color="auto"/>
      </w:divBdr>
    </w:div>
    <w:div w:id="811022296">
      <w:bodyDiv w:val="1"/>
      <w:marLeft w:val="0"/>
      <w:marRight w:val="0"/>
      <w:marTop w:val="0"/>
      <w:marBottom w:val="0"/>
      <w:divBdr>
        <w:top w:val="none" w:sz="0" w:space="0" w:color="auto"/>
        <w:left w:val="none" w:sz="0" w:space="0" w:color="auto"/>
        <w:bottom w:val="none" w:sz="0" w:space="0" w:color="auto"/>
        <w:right w:val="none" w:sz="0" w:space="0" w:color="auto"/>
      </w:divBdr>
    </w:div>
    <w:div w:id="837767465">
      <w:bodyDiv w:val="1"/>
      <w:marLeft w:val="0"/>
      <w:marRight w:val="0"/>
      <w:marTop w:val="0"/>
      <w:marBottom w:val="0"/>
      <w:divBdr>
        <w:top w:val="none" w:sz="0" w:space="0" w:color="auto"/>
        <w:left w:val="none" w:sz="0" w:space="0" w:color="auto"/>
        <w:bottom w:val="none" w:sz="0" w:space="0" w:color="auto"/>
        <w:right w:val="none" w:sz="0" w:space="0" w:color="auto"/>
      </w:divBdr>
    </w:div>
    <w:div w:id="841285987">
      <w:bodyDiv w:val="1"/>
      <w:marLeft w:val="0"/>
      <w:marRight w:val="0"/>
      <w:marTop w:val="0"/>
      <w:marBottom w:val="0"/>
      <w:divBdr>
        <w:top w:val="none" w:sz="0" w:space="0" w:color="auto"/>
        <w:left w:val="none" w:sz="0" w:space="0" w:color="auto"/>
        <w:bottom w:val="none" w:sz="0" w:space="0" w:color="auto"/>
        <w:right w:val="none" w:sz="0" w:space="0" w:color="auto"/>
      </w:divBdr>
    </w:div>
    <w:div w:id="849366772">
      <w:bodyDiv w:val="1"/>
      <w:marLeft w:val="0"/>
      <w:marRight w:val="0"/>
      <w:marTop w:val="0"/>
      <w:marBottom w:val="0"/>
      <w:divBdr>
        <w:top w:val="none" w:sz="0" w:space="0" w:color="auto"/>
        <w:left w:val="none" w:sz="0" w:space="0" w:color="auto"/>
        <w:bottom w:val="none" w:sz="0" w:space="0" w:color="auto"/>
        <w:right w:val="none" w:sz="0" w:space="0" w:color="auto"/>
      </w:divBdr>
    </w:div>
    <w:div w:id="851380101">
      <w:bodyDiv w:val="1"/>
      <w:marLeft w:val="0"/>
      <w:marRight w:val="0"/>
      <w:marTop w:val="0"/>
      <w:marBottom w:val="0"/>
      <w:divBdr>
        <w:top w:val="none" w:sz="0" w:space="0" w:color="auto"/>
        <w:left w:val="none" w:sz="0" w:space="0" w:color="auto"/>
        <w:bottom w:val="none" w:sz="0" w:space="0" w:color="auto"/>
        <w:right w:val="none" w:sz="0" w:space="0" w:color="auto"/>
      </w:divBdr>
    </w:div>
    <w:div w:id="864249074">
      <w:bodyDiv w:val="1"/>
      <w:marLeft w:val="0"/>
      <w:marRight w:val="0"/>
      <w:marTop w:val="0"/>
      <w:marBottom w:val="0"/>
      <w:divBdr>
        <w:top w:val="none" w:sz="0" w:space="0" w:color="auto"/>
        <w:left w:val="none" w:sz="0" w:space="0" w:color="auto"/>
        <w:bottom w:val="none" w:sz="0" w:space="0" w:color="auto"/>
        <w:right w:val="none" w:sz="0" w:space="0" w:color="auto"/>
      </w:divBdr>
    </w:div>
    <w:div w:id="872570197">
      <w:bodyDiv w:val="1"/>
      <w:marLeft w:val="0"/>
      <w:marRight w:val="0"/>
      <w:marTop w:val="0"/>
      <w:marBottom w:val="0"/>
      <w:divBdr>
        <w:top w:val="none" w:sz="0" w:space="0" w:color="auto"/>
        <w:left w:val="none" w:sz="0" w:space="0" w:color="auto"/>
        <w:bottom w:val="none" w:sz="0" w:space="0" w:color="auto"/>
        <w:right w:val="none" w:sz="0" w:space="0" w:color="auto"/>
      </w:divBdr>
    </w:div>
    <w:div w:id="879241784">
      <w:bodyDiv w:val="1"/>
      <w:marLeft w:val="0"/>
      <w:marRight w:val="0"/>
      <w:marTop w:val="0"/>
      <w:marBottom w:val="0"/>
      <w:divBdr>
        <w:top w:val="none" w:sz="0" w:space="0" w:color="auto"/>
        <w:left w:val="none" w:sz="0" w:space="0" w:color="auto"/>
        <w:bottom w:val="none" w:sz="0" w:space="0" w:color="auto"/>
        <w:right w:val="none" w:sz="0" w:space="0" w:color="auto"/>
      </w:divBdr>
    </w:div>
    <w:div w:id="907498240">
      <w:bodyDiv w:val="1"/>
      <w:marLeft w:val="0"/>
      <w:marRight w:val="0"/>
      <w:marTop w:val="0"/>
      <w:marBottom w:val="0"/>
      <w:divBdr>
        <w:top w:val="none" w:sz="0" w:space="0" w:color="auto"/>
        <w:left w:val="none" w:sz="0" w:space="0" w:color="auto"/>
        <w:bottom w:val="none" w:sz="0" w:space="0" w:color="auto"/>
        <w:right w:val="none" w:sz="0" w:space="0" w:color="auto"/>
      </w:divBdr>
    </w:div>
    <w:div w:id="915939432">
      <w:bodyDiv w:val="1"/>
      <w:marLeft w:val="0"/>
      <w:marRight w:val="0"/>
      <w:marTop w:val="0"/>
      <w:marBottom w:val="0"/>
      <w:divBdr>
        <w:top w:val="none" w:sz="0" w:space="0" w:color="auto"/>
        <w:left w:val="none" w:sz="0" w:space="0" w:color="auto"/>
        <w:bottom w:val="none" w:sz="0" w:space="0" w:color="auto"/>
        <w:right w:val="none" w:sz="0" w:space="0" w:color="auto"/>
      </w:divBdr>
    </w:div>
    <w:div w:id="922690783">
      <w:bodyDiv w:val="1"/>
      <w:marLeft w:val="0"/>
      <w:marRight w:val="0"/>
      <w:marTop w:val="0"/>
      <w:marBottom w:val="0"/>
      <w:divBdr>
        <w:top w:val="none" w:sz="0" w:space="0" w:color="auto"/>
        <w:left w:val="none" w:sz="0" w:space="0" w:color="auto"/>
        <w:bottom w:val="none" w:sz="0" w:space="0" w:color="auto"/>
        <w:right w:val="none" w:sz="0" w:space="0" w:color="auto"/>
      </w:divBdr>
    </w:div>
    <w:div w:id="940793707">
      <w:bodyDiv w:val="1"/>
      <w:marLeft w:val="0"/>
      <w:marRight w:val="0"/>
      <w:marTop w:val="0"/>
      <w:marBottom w:val="0"/>
      <w:divBdr>
        <w:top w:val="none" w:sz="0" w:space="0" w:color="auto"/>
        <w:left w:val="none" w:sz="0" w:space="0" w:color="auto"/>
        <w:bottom w:val="none" w:sz="0" w:space="0" w:color="auto"/>
        <w:right w:val="none" w:sz="0" w:space="0" w:color="auto"/>
      </w:divBdr>
    </w:div>
    <w:div w:id="945816832">
      <w:bodyDiv w:val="1"/>
      <w:marLeft w:val="0"/>
      <w:marRight w:val="0"/>
      <w:marTop w:val="0"/>
      <w:marBottom w:val="0"/>
      <w:divBdr>
        <w:top w:val="none" w:sz="0" w:space="0" w:color="auto"/>
        <w:left w:val="none" w:sz="0" w:space="0" w:color="auto"/>
        <w:bottom w:val="none" w:sz="0" w:space="0" w:color="auto"/>
        <w:right w:val="none" w:sz="0" w:space="0" w:color="auto"/>
      </w:divBdr>
    </w:div>
    <w:div w:id="950742862">
      <w:bodyDiv w:val="1"/>
      <w:marLeft w:val="0"/>
      <w:marRight w:val="0"/>
      <w:marTop w:val="0"/>
      <w:marBottom w:val="0"/>
      <w:divBdr>
        <w:top w:val="none" w:sz="0" w:space="0" w:color="auto"/>
        <w:left w:val="none" w:sz="0" w:space="0" w:color="auto"/>
        <w:bottom w:val="none" w:sz="0" w:space="0" w:color="auto"/>
        <w:right w:val="none" w:sz="0" w:space="0" w:color="auto"/>
      </w:divBdr>
    </w:div>
    <w:div w:id="957954284">
      <w:bodyDiv w:val="1"/>
      <w:marLeft w:val="0"/>
      <w:marRight w:val="0"/>
      <w:marTop w:val="0"/>
      <w:marBottom w:val="0"/>
      <w:divBdr>
        <w:top w:val="none" w:sz="0" w:space="0" w:color="auto"/>
        <w:left w:val="none" w:sz="0" w:space="0" w:color="auto"/>
        <w:bottom w:val="none" w:sz="0" w:space="0" w:color="auto"/>
        <w:right w:val="none" w:sz="0" w:space="0" w:color="auto"/>
      </w:divBdr>
    </w:div>
    <w:div w:id="961349343">
      <w:bodyDiv w:val="1"/>
      <w:marLeft w:val="0"/>
      <w:marRight w:val="0"/>
      <w:marTop w:val="0"/>
      <w:marBottom w:val="0"/>
      <w:divBdr>
        <w:top w:val="none" w:sz="0" w:space="0" w:color="auto"/>
        <w:left w:val="none" w:sz="0" w:space="0" w:color="auto"/>
        <w:bottom w:val="none" w:sz="0" w:space="0" w:color="auto"/>
        <w:right w:val="none" w:sz="0" w:space="0" w:color="auto"/>
      </w:divBdr>
    </w:div>
    <w:div w:id="963971159">
      <w:bodyDiv w:val="1"/>
      <w:marLeft w:val="0"/>
      <w:marRight w:val="0"/>
      <w:marTop w:val="0"/>
      <w:marBottom w:val="0"/>
      <w:divBdr>
        <w:top w:val="none" w:sz="0" w:space="0" w:color="auto"/>
        <w:left w:val="none" w:sz="0" w:space="0" w:color="auto"/>
        <w:bottom w:val="none" w:sz="0" w:space="0" w:color="auto"/>
        <w:right w:val="none" w:sz="0" w:space="0" w:color="auto"/>
      </w:divBdr>
    </w:div>
    <w:div w:id="972754447">
      <w:bodyDiv w:val="1"/>
      <w:marLeft w:val="0"/>
      <w:marRight w:val="0"/>
      <w:marTop w:val="0"/>
      <w:marBottom w:val="0"/>
      <w:divBdr>
        <w:top w:val="none" w:sz="0" w:space="0" w:color="auto"/>
        <w:left w:val="none" w:sz="0" w:space="0" w:color="auto"/>
        <w:bottom w:val="none" w:sz="0" w:space="0" w:color="auto"/>
        <w:right w:val="none" w:sz="0" w:space="0" w:color="auto"/>
      </w:divBdr>
    </w:div>
    <w:div w:id="976300477">
      <w:bodyDiv w:val="1"/>
      <w:marLeft w:val="0"/>
      <w:marRight w:val="0"/>
      <w:marTop w:val="0"/>
      <w:marBottom w:val="0"/>
      <w:divBdr>
        <w:top w:val="none" w:sz="0" w:space="0" w:color="auto"/>
        <w:left w:val="none" w:sz="0" w:space="0" w:color="auto"/>
        <w:bottom w:val="none" w:sz="0" w:space="0" w:color="auto"/>
        <w:right w:val="none" w:sz="0" w:space="0" w:color="auto"/>
      </w:divBdr>
    </w:div>
    <w:div w:id="1023751381">
      <w:bodyDiv w:val="1"/>
      <w:marLeft w:val="0"/>
      <w:marRight w:val="0"/>
      <w:marTop w:val="0"/>
      <w:marBottom w:val="0"/>
      <w:divBdr>
        <w:top w:val="none" w:sz="0" w:space="0" w:color="auto"/>
        <w:left w:val="none" w:sz="0" w:space="0" w:color="auto"/>
        <w:bottom w:val="none" w:sz="0" w:space="0" w:color="auto"/>
        <w:right w:val="none" w:sz="0" w:space="0" w:color="auto"/>
      </w:divBdr>
    </w:div>
    <w:div w:id="1060638529">
      <w:bodyDiv w:val="1"/>
      <w:marLeft w:val="0"/>
      <w:marRight w:val="0"/>
      <w:marTop w:val="0"/>
      <w:marBottom w:val="0"/>
      <w:divBdr>
        <w:top w:val="none" w:sz="0" w:space="0" w:color="auto"/>
        <w:left w:val="none" w:sz="0" w:space="0" w:color="auto"/>
        <w:bottom w:val="none" w:sz="0" w:space="0" w:color="auto"/>
        <w:right w:val="none" w:sz="0" w:space="0" w:color="auto"/>
      </w:divBdr>
    </w:div>
    <w:div w:id="1068963768">
      <w:bodyDiv w:val="1"/>
      <w:marLeft w:val="0"/>
      <w:marRight w:val="0"/>
      <w:marTop w:val="0"/>
      <w:marBottom w:val="0"/>
      <w:divBdr>
        <w:top w:val="none" w:sz="0" w:space="0" w:color="auto"/>
        <w:left w:val="none" w:sz="0" w:space="0" w:color="auto"/>
        <w:bottom w:val="none" w:sz="0" w:space="0" w:color="auto"/>
        <w:right w:val="none" w:sz="0" w:space="0" w:color="auto"/>
      </w:divBdr>
    </w:div>
    <w:div w:id="1080296575">
      <w:bodyDiv w:val="1"/>
      <w:marLeft w:val="0"/>
      <w:marRight w:val="0"/>
      <w:marTop w:val="0"/>
      <w:marBottom w:val="0"/>
      <w:divBdr>
        <w:top w:val="none" w:sz="0" w:space="0" w:color="auto"/>
        <w:left w:val="none" w:sz="0" w:space="0" w:color="auto"/>
        <w:bottom w:val="none" w:sz="0" w:space="0" w:color="auto"/>
        <w:right w:val="none" w:sz="0" w:space="0" w:color="auto"/>
      </w:divBdr>
      <w:divsChild>
        <w:div w:id="1065953186">
          <w:marLeft w:val="0"/>
          <w:marRight w:val="0"/>
          <w:marTop w:val="0"/>
          <w:marBottom w:val="0"/>
          <w:divBdr>
            <w:top w:val="none" w:sz="0" w:space="0" w:color="auto"/>
            <w:left w:val="none" w:sz="0" w:space="0" w:color="auto"/>
            <w:bottom w:val="none" w:sz="0" w:space="0" w:color="auto"/>
            <w:right w:val="none" w:sz="0" w:space="0" w:color="auto"/>
          </w:divBdr>
          <w:divsChild>
            <w:div w:id="1486437595">
              <w:marLeft w:val="0"/>
              <w:marRight w:val="0"/>
              <w:marTop w:val="0"/>
              <w:marBottom w:val="0"/>
              <w:divBdr>
                <w:top w:val="none" w:sz="0" w:space="0" w:color="auto"/>
                <w:left w:val="none" w:sz="0" w:space="0" w:color="auto"/>
                <w:bottom w:val="none" w:sz="0" w:space="0" w:color="auto"/>
                <w:right w:val="none" w:sz="0" w:space="0" w:color="auto"/>
              </w:divBdr>
            </w:div>
          </w:divsChild>
        </w:div>
        <w:div w:id="734815052">
          <w:marLeft w:val="0"/>
          <w:marRight w:val="0"/>
          <w:marTop w:val="0"/>
          <w:marBottom w:val="0"/>
          <w:divBdr>
            <w:top w:val="none" w:sz="0" w:space="0" w:color="auto"/>
            <w:left w:val="none" w:sz="0" w:space="0" w:color="auto"/>
            <w:bottom w:val="none" w:sz="0" w:space="0" w:color="auto"/>
            <w:right w:val="none" w:sz="0" w:space="0" w:color="auto"/>
          </w:divBdr>
          <w:divsChild>
            <w:div w:id="72899848">
              <w:marLeft w:val="0"/>
              <w:marRight w:val="0"/>
              <w:marTop w:val="0"/>
              <w:marBottom w:val="0"/>
              <w:divBdr>
                <w:top w:val="none" w:sz="0" w:space="0" w:color="auto"/>
                <w:left w:val="none" w:sz="0" w:space="0" w:color="auto"/>
                <w:bottom w:val="none" w:sz="0" w:space="0" w:color="auto"/>
                <w:right w:val="none" w:sz="0" w:space="0" w:color="auto"/>
              </w:divBdr>
            </w:div>
          </w:divsChild>
        </w:div>
        <w:div w:id="478347549">
          <w:marLeft w:val="0"/>
          <w:marRight w:val="0"/>
          <w:marTop w:val="0"/>
          <w:marBottom w:val="0"/>
          <w:divBdr>
            <w:top w:val="none" w:sz="0" w:space="0" w:color="auto"/>
            <w:left w:val="none" w:sz="0" w:space="0" w:color="auto"/>
            <w:bottom w:val="none" w:sz="0" w:space="0" w:color="auto"/>
            <w:right w:val="none" w:sz="0" w:space="0" w:color="auto"/>
          </w:divBdr>
          <w:divsChild>
            <w:div w:id="316808979">
              <w:marLeft w:val="0"/>
              <w:marRight w:val="0"/>
              <w:marTop w:val="0"/>
              <w:marBottom w:val="0"/>
              <w:divBdr>
                <w:top w:val="none" w:sz="0" w:space="0" w:color="auto"/>
                <w:left w:val="none" w:sz="0" w:space="0" w:color="auto"/>
                <w:bottom w:val="none" w:sz="0" w:space="0" w:color="auto"/>
                <w:right w:val="none" w:sz="0" w:space="0" w:color="auto"/>
              </w:divBdr>
            </w:div>
          </w:divsChild>
        </w:div>
        <w:div w:id="57556528">
          <w:marLeft w:val="0"/>
          <w:marRight w:val="0"/>
          <w:marTop w:val="0"/>
          <w:marBottom w:val="0"/>
          <w:divBdr>
            <w:top w:val="none" w:sz="0" w:space="0" w:color="auto"/>
            <w:left w:val="none" w:sz="0" w:space="0" w:color="auto"/>
            <w:bottom w:val="none" w:sz="0" w:space="0" w:color="auto"/>
            <w:right w:val="none" w:sz="0" w:space="0" w:color="auto"/>
          </w:divBdr>
          <w:divsChild>
            <w:div w:id="112619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580620">
      <w:bodyDiv w:val="1"/>
      <w:marLeft w:val="0"/>
      <w:marRight w:val="0"/>
      <w:marTop w:val="0"/>
      <w:marBottom w:val="0"/>
      <w:divBdr>
        <w:top w:val="none" w:sz="0" w:space="0" w:color="auto"/>
        <w:left w:val="none" w:sz="0" w:space="0" w:color="auto"/>
        <w:bottom w:val="none" w:sz="0" w:space="0" w:color="auto"/>
        <w:right w:val="none" w:sz="0" w:space="0" w:color="auto"/>
      </w:divBdr>
    </w:div>
    <w:div w:id="1097168383">
      <w:bodyDiv w:val="1"/>
      <w:marLeft w:val="0"/>
      <w:marRight w:val="0"/>
      <w:marTop w:val="0"/>
      <w:marBottom w:val="0"/>
      <w:divBdr>
        <w:top w:val="none" w:sz="0" w:space="0" w:color="auto"/>
        <w:left w:val="none" w:sz="0" w:space="0" w:color="auto"/>
        <w:bottom w:val="none" w:sz="0" w:space="0" w:color="auto"/>
        <w:right w:val="none" w:sz="0" w:space="0" w:color="auto"/>
      </w:divBdr>
    </w:div>
    <w:div w:id="1098409576">
      <w:bodyDiv w:val="1"/>
      <w:marLeft w:val="0"/>
      <w:marRight w:val="0"/>
      <w:marTop w:val="0"/>
      <w:marBottom w:val="0"/>
      <w:divBdr>
        <w:top w:val="none" w:sz="0" w:space="0" w:color="auto"/>
        <w:left w:val="none" w:sz="0" w:space="0" w:color="auto"/>
        <w:bottom w:val="none" w:sz="0" w:space="0" w:color="auto"/>
        <w:right w:val="none" w:sz="0" w:space="0" w:color="auto"/>
      </w:divBdr>
    </w:div>
    <w:div w:id="1100905286">
      <w:bodyDiv w:val="1"/>
      <w:marLeft w:val="0"/>
      <w:marRight w:val="0"/>
      <w:marTop w:val="0"/>
      <w:marBottom w:val="0"/>
      <w:divBdr>
        <w:top w:val="none" w:sz="0" w:space="0" w:color="auto"/>
        <w:left w:val="none" w:sz="0" w:space="0" w:color="auto"/>
        <w:bottom w:val="none" w:sz="0" w:space="0" w:color="auto"/>
        <w:right w:val="none" w:sz="0" w:space="0" w:color="auto"/>
      </w:divBdr>
    </w:div>
    <w:div w:id="1101873607">
      <w:bodyDiv w:val="1"/>
      <w:marLeft w:val="0"/>
      <w:marRight w:val="0"/>
      <w:marTop w:val="0"/>
      <w:marBottom w:val="0"/>
      <w:divBdr>
        <w:top w:val="none" w:sz="0" w:space="0" w:color="auto"/>
        <w:left w:val="none" w:sz="0" w:space="0" w:color="auto"/>
        <w:bottom w:val="none" w:sz="0" w:space="0" w:color="auto"/>
        <w:right w:val="none" w:sz="0" w:space="0" w:color="auto"/>
      </w:divBdr>
    </w:div>
    <w:div w:id="1137920363">
      <w:bodyDiv w:val="1"/>
      <w:marLeft w:val="0"/>
      <w:marRight w:val="0"/>
      <w:marTop w:val="0"/>
      <w:marBottom w:val="0"/>
      <w:divBdr>
        <w:top w:val="none" w:sz="0" w:space="0" w:color="auto"/>
        <w:left w:val="none" w:sz="0" w:space="0" w:color="auto"/>
        <w:bottom w:val="none" w:sz="0" w:space="0" w:color="auto"/>
        <w:right w:val="none" w:sz="0" w:space="0" w:color="auto"/>
      </w:divBdr>
    </w:div>
    <w:div w:id="1142694435">
      <w:bodyDiv w:val="1"/>
      <w:marLeft w:val="0"/>
      <w:marRight w:val="0"/>
      <w:marTop w:val="0"/>
      <w:marBottom w:val="0"/>
      <w:divBdr>
        <w:top w:val="none" w:sz="0" w:space="0" w:color="auto"/>
        <w:left w:val="none" w:sz="0" w:space="0" w:color="auto"/>
        <w:bottom w:val="none" w:sz="0" w:space="0" w:color="auto"/>
        <w:right w:val="none" w:sz="0" w:space="0" w:color="auto"/>
      </w:divBdr>
    </w:div>
    <w:div w:id="1153719119">
      <w:bodyDiv w:val="1"/>
      <w:marLeft w:val="0"/>
      <w:marRight w:val="0"/>
      <w:marTop w:val="0"/>
      <w:marBottom w:val="0"/>
      <w:divBdr>
        <w:top w:val="none" w:sz="0" w:space="0" w:color="auto"/>
        <w:left w:val="none" w:sz="0" w:space="0" w:color="auto"/>
        <w:bottom w:val="none" w:sz="0" w:space="0" w:color="auto"/>
        <w:right w:val="none" w:sz="0" w:space="0" w:color="auto"/>
      </w:divBdr>
    </w:div>
    <w:div w:id="1179194752">
      <w:bodyDiv w:val="1"/>
      <w:marLeft w:val="0"/>
      <w:marRight w:val="0"/>
      <w:marTop w:val="0"/>
      <w:marBottom w:val="0"/>
      <w:divBdr>
        <w:top w:val="none" w:sz="0" w:space="0" w:color="auto"/>
        <w:left w:val="none" w:sz="0" w:space="0" w:color="auto"/>
        <w:bottom w:val="none" w:sz="0" w:space="0" w:color="auto"/>
        <w:right w:val="none" w:sz="0" w:space="0" w:color="auto"/>
      </w:divBdr>
    </w:div>
    <w:div w:id="1192912786">
      <w:bodyDiv w:val="1"/>
      <w:marLeft w:val="0"/>
      <w:marRight w:val="0"/>
      <w:marTop w:val="0"/>
      <w:marBottom w:val="0"/>
      <w:divBdr>
        <w:top w:val="none" w:sz="0" w:space="0" w:color="auto"/>
        <w:left w:val="none" w:sz="0" w:space="0" w:color="auto"/>
        <w:bottom w:val="none" w:sz="0" w:space="0" w:color="auto"/>
        <w:right w:val="none" w:sz="0" w:space="0" w:color="auto"/>
      </w:divBdr>
    </w:div>
    <w:div w:id="1217204246">
      <w:bodyDiv w:val="1"/>
      <w:marLeft w:val="0"/>
      <w:marRight w:val="0"/>
      <w:marTop w:val="0"/>
      <w:marBottom w:val="0"/>
      <w:divBdr>
        <w:top w:val="none" w:sz="0" w:space="0" w:color="auto"/>
        <w:left w:val="none" w:sz="0" w:space="0" w:color="auto"/>
        <w:bottom w:val="none" w:sz="0" w:space="0" w:color="auto"/>
        <w:right w:val="none" w:sz="0" w:space="0" w:color="auto"/>
      </w:divBdr>
    </w:div>
    <w:div w:id="1225220833">
      <w:bodyDiv w:val="1"/>
      <w:marLeft w:val="0"/>
      <w:marRight w:val="0"/>
      <w:marTop w:val="0"/>
      <w:marBottom w:val="0"/>
      <w:divBdr>
        <w:top w:val="none" w:sz="0" w:space="0" w:color="auto"/>
        <w:left w:val="none" w:sz="0" w:space="0" w:color="auto"/>
        <w:bottom w:val="none" w:sz="0" w:space="0" w:color="auto"/>
        <w:right w:val="none" w:sz="0" w:space="0" w:color="auto"/>
      </w:divBdr>
    </w:div>
    <w:div w:id="1226598962">
      <w:bodyDiv w:val="1"/>
      <w:marLeft w:val="0"/>
      <w:marRight w:val="0"/>
      <w:marTop w:val="0"/>
      <w:marBottom w:val="0"/>
      <w:divBdr>
        <w:top w:val="none" w:sz="0" w:space="0" w:color="auto"/>
        <w:left w:val="none" w:sz="0" w:space="0" w:color="auto"/>
        <w:bottom w:val="none" w:sz="0" w:space="0" w:color="auto"/>
        <w:right w:val="none" w:sz="0" w:space="0" w:color="auto"/>
      </w:divBdr>
    </w:div>
    <w:div w:id="1230573207">
      <w:bodyDiv w:val="1"/>
      <w:marLeft w:val="0"/>
      <w:marRight w:val="0"/>
      <w:marTop w:val="0"/>
      <w:marBottom w:val="0"/>
      <w:divBdr>
        <w:top w:val="none" w:sz="0" w:space="0" w:color="auto"/>
        <w:left w:val="none" w:sz="0" w:space="0" w:color="auto"/>
        <w:bottom w:val="none" w:sz="0" w:space="0" w:color="auto"/>
        <w:right w:val="none" w:sz="0" w:space="0" w:color="auto"/>
      </w:divBdr>
    </w:div>
    <w:div w:id="1230919608">
      <w:bodyDiv w:val="1"/>
      <w:marLeft w:val="0"/>
      <w:marRight w:val="0"/>
      <w:marTop w:val="0"/>
      <w:marBottom w:val="0"/>
      <w:divBdr>
        <w:top w:val="none" w:sz="0" w:space="0" w:color="auto"/>
        <w:left w:val="none" w:sz="0" w:space="0" w:color="auto"/>
        <w:bottom w:val="none" w:sz="0" w:space="0" w:color="auto"/>
        <w:right w:val="none" w:sz="0" w:space="0" w:color="auto"/>
      </w:divBdr>
    </w:div>
    <w:div w:id="1237476902">
      <w:bodyDiv w:val="1"/>
      <w:marLeft w:val="0"/>
      <w:marRight w:val="0"/>
      <w:marTop w:val="0"/>
      <w:marBottom w:val="0"/>
      <w:divBdr>
        <w:top w:val="none" w:sz="0" w:space="0" w:color="auto"/>
        <w:left w:val="none" w:sz="0" w:space="0" w:color="auto"/>
        <w:bottom w:val="none" w:sz="0" w:space="0" w:color="auto"/>
        <w:right w:val="none" w:sz="0" w:space="0" w:color="auto"/>
      </w:divBdr>
    </w:div>
    <w:div w:id="1255936850">
      <w:bodyDiv w:val="1"/>
      <w:marLeft w:val="0"/>
      <w:marRight w:val="0"/>
      <w:marTop w:val="0"/>
      <w:marBottom w:val="0"/>
      <w:divBdr>
        <w:top w:val="none" w:sz="0" w:space="0" w:color="auto"/>
        <w:left w:val="none" w:sz="0" w:space="0" w:color="auto"/>
        <w:bottom w:val="none" w:sz="0" w:space="0" w:color="auto"/>
        <w:right w:val="none" w:sz="0" w:space="0" w:color="auto"/>
      </w:divBdr>
    </w:div>
    <w:div w:id="1267695296">
      <w:bodyDiv w:val="1"/>
      <w:marLeft w:val="0"/>
      <w:marRight w:val="0"/>
      <w:marTop w:val="0"/>
      <w:marBottom w:val="0"/>
      <w:divBdr>
        <w:top w:val="none" w:sz="0" w:space="0" w:color="auto"/>
        <w:left w:val="none" w:sz="0" w:space="0" w:color="auto"/>
        <w:bottom w:val="none" w:sz="0" w:space="0" w:color="auto"/>
        <w:right w:val="none" w:sz="0" w:space="0" w:color="auto"/>
      </w:divBdr>
    </w:div>
    <w:div w:id="1287194487">
      <w:bodyDiv w:val="1"/>
      <w:marLeft w:val="0"/>
      <w:marRight w:val="0"/>
      <w:marTop w:val="0"/>
      <w:marBottom w:val="0"/>
      <w:divBdr>
        <w:top w:val="none" w:sz="0" w:space="0" w:color="auto"/>
        <w:left w:val="none" w:sz="0" w:space="0" w:color="auto"/>
        <w:bottom w:val="none" w:sz="0" w:space="0" w:color="auto"/>
        <w:right w:val="none" w:sz="0" w:space="0" w:color="auto"/>
      </w:divBdr>
    </w:div>
    <w:div w:id="1291126619">
      <w:bodyDiv w:val="1"/>
      <w:marLeft w:val="0"/>
      <w:marRight w:val="0"/>
      <w:marTop w:val="0"/>
      <w:marBottom w:val="0"/>
      <w:divBdr>
        <w:top w:val="none" w:sz="0" w:space="0" w:color="auto"/>
        <w:left w:val="none" w:sz="0" w:space="0" w:color="auto"/>
        <w:bottom w:val="none" w:sz="0" w:space="0" w:color="auto"/>
        <w:right w:val="none" w:sz="0" w:space="0" w:color="auto"/>
      </w:divBdr>
    </w:div>
    <w:div w:id="1296451817">
      <w:bodyDiv w:val="1"/>
      <w:marLeft w:val="0"/>
      <w:marRight w:val="0"/>
      <w:marTop w:val="0"/>
      <w:marBottom w:val="0"/>
      <w:divBdr>
        <w:top w:val="none" w:sz="0" w:space="0" w:color="auto"/>
        <w:left w:val="none" w:sz="0" w:space="0" w:color="auto"/>
        <w:bottom w:val="none" w:sz="0" w:space="0" w:color="auto"/>
        <w:right w:val="none" w:sz="0" w:space="0" w:color="auto"/>
      </w:divBdr>
    </w:div>
    <w:div w:id="1323046670">
      <w:bodyDiv w:val="1"/>
      <w:marLeft w:val="0"/>
      <w:marRight w:val="0"/>
      <w:marTop w:val="0"/>
      <w:marBottom w:val="0"/>
      <w:divBdr>
        <w:top w:val="none" w:sz="0" w:space="0" w:color="auto"/>
        <w:left w:val="none" w:sz="0" w:space="0" w:color="auto"/>
        <w:bottom w:val="none" w:sz="0" w:space="0" w:color="auto"/>
        <w:right w:val="none" w:sz="0" w:space="0" w:color="auto"/>
      </w:divBdr>
      <w:divsChild>
        <w:div w:id="1046875644">
          <w:marLeft w:val="0"/>
          <w:marRight w:val="0"/>
          <w:marTop w:val="0"/>
          <w:marBottom w:val="0"/>
          <w:divBdr>
            <w:top w:val="none" w:sz="0" w:space="0" w:color="auto"/>
            <w:left w:val="none" w:sz="0" w:space="0" w:color="auto"/>
            <w:bottom w:val="none" w:sz="0" w:space="0" w:color="auto"/>
            <w:right w:val="none" w:sz="0" w:space="0" w:color="auto"/>
          </w:divBdr>
          <w:divsChild>
            <w:div w:id="1446608666">
              <w:marLeft w:val="0"/>
              <w:marRight w:val="0"/>
              <w:marTop w:val="0"/>
              <w:marBottom w:val="0"/>
              <w:divBdr>
                <w:top w:val="none" w:sz="0" w:space="0" w:color="auto"/>
                <w:left w:val="none" w:sz="0" w:space="0" w:color="auto"/>
                <w:bottom w:val="none" w:sz="0" w:space="0" w:color="auto"/>
                <w:right w:val="none" w:sz="0" w:space="0" w:color="auto"/>
              </w:divBdr>
            </w:div>
          </w:divsChild>
        </w:div>
        <w:div w:id="1650942186">
          <w:marLeft w:val="0"/>
          <w:marRight w:val="0"/>
          <w:marTop w:val="0"/>
          <w:marBottom w:val="0"/>
          <w:divBdr>
            <w:top w:val="none" w:sz="0" w:space="0" w:color="auto"/>
            <w:left w:val="none" w:sz="0" w:space="0" w:color="auto"/>
            <w:bottom w:val="none" w:sz="0" w:space="0" w:color="auto"/>
            <w:right w:val="none" w:sz="0" w:space="0" w:color="auto"/>
          </w:divBdr>
          <w:divsChild>
            <w:div w:id="2024940112">
              <w:marLeft w:val="0"/>
              <w:marRight w:val="0"/>
              <w:marTop w:val="0"/>
              <w:marBottom w:val="0"/>
              <w:divBdr>
                <w:top w:val="none" w:sz="0" w:space="0" w:color="auto"/>
                <w:left w:val="none" w:sz="0" w:space="0" w:color="auto"/>
                <w:bottom w:val="none" w:sz="0" w:space="0" w:color="auto"/>
                <w:right w:val="none" w:sz="0" w:space="0" w:color="auto"/>
              </w:divBdr>
            </w:div>
          </w:divsChild>
        </w:div>
        <w:div w:id="679746218">
          <w:marLeft w:val="0"/>
          <w:marRight w:val="0"/>
          <w:marTop w:val="0"/>
          <w:marBottom w:val="0"/>
          <w:divBdr>
            <w:top w:val="none" w:sz="0" w:space="0" w:color="auto"/>
            <w:left w:val="none" w:sz="0" w:space="0" w:color="auto"/>
            <w:bottom w:val="none" w:sz="0" w:space="0" w:color="auto"/>
            <w:right w:val="none" w:sz="0" w:space="0" w:color="auto"/>
          </w:divBdr>
          <w:divsChild>
            <w:div w:id="264458557">
              <w:marLeft w:val="0"/>
              <w:marRight w:val="0"/>
              <w:marTop w:val="0"/>
              <w:marBottom w:val="0"/>
              <w:divBdr>
                <w:top w:val="none" w:sz="0" w:space="0" w:color="auto"/>
                <w:left w:val="none" w:sz="0" w:space="0" w:color="auto"/>
                <w:bottom w:val="none" w:sz="0" w:space="0" w:color="auto"/>
                <w:right w:val="none" w:sz="0" w:space="0" w:color="auto"/>
              </w:divBdr>
            </w:div>
          </w:divsChild>
        </w:div>
        <w:div w:id="2040423992">
          <w:marLeft w:val="0"/>
          <w:marRight w:val="0"/>
          <w:marTop w:val="0"/>
          <w:marBottom w:val="0"/>
          <w:divBdr>
            <w:top w:val="none" w:sz="0" w:space="0" w:color="auto"/>
            <w:left w:val="none" w:sz="0" w:space="0" w:color="auto"/>
            <w:bottom w:val="none" w:sz="0" w:space="0" w:color="auto"/>
            <w:right w:val="none" w:sz="0" w:space="0" w:color="auto"/>
          </w:divBdr>
          <w:divsChild>
            <w:div w:id="12080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257274">
      <w:bodyDiv w:val="1"/>
      <w:marLeft w:val="0"/>
      <w:marRight w:val="0"/>
      <w:marTop w:val="0"/>
      <w:marBottom w:val="0"/>
      <w:divBdr>
        <w:top w:val="none" w:sz="0" w:space="0" w:color="auto"/>
        <w:left w:val="none" w:sz="0" w:space="0" w:color="auto"/>
        <w:bottom w:val="none" w:sz="0" w:space="0" w:color="auto"/>
        <w:right w:val="none" w:sz="0" w:space="0" w:color="auto"/>
      </w:divBdr>
    </w:div>
    <w:div w:id="1360550868">
      <w:bodyDiv w:val="1"/>
      <w:marLeft w:val="0"/>
      <w:marRight w:val="0"/>
      <w:marTop w:val="0"/>
      <w:marBottom w:val="0"/>
      <w:divBdr>
        <w:top w:val="none" w:sz="0" w:space="0" w:color="auto"/>
        <w:left w:val="none" w:sz="0" w:space="0" w:color="auto"/>
        <w:bottom w:val="none" w:sz="0" w:space="0" w:color="auto"/>
        <w:right w:val="none" w:sz="0" w:space="0" w:color="auto"/>
      </w:divBdr>
    </w:div>
    <w:div w:id="1373652339">
      <w:bodyDiv w:val="1"/>
      <w:marLeft w:val="0"/>
      <w:marRight w:val="0"/>
      <w:marTop w:val="0"/>
      <w:marBottom w:val="0"/>
      <w:divBdr>
        <w:top w:val="none" w:sz="0" w:space="0" w:color="auto"/>
        <w:left w:val="none" w:sz="0" w:space="0" w:color="auto"/>
        <w:bottom w:val="none" w:sz="0" w:space="0" w:color="auto"/>
        <w:right w:val="none" w:sz="0" w:space="0" w:color="auto"/>
      </w:divBdr>
    </w:div>
    <w:div w:id="1377391800">
      <w:bodyDiv w:val="1"/>
      <w:marLeft w:val="0"/>
      <w:marRight w:val="0"/>
      <w:marTop w:val="0"/>
      <w:marBottom w:val="0"/>
      <w:divBdr>
        <w:top w:val="none" w:sz="0" w:space="0" w:color="auto"/>
        <w:left w:val="none" w:sz="0" w:space="0" w:color="auto"/>
        <w:bottom w:val="none" w:sz="0" w:space="0" w:color="auto"/>
        <w:right w:val="none" w:sz="0" w:space="0" w:color="auto"/>
      </w:divBdr>
    </w:div>
    <w:div w:id="1377436969">
      <w:bodyDiv w:val="1"/>
      <w:marLeft w:val="0"/>
      <w:marRight w:val="0"/>
      <w:marTop w:val="0"/>
      <w:marBottom w:val="0"/>
      <w:divBdr>
        <w:top w:val="none" w:sz="0" w:space="0" w:color="auto"/>
        <w:left w:val="none" w:sz="0" w:space="0" w:color="auto"/>
        <w:bottom w:val="none" w:sz="0" w:space="0" w:color="auto"/>
        <w:right w:val="none" w:sz="0" w:space="0" w:color="auto"/>
      </w:divBdr>
    </w:div>
    <w:div w:id="1381636081">
      <w:bodyDiv w:val="1"/>
      <w:marLeft w:val="0"/>
      <w:marRight w:val="0"/>
      <w:marTop w:val="0"/>
      <w:marBottom w:val="0"/>
      <w:divBdr>
        <w:top w:val="none" w:sz="0" w:space="0" w:color="auto"/>
        <w:left w:val="none" w:sz="0" w:space="0" w:color="auto"/>
        <w:bottom w:val="none" w:sz="0" w:space="0" w:color="auto"/>
        <w:right w:val="none" w:sz="0" w:space="0" w:color="auto"/>
      </w:divBdr>
    </w:div>
    <w:div w:id="1386298205">
      <w:bodyDiv w:val="1"/>
      <w:marLeft w:val="0"/>
      <w:marRight w:val="0"/>
      <w:marTop w:val="0"/>
      <w:marBottom w:val="0"/>
      <w:divBdr>
        <w:top w:val="none" w:sz="0" w:space="0" w:color="auto"/>
        <w:left w:val="none" w:sz="0" w:space="0" w:color="auto"/>
        <w:bottom w:val="none" w:sz="0" w:space="0" w:color="auto"/>
        <w:right w:val="none" w:sz="0" w:space="0" w:color="auto"/>
      </w:divBdr>
    </w:div>
    <w:div w:id="1394354594">
      <w:bodyDiv w:val="1"/>
      <w:marLeft w:val="0"/>
      <w:marRight w:val="0"/>
      <w:marTop w:val="0"/>
      <w:marBottom w:val="0"/>
      <w:divBdr>
        <w:top w:val="none" w:sz="0" w:space="0" w:color="auto"/>
        <w:left w:val="none" w:sz="0" w:space="0" w:color="auto"/>
        <w:bottom w:val="none" w:sz="0" w:space="0" w:color="auto"/>
        <w:right w:val="none" w:sz="0" w:space="0" w:color="auto"/>
      </w:divBdr>
    </w:div>
    <w:div w:id="1399673119">
      <w:bodyDiv w:val="1"/>
      <w:marLeft w:val="0"/>
      <w:marRight w:val="0"/>
      <w:marTop w:val="0"/>
      <w:marBottom w:val="0"/>
      <w:divBdr>
        <w:top w:val="none" w:sz="0" w:space="0" w:color="auto"/>
        <w:left w:val="none" w:sz="0" w:space="0" w:color="auto"/>
        <w:bottom w:val="none" w:sz="0" w:space="0" w:color="auto"/>
        <w:right w:val="none" w:sz="0" w:space="0" w:color="auto"/>
      </w:divBdr>
    </w:div>
    <w:div w:id="1402410133">
      <w:bodyDiv w:val="1"/>
      <w:marLeft w:val="0"/>
      <w:marRight w:val="0"/>
      <w:marTop w:val="0"/>
      <w:marBottom w:val="0"/>
      <w:divBdr>
        <w:top w:val="none" w:sz="0" w:space="0" w:color="auto"/>
        <w:left w:val="none" w:sz="0" w:space="0" w:color="auto"/>
        <w:bottom w:val="none" w:sz="0" w:space="0" w:color="auto"/>
        <w:right w:val="none" w:sz="0" w:space="0" w:color="auto"/>
      </w:divBdr>
    </w:div>
    <w:div w:id="1403523657">
      <w:bodyDiv w:val="1"/>
      <w:marLeft w:val="0"/>
      <w:marRight w:val="0"/>
      <w:marTop w:val="0"/>
      <w:marBottom w:val="0"/>
      <w:divBdr>
        <w:top w:val="none" w:sz="0" w:space="0" w:color="auto"/>
        <w:left w:val="none" w:sz="0" w:space="0" w:color="auto"/>
        <w:bottom w:val="none" w:sz="0" w:space="0" w:color="auto"/>
        <w:right w:val="none" w:sz="0" w:space="0" w:color="auto"/>
      </w:divBdr>
    </w:div>
    <w:div w:id="1417940440">
      <w:bodyDiv w:val="1"/>
      <w:marLeft w:val="0"/>
      <w:marRight w:val="0"/>
      <w:marTop w:val="0"/>
      <w:marBottom w:val="0"/>
      <w:divBdr>
        <w:top w:val="none" w:sz="0" w:space="0" w:color="auto"/>
        <w:left w:val="none" w:sz="0" w:space="0" w:color="auto"/>
        <w:bottom w:val="none" w:sz="0" w:space="0" w:color="auto"/>
        <w:right w:val="none" w:sz="0" w:space="0" w:color="auto"/>
      </w:divBdr>
    </w:div>
    <w:div w:id="1419911701">
      <w:bodyDiv w:val="1"/>
      <w:marLeft w:val="0"/>
      <w:marRight w:val="0"/>
      <w:marTop w:val="0"/>
      <w:marBottom w:val="0"/>
      <w:divBdr>
        <w:top w:val="none" w:sz="0" w:space="0" w:color="auto"/>
        <w:left w:val="none" w:sz="0" w:space="0" w:color="auto"/>
        <w:bottom w:val="none" w:sz="0" w:space="0" w:color="auto"/>
        <w:right w:val="none" w:sz="0" w:space="0" w:color="auto"/>
      </w:divBdr>
    </w:div>
    <w:div w:id="1420635933">
      <w:bodyDiv w:val="1"/>
      <w:marLeft w:val="0"/>
      <w:marRight w:val="0"/>
      <w:marTop w:val="0"/>
      <w:marBottom w:val="0"/>
      <w:divBdr>
        <w:top w:val="none" w:sz="0" w:space="0" w:color="auto"/>
        <w:left w:val="none" w:sz="0" w:space="0" w:color="auto"/>
        <w:bottom w:val="none" w:sz="0" w:space="0" w:color="auto"/>
        <w:right w:val="none" w:sz="0" w:space="0" w:color="auto"/>
      </w:divBdr>
    </w:div>
    <w:div w:id="1422874361">
      <w:bodyDiv w:val="1"/>
      <w:marLeft w:val="0"/>
      <w:marRight w:val="0"/>
      <w:marTop w:val="0"/>
      <w:marBottom w:val="0"/>
      <w:divBdr>
        <w:top w:val="none" w:sz="0" w:space="0" w:color="auto"/>
        <w:left w:val="none" w:sz="0" w:space="0" w:color="auto"/>
        <w:bottom w:val="none" w:sz="0" w:space="0" w:color="auto"/>
        <w:right w:val="none" w:sz="0" w:space="0" w:color="auto"/>
      </w:divBdr>
    </w:div>
    <w:div w:id="1424570286">
      <w:bodyDiv w:val="1"/>
      <w:marLeft w:val="0"/>
      <w:marRight w:val="0"/>
      <w:marTop w:val="0"/>
      <w:marBottom w:val="0"/>
      <w:divBdr>
        <w:top w:val="none" w:sz="0" w:space="0" w:color="auto"/>
        <w:left w:val="none" w:sz="0" w:space="0" w:color="auto"/>
        <w:bottom w:val="none" w:sz="0" w:space="0" w:color="auto"/>
        <w:right w:val="none" w:sz="0" w:space="0" w:color="auto"/>
      </w:divBdr>
    </w:div>
    <w:div w:id="1452895273">
      <w:bodyDiv w:val="1"/>
      <w:marLeft w:val="0"/>
      <w:marRight w:val="0"/>
      <w:marTop w:val="0"/>
      <w:marBottom w:val="0"/>
      <w:divBdr>
        <w:top w:val="none" w:sz="0" w:space="0" w:color="auto"/>
        <w:left w:val="none" w:sz="0" w:space="0" w:color="auto"/>
        <w:bottom w:val="none" w:sz="0" w:space="0" w:color="auto"/>
        <w:right w:val="none" w:sz="0" w:space="0" w:color="auto"/>
      </w:divBdr>
    </w:div>
    <w:div w:id="1456870794">
      <w:bodyDiv w:val="1"/>
      <w:marLeft w:val="0"/>
      <w:marRight w:val="0"/>
      <w:marTop w:val="0"/>
      <w:marBottom w:val="0"/>
      <w:divBdr>
        <w:top w:val="none" w:sz="0" w:space="0" w:color="auto"/>
        <w:left w:val="none" w:sz="0" w:space="0" w:color="auto"/>
        <w:bottom w:val="none" w:sz="0" w:space="0" w:color="auto"/>
        <w:right w:val="none" w:sz="0" w:space="0" w:color="auto"/>
      </w:divBdr>
    </w:div>
    <w:div w:id="1461996054">
      <w:bodyDiv w:val="1"/>
      <w:marLeft w:val="0"/>
      <w:marRight w:val="0"/>
      <w:marTop w:val="0"/>
      <w:marBottom w:val="0"/>
      <w:divBdr>
        <w:top w:val="none" w:sz="0" w:space="0" w:color="auto"/>
        <w:left w:val="none" w:sz="0" w:space="0" w:color="auto"/>
        <w:bottom w:val="none" w:sz="0" w:space="0" w:color="auto"/>
        <w:right w:val="none" w:sz="0" w:space="0" w:color="auto"/>
      </w:divBdr>
    </w:div>
    <w:div w:id="1479493400">
      <w:bodyDiv w:val="1"/>
      <w:marLeft w:val="0"/>
      <w:marRight w:val="0"/>
      <w:marTop w:val="0"/>
      <w:marBottom w:val="0"/>
      <w:divBdr>
        <w:top w:val="none" w:sz="0" w:space="0" w:color="auto"/>
        <w:left w:val="none" w:sz="0" w:space="0" w:color="auto"/>
        <w:bottom w:val="none" w:sz="0" w:space="0" w:color="auto"/>
        <w:right w:val="none" w:sz="0" w:space="0" w:color="auto"/>
      </w:divBdr>
    </w:div>
    <w:div w:id="1481539361">
      <w:bodyDiv w:val="1"/>
      <w:marLeft w:val="0"/>
      <w:marRight w:val="0"/>
      <w:marTop w:val="0"/>
      <w:marBottom w:val="0"/>
      <w:divBdr>
        <w:top w:val="none" w:sz="0" w:space="0" w:color="auto"/>
        <w:left w:val="none" w:sz="0" w:space="0" w:color="auto"/>
        <w:bottom w:val="none" w:sz="0" w:space="0" w:color="auto"/>
        <w:right w:val="none" w:sz="0" w:space="0" w:color="auto"/>
      </w:divBdr>
    </w:div>
    <w:div w:id="1489052109">
      <w:bodyDiv w:val="1"/>
      <w:marLeft w:val="0"/>
      <w:marRight w:val="0"/>
      <w:marTop w:val="0"/>
      <w:marBottom w:val="0"/>
      <w:divBdr>
        <w:top w:val="none" w:sz="0" w:space="0" w:color="auto"/>
        <w:left w:val="none" w:sz="0" w:space="0" w:color="auto"/>
        <w:bottom w:val="none" w:sz="0" w:space="0" w:color="auto"/>
        <w:right w:val="none" w:sz="0" w:space="0" w:color="auto"/>
      </w:divBdr>
    </w:div>
    <w:div w:id="1532258589">
      <w:bodyDiv w:val="1"/>
      <w:marLeft w:val="0"/>
      <w:marRight w:val="0"/>
      <w:marTop w:val="0"/>
      <w:marBottom w:val="0"/>
      <w:divBdr>
        <w:top w:val="none" w:sz="0" w:space="0" w:color="auto"/>
        <w:left w:val="none" w:sz="0" w:space="0" w:color="auto"/>
        <w:bottom w:val="none" w:sz="0" w:space="0" w:color="auto"/>
        <w:right w:val="none" w:sz="0" w:space="0" w:color="auto"/>
      </w:divBdr>
    </w:div>
    <w:div w:id="1558466546">
      <w:bodyDiv w:val="1"/>
      <w:marLeft w:val="0"/>
      <w:marRight w:val="0"/>
      <w:marTop w:val="0"/>
      <w:marBottom w:val="0"/>
      <w:divBdr>
        <w:top w:val="none" w:sz="0" w:space="0" w:color="auto"/>
        <w:left w:val="none" w:sz="0" w:space="0" w:color="auto"/>
        <w:bottom w:val="none" w:sz="0" w:space="0" w:color="auto"/>
        <w:right w:val="none" w:sz="0" w:space="0" w:color="auto"/>
      </w:divBdr>
    </w:div>
    <w:div w:id="1579709154">
      <w:bodyDiv w:val="1"/>
      <w:marLeft w:val="0"/>
      <w:marRight w:val="0"/>
      <w:marTop w:val="0"/>
      <w:marBottom w:val="0"/>
      <w:divBdr>
        <w:top w:val="none" w:sz="0" w:space="0" w:color="auto"/>
        <w:left w:val="none" w:sz="0" w:space="0" w:color="auto"/>
        <w:bottom w:val="none" w:sz="0" w:space="0" w:color="auto"/>
        <w:right w:val="none" w:sz="0" w:space="0" w:color="auto"/>
      </w:divBdr>
    </w:div>
    <w:div w:id="1581717341">
      <w:bodyDiv w:val="1"/>
      <w:marLeft w:val="0"/>
      <w:marRight w:val="0"/>
      <w:marTop w:val="0"/>
      <w:marBottom w:val="0"/>
      <w:divBdr>
        <w:top w:val="none" w:sz="0" w:space="0" w:color="auto"/>
        <w:left w:val="none" w:sz="0" w:space="0" w:color="auto"/>
        <w:bottom w:val="none" w:sz="0" w:space="0" w:color="auto"/>
        <w:right w:val="none" w:sz="0" w:space="0" w:color="auto"/>
      </w:divBdr>
    </w:div>
    <w:div w:id="1585530617">
      <w:bodyDiv w:val="1"/>
      <w:marLeft w:val="0"/>
      <w:marRight w:val="0"/>
      <w:marTop w:val="0"/>
      <w:marBottom w:val="0"/>
      <w:divBdr>
        <w:top w:val="none" w:sz="0" w:space="0" w:color="auto"/>
        <w:left w:val="none" w:sz="0" w:space="0" w:color="auto"/>
        <w:bottom w:val="none" w:sz="0" w:space="0" w:color="auto"/>
        <w:right w:val="none" w:sz="0" w:space="0" w:color="auto"/>
      </w:divBdr>
    </w:div>
    <w:div w:id="1599866397">
      <w:bodyDiv w:val="1"/>
      <w:marLeft w:val="0"/>
      <w:marRight w:val="0"/>
      <w:marTop w:val="0"/>
      <w:marBottom w:val="0"/>
      <w:divBdr>
        <w:top w:val="none" w:sz="0" w:space="0" w:color="auto"/>
        <w:left w:val="none" w:sz="0" w:space="0" w:color="auto"/>
        <w:bottom w:val="none" w:sz="0" w:space="0" w:color="auto"/>
        <w:right w:val="none" w:sz="0" w:space="0" w:color="auto"/>
      </w:divBdr>
    </w:div>
    <w:div w:id="1614097993">
      <w:bodyDiv w:val="1"/>
      <w:marLeft w:val="0"/>
      <w:marRight w:val="0"/>
      <w:marTop w:val="0"/>
      <w:marBottom w:val="0"/>
      <w:divBdr>
        <w:top w:val="none" w:sz="0" w:space="0" w:color="auto"/>
        <w:left w:val="none" w:sz="0" w:space="0" w:color="auto"/>
        <w:bottom w:val="none" w:sz="0" w:space="0" w:color="auto"/>
        <w:right w:val="none" w:sz="0" w:space="0" w:color="auto"/>
      </w:divBdr>
    </w:div>
    <w:div w:id="1616059445">
      <w:bodyDiv w:val="1"/>
      <w:marLeft w:val="0"/>
      <w:marRight w:val="0"/>
      <w:marTop w:val="0"/>
      <w:marBottom w:val="0"/>
      <w:divBdr>
        <w:top w:val="none" w:sz="0" w:space="0" w:color="auto"/>
        <w:left w:val="none" w:sz="0" w:space="0" w:color="auto"/>
        <w:bottom w:val="none" w:sz="0" w:space="0" w:color="auto"/>
        <w:right w:val="none" w:sz="0" w:space="0" w:color="auto"/>
      </w:divBdr>
    </w:div>
    <w:div w:id="1626496384">
      <w:bodyDiv w:val="1"/>
      <w:marLeft w:val="0"/>
      <w:marRight w:val="0"/>
      <w:marTop w:val="0"/>
      <w:marBottom w:val="0"/>
      <w:divBdr>
        <w:top w:val="none" w:sz="0" w:space="0" w:color="auto"/>
        <w:left w:val="none" w:sz="0" w:space="0" w:color="auto"/>
        <w:bottom w:val="none" w:sz="0" w:space="0" w:color="auto"/>
        <w:right w:val="none" w:sz="0" w:space="0" w:color="auto"/>
      </w:divBdr>
    </w:div>
    <w:div w:id="1626502151">
      <w:bodyDiv w:val="1"/>
      <w:marLeft w:val="0"/>
      <w:marRight w:val="0"/>
      <w:marTop w:val="0"/>
      <w:marBottom w:val="0"/>
      <w:divBdr>
        <w:top w:val="none" w:sz="0" w:space="0" w:color="auto"/>
        <w:left w:val="none" w:sz="0" w:space="0" w:color="auto"/>
        <w:bottom w:val="none" w:sz="0" w:space="0" w:color="auto"/>
        <w:right w:val="none" w:sz="0" w:space="0" w:color="auto"/>
      </w:divBdr>
    </w:div>
    <w:div w:id="1627390495">
      <w:bodyDiv w:val="1"/>
      <w:marLeft w:val="0"/>
      <w:marRight w:val="0"/>
      <w:marTop w:val="0"/>
      <w:marBottom w:val="0"/>
      <w:divBdr>
        <w:top w:val="none" w:sz="0" w:space="0" w:color="auto"/>
        <w:left w:val="none" w:sz="0" w:space="0" w:color="auto"/>
        <w:bottom w:val="none" w:sz="0" w:space="0" w:color="auto"/>
        <w:right w:val="none" w:sz="0" w:space="0" w:color="auto"/>
      </w:divBdr>
    </w:div>
    <w:div w:id="1630932689">
      <w:bodyDiv w:val="1"/>
      <w:marLeft w:val="0"/>
      <w:marRight w:val="0"/>
      <w:marTop w:val="0"/>
      <w:marBottom w:val="0"/>
      <w:divBdr>
        <w:top w:val="none" w:sz="0" w:space="0" w:color="auto"/>
        <w:left w:val="none" w:sz="0" w:space="0" w:color="auto"/>
        <w:bottom w:val="none" w:sz="0" w:space="0" w:color="auto"/>
        <w:right w:val="none" w:sz="0" w:space="0" w:color="auto"/>
      </w:divBdr>
    </w:div>
    <w:div w:id="1637222773">
      <w:bodyDiv w:val="1"/>
      <w:marLeft w:val="0"/>
      <w:marRight w:val="0"/>
      <w:marTop w:val="0"/>
      <w:marBottom w:val="0"/>
      <w:divBdr>
        <w:top w:val="none" w:sz="0" w:space="0" w:color="auto"/>
        <w:left w:val="none" w:sz="0" w:space="0" w:color="auto"/>
        <w:bottom w:val="none" w:sz="0" w:space="0" w:color="auto"/>
        <w:right w:val="none" w:sz="0" w:space="0" w:color="auto"/>
      </w:divBdr>
    </w:div>
    <w:div w:id="1649043838">
      <w:bodyDiv w:val="1"/>
      <w:marLeft w:val="0"/>
      <w:marRight w:val="0"/>
      <w:marTop w:val="0"/>
      <w:marBottom w:val="0"/>
      <w:divBdr>
        <w:top w:val="none" w:sz="0" w:space="0" w:color="auto"/>
        <w:left w:val="none" w:sz="0" w:space="0" w:color="auto"/>
        <w:bottom w:val="none" w:sz="0" w:space="0" w:color="auto"/>
        <w:right w:val="none" w:sz="0" w:space="0" w:color="auto"/>
      </w:divBdr>
    </w:div>
    <w:div w:id="1650596796">
      <w:bodyDiv w:val="1"/>
      <w:marLeft w:val="0"/>
      <w:marRight w:val="0"/>
      <w:marTop w:val="0"/>
      <w:marBottom w:val="0"/>
      <w:divBdr>
        <w:top w:val="none" w:sz="0" w:space="0" w:color="auto"/>
        <w:left w:val="none" w:sz="0" w:space="0" w:color="auto"/>
        <w:bottom w:val="none" w:sz="0" w:space="0" w:color="auto"/>
        <w:right w:val="none" w:sz="0" w:space="0" w:color="auto"/>
      </w:divBdr>
    </w:div>
    <w:div w:id="1662998157">
      <w:bodyDiv w:val="1"/>
      <w:marLeft w:val="0"/>
      <w:marRight w:val="0"/>
      <w:marTop w:val="0"/>
      <w:marBottom w:val="0"/>
      <w:divBdr>
        <w:top w:val="none" w:sz="0" w:space="0" w:color="auto"/>
        <w:left w:val="none" w:sz="0" w:space="0" w:color="auto"/>
        <w:bottom w:val="none" w:sz="0" w:space="0" w:color="auto"/>
        <w:right w:val="none" w:sz="0" w:space="0" w:color="auto"/>
      </w:divBdr>
    </w:div>
    <w:div w:id="1667980039">
      <w:bodyDiv w:val="1"/>
      <w:marLeft w:val="0"/>
      <w:marRight w:val="0"/>
      <w:marTop w:val="0"/>
      <w:marBottom w:val="0"/>
      <w:divBdr>
        <w:top w:val="none" w:sz="0" w:space="0" w:color="auto"/>
        <w:left w:val="none" w:sz="0" w:space="0" w:color="auto"/>
        <w:bottom w:val="none" w:sz="0" w:space="0" w:color="auto"/>
        <w:right w:val="none" w:sz="0" w:space="0" w:color="auto"/>
      </w:divBdr>
    </w:div>
    <w:div w:id="1674797260">
      <w:bodyDiv w:val="1"/>
      <w:marLeft w:val="0"/>
      <w:marRight w:val="0"/>
      <w:marTop w:val="0"/>
      <w:marBottom w:val="0"/>
      <w:divBdr>
        <w:top w:val="none" w:sz="0" w:space="0" w:color="auto"/>
        <w:left w:val="none" w:sz="0" w:space="0" w:color="auto"/>
        <w:bottom w:val="none" w:sz="0" w:space="0" w:color="auto"/>
        <w:right w:val="none" w:sz="0" w:space="0" w:color="auto"/>
      </w:divBdr>
    </w:div>
    <w:div w:id="1684433022">
      <w:bodyDiv w:val="1"/>
      <w:marLeft w:val="0"/>
      <w:marRight w:val="0"/>
      <w:marTop w:val="0"/>
      <w:marBottom w:val="0"/>
      <w:divBdr>
        <w:top w:val="none" w:sz="0" w:space="0" w:color="auto"/>
        <w:left w:val="none" w:sz="0" w:space="0" w:color="auto"/>
        <w:bottom w:val="none" w:sz="0" w:space="0" w:color="auto"/>
        <w:right w:val="none" w:sz="0" w:space="0" w:color="auto"/>
      </w:divBdr>
    </w:div>
    <w:div w:id="1698309576">
      <w:bodyDiv w:val="1"/>
      <w:marLeft w:val="0"/>
      <w:marRight w:val="0"/>
      <w:marTop w:val="0"/>
      <w:marBottom w:val="0"/>
      <w:divBdr>
        <w:top w:val="none" w:sz="0" w:space="0" w:color="auto"/>
        <w:left w:val="none" w:sz="0" w:space="0" w:color="auto"/>
        <w:bottom w:val="none" w:sz="0" w:space="0" w:color="auto"/>
        <w:right w:val="none" w:sz="0" w:space="0" w:color="auto"/>
      </w:divBdr>
    </w:div>
    <w:div w:id="1716924199">
      <w:bodyDiv w:val="1"/>
      <w:marLeft w:val="0"/>
      <w:marRight w:val="0"/>
      <w:marTop w:val="0"/>
      <w:marBottom w:val="0"/>
      <w:divBdr>
        <w:top w:val="none" w:sz="0" w:space="0" w:color="auto"/>
        <w:left w:val="none" w:sz="0" w:space="0" w:color="auto"/>
        <w:bottom w:val="none" w:sz="0" w:space="0" w:color="auto"/>
        <w:right w:val="none" w:sz="0" w:space="0" w:color="auto"/>
      </w:divBdr>
    </w:div>
    <w:div w:id="1719666773">
      <w:bodyDiv w:val="1"/>
      <w:marLeft w:val="0"/>
      <w:marRight w:val="0"/>
      <w:marTop w:val="0"/>
      <w:marBottom w:val="0"/>
      <w:divBdr>
        <w:top w:val="none" w:sz="0" w:space="0" w:color="auto"/>
        <w:left w:val="none" w:sz="0" w:space="0" w:color="auto"/>
        <w:bottom w:val="none" w:sz="0" w:space="0" w:color="auto"/>
        <w:right w:val="none" w:sz="0" w:space="0" w:color="auto"/>
      </w:divBdr>
    </w:div>
    <w:div w:id="1725643536">
      <w:bodyDiv w:val="1"/>
      <w:marLeft w:val="0"/>
      <w:marRight w:val="0"/>
      <w:marTop w:val="0"/>
      <w:marBottom w:val="0"/>
      <w:divBdr>
        <w:top w:val="none" w:sz="0" w:space="0" w:color="auto"/>
        <w:left w:val="none" w:sz="0" w:space="0" w:color="auto"/>
        <w:bottom w:val="none" w:sz="0" w:space="0" w:color="auto"/>
        <w:right w:val="none" w:sz="0" w:space="0" w:color="auto"/>
      </w:divBdr>
    </w:div>
    <w:div w:id="1733389949">
      <w:bodyDiv w:val="1"/>
      <w:marLeft w:val="0"/>
      <w:marRight w:val="0"/>
      <w:marTop w:val="0"/>
      <w:marBottom w:val="0"/>
      <w:divBdr>
        <w:top w:val="none" w:sz="0" w:space="0" w:color="auto"/>
        <w:left w:val="none" w:sz="0" w:space="0" w:color="auto"/>
        <w:bottom w:val="none" w:sz="0" w:space="0" w:color="auto"/>
        <w:right w:val="none" w:sz="0" w:space="0" w:color="auto"/>
      </w:divBdr>
    </w:div>
    <w:div w:id="1735662283">
      <w:bodyDiv w:val="1"/>
      <w:marLeft w:val="0"/>
      <w:marRight w:val="0"/>
      <w:marTop w:val="0"/>
      <w:marBottom w:val="0"/>
      <w:divBdr>
        <w:top w:val="none" w:sz="0" w:space="0" w:color="auto"/>
        <w:left w:val="none" w:sz="0" w:space="0" w:color="auto"/>
        <w:bottom w:val="none" w:sz="0" w:space="0" w:color="auto"/>
        <w:right w:val="none" w:sz="0" w:space="0" w:color="auto"/>
      </w:divBdr>
    </w:div>
    <w:div w:id="1752508363">
      <w:bodyDiv w:val="1"/>
      <w:marLeft w:val="0"/>
      <w:marRight w:val="0"/>
      <w:marTop w:val="0"/>
      <w:marBottom w:val="0"/>
      <w:divBdr>
        <w:top w:val="none" w:sz="0" w:space="0" w:color="auto"/>
        <w:left w:val="none" w:sz="0" w:space="0" w:color="auto"/>
        <w:bottom w:val="none" w:sz="0" w:space="0" w:color="auto"/>
        <w:right w:val="none" w:sz="0" w:space="0" w:color="auto"/>
      </w:divBdr>
    </w:div>
    <w:div w:id="1773864157">
      <w:bodyDiv w:val="1"/>
      <w:marLeft w:val="0"/>
      <w:marRight w:val="0"/>
      <w:marTop w:val="0"/>
      <w:marBottom w:val="0"/>
      <w:divBdr>
        <w:top w:val="none" w:sz="0" w:space="0" w:color="auto"/>
        <w:left w:val="none" w:sz="0" w:space="0" w:color="auto"/>
        <w:bottom w:val="none" w:sz="0" w:space="0" w:color="auto"/>
        <w:right w:val="none" w:sz="0" w:space="0" w:color="auto"/>
      </w:divBdr>
    </w:div>
    <w:div w:id="1780683572">
      <w:bodyDiv w:val="1"/>
      <w:marLeft w:val="0"/>
      <w:marRight w:val="0"/>
      <w:marTop w:val="0"/>
      <w:marBottom w:val="0"/>
      <w:divBdr>
        <w:top w:val="none" w:sz="0" w:space="0" w:color="auto"/>
        <w:left w:val="none" w:sz="0" w:space="0" w:color="auto"/>
        <w:bottom w:val="none" w:sz="0" w:space="0" w:color="auto"/>
        <w:right w:val="none" w:sz="0" w:space="0" w:color="auto"/>
      </w:divBdr>
    </w:div>
    <w:div w:id="1787191579">
      <w:bodyDiv w:val="1"/>
      <w:marLeft w:val="0"/>
      <w:marRight w:val="0"/>
      <w:marTop w:val="0"/>
      <w:marBottom w:val="0"/>
      <w:divBdr>
        <w:top w:val="none" w:sz="0" w:space="0" w:color="auto"/>
        <w:left w:val="none" w:sz="0" w:space="0" w:color="auto"/>
        <w:bottom w:val="none" w:sz="0" w:space="0" w:color="auto"/>
        <w:right w:val="none" w:sz="0" w:space="0" w:color="auto"/>
      </w:divBdr>
    </w:div>
    <w:div w:id="1788088417">
      <w:bodyDiv w:val="1"/>
      <w:marLeft w:val="0"/>
      <w:marRight w:val="0"/>
      <w:marTop w:val="0"/>
      <w:marBottom w:val="0"/>
      <w:divBdr>
        <w:top w:val="none" w:sz="0" w:space="0" w:color="auto"/>
        <w:left w:val="none" w:sz="0" w:space="0" w:color="auto"/>
        <w:bottom w:val="none" w:sz="0" w:space="0" w:color="auto"/>
        <w:right w:val="none" w:sz="0" w:space="0" w:color="auto"/>
      </w:divBdr>
    </w:div>
    <w:div w:id="1795441175">
      <w:bodyDiv w:val="1"/>
      <w:marLeft w:val="0"/>
      <w:marRight w:val="0"/>
      <w:marTop w:val="0"/>
      <w:marBottom w:val="0"/>
      <w:divBdr>
        <w:top w:val="none" w:sz="0" w:space="0" w:color="auto"/>
        <w:left w:val="none" w:sz="0" w:space="0" w:color="auto"/>
        <w:bottom w:val="none" w:sz="0" w:space="0" w:color="auto"/>
        <w:right w:val="none" w:sz="0" w:space="0" w:color="auto"/>
      </w:divBdr>
    </w:div>
    <w:div w:id="1822963992">
      <w:bodyDiv w:val="1"/>
      <w:marLeft w:val="0"/>
      <w:marRight w:val="0"/>
      <w:marTop w:val="0"/>
      <w:marBottom w:val="0"/>
      <w:divBdr>
        <w:top w:val="none" w:sz="0" w:space="0" w:color="auto"/>
        <w:left w:val="none" w:sz="0" w:space="0" w:color="auto"/>
        <w:bottom w:val="none" w:sz="0" w:space="0" w:color="auto"/>
        <w:right w:val="none" w:sz="0" w:space="0" w:color="auto"/>
      </w:divBdr>
    </w:div>
    <w:div w:id="1838375932">
      <w:bodyDiv w:val="1"/>
      <w:marLeft w:val="0"/>
      <w:marRight w:val="0"/>
      <w:marTop w:val="0"/>
      <w:marBottom w:val="0"/>
      <w:divBdr>
        <w:top w:val="none" w:sz="0" w:space="0" w:color="auto"/>
        <w:left w:val="none" w:sz="0" w:space="0" w:color="auto"/>
        <w:bottom w:val="none" w:sz="0" w:space="0" w:color="auto"/>
        <w:right w:val="none" w:sz="0" w:space="0" w:color="auto"/>
      </w:divBdr>
    </w:div>
    <w:div w:id="1838422774">
      <w:bodyDiv w:val="1"/>
      <w:marLeft w:val="0"/>
      <w:marRight w:val="0"/>
      <w:marTop w:val="0"/>
      <w:marBottom w:val="0"/>
      <w:divBdr>
        <w:top w:val="none" w:sz="0" w:space="0" w:color="auto"/>
        <w:left w:val="none" w:sz="0" w:space="0" w:color="auto"/>
        <w:bottom w:val="none" w:sz="0" w:space="0" w:color="auto"/>
        <w:right w:val="none" w:sz="0" w:space="0" w:color="auto"/>
      </w:divBdr>
    </w:div>
    <w:div w:id="1864396413">
      <w:bodyDiv w:val="1"/>
      <w:marLeft w:val="0"/>
      <w:marRight w:val="0"/>
      <w:marTop w:val="0"/>
      <w:marBottom w:val="0"/>
      <w:divBdr>
        <w:top w:val="none" w:sz="0" w:space="0" w:color="auto"/>
        <w:left w:val="none" w:sz="0" w:space="0" w:color="auto"/>
        <w:bottom w:val="none" w:sz="0" w:space="0" w:color="auto"/>
        <w:right w:val="none" w:sz="0" w:space="0" w:color="auto"/>
      </w:divBdr>
    </w:div>
    <w:div w:id="1874539604">
      <w:bodyDiv w:val="1"/>
      <w:marLeft w:val="0"/>
      <w:marRight w:val="0"/>
      <w:marTop w:val="0"/>
      <w:marBottom w:val="0"/>
      <w:divBdr>
        <w:top w:val="none" w:sz="0" w:space="0" w:color="auto"/>
        <w:left w:val="none" w:sz="0" w:space="0" w:color="auto"/>
        <w:bottom w:val="none" w:sz="0" w:space="0" w:color="auto"/>
        <w:right w:val="none" w:sz="0" w:space="0" w:color="auto"/>
      </w:divBdr>
      <w:divsChild>
        <w:div w:id="1963223380">
          <w:marLeft w:val="0"/>
          <w:marRight w:val="0"/>
          <w:marTop w:val="0"/>
          <w:marBottom w:val="0"/>
          <w:divBdr>
            <w:top w:val="none" w:sz="0" w:space="0" w:color="auto"/>
            <w:left w:val="none" w:sz="0" w:space="0" w:color="auto"/>
            <w:bottom w:val="none" w:sz="0" w:space="0" w:color="auto"/>
            <w:right w:val="none" w:sz="0" w:space="0" w:color="auto"/>
          </w:divBdr>
          <w:divsChild>
            <w:div w:id="635645992">
              <w:marLeft w:val="0"/>
              <w:marRight w:val="0"/>
              <w:marTop w:val="0"/>
              <w:marBottom w:val="0"/>
              <w:divBdr>
                <w:top w:val="none" w:sz="0" w:space="0" w:color="auto"/>
                <w:left w:val="none" w:sz="0" w:space="0" w:color="auto"/>
                <w:bottom w:val="none" w:sz="0" w:space="0" w:color="auto"/>
                <w:right w:val="none" w:sz="0" w:space="0" w:color="auto"/>
              </w:divBdr>
            </w:div>
          </w:divsChild>
        </w:div>
        <w:div w:id="604309250">
          <w:marLeft w:val="0"/>
          <w:marRight w:val="0"/>
          <w:marTop w:val="0"/>
          <w:marBottom w:val="0"/>
          <w:divBdr>
            <w:top w:val="none" w:sz="0" w:space="0" w:color="auto"/>
            <w:left w:val="none" w:sz="0" w:space="0" w:color="auto"/>
            <w:bottom w:val="none" w:sz="0" w:space="0" w:color="auto"/>
            <w:right w:val="none" w:sz="0" w:space="0" w:color="auto"/>
          </w:divBdr>
          <w:divsChild>
            <w:div w:id="1546605455">
              <w:marLeft w:val="0"/>
              <w:marRight w:val="0"/>
              <w:marTop w:val="0"/>
              <w:marBottom w:val="0"/>
              <w:divBdr>
                <w:top w:val="none" w:sz="0" w:space="0" w:color="auto"/>
                <w:left w:val="none" w:sz="0" w:space="0" w:color="auto"/>
                <w:bottom w:val="none" w:sz="0" w:space="0" w:color="auto"/>
                <w:right w:val="none" w:sz="0" w:space="0" w:color="auto"/>
              </w:divBdr>
            </w:div>
          </w:divsChild>
        </w:div>
        <w:div w:id="1112898679">
          <w:marLeft w:val="0"/>
          <w:marRight w:val="0"/>
          <w:marTop w:val="0"/>
          <w:marBottom w:val="0"/>
          <w:divBdr>
            <w:top w:val="none" w:sz="0" w:space="0" w:color="auto"/>
            <w:left w:val="none" w:sz="0" w:space="0" w:color="auto"/>
            <w:bottom w:val="none" w:sz="0" w:space="0" w:color="auto"/>
            <w:right w:val="none" w:sz="0" w:space="0" w:color="auto"/>
          </w:divBdr>
          <w:divsChild>
            <w:div w:id="1864053625">
              <w:marLeft w:val="0"/>
              <w:marRight w:val="0"/>
              <w:marTop w:val="0"/>
              <w:marBottom w:val="0"/>
              <w:divBdr>
                <w:top w:val="none" w:sz="0" w:space="0" w:color="auto"/>
                <w:left w:val="none" w:sz="0" w:space="0" w:color="auto"/>
                <w:bottom w:val="none" w:sz="0" w:space="0" w:color="auto"/>
                <w:right w:val="none" w:sz="0" w:space="0" w:color="auto"/>
              </w:divBdr>
            </w:div>
          </w:divsChild>
        </w:div>
        <w:div w:id="1648124505">
          <w:marLeft w:val="0"/>
          <w:marRight w:val="0"/>
          <w:marTop w:val="0"/>
          <w:marBottom w:val="0"/>
          <w:divBdr>
            <w:top w:val="none" w:sz="0" w:space="0" w:color="auto"/>
            <w:left w:val="none" w:sz="0" w:space="0" w:color="auto"/>
            <w:bottom w:val="none" w:sz="0" w:space="0" w:color="auto"/>
            <w:right w:val="none" w:sz="0" w:space="0" w:color="auto"/>
          </w:divBdr>
          <w:divsChild>
            <w:div w:id="3489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038633">
      <w:bodyDiv w:val="1"/>
      <w:marLeft w:val="0"/>
      <w:marRight w:val="0"/>
      <w:marTop w:val="0"/>
      <w:marBottom w:val="0"/>
      <w:divBdr>
        <w:top w:val="none" w:sz="0" w:space="0" w:color="auto"/>
        <w:left w:val="none" w:sz="0" w:space="0" w:color="auto"/>
        <w:bottom w:val="none" w:sz="0" w:space="0" w:color="auto"/>
        <w:right w:val="none" w:sz="0" w:space="0" w:color="auto"/>
      </w:divBdr>
    </w:div>
    <w:div w:id="1893417487">
      <w:bodyDiv w:val="1"/>
      <w:marLeft w:val="0"/>
      <w:marRight w:val="0"/>
      <w:marTop w:val="0"/>
      <w:marBottom w:val="0"/>
      <w:divBdr>
        <w:top w:val="none" w:sz="0" w:space="0" w:color="auto"/>
        <w:left w:val="none" w:sz="0" w:space="0" w:color="auto"/>
        <w:bottom w:val="none" w:sz="0" w:space="0" w:color="auto"/>
        <w:right w:val="none" w:sz="0" w:space="0" w:color="auto"/>
      </w:divBdr>
    </w:div>
    <w:div w:id="1913806210">
      <w:bodyDiv w:val="1"/>
      <w:marLeft w:val="0"/>
      <w:marRight w:val="0"/>
      <w:marTop w:val="0"/>
      <w:marBottom w:val="0"/>
      <w:divBdr>
        <w:top w:val="none" w:sz="0" w:space="0" w:color="auto"/>
        <w:left w:val="none" w:sz="0" w:space="0" w:color="auto"/>
        <w:bottom w:val="none" w:sz="0" w:space="0" w:color="auto"/>
        <w:right w:val="none" w:sz="0" w:space="0" w:color="auto"/>
      </w:divBdr>
    </w:div>
    <w:div w:id="1917549319">
      <w:bodyDiv w:val="1"/>
      <w:marLeft w:val="0"/>
      <w:marRight w:val="0"/>
      <w:marTop w:val="0"/>
      <w:marBottom w:val="0"/>
      <w:divBdr>
        <w:top w:val="none" w:sz="0" w:space="0" w:color="auto"/>
        <w:left w:val="none" w:sz="0" w:space="0" w:color="auto"/>
        <w:bottom w:val="none" w:sz="0" w:space="0" w:color="auto"/>
        <w:right w:val="none" w:sz="0" w:space="0" w:color="auto"/>
      </w:divBdr>
    </w:div>
    <w:div w:id="1929196188">
      <w:bodyDiv w:val="1"/>
      <w:marLeft w:val="0"/>
      <w:marRight w:val="0"/>
      <w:marTop w:val="0"/>
      <w:marBottom w:val="0"/>
      <w:divBdr>
        <w:top w:val="none" w:sz="0" w:space="0" w:color="auto"/>
        <w:left w:val="none" w:sz="0" w:space="0" w:color="auto"/>
        <w:bottom w:val="none" w:sz="0" w:space="0" w:color="auto"/>
        <w:right w:val="none" w:sz="0" w:space="0" w:color="auto"/>
      </w:divBdr>
    </w:div>
    <w:div w:id="1946421563">
      <w:bodyDiv w:val="1"/>
      <w:marLeft w:val="0"/>
      <w:marRight w:val="0"/>
      <w:marTop w:val="0"/>
      <w:marBottom w:val="0"/>
      <w:divBdr>
        <w:top w:val="none" w:sz="0" w:space="0" w:color="auto"/>
        <w:left w:val="none" w:sz="0" w:space="0" w:color="auto"/>
        <w:bottom w:val="none" w:sz="0" w:space="0" w:color="auto"/>
        <w:right w:val="none" w:sz="0" w:space="0" w:color="auto"/>
      </w:divBdr>
    </w:div>
    <w:div w:id="1965967745">
      <w:bodyDiv w:val="1"/>
      <w:marLeft w:val="0"/>
      <w:marRight w:val="0"/>
      <w:marTop w:val="0"/>
      <w:marBottom w:val="0"/>
      <w:divBdr>
        <w:top w:val="none" w:sz="0" w:space="0" w:color="auto"/>
        <w:left w:val="none" w:sz="0" w:space="0" w:color="auto"/>
        <w:bottom w:val="none" w:sz="0" w:space="0" w:color="auto"/>
        <w:right w:val="none" w:sz="0" w:space="0" w:color="auto"/>
      </w:divBdr>
    </w:div>
    <w:div w:id="1968125291">
      <w:bodyDiv w:val="1"/>
      <w:marLeft w:val="0"/>
      <w:marRight w:val="0"/>
      <w:marTop w:val="0"/>
      <w:marBottom w:val="0"/>
      <w:divBdr>
        <w:top w:val="none" w:sz="0" w:space="0" w:color="auto"/>
        <w:left w:val="none" w:sz="0" w:space="0" w:color="auto"/>
        <w:bottom w:val="none" w:sz="0" w:space="0" w:color="auto"/>
        <w:right w:val="none" w:sz="0" w:space="0" w:color="auto"/>
      </w:divBdr>
    </w:div>
    <w:div w:id="1973364139">
      <w:bodyDiv w:val="1"/>
      <w:marLeft w:val="0"/>
      <w:marRight w:val="0"/>
      <w:marTop w:val="0"/>
      <w:marBottom w:val="0"/>
      <w:divBdr>
        <w:top w:val="none" w:sz="0" w:space="0" w:color="auto"/>
        <w:left w:val="none" w:sz="0" w:space="0" w:color="auto"/>
        <w:bottom w:val="none" w:sz="0" w:space="0" w:color="auto"/>
        <w:right w:val="none" w:sz="0" w:space="0" w:color="auto"/>
      </w:divBdr>
    </w:div>
    <w:div w:id="1982955425">
      <w:bodyDiv w:val="1"/>
      <w:marLeft w:val="0"/>
      <w:marRight w:val="0"/>
      <w:marTop w:val="0"/>
      <w:marBottom w:val="0"/>
      <w:divBdr>
        <w:top w:val="none" w:sz="0" w:space="0" w:color="auto"/>
        <w:left w:val="none" w:sz="0" w:space="0" w:color="auto"/>
        <w:bottom w:val="none" w:sz="0" w:space="0" w:color="auto"/>
        <w:right w:val="none" w:sz="0" w:space="0" w:color="auto"/>
      </w:divBdr>
    </w:div>
    <w:div w:id="1983147081">
      <w:bodyDiv w:val="1"/>
      <w:marLeft w:val="0"/>
      <w:marRight w:val="0"/>
      <w:marTop w:val="0"/>
      <w:marBottom w:val="0"/>
      <w:divBdr>
        <w:top w:val="none" w:sz="0" w:space="0" w:color="auto"/>
        <w:left w:val="none" w:sz="0" w:space="0" w:color="auto"/>
        <w:bottom w:val="none" w:sz="0" w:space="0" w:color="auto"/>
        <w:right w:val="none" w:sz="0" w:space="0" w:color="auto"/>
      </w:divBdr>
    </w:div>
    <w:div w:id="2014330702">
      <w:bodyDiv w:val="1"/>
      <w:marLeft w:val="0"/>
      <w:marRight w:val="0"/>
      <w:marTop w:val="0"/>
      <w:marBottom w:val="0"/>
      <w:divBdr>
        <w:top w:val="none" w:sz="0" w:space="0" w:color="auto"/>
        <w:left w:val="none" w:sz="0" w:space="0" w:color="auto"/>
        <w:bottom w:val="none" w:sz="0" w:space="0" w:color="auto"/>
        <w:right w:val="none" w:sz="0" w:space="0" w:color="auto"/>
      </w:divBdr>
      <w:divsChild>
        <w:div w:id="351151570">
          <w:marLeft w:val="0"/>
          <w:marRight w:val="0"/>
          <w:marTop w:val="0"/>
          <w:marBottom w:val="0"/>
          <w:divBdr>
            <w:top w:val="none" w:sz="0" w:space="0" w:color="auto"/>
            <w:left w:val="none" w:sz="0" w:space="0" w:color="auto"/>
            <w:bottom w:val="none" w:sz="0" w:space="0" w:color="auto"/>
            <w:right w:val="none" w:sz="0" w:space="0" w:color="auto"/>
          </w:divBdr>
        </w:div>
      </w:divsChild>
    </w:div>
    <w:div w:id="2015841575">
      <w:bodyDiv w:val="1"/>
      <w:marLeft w:val="0"/>
      <w:marRight w:val="0"/>
      <w:marTop w:val="0"/>
      <w:marBottom w:val="0"/>
      <w:divBdr>
        <w:top w:val="none" w:sz="0" w:space="0" w:color="auto"/>
        <w:left w:val="none" w:sz="0" w:space="0" w:color="auto"/>
        <w:bottom w:val="none" w:sz="0" w:space="0" w:color="auto"/>
        <w:right w:val="none" w:sz="0" w:space="0" w:color="auto"/>
      </w:divBdr>
    </w:div>
    <w:div w:id="2024279553">
      <w:bodyDiv w:val="1"/>
      <w:marLeft w:val="0"/>
      <w:marRight w:val="0"/>
      <w:marTop w:val="0"/>
      <w:marBottom w:val="0"/>
      <w:divBdr>
        <w:top w:val="none" w:sz="0" w:space="0" w:color="auto"/>
        <w:left w:val="none" w:sz="0" w:space="0" w:color="auto"/>
        <w:bottom w:val="none" w:sz="0" w:space="0" w:color="auto"/>
        <w:right w:val="none" w:sz="0" w:space="0" w:color="auto"/>
      </w:divBdr>
    </w:div>
    <w:div w:id="2045207907">
      <w:bodyDiv w:val="1"/>
      <w:marLeft w:val="0"/>
      <w:marRight w:val="0"/>
      <w:marTop w:val="0"/>
      <w:marBottom w:val="0"/>
      <w:divBdr>
        <w:top w:val="none" w:sz="0" w:space="0" w:color="auto"/>
        <w:left w:val="none" w:sz="0" w:space="0" w:color="auto"/>
        <w:bottom w:val="none" w:sz="0" w:space="0" w:color="auto"/>
        <w:right w:val="none" w:sz="0" w:space="0" w:color="auto"/>
      </w:divBdr>
    </w:div>
    <w:div w:id="2063675604">
      <w:bodyDiv w:val="1"/>
      <w:marLeft w:val="0"/>
      <w:marRight w:val="0"/>
      <w:marTop w:val="0"/>
      <w:marBottom w:val="0"/>
      <w:divBdr>
        <w:top w:val="none" w:sz="0" w:space="0" w:color="auto"/>
        <w:left w:val="none" w:sz="0" w:space="0" w:color="auto"/>
        <w:bottom w:val="none" w:sz="0" w:space="0" w:color="auto"/>
        <w:right w:val="none" w:sz="0" w:space="0" w:color="auto"/>
      </w:divBdr>
    </w:div>
    <w:div w:id="2074158538">
      <w:bodyDiv w:val="1"/>
      <w:marLeft w:val="0"/>
      <w:marRight w:val="0"/>
      <w:marTop w:val="0"/>
      <w:marBottom w:val="0"/>
      <w:divBdr>
        <w:top w:val="none" w:sz="0" w:space="0" w:color="auto"/>
        <w:left w:val="none" w:sz="0" w:space="0" w:color="auto"/>
        <w:bottom w:val="none" w:sz="0" w:space="0" w:color="auto"/>
        <w:right w:val="none" w:sz="0" w:space="0" w:color="auto"/>
      </w:divBdr>
    </w:div>
    <w:div w:id="2084712696">
      <w:bodyDiv w:val="1"/>
      <w:marLeft w:val="0"/>
      <w:marRight w:val="0"/>
      <w:marTop w:val="0"/>
      <w:marBottom w:val="0"/>
      <w:divBdr>
        <w:top w:val="none" w:sz="0" w:space="0" w:color="auto"/>
        <w:left w:val="none" w:sz="0" w:space="0" w:color="auto"/>
        <w:bottom w:val="none" w:sz="0" w:space="0" w:color="auto"/>
        <w:right w:val="none" w:sz="0" w:space="0" w:color="auto"/>
      </w:divBdr>
    </w:div>
    <w:div w:id="2093234420">
      <w:bodyDiv w:val="1"/>
      <w:marLeft w:val="0"/>
      <w:marRight w:val="0"/>
      <w:marTop w:val="0"/>
      <w:marBottom w:val="0"/>
      <w:divBdr>
        <w:top w:val="none" w:sz="0" w:space="0" w:color="auto"/>
        <w:left w:val="none" w:sz="0" w:space="0" w:color="auto"/>
        <w:bottom w:val="none" w:sz="0" w:space="0" w:color="auto"/>
        <w:right w:val="none" w:sz="0" w:space="0" w:color="auto"/>
      </w:divBdr>
    </w:div>
    <w:div w:id="2094084737">
      <w:bodyDiv w:val="1"/>
      <w:marLeft w:val="0"/>
      <w:marRight w:val="0"/>
      <w:marTop w:val="0"/>
      <w:marBottom w:val="0"/>
      <w:divBdr>
        <w:top w:val="none" w:sz="0" w:space="0" w:color="auto"/>
        <w:left w:val="none" w:sz="0" w:space="0" w:color="auto"/>
        <w:bottom w:val="none" w:sz="0" w:space="0" w:color="auto"/>
        <w:right w:val="none" w:sz="0" w:space="0" w:color="auto"/>
      </w:divBdr>
    </w:div>
    <w:div w:id="2109738670">
      <w:bodyDiv w:val="1"/>
      <w:marLeft w:val="0"/>
      <w:marRight w:val="0"/>
      <w:marTop w:val="0"/>
      <w:marBottom w:val="0"/>
      <w:divBdr>
        <w:top w:val="none" w:sz="0" w:space="0" w:color="auto"/>
        <w:left w:val="none" w:sz="0" w:space="0" w:color="auto"/>
        <w:bottom w:val="none" w:sz="0" w:space="0" w:color="auto"/>
        <w:right w:val="none" w:sz="0" w:space="0" w:color="auto"/>
      </w:divBdr>
    </w:div>
    <w:div w:id="2114586404">
      <w:bodyDiv w:val="1"/>
      <w:marLeft w:val="0"/>
      <w:marRight w:val="0"/>
      <w:marTop w:val="0"/>
      <w:marBottom w:val="0"/>
      <w:divBdr>
        <w:top w:val="none" w:sz="0" w:space="0" w:color="auto"/>
        <w:left w:val="none" w:sz="0" w:space="0" w:color="auto"/>
        <w:bottom w:val="none" w:sz="0" w:space="0" w:color="auto"/>
        <w:right w:val="none" w:sz="0" w:space="0" w:color="auto"/>
      </w:divBdr>
    </w:div>
    <w:div w:id="2114740767">
      <w:bodyDiv w:val="1"/>
      <w:marLeft w:val="0"/>
      <w:marRight w:val="0"/>
      <w:marTop w:val="0"/>
      <w:marBottom w:val="0"/>
      <w:divBdr>
        <w:top w:val="none" w:sz="0" w:space="0" w:color="auto"/>
        <w:left w:val="none" w:sz="0" w:space="0" w:color="auto"/>
        <w:bottom w:val="none" w:sz="0" w:space="0" w:color="auto"/>
        <w:right w:val="none" w:sz="0" w:space="0" w:color="auto"/>
      </w:divBdr>
    </w:div>
    <w:div w:id="2122022253">
      <w:bodyDiv w:val="1"/>
      <w:marLeft w:val="0"/>
      <w:marRight w:val="0"/>
      <w:marTop w:val="0"/>
      <w:marBottom w:val="0"/>
      <w:divBdr>
        <w:top w:val="none" w:sz="0" w:space="0" w:color="auto"/>
        <w:left w:val="none" w:sz="0" w:space="0" w:color="auto"/>
        <w:bottom w:val="none" w:sz="0" w:space="0" w:color="auto"/>
        <w:right w:val="none" w:sz="0" w:space="0" w:color="auto"/>
      </w:divBdr>
    </w:div>
    <w:div w:id="2123918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theme/theme1.xml><?xml version="1.0" encoding="utf-8"?>
<a:theme xmlns:a="http://schemas.openxmlformats.org/drawingml/2006/main" name="Slice">
  <a:themeElements>
    <a:clrScheme name="Slice">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lice">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lice">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Detailed Rule Description, Configuration logic, Profile variable and Lookup table usage of each rule is explained</Abstract>
  <CompanyAddress/>
  <CompanyPhone/>
  <CompanyFax/>
  <CompanyEmail>vikash.kumar@sas.com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34DF467E258F3E4D8DA57836A03FE792" ma:contentTypeVersion="13" ma:contentTypeDescription="Create a new document." ma:contentTypeScope="" ma:versionID="6ac8f61433da4496b0072845947dc25a">
  <xsd:schema xmlns:xsd="http://www.w3.org/2001/XMLSchema" xmlns:xs="http://www.w3.org/2001/XMLSchema" xmlns:p="http://schemas.microsoft.com/office/2006/metadata/properties" xmlns:ns3="7524eedc-9f9b-42a7-b491-8e473f689a6b" xmlns:ns4="5af40eaf-f3d0-4057-997b-7f61e3f22f8c" targetNamespace="http://schemas.microsoft.com/office/2006/metadata/properties" ma:root="true" ma:fieldsID="93c40d598b62a6449e627d34adf07708" ns3:_="" ns4:_="">
    <xsd:import namespace="7524eedc-9f9b-42a7-b491-8e473f689a6b"/>
    <xsd:import namespace="5af40eaf-f3d0-4057-997b-7f61e3f22f8c"/>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DateTaken" minOccurs="0"/>
                <xsd:element ref="ns3:MediaServiceAutoKeyPoints" minOccurs="0"/>
                <xsd:element ref="ns3:MediaServiceKeyPoints" minOccurs="0"/>
                <xsd:element ref="ns3:MediaServiceLocation"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524eedc-9f9b-42a7-b491-8e473f689a6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af40eaf-f3d0-4057-997b-7f61e3f22f8c"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BBB0B6B-1B20-499C-9B4A-ACE636171399}">
  <ds:schemaRefs>
    <ds:schemaRef ds:uri="http://schemas.openxmlformats.org/officeDocument/2006/bibliography"/>
  </ds:schemaRefs>
</ds:datastoreItem>
</file>

<file path=customXml/itemProps3.xml><?xml version="1.0" encoding="utf-8"?>
<ds:datastoreItem xmlns:ds="http://schemas.openxmlformats.org/officeDocument/2006/customXml" ds:itemID="{06ABBF36-C548-4006-B3B6-5903E29381A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524eedc-9f9b-42a7-b491-8e473f689a6b"/>
    <ds:schemaRef ds:uri="5af40eaf-f3d0-4057-997b-7f61e3f22f8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E7F0929-C231-460D-B4D0-CC46D5BB5151}">
  <ds:schemaRefs>
    <ds:schemaRef ds:uri="http://schemas.microsoft.com/sharepoint/v3/contenttype/forms"/>
  </ds:schemaRefs>
</ds:datastoreItem>
</file>

<file path=customXml/itemProps5.xml><?xml version="1.0" encoding="utf-8"?>
<ds:datastoreItem xmlns:ds="http://schemas.openxmlformats.org/officeDocument/2006/customXml" ds:itemID="{DDE640E2-5631-4AB2-BB37-3E6A83AA6FE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14866</TotalTime>
  <Pages>51</Pages>
  <Words>14503</Words>
  <Characters>82669</Characters>
  <Application>Microsoft Office Word</Application>
  <DocSecurity>0</DocSecurity>
  <Lines>688</Lines>
  <Paragraphs>193</Paragraphs>
  <ScaleCrop>false</ScaleCrop>
  <HeadingPairs>
    <vt:vector size="2" baseType="variant">
      <vt:variant>
        <vt:lpstr>Title</vt:lpstr>
      </vt:variant>
      <vt:variant>
        <vt:i4>1</vt:i4>
      </vt:variant>
    </vt:vector>
  </HeadingPairs>
  <TitlesOfParts>
    <vt:vector size="1" baseType="lpstr">
      <vt:lpstr>ADIB EFMS Rules</vt:lpstr>
    </vt:vector>
  </TitlesOfParts>
  <Company/>
  <LinksUpToDate>false</LinksUpToDate>
  <CharactersWithSpaces>96979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AHB EFMS Rules</dc:title>
  <dc:subject>Rule Configuration</dc:subject>
  <dc:creator>User Name</dc:creator>
  <cp:keywords/>
  <dc:description/>
  <cp:lastModifiedBy>Giri Maddela</cp:lastModifiedBy>
  <cp:revision>2412</cp:revision>
  <dcterms:created xsi:type="dcterms:W3CDTF">2022-06-24T07:39:00Z</dcterms:created>
  <dcterms:modified xsi:type="dcterms:W3CDTF">2025-01-23T06:27:00Z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0x01010034DF467E258F3E4D8DA57836A03FE792</vt:lpwstr>
  </property>
  <property fmtid="{D5CDD505-2E9C-101B-9397-08002B2CF9AE}" pid="3" name="MSIP_Label_15277188-07ee-4fdb-b38b-9a339523a338_Enabled">
    <vt:lpwstr>true</vt:lpwstr>
  </property>
  <property fmtid="{D5CDD505-2E9C-101B-9397-08002B2CF9AE}" pid="4" name="MSIP_Label_15277188-07ee-4fdb-b38b-9a339523a338_SetDate">
    <vt:lpwstr>2022-06-24T08:59:59Z</vt:lpwstr>
  </property>
  <property fmtid="{D5CDD505-2E9C-101B-9397-08002B2CF9AE}" pid="5" name="MSIP_Label_15277188-07ee-4fdb-b38b-9a339523a338_Method">
    <vt:lpwstr>Privileged</vt:lpwstr>
  </property>
  <property fmtid="{D5CDD505-2E9C-101B-9397-08002B2CF9AE}" pid="6" name="MSIP_Label_15277188-07ee-4fdb-b38b-9a339523a338_Name">
    <vt:lpwstr>Controlled</vt:lpwstr>
  </property>
  <property fmtid="{D5CDD505-2E9C-101B-9397-08002B2CF9AE}" pid="7" name="MSIP_Label_15277188-07ee-4fdb-b38b-9a339523a338_SiteId">
    <vt:lpwstr>ff49c438-c469-4c10-96f6-61f54df41c9b</vt:lpwstr>
  </property>
  <property fmtid="{D5CDD505-2E9C-101B-9397-08002B2CF9AE}" pid="8" name="MSIP_Label_15277188-07ee-4fdb-b38b-9a339523a338_ActionId">
    <vt:lpwstr>74b4f1c3-c1d9-4557-b5d8-2d798cbb05e9</vt:lpwstr>
  </property>
  <property fmtid="{D5CDD505-2E9C-101B-9397-08002B2CF9AE}" pid="9" name="MSIP_Label_15277188-07ee-4fdb-b38b-9a339523a338_ContentBits">
    <vt:lpwstr>2</vt:lpwstr>
  </property>
  <property fmtid="{D5CDD505-2E9C-101B-9397-08002B2CF9AE}" pid="10" name="GrammarlyDocumentId">
    <vt:lpwstr>86f59543c4c5f1074494c31363720c7235db6d826ade7ee913a66922d7d8e741</vt:lpwstr>
  </property>
</Properties>
</file>