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hAnsi="Arial"/>
                <w:rtl w:val="0"/>
              </w:rPr>
              <w:t xml:space="preserve">Date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16-10-2026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hAnsi="Arial"/>
                <w:rtl w:val="0"/>
              </w:rPr>
              <w:t xml:space="preserve">Team 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HP-MERN-2026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hAnsi="Arial"/>
                <w:rtl w:val="0"/>
              </w:rPr>
              <w:t xml:space="preserve">Project Name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HotelPro — Human-Centered Hotel Management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hAnsi="Arial"/>
                <w:rtl w:val="0"/>
              </w:rPr>
              <w:t xml:space="preserve">Maximum Marks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 &amp; Sprint Schedule</w:t>
      </w:r>
    </w:p>
    <w:tbl>
      <w:tblPr>
        <w:tblStyle w:val="Table2"/>
        <w:tblW w:w="10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680"/>
        <w:gridCol w:w="1155"/>
        <w:gridCol w:w="4155"/>
        <w:gridCol w:w="855"/>
        <w:gridCol w:w="720"/>
        <w:gridCol w:w="1065"/>
        <w:tblGridChange w:id="0">
          <w:tblGrid>
            <w:gridCol w:w="870"/>
            <w:gridCol w:w="1680"/>
            <w:gridCol w:w="1155"/>
            <w:gridCol w:w="4155"/>
            <w:gridCol w:w="855"/>
            <w:gridCol w:w="720"/>
            <w:gridCol w:w="1065"/>
          </w:tblGrid>
        </w:tblGridChange>
      </w:tblGrid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10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11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12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13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14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15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16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</w:tr>
      <w:tr>
        <w:tc>
          <w:tcPr>
            <w:tcW w:type="dxa" w:w="8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Sprint-1</w:t>
            </w:r>
          </w:p>
        </w:tc>
        <w:tc>
          <w:tcPr>
            <w:tcW w:type="dxa" w:w="1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User Authentication &amp; RBAC</w:t>
            </w:r>
          </w:p>
        </w:tc>
        <w:tc>
          <w:tcPr>
            <w:tcW w:type="dxa" w:w="1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USN-1</w:t>
            </w:r>
          </w:p>
        </w:tc>
        <w:tc>
          <w:tcPr>
            <w:tcW w:type="dxa" w:w="4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As a user (Guest/Staff/Manager/Admin), I can sign up and log in securely with JWT session tokens.</w:t>
            </w:r>
          </w:p>
        </w:tc>
        <w:tc>
          <w:tcPr>
            <w:tcW w:type="dxa" w:w="8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7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06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Divyansh Agarwal</w:t>
            </w:r>
          </w:p>
        </w:tc>
      </w:tr>
      <w:tr>
        <w:tc>
          <w:tcPr>
            <w:tcW w:type="dxa" w:w="8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Sprint-1</w:t>
            </w:r>
          </w:p>
        </w:tc>
        <w:tc>
          <w:tcPr>
            <w:tcW w:type="dxa" w:w="1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User Authentication &amp; RBAC</w:t>
            </w:r>
          </w:p>
        </w:tc>
        <w:tc>
          <w:tcPr>
            <w:tcW w:type="dxa" w:w="1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USN-2</w:t>
            </w:r>
          </w:p>
        </w:tc>
        <w:tc>
          <w:tcPr>
            <w:tcW w:type="dxa" w:w="4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As an evaluator/tester, I can use a 1-click demo credential selector to switch roles instantly without manual typing.</w:t>
            </w:r>
          </w:p>
        </w:tc>
        <w:tc>
          <w:tcPr>
            <w:tcW w:type="dxa" w:w="8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7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06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Divyansh Agarwal</w:t>
            </w:r>
          </w:p>
        </w:tc>
      </w:tr>
      <w:tr>
        <w:tc>
          <w:tcPr>
            <w:tcW w:type="dxa" w:w="8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Sprint-1</w:t>
            </w:r>
          </w:p>
        </w:tc>
        <w:tc>
          <w:tcPr>
            <w:tcW w:type="dxa" w:w="1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User Authentication &amp; RBAC</w:t>
            </w:r>
          </w:p>
        </w:tc>
        <w:tc>
          <w:tcPr>
            <w:tcW w:type="dxa" w:w="1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USN-3</w:t>
            </w:r>
          </w:p>
        </w:tc>
        <w:tc>
          <w:tcPr>
            <w:tcW w:type="dxa" w:w="4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As a user, I can view and edit my personal profile details and stay history.</w:t>
            </w:r>
          </w:p>
        </w:tc>
        <w:tc>
          <w:tcPr>
            <w:tcW w:type="dxa" w:w="8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7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06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Divyansh Agarwal</w:t>
            </w:r>
          </w:p>
        </w:tc>
      </w:tr>
      <w:tr>
        <w:tc>
          <w:tcPr>
            <w:tcW w:type="dxa" w:w="8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Sprint-2</w:t>
            </w:r>
          </w:p>
        </w:tc>
        <w:tc>
          <w:tcPr>
            <w:tcW w:type="dxa" w:w="1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Hotel Search &amp; Browsing</w:t>
            </w:r>
          </w:p>
        </w:tc>
        <w:tc>
          <w:tcPr>
            <w:tcW w:type="dxa" w:w="1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USN-4</w:t>
            </w:r>
          </w:p>
        </w:tc>
        <w:tc>
          <w:tcPr>
            <w:tcW w:type="dxa" w:w="4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As a guest, I can search hotels by name, city, landmark, or category in real-time with debounced input.</w:t>
            </w:r>
          </w:p>
        </w:tc>
        <w:tc>
          <w:tcPr>
            <w:tcW w:type="dxa" w:w="8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7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06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Divyansh Agarwal</w:t>
            </w:r>
          </w:p>
        </w:tc>
      </w:tr>
      <w:tr>
        <w:tc>
          <w:tcPr>
            <w:tcW w:type="dxa" w:w="8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Sprint-2</w:t>
            </w:r>
          </w:p>
        </w:tc>
        <w:tc>
          <w:tcPr>
            <w:tcW w:type="dxa" w:w="1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Hotel Search &amp; Browsing</w:t>
            </w:r>
          </w:p>
        </w:tc>
        <w:tc>
          <w:tcPr>
            <w:tcW w:type="dxa" w:w="1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USN-5</w:t>
            </w:r>
          </w:p>
        </w:tc>
        <w:tc>
          <w:tcPr>
            <w:tcW w:type="dxa" w:w="4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As a guest, I can click destination quick-chips (Mumbai, Jaipur, Goa, New Delhi) to filter inventory instantly.</w:t>
            </w:r>
          </w:p>
        </w:tc>
        <w:tc>
          <w:tcPr>
            <w:tcW w:type="dxa" w:w="8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7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06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Divyansh Agarwal</w:t>
            </w:r>
          </w:p>
        </w:tc>
      </w:tr>
      <w:tr>
        <w:tc>
          <w:tcPr>
            <w:tcW w:type="dxa" w:w="8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Sprint-2</w:t>
            </w:r>
          </w:p>
        </w:tc>
        <w:tc>
          <w:tcPr>
            <w:tcW w:type="dxa" w:w="1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Hotel Search &amp; Browsing</w:t>
            </w:r>
          </w:p>
        </w:tc>
        <w:tc>
          <w:tcPr>
            <w:tcW w:type="dxa" w:w="1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USN-6</w:t>
            </w:r>
          </w:p>
        </w:tc>
        <w:tc>
          <w:tcPr>
            <w:tcW w:type="dxa" w:w="4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As a guest, I can select check-in/out dates and guest count to view live room availability and dynamic pricing.</w:t>
            </w:r>
          </w:p>
        </w:tc>
        <w:tc>
          <w:tcPr>
            <w:tcW w:type="dxa" w:w="8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7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06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Divyansh Agarwal</w:t>
            </w:r>
          </w:p>
        </w:tc>
      </w:tr>
      <w:tr>
        <w:tc>
          <w:tcPr>
            <w:tcW w:type="dxa" w:w="8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Sprint-3</w:t>
            </w:r>
          </w:p>
        </w:tc>
        <w:tc>
          <w:tcPr>
            <w:tcW w:type="dxa" w:w="1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Booking Engine &amp; Offline Sandbox</w:t>
            </w:r>
          </w:p>
        </w:tc>
        <w:tc>
          <w:tcPr>
            <w:tcW w:type="dxa" w:w="1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USN-7</w:t>
            </w:r>
          </w:p>
        </w:tc>
        <w:tc>
          <w:tcPr>
            <w:tcW w:type="dxa" w:w="4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As a guest, I can choose from 4 simulated payment methods (Card, UPI QR, Net Banking, Pay at Property) with zero network errors.</w:t>
            </w:r>
          </w:p>
        </w:tc>
        <w:tc>
          <w:tcPr>
            <w:tcW w:type="dxa" w:w="8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7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06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Divyansh Agarwal</w:t>
            </w:r>
          </w:p>
        </w:tc>
      </w:tr>
      <w:tr>
        <w:tc>
          <w:tcPr>
            <w:tcW w:type="dxa" w:w="8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Sprint-3</w:t>
            </w:r>
          </w:p>
        </w:tc>
        <w:tc>
          <w:tcPr>
            <w:tcW w:type="dxa" w:w="1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Booking Engine &amp; Offline Sandbox</w:t>
            </w:r>
          </w:p>
        </w:tc>
        <w:tc>
          <w:tcPr>
            <w:tcW w:type="dxa" w:w="1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USN-8</w:t>
            </w:r>
          </w:p>
        </w:tc>
        <w:tc>
          <w:tcPr>
            <w:tcW w:type="dxa" w:w="4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As a guest, I receive a confirmed booking reference code (HP-2026-XXX) persisted in localStorage and MongoDB.</w:t>
            </w:r>
          </w:p>
        </w:tc>
        <w:tc>
          <w:tcPr>
            <w:tcW w:type="dxa" w:w="8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7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06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Divyansh Agarwal</w:t>
            </w:r>
          </w:p>
        </w:tc>
      </w:tr>
      <w:tr>
        <w:tc>
          <w:tcPr>
            <w:tcW w:type="dxa" w:w="8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Sprint-3</w:t>
            </w:r>
          </w:p>
        </w:tc>
        <w:tc>
          <w:tcPr>
            <w:tcW w:type="dxa" w:w="1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Booking Engine &amp; Offline Sandbox</w:t>
            </w:r>
          </w:p>
        </w:tc>
        <w:tc>
          <w:tcPr>
            <w:tcW w:type="dxa" w:w="1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USN-9</w:t>
            </w:r>
          </w:p>
        </w:tc>
        <w:tc>
          <w:tcPr>
            <w:tcW w:type="dxa" w:w="4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As a guest, I can securely view my stay receipt voucher via an authenticated in-page modal dialog in My Bookings.</w:t>
            </w:r>
          </w:p>
        </w:tc>
        <w:tc>
          <w:tcPr>
            <w:tcW w:type="dxa" w:w="8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7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06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Divyansh Agarwal</w:t>
            </w:r>
          </w:p>
        </w:tc>
      </w:tr>
      <w:tr>
        <w:tc>
          <w:tcPr>
            <w:tcW w:type="dxa" w:w="8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Sprint-3</w:t>
            </w:r>
          </w:p>
        </w:tc>
        <w:tc>
          <w:tcPr>
            <w:tcW w:type="dxa" w:w="1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Booking Engine &amp; Offline Sandbox</w:t>
            </w:r>
          </w:p>
        </w:tc>
        <w:tc>
          <w:tcPr>
            <w:tcW w:type="dxa" w:w="1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USN-10</w:t>
            </w:r>
          </w:p>
        </w:tc>
        <w:tc>
          <w:tcPr>
            <w:tcW w:type="dxa" w:w="4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As a system administrator, unauthenticated or direct URL access to /booking/confirmation/:ref is blocked with a security warning.</w:t>
            </w:r>
          </w:p>
        </w:tc>
        <w:tc>
          <w:tcPr>
            <w:tcW w:type="dxa" w:w="8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7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06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Divyansh Agarwal</w:t>
            </w:r>
          </w:p>
        </w:tc>
      </w:tr>
      <w:tr>
        <w:tc>
          <w:tcPr>
            <w:tcW w:type="dxa" w:w="8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Sprint-4</w:t>
            </w:r>
          </w:p>
        </w:tc>
        <w:tc>
          <w:tcPr>
            <w:tcW w:type="dxa" w:w="1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Operations &amp; Analytics</w:t>
            </w:r>
          </w:p>
        </w:tc>
        <w:tc>
          <w:tcPr>
            <w:tcW w:type="dxa" w:w="1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USN-11</w:t>
            </w:r>
          </w:p>
        </w:tc>
        <w:tc>
          <w:tcPr>
            <w:tcW w:type="dxa" w:w="4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As front-desk staff, I can view arriving guests, check them in, assign room keys, and settle bills in under 60 seconds.</w:t>
            </w:r>
          </w:p>
        </w:tc>
        <w:tc>
          <w:tcPr>
            <w:tcW w:type="dxa" w:w="8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7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06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Divyansh Agarwal</w:t>
            </w:r>
          </w:p>
        </w:tc>
      </w:tr>
      <w:tr>
        <w:tc>
          <w:tcPr>
            <w:tcW w:type="dxa" w:w="8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Sprint-4</w:t>
            </w:r>
          </w:p>
        </w:tc>
        <w:tc>
          <w:tcPr>
            <w:tcW w:type="dxa" w:w="1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Operations &amp; Analytics</w:t>
            </w:r>
          </w:p>
        </w:tc>
        <w:tc>
          <w:tcPr>
            <w:tcW w:type="dxa" w:w="1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USN-12</w:t>
            </w:r>
          </w:p>
        </w:tc>
        <w:tc>
          <w:tcPr>
            <w:tcW w:type="dxa" w:w="4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As a housekeeping manager, I can view room sanitation statuses on an interactive grid and toggle them (cleaning -&gt; ready).</w:t>
            </w:r>
          </w:p>
        </w:tc>
        <w:tc>
          <w:tcPr>
            <w:tcW w:type="dxa" w:w="8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7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06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Divyansh Agarwal</w:t>
            </w:r>
          </w:p>
        </w:tc>
      </w:tr>
      <w:tr>
        <w:tc>
          <w:tcPr>
            <w:tcW w:type="dxa" w:w="87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Sprint-4</w:t>
            </w:r>
          </w:p>
        </w:tc>
        <w:tc>
          <w:tcPr>
            <w:tcW w:type="dxa" w:w="1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Operations &amp; Analytics</w:t>
            </w:r>
          </w:p>
        </w:tc>
        <w:tc>
          <w:tcPr>
            <w:tcW w:type="dxa" w:w="1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USN-13</w:t>
            </w:r>
          </w:p>
        </w:tc>
        <w:tc>
          <w:tcPr>
            <w:tcW w:type="dxa" w:w="41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As an admin, I can view real-time occupancy trends via Recharts, RevPAR metric cards, and immutable audit logs.</w:t>
            </w:r>
          </w:p>
        </w:tc>
        <w:tc>
          <w:tcPr>
            <w:tcW w:type="dxa" w:w="8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7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06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7"/>
              </w:rPr>
              <w:t>Divyansh Agarwal</w:t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after="280" w:before="28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Tracker, Velocity &amp; Burndown Chart</w:t>
      </w:r>
    </w:p>
    <w:tbl>
      <w:tblPr>
        <w:tblStyle w:val="Table13"/>
        <w:tblW w:w="10950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050"/>
        <w:gridCol w:w="795"/>
        <w:gridCol w:w="1155"/>
        <w:gridCol w:w="1725"/>
        <w:gridCol w:w="3000"/>
        <w:gridCol w:w="1800"/>
        <w:tblGridChange w:id="0">
          <w:tblGrid>
            <w:gridCol w:w="1425"/>
            <w:gridCol w:w="1050"/>
            <w:gridCol w:w="795"/>
            <w:gridCol w:w="1155"/>
            <w:gridCol w:w="1725"/>
            <w:gridCol w:w="30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73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74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Story Points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75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76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Start Date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77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End Date (Planned)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78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 Completed (as on Planned End Date)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79">
            <w:pPr>
              <w:shd w:fill="ffffff" w:val="clear"/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Sprint-1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4 Days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01 Oct 2026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04 Oct 2026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04 Oct 2026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Sprint-2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4 Days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05 Oct 2026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08 Oct 2026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08 Oct 2026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Sprint-3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5 Days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09 Oct 2026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13 Oct 2026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13 Oct 2026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Sprint-4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3 Days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14 Oct 2026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16 Oct 2026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16 Oct 2026</w:t>
            </w:r>
          </w:p>
        </w:tc>
      </w:tr>
    </w:tbl>
    <w:p w:rsidR="00000000" w:rsidDel="00000000" w:rsidP="00000000" w:rsidRDefault="00000000" w:rsidRPr="00000000" w14:paraId="00000098">
      <w:pPr>
        <w:shd w:fill="ffffff" w:val="clear"/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