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r w:rsidRPr="00CA3CE3">
        <w:rPr>
          <w:rFonts w:ascii="Calibri" w:hAnsi="Calibri"/>
          <w:b/>
          <w:bCs/>
          <w:sz w:val="36"/>
          <w:szCs w:val="28"/>
        </w:rPr>
        <w:t xml:space="preserve">Institute of Information Technology and Management, </w:t>
      </w: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proofErr w:type="gramStart"/>
      <w:r w:rsidRPr="00CA3CE3">
        <w:rPr>
          <w:rFonts w:ascii="Calibri" w:hAnsi="Calibri"/>
          <w:b/>
          <w:bCs/>
          <w:sz w:val="36"/>
          <w:szCs w:val="28"/>
        </w:rPr>
        <w:t>New Delhi-58.</w:t>
      </w:r>
      <w:proofErr w:type="gramEnd"/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28"/>
          <w:szCs w:val="28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8"/>
        </w:rPr>
      </w:pPr>
      <w:r w:rsidRPr="00CA3CE3">
        <w:rPr>
          <w:b/>
          <w:bCs/>
          <w:sz w:val="32"/>
          <w:szCs w:val="36"/>
        </w:rPr>
        <w:t>Assignment No-1</w:t>
      </w:r>
    </w:p>
    <w:p w:rsidR="00AB06D8" w:rsidRPr="00CA3CE3" w:rsidRDefault="00AB06D8" w:rsidP="00AB06D8">
      <w:pPr>
        <w:pStyle w:val="BodyText"/>
        <w:tabs>
          <w:tab w:val="left" w:pos="720"/>
          <w:tab w:val="center" w:pos="4320"/>
        </w:tabs>
        <w:jc w:val="left"/>
        <w:rPr>
          <w:rFonts w:ascii="Calibri" w:hAnsi="Calibri"/>
          <w:b/>
          <w:sz w:val="28"/>
          <w:szCs w:val="28"/>
          <w:u w:val="single"/>
        </w:rPr>
      </w:pPr>
    </w:p>
    <w:p w:rsidR="00AB06D8" w:rsidRPr="00CA3CE3" w:rsidRDefault="00AB06D8" w:rsidP="00AB06D8">
      <w:pPr>
        <w:pStyle w:val="BodyText"/>
        <w:tabs>
          <w:tab w:val="left" w:pos="720"/>
          <w:tab w:val="center" w:pos="4320"/>
        </w:tabs>
        <w:jc w:val="center"/>
        <w:rPr>
          <w:rFonts w:ascii="Calibri" w:hAnsi="Calibri"/>
        </w:rPr>
      </w:pPr>
      <w:r w:rsidRPr="00C946F8">
        <w:rPr>
          <w:rFonts w:ascii="Calibri" w:hAnsi="Calibri"/>
        </w:rPr>
        <w:pict>
          <v:rect id="_x0000_s1026" style="position:absolute;left:0;text-align:left;margin-left:-26.4pt;margin-top:3.6pt;width:517.95pt;height:27pt;z-index:251660288" strokeweight="3pt">
            <v:stroke linestyle="thinThin"/>
            <v:textbox style="mso-next-textbox:#_x0000_s1026">
              <w:txbxContent>
                <w:p w:rsidR="00AB06D8" w:rsidRPr="00680EF7" w:rsidRDefault="00AB06D8" w:rsidP="00AB06D8">
                  <w:pPr>
                    <w:rPr>
                      <w:b/>
                      <w:sz w:val="24"/>
                      <w:szCs w:val="24"/>
                    </w:rPr>
                  </w:pPr>
                  <w:r w:rsidRPr="00680EF7">
                    <w:rPr>
                      <w:b/>
                      <w:sz w:val="24"/>
                      <w:szCs w:val="24"/>
                    </w:rPr>
                    <w:t xml:space="preserve">Programme: 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680EF7">
                    <w:rPr>
                      <w:b/>
                      <w:sz w:val="24"/>
                      <w:szCs w:val="24"/>
                    </w:rPr>
                    <w:t>CA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   Semester: I</w:t>
                  </w:r>
                  <w:r>
                    <w:rPr>
                      <w:b/>
                      <w:sz w:val="24"/>
                      <w:szCs w:val="24"/>
                    </w:rPr>
                    <w:t>I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Paper Code:  </w:t>
                  </w:r>
                  <w:r>
                    <w:rPr>
                      <w:b/>
                      <w:sz w:val="24"/>
                      <w:szCs w:val="24"/>
                    </w:rPr>
                    <w:t>BCA 108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         Academic Year: 20</w:t>
                  </w:r>
                  <w:r>
                    <w:rPr>
                      <w:b/>
                      <w:sz w:val="24"/>
                      <w:szCs w:val="24"/>
                    </w:rPr>
                    <w:t>21-22</w:t>
                  </w:r>
                </w:p>
              </w:txbxContent>
            </v:textbox>
          </v:rect>
        </w:pict>
      </w: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  <w:b/>
        </w:rPr>
      </w:pPr>
      <w:r w:rsidRPr="00CA3CE3">
        <w:rPr>
          <w:rFonts w:ascii="Calibri" w:hAnsi="Calibri"/>
          <w:b/>
        </w:rPr>
        <w:t>Max. Marks</w:t>
      </w:r>
      <w:proofErr w:type="gramStart"/>
      <w:r w:rsidRPr="00CA3CE3">
        <w:rPr>
          <w:rFonts w:ascii="Calibri" w:hAnsi="Calibri"/>
          <w:b/>
        </w:rPr>
        <w:t>:20</w:t>
      </w:r>
      <w:proofErr w:type="gramEnd"/>
    </w:p>
    <w:tbl>
      <w:tblPr>
        <w:tblW w:w="0" w:type="auto"/>
        <w:tblInd w:w="6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2"/>
        <w:gridCol w:w="5467"/>
        <w:gridCol w:w="1363"/>
        <w:gridCol w:w="1904"/>
      </w:tblGrid>
      <w:tr w:rsidR="00AB06D8" w:rsidRPr="00CA3CE3" w:rsidTr="00540359">
        <w:trPr>
          <w:trHeight w:val="402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18"/>
              <w:ind w:left="118"/>
              <w:rPr>
                <w:b/>
                <w:sz w:val="20"/>
                <w:szCs w:val="20"/>
              </w:rPr>
            </w:pPr>
            <w:r w:rsidRPr="00CA3CE3">
              <w:rPr>
                <w:b/>
                <w:w w:val="105"/>
                <w:sz w:val="20"/>
                <w:szCs w:val="20"/>
              </w:rPr>
              <w:t>CO#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8"/>
              <w:ind w:left="137"/>
              <w:rPr>
                <w:b/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Detailed</w:t>
            </w:r>
            <w:r w:rsidRPr="00CA3CE3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Statement</w:t>
            </w:r>
            <w:r w:rsidRPr="00CA3CE3">
              <w:rPr>
                <w:b/>
                <w:spacing w:val="7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of</w:t>
            </w:r>
            <w:r w:rsidRPr="00CA3CE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the</w:t>
            </w:r>
            <w:r w:rsidRPr="00CA3CE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10"/>
              <w:ind w:left="291" w:right="245"/>
              <w:jc w:val="center"/>
              <w:rPr>
                <w:b/>
                <w:sz w:val="20"/>
                <w:szCs w:val="20"/>
              </w:rPr>
            </w:pPr>
            <w:r w:rsidRPr="00CA3CE3">
              <w:rPr>
                <w:b/>
                <w:spacing w:val="-2"/>
                <w:w w:val="105"/>
                <w:sz w:val="20"/>
                <w:szCs w:val="20"/>
              </w:rPr>
              <w:t>BT</w:t>
            </w:r>
            <w:r w:rsidRPr="00CA3CE3">
              <w:rPr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b/>
                <w:spacing w:val="-2"/>
                <w:w w:val="105"/>
                <w:sz w:val="20"/>
                <w:szCs w:val="20"/>
              </w:rPr>
              <w:t>Level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18"/>
              <w:ind w:left="272"/>
              <w:rPr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Mapping</w:t>
            </w:r>
            <w:r w:rsidRPr="00CA3CE3">
              <w:rPr>
                <w:b/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to</w:t>
            </w:r>
            <w:r w:rsidRPr="00CA3CE3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 xml:space="preserve">PO </w:t>
            </w:r>
            <w:r w:rsidRPr="00CA3CE3">
              <w:rPr>
                <w:sz w:val="20"/>
                <w:szCs w:val="20"/>
              </w:rPr>
              <w:t>#</w:t>
            </w:r>
          </w:p>
        </w:tc>
      </w:tr>
      <w:tr w:rsidR="00AB06D8" w:rsidRPr="00CA3CE3" w:rsidTr="00540359">
        <w:trPr>
          <w:trHeight w:val="1073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CO1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7" w:line="249" w:lineRule="auto"/>
              <w:ind w:left="125" w:right="41" w:firstLine="5"/>
              <w:jc w:val="both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DBMS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concepts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with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detailed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architecture,</w:t>
            </w:r>
            <w:r w:rsidRPr="00CA3CE3">
              <w:rPr>
                <w:spacing w:val="1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characteristics. Describe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different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database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languages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environment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learn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various data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models, along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with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 related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terminologies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3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7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BTLI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7" w:right="390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3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1290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CO2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9" w:lineRule="auto"/>
              <w:ind w:left="124" w:right="94" w:hanging="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Explore Structure Query Language, a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brief on NOSQL, Query By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Example. Also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2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overview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 SQL,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to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implement</w:t>
            </w:r>
            <w:r w:rsidRPr="00CA3CE3">
              <w:rPr>
                <w:spacing w:val="2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DDL,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DML</w:t>
            </w:r>
            <w:r w:rsidRPr="00CA3CE3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DCL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along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with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operators,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joins,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nested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query,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views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lndex</w:t>
            </w:r>
            <w:proofErr w:type="spellEnd"/>
          </w:p>
          <w:p w:rsidR="00AB06D8" w:rsidRPr="00CA3CE3" w:rsidRDefault="00AB06D8" w:rsidP="00540359">
            <w:pPr>
              <w:pStyle w:val="TableParagraph"/>
              <w:spacing w:before="1"/>
              <w:ind w:left="122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Discuss</w:t>
            </w:r>
            <w:r w:rsidRPr="00CA3CE3">
              <w:rPr>
                <w:spacing w:val="2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integrity</w:t>
            </w:r>
            <w:r w:rsidRPr="00CA3CE3">
              <w:rPr>
                <w:spacing w:val="4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Constraints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BTL3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68" w:lineRule="auto"/>
              <w:ind w:left="677" w:right="379" w:hanging="462"/>
              <w:rPr>
                <w:sz w:val="20"/>
                <w:szCs w:val="20"/>
              </w:rPr>
            </w:pPr>
            <w:proofErr w:type="spellStart"/>
            <w:r w:rsidRPr="00CA3CE3">
              <w:rPr>
                <w:w w:val="110"/>
                <w:sz w:val="20"/>
                <w:szCs w:val="20"/>
              </w:rPr>
              <w:t>POl</w:t>
            </w:r>
            <w:proofErr w:type="spellEnd"/>
            <w:r w:rsidRPr="00CA3CE3">
              <w:rPr>
                <w:w w:val="110"/>
                <w:sz w:val="20"/>
                <w:szCs w:val="20"/>
              </w:rPr>
              <w:t>, PO2, PO3,</w:t>
            </w:r>
            <w:r w:rsidRPr="00CA3CE3">
              <w:rPr>
                <w:spacing w:val="-47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857"/>
        </w:trPr>
        <w:tc>
          <w:tcPr>
            <w:tcW w:w="772" w:type="dxa"/>
            <w:tcBorders>
              <w:top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36"/>
              <w:ind w:left="10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cm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20" w:line="259" w:lineRule="auto"/>
              <w:ind w:left="112" w:firstLine="10"/>
              <w:rPr>
                <w:sz w:val="20"/>
                <w:szCs w:val="20"/>
              </w:rPr>
            </w:pPr>
            <w:r w:rsidRPr="00CA3CE3">
              <w:rPr>
                <w:spacing w:val="-1"/>
                <w:w w:val="105"/>
                <w:sz w:val="20"/>
                <w:szCs w:val="20"/>
              </w:rPr>
              <w:t xml:space="preserve">Describe </w:t>
            </w:r>
            <w:r w:rsidRPr="00CA3CE3">
              <w:rPr>
                <w:w w:val="105"/>
                <w:sz w:val="20"/>
                <w:szCs w:val="20"/>
              </w:rPr>
              <w:t xml:space="preserve">Relational Data Model, explain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Codd's</w:t>
            </w:r>
            <w:proofErr w:type="spellEnd"/>
            <w:r w:rsidRPr="00CA3CE3">
              <w:rPr>
                <w:w w:val="105"/>
                <w:sz w:val="20"/>
                <w:szCs w:val="20"/>
              </w:rPr>
              <w:t xml:space="preserve">  Rules,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Relational</w:t>
            </w:r>
            <w:r w:rsidRPr="00CA3CE3">
              <w:rPr>
                <w:spacing w:val="-4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Algebra,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Set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theory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operations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concept</w:t>
            </w:r>
            <w:r w:rsidRPr="00CA3CE3">
              <w:rPr>
                <w:spacing w:val="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functional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dependencies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normalization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BTL4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0" w:right="395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PO4</w:t>
            </w:r>
          </w:p>
        </w:tc>
      </w:tr>
      <w:tr w:rsidR="00AB06D8" w:rsidRPr="00CA3CE3" w:rsidTr="00540359">
        <w:trPr>
          <w:trHeight w:val="835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12"/>
              <w:ind w:left="10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CO4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2" w:lineRule="auto"/>
              <w:ind w:left="116" w:right="94" w:hanging="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Acquire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Knowledge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about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Transaction</w:t>
            </w:r>
            <w:r w:rsidRPr="00CA3CE3">
              <w:rPr>
                <w:spacing w:val="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Processing,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concurrency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problems,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its controlling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techniques,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 backup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recovery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security.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BTL2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461" w:right="397" w:hanging="25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PO2,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PO3,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PO4,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PO7,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PO8</w:t>
            </w:r>
          </w:p>
        </w:tc>
      </w:tr>
    </w:tbl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</w:p>
    <w:tbl>
      <w:tblPr>
        <w:tblW w:w="10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1"/>
        <w:gridCol w:w="8407"/>
        <w:gridCol w:w="1551"/>
      </w:tblGrid>
      <w:tr w:rsidR="00AB06D8" w:rsidRPr="00CA3CE3" w:rsidTr="00540359">
        <w:trPr>
          <w:trHeight w:val="824"/>
        </w:trPr>
        <w:tc>
          <w:tcPr>
            <w:tcW w:w="88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8407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Relevant Course Outcomes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540359">
            <w:pPr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CA3CE3">
              <w:rPr>
                <w:rFonts w:cs="Calibri"/>
              </w:rPr>
              <w:t xml:space="preserve">How is traditional file processing approach different than DBMS approach? Explain. 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540359">
            <w:pPr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CA3CE3">
              <w:t>Discuss different types of users of DBMS.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540359">
            <w:pPr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A3CE3">
              <w:rPr>
                <w:rFonts w:cs="Calibri"/>
              </w:rPr>
              <w:t xml:space="preserve">Explain the three schema architecture of Data base Management System. </w:t>
            </w:r>
          </w:p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540359">
            <w:pPr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CA3CE3">
              <w:rPr>
                <w:rFonts w:cs="Calibri"/>
              </w:rPr>
              <w:t>Differentiate between Hierarchical, Network &amp; Relational Database Management Systems.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CO2</w:t>
            </w:r>
          </w:p>
        </w:tc>
      </w:tr>
      <w:tr w:rsidR="00AB06D8" w:rsidRPr="00CA3CE3" w:rsidTr="00540359">
        <w:trPr>
          <w:trHeight w:val="824"/>
        </w:trPr>
        <w:tc>
          <w:tcPr>
            <w:tcW w:w="881" w:type="dxa"/>
            <w:vAlign w:val="center"/>
          </w:tcPr>
          <w:p w:rsidR="00AB06D8" w:rsidRPr="00CA3CE3" w:rsidRDefault="00AB06D8" w:rsidP="00540359">
            <w:pPr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A3CE3">
              <w:rPr>
                <w:rFonts w:cs="Calibri"/>
              </w:rPr>
              <w:t xml:space="preserve">A company called M/s ABC Consultants Ltd. Has an entity EMPLOYEE with a number of employees having attributes such as EMP-ID, EMP-NAME, EMP-ADD and EMP-BDATE. The company has another entity PROJECT that has several projects having attributes such as </w:t>
            </w:r>
            <w:r w:rsidRPr="00CA3CE3">
              <w:rPr>
                <w:rFonts w:cs="Calibri"/>
              </w:rPr>
              <w:lastRenderedPageBreak/>
              <w:t xml:space="preserve">PROJ-ID, PROJ-NAME and START-DATE. Each employee may be assigned to one or more projects or may not be assigned to one or more projects. A project must have at least one employee assigned and may have any number of employees assigned. An employee’s billing rate may vary by </w:t>
            </w:r>
            <w:proofErr w:type="gramStart"/>
            <w:r w:rsidRPr="00CA3CE3">
              <w:rPr>
                <w:rFonts w:cs="Calibri"/>
              </w:rPr>
              <w:t>project,</w:t>
            </w:r>
            <w:proofErr w:type="gramEnd"/>
            <w:r w:rsidRPr="00CA3CE3">
              <w:rPr>
                <w:rFonts w:cs="Calibri"/>
              </w:rPr>
              <w:t xml:space="preserve"> and the company wishes to record the applicable billing rate (BILL-RATE) for each employee when assigned to a particular project. </w:t>
            </w:r>
          </w:p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CA3CE3">
              <w:rPr>
                <w:rFonts w:cs="Calibri"/>
              </w:rPr>
              <w:t>By making additional assumptions, if so required, draw an E-R diagram for the above situation.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lastRenderedPageBreak/>
              <w:t>CO5</w:t>
            </w:r>
          </w:p>
        </w:tc>
      </w:tr>
      <w:tr w:rsidR="00AB06D8" w:rsidRPr="00CA3CE3" w:rsidTr="00540359">
        <w:trPr>
          <w:trHeight w:val="564"/>
        </w:trPr>
        <w:tc>
          <w:tcPr>
            <w:tcW w:w="881" w:type="dxa"/>
            <w:vAlign w:val="center"/>
          </w:tcPr>
          <w:p w:rsidR="00AB06D8" w:rsidRPr="00CA3CE3" w:rsidRDefault="00AB06D8" w:rsidP="00540359">
            <w:pPr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</w:pPr>
            <w:r w:rsidRPr="00CA3CE3">
              <w:t>Differentiate between specialization and generalization with illustrative example.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CO5</w:t>
            </w:r>
          </w:p>
        </w:tc>
      </w:tr>
    </w:tbl>
    <w:p w:rsidR="00AB06D8" w:rsidRPr="00CA3CE3" w:rsidRDefault="00AB06D8" w:rsidP="00AB06D8">
      <w:pPr>
        <w:rPr>
          <w:b/>
          <w:sz w:val="28"/>
          <w:szCs w:val="24"/>
        </w:rPr>
      </w:pPr>
      <w:r w:rsidRPr="00CA3CE3">
        <w:rPr>
          <w:b/>
          <w:sz w:val="28"/>
          <w:szCs w:val="24"/>
        </w:rPr>
        <w:t>Last Date for Submission:</w:t>
      </w:r>
      <w:r>
        <w:rPr>
          <w:b/>
          <w:sz w:val="28"/>
          <w:szCs w:val="24"/>
        </w:rPr>
        <w:t xml:space="preserve"> 30-April-2022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t>Guidelines for submission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All assignments should be legibly handwritten.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1.5 line spacing should be used with text justified in word processor.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Tables and figures should be named properly.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For hand written assignments make sure pages are securely fastened, preferably with a staple in the top left-hand corner and placed in a folder.</w:t>
      </w:r>
    </w:p>
    <w:p w:rsidR="00AB06D8" w:rsidRPr="00CA3CE3" w:rsidRDefault="00AB06D8" w:rsidP="00AB06D8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CA3CE3">
        <w:rPr>
          <w:rFonts w:eastAsia="Times New Roman"/>
          <w:b/>
          <w:bCs/>
          <w:sz w:val="20"/>
          <w:szCs w:val="20"/>
        </w:rPr>
        <w:t xml:space="preserve">  The following information should appear on the cover page of the assignment: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Assignment No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Submitted to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Submitted by (Name &amp; Enroll No)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Date of submission 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br w:type="page"/>
      </w:r>
    </w:p>
    <w:p w:rsidR="00AB06D8" w:rsidRPr="00CA3CE3" w:rsidRDefault="00AB06D8" w:rsidP="00AB06D8">
      <w:pPr>
        <w:jc w:val="center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lastRenderedPageBreak/>
        <w:t>Assessment Criterion for Written Assignment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2268"/>
        <w:gridCol w:w="2268"/>
        <w:gridCol w:w="2828"/>
      </w:tblGrid>
      <w:tr w:rsidR="00AB06D8" w:rsidRPr="00CA3CE3" w:rsidTr="00540359">
        <w:trPr>
          <w:trHeight w:val="31"/>
          <w:jc w:val="center"/>
        </w:trPr>
        <w:tc>
          <w:tcPr>
            <w:tcW w:w="16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Topic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(weight)</w:t>
            </w:r>
          </w:p>
        </w:tc>
        <w:tc>
          <w:tcPr>
            <w:tcW w:w="19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Unacceptable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Marginal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8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Exceptional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(4)</w:t>
            </w:r>
          </w:p>
        </w:tc>
      </w:tr>
      <w:tr w:rsidR="00AB06D8" w:rsidRPr="00CA3CE3" w:rsidTr="00540359">
        <w:trPr>
          <w:trHeight w:val="540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Knowledge of fundamental concept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 Minimal knowledge attained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Some knowledge attained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knowledge attained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knowledge attained</w:t>
            </w:r>
          </w:p>
        </w:tc>
      </w:tr>
      <w:tr w:rsidR="00AB06D8" w:rsidRPr="00CA3CE3" w:rsidTr="00540359">
        <w:trPr>
          <w:trHeight w:val="135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Enquiry Based Learning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Mere observation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Devising questions based on their observations,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Developing hypotheses and formulating strategies for testing their theories,</w:t>
            </w:r>
          </w:p>
        </w:tc>
        <w:tc>
          <w:tcPr>
            <w:tcW w:w="2828" w:type="dxa"/>
          </w:tcPr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Performing the tests,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 Analyzing and drawing conclusions and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rPr>
                <w:rFonts w:eastAsia="Times New Roman"/>
              </w:rPr>
              <w:t>Communicating their findings to others</w:t>
            </w:r>
          </w:p>
        </w:tc>
      </w:tr>
      <w:tr w:rsidR="00AB06D8" w:rsidRPr="00CA3CE3" w:rsidTr="00540359">
        <w:trPr>
          <w:trHeight w:val="81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Understanding/Critical Thinking of subject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No understanding/Critical Thinking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General understanding/Critical Thinking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understanding/Critical Thinking/Reasoning/Logic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understanding/Analytical Skills</w:t>
            </w:r>
          </w:p>
        </w:tc>
      </w:tr>
      <w:tr w:rsidR="00AB06D8" w:rsidRPr="00CA3CE3" w:rsidTr="00540359">
        <w:trPr>
          <w:trHeight w:val="1594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Application of theory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Knowledge does not meet minimum requirements.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Little application of learned concepts and ability to solve problems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</w:rPr>
              <w:t xml:space="preserve"> </w:t>
            </w: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Strong, good, comprehensive knowledge and its application in solution of complex practical problems.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828" w:type="dxa"/>
          </w:tcPr>
          <w:p w:rsidR="00AB06D8" w:rsidRPr="00CA3CE3" w:rsidRDefault="00AB06D8" w:rsidP="00540359">
            <w:pPr>
              <w:pStyle w:val="Default"/>
              <w:tabs>
                <w:tab w:val="left" w:pos="-88"/>
              </w:tabs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>Excellent, outstanding, comprehensive knowledge and its application in solution of complex practical problems</w:t>
            </w:r>
          </w:p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</w:tr>
      <w:tr w:rsidR="00AB06D8" w:rsidRPr="00CA3CE3" w:rsidTr="00540359">
        <w:trPr>
          <w:trHeight w:val="271"/>
          <w:jc w:val="center"/>
        </w:trPr>
        <w:tc>
          <w:tcPr>
            <w:tcW w:w="1668" w:type="dxa"/>
            <w:tcBorders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Total Points</w:t>
            </w:r>
          </w:p>
        </w:tc>
        <w:tc>
          <w:tcPr>
            <w:tcW w:w="1984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0-5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6-10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11-15</w:t>
            </w:r>
          </w:p>
        </w:tc>
        <w:tc>
          <w:tcPr>
            <w:tcW w:w="282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16-20</w:t>
            </w:r>
          </w:p>
        </w:tc>
      </w:tr>
    </w:tbl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rPr>
          <w:b/>
        </w:rPr>
      </w:pPr>
      <w:r w:rsidRPr="00CA3CE3">
        <w:rPr>
          <w:sz w:val="24"/>
          <w:szCs w:val="24"/>
        </w:rPr>
        <w:t xml:space="preserve">* </w:t>
      </w:r>
      <w:r w:rsidRPr="00CA3CE3">
        <w:rPr>
          <w:b/>
          <w:sz w:val="24"/>
          <w:szCs w:val="24"/>
        </w:rPr>
        <w:t>Changes are subjected with respect to the course requirements</w:t>
      </w:r>
      <w:r w:rsidRPr="00CA3CE3">
        <w:rPr>
          <w:b/>
        </w:rPr>
        <w:t>.</w:t>
      </w:r>
    </w:p>
    <w:p w:rsidR="00AB06D8" w:rsidRPr="00CA3CE3" w:rsidRDefault="00AB06D8" w:rsidP="00AB06D8">
      <w:r w:rsidRPr="00CA3CE3">
        <w:rPr>
          <w:b/>
        </w:rPr>
        <w:t>Note:</w:t>
      </w:r>
      <w:r w:rsidRPr="00CA3CE3">
        <w:t xml:space="preserve"> Student can earn 80 points in total across 4 parameters (20 each in Knowledge of fundamentals, Enquiry Based Learning, Understanding/ Critical Thinking and Appl. Of Theory) which will be divided by 4. For example, if a student earns 64 points then his assignment marks will be 64/4=16 out of 20.</w:t>
      </w:r>
    </w:p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jc w:val="right"/>
        <w:rPr>
          <w:b/>
        </w:rPr>
      </w:pPr>
      <w:r w:rsidRPr="00CA3CE3">
        <w:rPr>
          <w:b/>
        </w:rPr>
        <w:t>(Ashish Kumar Nayyar)</w:t>
      </w:r>
    </w:p>
    <w:p w:rsidR="00AB06D8" w:rsidRPr="00CA3CE3" w:rsidRDefault="00AB06D8" w:rsidP="00AB06D8">
      <w:pPr>
        <w:rPr>
          <w:b/>
        </w:rPr>
      </w:pPr>
      <w:r w:rsidRPr="00CA3CE3">
        <w:rPr>
          <w:b/>
        </w:rPr>
        <w:br w:type="page"/>
      </w: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28"/>
          <w:szCs w:val="28"/>
        </w:rPr>
      </w:pP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r w:rsidRPr="00CA3CE3">
        <w:rPr>
          <w:rFonts w:ascii="Calibri" w:hAnsi="Calibri"/>
          <w:b/>
          <w:bCs/>
          <w:sz w:val="36"/>
          <w:szCs w:val="28"/>
        </w:rPr>
        <w:t xml:space="preserve">Institute of Information Technology and Management, </w:t>
      </w: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proofErr w:type="gramStart"/>
      <w:r w:rsidRPr="00CA3CE3">
        <w:rPr>
          <w:rFonts w:ascii="Calibri" w:hAnsi="Calibri"/>
          <w:b/>
          <w:bCs/>
          <w:sz w:val="36"/>
          <w:szCs w:val="28"/>
        </w:rPr>
        <w:t>New Delhi-58.</w:t>
      </w:r>
      <w:proofErr w:type="gramEnd"/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28"/>
          <w:szCs w:val="28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8"/>
        </w:rPr>
      </w:pPr>
      <w:r w:rsidRPr="00CA3CE3">
        <w:rPr>
          <w:b/>
          <w:bCs/>
          <w:sz w:val="32"/>
          <w:szCs w:val="36"/>
        </w:rPr>
        <w:t>Assignment No-2</w:t>
      </w:r>
    </w:p>
    <w:p w:rsidR="00AB06D8" w:rsidRPr="00CA3CE3" w:rsidRDefault="00BC14F5" w:rsidP="00AB06D8">
      <w:pPr>
        <w:pStyle w:val="BodyText"/>
        <w:tabs>
          <w:tab w:val="left" w:pos="720"/>
          <w:tab w:val="center" w:pos="4320"/>
        </w:tabs>
        <w:jc w:val="left"/>
        <w:rPr>
          <w:rFonts w:ascii="Calibri" w:hAnsi="Calibri"/>
          <w:b/>
          <w:sz w:val="28"/>
          <w:szCs w:val="28"/>
          <w:u w:val="single"/>
        </w:rPr>
      </w:pPr>
      <w:r w:rsidRPr="00C946F8">
        <w:rPr>
          <w:rFonts w:ascii="Calibri" w:hAnsi="Calibri"/>
        </w:rPr>
        <w:pict>
          <v:rect id="_x0000_s1027" style="position:absolute;margin-left:-4.6pt;margin-top:3.65pt;width:517.95pt;height:27pt;z-index:251661312" strokeweight="3pt">
            <v:stroke linestyle="thinThin"/>
            <v:textbox style="mso-next-textbox:#_x0000_s1027">
              <w:txbxContent>
                <w:p w:rsidR="00AB06D8" w:rsidRPr="00680EF7" w:rsidRDefault="00AB06D8" w:rsidP="00AB06D8">
                  <w:pPr>
                    <w:rPr>
                      <w:b/>
                      <w:sz w:val="24"/>
                      <w:szCs w:val="24"/>
                    </w:rPr>
                  </w:pPr>
                  <w:r w:rsidRPr="00680EF7">
                    <w:rPr>
                      <w:b/>
                      <w:sz w:val="24"/>
                      <w:szCs w:val="24"/>
                    </w:rPr>
                    <w:t xml:space="preserve">Programme: 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680EF7">
                    <w:rPr>
                      <w:b/>
                      <w:sz w:val="24"/>
                      <w:szCs w:val="24"/>
                    </w:rPr>
                    <w:t>CA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   Semester: I</w:t>
                  </w:r>
                  <w:r>
                    <w:rPr>
                      <w:b/>
                      <w:sz w:val="24"/>
                      <w:szCs w:val="24"/>
                    </w:rPr>
                    <w:t>I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Paper Code:  </w:t>
                  </w:r>
                  <w:r>
                    <w:rPr>
                      <w:b/>
                      <w:sz w:val="24"/>
                      <w:szCs w:val="24"/>
                    </w:rPr>
                    <w:t>BCA 108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         Academic Year: 20</w:t>
                  </w:r>
                  <w:r>
                    <w:rPr>
                      <w:b/>
                      <w:sz w:val="24"/>
                      <w:szCs w:val="24"/>
                    </w:rPr>
                    <w:t>21-22</w:t>
                  </w:r>
                </w:p>
              </w:txbxContent>
            </v:textbox>
          </v:rect>
        </w:pict>
      </w:r>
    </w:p>
    <w:p w:rsidR="00AB06D8" w:rsidRPr="00CA3CE3" w:rsidRDefault="00AB06D8" w:rsidP="00AB06D8">
      <w:pPr>
        <w:pStyle w:val="BodyText"/>
        <w:tabs>
          <w:tab w:val="left" w:pos="720"/>
          <w:tab w:val="center" w:pos="4320"/>
        </w:tabs>
        <w:jc w:val="center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  <w:b/>
        </w:rPr>
      </w:pPr>
      <w:r w:rsidRPr="00CA3CE3">
        <w:rPr>
          <w:rFonts w:ascii="Calibri" w:hAnsi="Calibri"/>
          <w:b/>
        </w:rPr>
        <w:t>Max. Marks</w:t>
      </w:r>
      <w:proofErr w:type="gramStart"/>
      <w:r w:rsidRPr="00CA3CE3">
        <w:rPr>
          <w:rFonts w:ascii="Calibri" w:hAnsi="Calibri"/>
          <w:b/>
        </w:rPr>
        <w:t>:20</w:t>
      </w:r>
      <w:proofErr w:type="gramEnd"/>
    </w:p>
    <w:tbl>
      <w:tblPr>
        <w:tblW w:w="0" w:type="auto"/>
        <w:tblInd w:w="6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2"/>
        <w:gridCol w:w="5467"/>
        <w:gridCol w:w="1363"/>
        <w:gridCol w:w="1904"/>
      </w:tblGrid>
      <w:tr w:rsidR="00AB06D8" w:rsidRPr="00CA3CE3" w:rsidTr="00540359">
        <w:trPr>
          <w:trHeight w:val="402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18"/>
              <w:ind w:left="118"/>
              <w:rPr>
                <w:b/>
                <w:sz w:val="20"/>
                <w:szCs w:val="20"/>
              </w:rPr>
            </w:pPr>
            <w:r w:rsidRPr="00CA3CE3">
              <w:rPr>
                <w:b/>
                <w:w w:val="105"/>
                <w:sz w:val="20"/>
                <w:szCs w:val="20"/>
              </w:rPr>
              <w:t>CO#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8"/>
              <w:ind w:left="137"/>
              <w:rPr>
                <w:b/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Detailed</w:t>
            </w:r>
            <w:r w:rsidRPr="00CA3CE3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Statement</w:t>
            </w:r>
            <w:r w:rsidRPr="00CA3CE3">
              <w:rPr>
                <w:b/>
                <w:spacing w:val="7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of</w:t>
            </w:r>
            <w:r w:rsidRPr="00CA3CE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the</w:t>
            </w:r>
            <w:r w:rsidRPr="00CA3CE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10"/>
              <w:ind w:left="291" w:right="245"/>
              <w:jc w:val="center"/>
              <w:rPr>
                <w:b/>
                <w:sz w:val="20"/>
                <w:szCs w:val="20"/>
              </w:rPr>
            </w:pPr>
            <w:r w:rsidRPr="00CA3CE3">
              <w:rPr>
                <w:b/>
                <w:spacing w:val="-2"/>
                <w:w w:val="105"/>
                <w:sz w:val="20"/>
                <w:szCs w:val="20"/>
              </w:rPr>
              <w:t>BT</w:t>
            </w:r>
            <w:r w:rsidRPr="00CA3CE3">
              <w:rPr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b/>
                <w:spacing w:val="-2"/>
                <w:w w:val="105"/>
                <w:sz w:val="20"/>
                <w:szCs w:val="20"/>
              </w:rPr>
              <w:t>Level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18"/>
              <w:ind w:left="272"/>
              <w:rPr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Mapping</w:t>
            </w:r>
            <w:r w:rsidRPr="00CA3CE3">
              <w:rPr>
                <w:b/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to</w:t>
            </w:r>
            <w:r w:rsidRPr="00CA3CE3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 xml:space="preserve">PO </w:t>
            </w:r>
            <w:r w:rsidRPr="00CA3CE3">
              <w:rPr>
                <w:sz w:val="20"/>
                <w:szCs w:val="20"/>
              </w:rPr>
              <w:t>#</w:t>
            </w:r>
          </w:p>
        </w:tc>
      </w:tr>
      <w:tr w:rsidR="00AB06D8" w:rsidRPr="00CA3CE3" w:rsidTr="00540359">
        <w:trPr>
          <w:trHeight w:val="1073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CO1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7" w:line="249" w:lineRule="auto"/>
              <w:ind w:left="125" w:right="41" w:firstLine="5"/>
              <w:jc w:val="both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DBMS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concepts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with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detailed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architecture,</w:t>
            </w:r>
            <w:r w:rsidRPr="00CA3CE3">
              <w:rPr>
                <w:spacing w:val="1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characteristics. Describe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different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database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languages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environment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learn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various data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models, along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with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 related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terminologies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3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7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BTLI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7" w:right="390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3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1290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CO2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9" w:lineRule="auto"/>
              <w:ind w:left="124" w:right="94" w:hanging="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Explore Structure Query Language, a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brief on NOSQL, Query By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Example. Also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2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overview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 SQL,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to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implement</w:t>
            </w:r>
            <w:r w:rsidRPr="00CA3CE3">
              <w:rPr>
                <w:spacing w:val="2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DDL,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DML</w:t>
            </w:r>
            <w:r w:rsidRPr="00CA3CE3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DCL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along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with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operators,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joins,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nested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query,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views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lndex</w:t>
            </w:r>
            <w:proofErr w:type="spellEnd"/>
          </w:p>
          <w:p w:rsidR="00AB06D8" w:rsidRPr="00CA3CE3" w:rsidRDefault="00AB06D8" w:rsidP="00540359">
            <w:pPr>
              <w:pStyle w:val="TableParagraph"/>
              <w:spacing w:before="1"/>
              <w:ind w:left="122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Discuss</w:t>
            </w:r>
            <w:r w:rsidRPr="00CA3CE3">
              <w:rPr>
                <w:spacing w:val="2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integrity</w:t>
            </w:r>
            <w:r w:rsidRPr="00CA3CE3">
              <w:rPr>
                <w:spacing w:val="4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Constraints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BTL3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68" w:lineRule="auto"/>
              <w:ind w:left="677" w:right="379" w:hanging="462"/>
              <w:rPr>
                <w:sz w:val="20"/>
                <w:szCs w:val="20"/>
              </w:rPr>
            </w:pPr>
            <w:proofErr w:type="spellStart"/>
            <w:r w:rsidRPr="00CA3CE3">
              <w:rPr>
                <w:w w:val="110"/>
                <w:sz w:val="20"/>
                <w:szCs w:val="20"/>
              </w:rPr>
              <w:t>POl</w:t>
            </w:r>
            <w:proofErr w:type="spellEnd"/>
            <w:r w:rsidRPr="00CA3CE3">
              <w:rPr>
                <w:w w:val="110"/>
                <w:sz w:val="20"/>
                <w:szCs w:val="20"/>
              </w:rPr>
              <w:t>, PO2, PO3,</w:t>
            </w:r>
            <w:r w:rsidRPr="00CA3CE3">
              <w:rPr>
                <w:spacing w:val="-47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857"/>
        </w:trPr>
        <w:tc>
          <w:tcPr>
            <w:tcW w:w="772" w:type="dxa"/>
            <w:tcBorders>
              <w:top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36"/>
              <w:ind w:left="108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CO3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20" w:line="259" w:lineRule="auto"/>
              <w:ind w:left="112" w:firstLine="10"/>
              <w:rPr>
                <w:sz w:val="20"/>
                <w:szCs w:val="20"/>
              </w:rPr>
            </w:pPr>
            <w:r w:rsidRPr="00CA3CE3">
              <w:rPr>
                <w:spacing w:val="-1"/>
                <w:w w:val="105"/>
                <w:sz w:val="20"/>
                <w:szCs w:val="20"/>
              </w:rPr>
              <w:t xml:space="preserve">Describe </w:t>
            </w:r>
            <w:r w:rsidRPr="00CA3CE3">
              <w:rPr>
                <w:w w:val="105"/>
                <w:sz w:val="20"/>
                <w:szCs w:val="20"/>
              </w:rPr>
              <w:t xml:space="preserve">Relational Data Model, explain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Codd's</w:t>
            </w:r>
            <w:proofErr w:type="spellEnd"/>
            <w:r w:rsidRPr="00CA3CE3">
              <w:rPr>
                <w:w w:val="105"/>
                <w:sz w:val="20"/>
                <w:szCs w:val="20"/>
              </w:rPr>
              <w:t xml:space="preserve">  Rules,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Relational</w:t>
            </w:r>
            <w:r w:rsidRPr="00CA3CE3">
              <w:rPr>
                <w:spacing w:val="-4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Algebra,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Set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theory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operations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concept</w:t>
            </w:r>
            <w:r w:rsidRPr="00CA3CE3">
              <w:rPr>
                <w:spacing w:val="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functional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dependencies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normalization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BTL4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0" w:right="395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PO4</w:t>
            </w:r>
          </w:p>
        </w:tc>
      </w:tr>
      <w:tr w:rsidR="00AB06D8" w:rsidRPr="00CA3CE3" w:rsidTr="00540359">
        <w:trPr>
          <w:trHeight w:val="835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12"/>
              <w:ind w:left="10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CO4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2" w:lineRule="auto"/>
              <w:ind w:left="116" w:right="94" w:hanging="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Acquire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Knowledge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about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Transaction</w:t>
            </w:r>
            <w:r w:rsidRPr="00CA3CE3">
              <w:rPr>
                <w:spacing w:val="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Processing,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concurrency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problems,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its controlling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techniques,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 backup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recovery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security.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BTL2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461" w:right="397" w:hanging="25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PO2,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PO3,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PO4,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PO7,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PO8</w:t>
            </w:r>
          </w:p>
        </w:tc>
      </w:tr>
    </w:tbl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center"/>
        <w:rPr>
          <w:sz w:val="2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</w:p>
    <w:tbl>
      <w:tblPr>
        <w:tblW w:w="10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1"/>
        <w:gridCol w:w="8407"/>
        <w:gridCol w:w="1551"/>
      </w:tblGrid>
      <w:tr w:rsidR="00AB06D8" w:rsidRPr="00CA3CE3" w:rsidTr="00540359">
        <w:trPr>
          <w:trHeight w:val="824"/>
        </w:trPr>
        <w:tc>
          <w:tcPr>
            <w:tcW w:w="88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8407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Relevant Course Outcomes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5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t>Define super key, candidate key, alternate key, primary key and foreign key with example to illustrate.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CO3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5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t>List out the six fundamental operators and 4 additional operators in relational algebra each with syntax and example.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CO2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5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t>Write in detail about Cross Product, Joins and Natural Join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CO2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5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pStyle w:val="ListParagraph"/>
              <w:spacing w:line="360" w:lineRule="auto"/>
            </w:pPr>
            <w:r w:rsidRPr="00CA3CE3">
              <w:t>Explain Inner and Outer joins with illustrative examples.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CO2</w:t>
            </w:r>
          </w:p>
        </w:tc>
      </w:tr>
      <w:tr w:rsidR="00AB06D8" w:rsidRPr="00CA3CE3" w:rsidTr="00540359">
        <w:trPr>
          <w:trHeight w:val="503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5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t>Define formally the division operation in relational algebra with an example.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CO3</w:t>
            </w:r>
          </w:p>
        </w:tc>
      </w:tr>
    </w:tbl>
    <w:p w:rsidR="00AB06D8" w:rsidRPr="00CA3CE3" w:rsidRDefault="00AB06D8" w:rsidP="00AB06D8">
      <w:pPr>
        <w:tabs>
          <w:tab w:val="left" w:pos="3918"/>
        </w:tabs>
        <w:rPr>
          <w:b/>
          <w:sz w:val="28"/>
          <w:szCs w:val="24"/>
        </w:rPr>
      </w:pPr>
      <w:r w:rsidRPr="00CA3CE3">
        <w:rPr>
          <w:b/>
          <w:sz w:val="28"/>
          <w:szCs w:val="24"/>
        </w:rPr>
        <w:lastRenderedPageBreak/>
        <w:t>Last Date for Submission:</w:t>
      </w:r>
      <w:r>
        <w:rPr>
          <w:b/>
          <w:sz w:val="28"/>
          <w:szCs w:val="24"/>
        </w:rPr>
        <w:tab/>
        <w:t>15-May-2022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t>Guidelines for submission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All assignments should be legibly handwritten.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1.5 line spacing should be used with text justified in word processor.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Tables and figures should be named properly.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For hand written assignments make sure pages are securely fastened, preferably with a staple in the top left-hand corner and placed in a folder.</w:t>
      </w:r>
    </w:p>
    <w:p w:rsidR="00AB06D8" w:rsidRPr="00CA3CE3" w:rsidRDefault="00AB06D8" w:rsidP="00AB06D8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CA3CE3">
        <w:rPr>
          <w:rFonts w:eastAsia="Times New Roman"/>
          <w:b/>
          <w:bCs/>
          <w:sz w:val="20"/>
          <w:szCs w:val="20"/>
        </w:rPr>
        <w:t xml:space="preserve">  The following information should appear on the cover page of the assignment: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Assignment No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Submitted to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Submitted by (Name &amp; Enroll No)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Date of submission 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br w:type="page"/>
      </w:r>
    </w:p>
    <w:p w:rsidR="00AB06D8" w:rsidRPr="00CA3CE3" w:rsidRDefault="00AB06D8" w:rsidP="00AB06D8">
      <w:pPr>
        <w:jc w:val="center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lastRenderedPageBreak/>
        <w:t>Assessment Criterion for Written Assignment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2268"/>
        <w:gridCol w:w="2268"/>
        <w:gridCol w:w="2828"/>
      </w:tblGrid>
      <w:tr w:rsidR="00AB06D8" w:rsidRPr="00CA3CE3" w:rsidTr="00540359">
        <w:trPr>
          <w:trHeight w:val="31"/>
          <w:jc w:val="center"/>
        </w:trPr>
        <w:tc>
          <w:tcPr>
            <w:tcW w:w="16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Topic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(weight)</w:t>
            </w:r>
          </w:p>
        </w:tc>
        <w:tc>
          <w:tcPr>
            <w:tcW w:w="19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Unacceptable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Marginal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8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Exceptional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(4)</w:t>
            </w:r>
          </w:p>
        </w:tc>
      </w:tr>
      <w:tr w:rsidR="00AB06D8" w:rsidRPr="00CA3CE3" w:rsidTr="00540359">
        <w:trPr>
          <w:trHeight w:val="540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Knowledge of fundamental concept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 Minimal knowledge attained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Some knowledge attained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knowledge attained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knowledge attained</w:t>
            </w:r>
          </w:p>
        </w:tc>
      </w:tr>
      <w:tr w:rsidR="00AB06D8" w:rsidRPr="00CA3CE3" w:rsidTr="00540359">
        <w:trPr>
          <w:trHeight w:val="135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Enquiry Based Learning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Mere observation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Devising questions based on their observations,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Developing hypotheses and formulating strategies for testing their theories,</w:t>
            </w:r>
          </w:p>
        </w:tc>
        <w:tc>
          <w:tcPr>
            <w:tcW w:w="2828" w:type="dxa"/>
          </w:tcPr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Performing the tests,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 Analyzing and drawing conclusions and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rPr>
                <w:rFonts w:eastAsia="Times New Roman"/>
              </w:rPr>
              <w:t>Communicating their findings to others</w:t>
            </w:r>
          </w:p>
        </w:tc>
      </w:tr>
      <w:tr w:rsidR="00AB06D8" w:rsidRPr="00CA3CE3" w:rsidTr="00540359">
        <w:trPr>
          <w:trHeight w:val="81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Understanding/Critical Thinking of subject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No understanding/Critical Thinking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General understanding/Critical Thinking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understanding/Critical Thinking/Reasoning/Logic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understanding/Analytical Skills</w:t>
            </w:r>
          </w:p>
        </w:tc>
      </w:tr>
      <w:tr w:rsidR="00AB06D8" w:rsidRPr="00CA3CE3" w:rsidTr="00540359">
        <w:trPr>
          <w:trHeight w:val="1594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Application of theory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Knowledge does not meet minimum requirements.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Little application of learned concepts and ability to solve problems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</w:rPr>
              <w:t xml:space="preserve"> </w:t>
            </w: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Strong, good, comprehensive knowledge and its application in solution of complex practical problems.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828" w:type="dxa"/>
          </w:tcPr>
          <w:p w:rsidR="00AB06D8" w:rsidRPr="00CA3CE3" w:rsidRDefault="00AB06D8" w:rsidP="00540359">
            <w:pPr>
              <w:pStyle w:val="Default"/>
              <w:tabs>
                <w:tab w:val="left" w:pos="-88"/>
              </w:tabs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>Excellent, outstanding, comprehensive knowledge and its application in solution of complex practical problems</w:t>
            </w:r>
          </w:p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</w:tr>
      <w:tr w:rsidR="00AB06D8" w:rsidRPr="00CA3CE3" w:rsidTr="00540359">
        <w:trPr>
          <w:trHeight w:val="271"/>
          <w:jc w:val="center"/>
        </w:trPr>
        <w:tc>
          <w:tcPr>
            <w:tcW w:w="1668" w:type="dxa"/>
            <w:tcBorders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Total Points</w:t>
            </w:r>
          </w:p>
        </w:tc>
        <w:tc>
          <w:tcPr>
            <w:tcW w:w="1984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0-5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6-10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11-15</w:t>
            </w:r>
          </w:p>
        </w:tc>
        <w:tc>
          <w:tcPr>
            <w:tcW w:w="282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16-20</w:t>
            </w:r>
          </w:p>
        </w:tc>
      </w:tr>
    </w:tbl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rPr>
          <w:b/>
        </w:rPr>
      </w:pPr>
      <w:r w:rsidRPr="00CA3CE3">
        <w:rPr>
          <w:sz w:val="24"/>
          <w:szCs w:val="24"/>
        </w:rPr>
        <w:t xml:space="preserve">* </w:t>
      </w:r>
      <w:r w:rsidRPr="00CA3CE3">
        <w:rPr>
          <w:b/>
          <w:sz w:val="24"/>
          <w:szCs w:val="24"/>
        </w:rPr>
        <w:t>Changes are subjected with respect to the course requirements</w:t>
      </w:r>
      <w:r w:rsidRPr="00CA3CE3">
        <w:rPr>
          <w:b/>
        </w:rPr>
        <w:t>.</w:t>
      </w:r>
    </w:p>
    <w:p w:rsidR="00AB06D8" w:rsidRPr="00CA3CE3" w:rsidRDefault="00AB06D8" w:rsidP="00AB06D8">
      <w:r w:rsidRPr="00CA3CE3">
        <w:rPr>
          <w:b/>
        </w:rPr>
        <w:t>Note:</w:t>
      </w:r>
      <w:r w:rsidRPr="00CA3CE3">
        <w:t xml:space="preserve"> Student can earn 80 points in total across 4 parameters (20 each in Knowledge of fundamentals, Enquiry Based Learning, Understanding/ Critical Thinking and Appl. Of Theory) which will be divided by 4. For example, if a student earns 64 points then his assignment marks will be 64/4=16 out of 20.</w:t>
      </w:r>
    </w:p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jc w:val="right"/>
        <w:rPr>
          <w:b/>
        </w:rPr>
      </w:pPr>
      <w:r w:rsidRPr="00CA3CE3">
        <w:rPr>
          <w:b/>
        </w:rPr>
        <w:t>(Ashish Kumar Nayyar)</w:t>
      </w:r>
    </w:p>
    <w:p w:rsidR="00AB06D8" w:rsidRPr="00CA3CE3" w:rsidRDefault="00AB06D8" w:rsidP="00AB06D8">
      <w:pPr>
        <w:jc w:val="right"/>
        <w:rPr>
          <w:b/>
        </w:rPr>
      </w:pP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r w:rsidRPr="00CA3CE3">
        <w:rPr>
          <w:b/>
        </w:rPr>
        <w:br w:type="page"/>
      </w:r>
      <w:r w:rsidRPr="00CA3CE3">
        <w:rPr>
          <w:rFonts w:ascii="Calibri" w:hAnsi="Calibri"/>
          <w:b/>
          <w:bCs/>
          <w:sz w:val="36"/>
          <w:szCs w:val="28"/>
        </w:rPr>
        <w:lastRenderedPageBreak/>
        <w:t xml:space="preserve">Institute of Information Technology and Management, </w:t>
      </w: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proofErr w:type="gramStart"/>
      <w:r w:rsidRPr="00CA3CE3">
        <w:rPr>
          <w:rFonts w:ascii="Calibri" w:hAnsi="Calibri"/>
          <w:b/>
          <w:bCs/>
          <w:sz w:val="36"/>
          <w:szCs w:val="28"/>
        </w:rPr>
        <w:t>New Delhi-58.</w:t>
      </w:r>
      <w:proofErr w:type="gramEnd"/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8"/>
        </w:rPr>
      </w:pPr>
      <w:r w:rsidRPr="00CA3CE3">
        <w:rPr>
          <w:b/>
          <w:bCs/>
          <w:sz w:val="32"/>
          <w:szCs w:val="36"/>
        </w:rPr>
        <w:t>Assignment No-3</w:t>
      </w:r>
    </w:p>
    <w:p w:rsidR="00AB06D8" w:rsidRPr="00CA3CE3" w:rsidRDefault="00BC14F5" w:rsidP="00AB06D8">
      <w:pPr>
        <w:pStyle w:val="BodyText"/>
        <w:tabs>
          <w:tab w:val="left" w:pos="720"/>
          <w:tab w:val="center" w:pos="4320"/>
        </w:tabs>
        <w:jc w:val="left"/>
        <w:rPr>
          <w:rFonts w:ascii="Calibri" w:hAnsi="Calibri"/>
          <w:b/>
          <w:sz w:val="28"/>
          <w:szCs w:val="28"/>
          <w:u w:val="single"/>
        </w:rPr>
      </w:pPr>
      <w:r w:rsidRPr="00C946F8">
        <w:rPr>
          <w:rFonts w:ascii="Calibri" w:hAnsi="Calibri"/>
        </w:rPr>
        <w:pict>
          <v:rect id="_x0000_s1028" style="position:absolute;margin-left:-19.7pt;margin-top:12.7pt;width:517.95pt;height:27pt;z-index:251662336" strokeweight="3pt">
            <v:stroke linestyle="thinThin"/>
            <v:textbox style="mso-next-textbox:#_x0000_s1028">
              <w:txbxContent>
                <w:p w:rsidR="00AB06D8" w:rsidRPr="00680EF7" w:rsidRDefault="00AB06D8" w:rsidP="00AB06D8">
                  <w:pPr>
                    <w:rPr>
                      <w:b/>
                      <w:sz w:val="24"/>
                      <w:szCs w:val="24"/>
                    </w:rPr>
                  </w:pPr>
                  <w:r w:rsidRPr="00680EF7">
                    <w:rPr>
                      <w:b/>
                      <w:sz w:val="24"/>
                      <w:szCs w:val="24"/>
                    </w:rPr>
                    <w:t xml:space="preserve">Programme: 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680EF7">
                    <w:rPr>
                      <w:b/>
                      <w:sz w:val="24"/>
                      <w:szCs w:val="24"/>
                    </w:rPr>
                    <w:t>CA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   Semester: I</w:t>
                  </w:r>
                  <w:r>
                    <w:rPr>
                      <w:b/>
                      <w:sz w:val="24"/>
                      <w:szCs w:val="24"/>
                    </w:rPr>
                    <w:t>I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Paper Code:  </w:t>
                  </w:r>
                  <w:r>
                    <w:rPr>
                      <w:b/>
                      <w:sz w:val="24"/>
                      <w:szCs w:val="24"/>
                    </w:rPr>
                    <w:t>BCA 108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         Academic Year: 20</w:t>
                  </w:r>
                  <w:r>
                    <w:rPr>
                      <w:b/>
                      <w:sz w:val="24"/>
                      <w:szCs w:val="24"/>
                    </w:rPr>
                    <w:t>21-22</w:t>
                  </w:r>
                </w:p>
              </w:txbxContent>
            </v:textbox>
          </v:rect>
        </w:pict>
      </w:r>
    </w:p>
    <w:p w:rsidR="00AB06D8" w:rsidRPr="00CA3CE3" w:rsidRDefault="00AB06D8" w:rsidP="00AB06D8">
      <w:pPr>
        <w:pStyle w:val="BodyText"/>
        <w:tabs>
          <w:tab w:val="left" w:pos="720"/>
          <w:tab w:val="center" w:pos="4320"/>
        </w:tabs>
        <w:jc w:val="center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  <w:b/>
        </w:rPr>
      </w:pPr>
      <w:r w:rsidRPr="00CA3CE3">
        <w:rPr>
          <w:rFonts w:ascii="Calibri" w:hAnsi="Calibri"/>
          <w:b/>
        </w:rPr>
        <w:t>Max. Marks</w:t>
      </w:r>
      <w:proofErr w:type="gramStart"/>
      <w:r w:rsidRPr="00CA3CE3">
        <w:rPr>
          <w:rFonts w:ascii="Calibri" w:hAnsi="Calibri"/>
          <w:b/>
        </w:rPr>
        <w:t>:20</w:t>
      </w:r>
      <w:proofErr w:type="gramEnd"/>
    </w:p>
    <w:tbl>
      <w:tblPr>
        <w:tblW w:w="0" w:type="auto"/>
        <w:tblInd w:w="6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2"/>
        <w:gridCol w:w="5467"/>
        <w:gridCol w:w="1363"/>
        <w:gridCol w:w="1904"/>
      </w:tblGrid>
      <w:tr w:rsidR="00AB06D8" w:rsidRPr="00CA3CE3" w:rsidTr="00540359">
        <w:trPr>
          <w:trHeight w:val="402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18"/>
              <w:ind w:left="118"/>
              <w:rPr>
                <w:b/>
                <w:sz w:val="20"/>
                <w:szCs w:val="20"/>
              </w:rPr>
            </w:pPr>
            <w:r w:rsidRPr="00CA3CE3">
              <w:rPr>
                <w:b/>
                <w:w w:val="105"/>
                <w:sz w:val="20"/>
                <w:szCs w:val="20"/>
              </w:rPr>
              <w:t>CO#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8"/>
              <w:ind w:left="137"/>
              <w:rPr>
                <w:b/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Detailed</w:t>
            </w:r>
            <w:r w:rsidRPr="00CA3CE3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Statement</w:t>
            </w:r>
            <w:r w:rsidRPr="00CA3CE3">
              <w:rPr>
                <w:b/>
                <w:spacing w:val="7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of</w:t>
            </w:r>
            <w:r w:rsidRPr="00CA3CE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the</w:t>
            </w:r>
            <w:r w:rsidRPr="00CA3CE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10"/>
              <w:ind w:left="291" w:right="245"/>
              <w:jc w:val="center"/>
              <w:rPr>
                <w:b/>
                <w:sz w:val="20"/>
                <w:szCs w:val="20"/>
              </w:rPr>
            </w:pPr>
            <w:r w:rsidRPr="00CA3CE3">
              <w:rPr>
                <w:b/>
                <w:spacing w:val="-2"/>
                <w:w w:val="105"/>
                <w:sz w:val="20"/>
                <w:szCs w:val="20"/>
              </w:rPr>
              <w:t>BT</w:t>
            </w:r>
            <w:r w:rsidRPr="00CA3CE3">
              <w:rPr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b/>
                <w:spacing w:val="-2"/>
                <w:w w:val="105"/>
                <w:sz w:val="20"/>
                <w:szCs w:val="20"/>
              </w:rPr>
              <w:t>Level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18"/>
              <w:ind w:left="272"/>
              <w:rPr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Mapping</w:t>
            </w:r>
            <w:r w:rsidRPr="00CA3CE3">
              <w:rPr>
                <w:b/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to</w:t>
            </w:r>
            <w:r w:rsidRPr="00CA3CE3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 xml:space="preserve">PO </w:t>
            </w:r>
            <w:r w:rsidRPr="00CA3CE3">
              <w:rPr>
                <w:sz w:val="20"/>
                <w:szCs w:val="20"/>
              </w:rPr>
              <w:t>#</w:t>
            </w:r>
          </w:p>
        </w:tc>
      </w:tr>
      <w:tr w:rsidR="00AB06D8" w:rsidRPr="00CA3CE3" w:rsidTr="00540359">
        <w:trPr>
          <w:trHeight w:val="1073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CO1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7" w:line="249" w:lineRule="auto"/>
              <w:ind w:left="125" w:right="41" w:firstLine="5"/>
              <w:jc w:val="both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DBMS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concepts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with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detailed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architecture,</w:t>
            </w:r>
            <w:r w:rsidRPr="00CA3CE3">
              <w:rPr>
                <w:spacing w:val="1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characteristics. Describe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different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database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languages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environment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learn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various data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models, along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with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 related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terminologies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3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7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BTLI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7" w:right="390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3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1290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CO2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9" w:lineRule="auto"/>
              <w:ind w:left="124" w:right="94" w:hanging="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Explore Structure Query Language, a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brief on NOSQL, Query By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Example. Also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2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overview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 SQL,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to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implement</w:t>
            </w:r>
            <w:r w:rsidRPr="00CA3CE3">
              <w:rPr>
                <w:spacing w:val="2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DDL,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DML</w:t>
            </w:r>
            <w:r w:rsidRPr="00CA3CE3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DCL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along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with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operators,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joins,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nested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query,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views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lndex</w:t>
            </w:r>
            <w:proofErr w:type="spellEnd"/>
          </w:p>
          <w:p w:rsidR="00AB06D8" w:rsidRPr="00CA3CE3" w:rsidRDefault="00AB06D8" w:rsidP="00540359">
            <w:pPr>
              <w:pStyle w:val="TableParagraph"/>
              <w:spacing w:before="1"/>
              <w:ind w:left="122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Discuss</w:t>
            </w:r>
            <w:r w:rsidRPr="00CA3CE3">
              <w:rPr>
                <w:spacing w:val="2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integrity</w:t>
            </w:r>
            <w:r w:rsidRPr="00CA3CE3">
              <w:rPr>
                <w:spacing w:val="4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Constraints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BTL3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68" w:lineRule="auto"/>
              <w:ind w:left="677" w:right="379" w:hanging="462"/>
              <w:rPr>
                <w:sz w:val="20"/>
                <w:szCs w:val="20"/>
              </w:rPr>
            </w:pPr>
            <w:proofErr w:type="spellStart"/>
            <w:r w:rsidRPr="00CA3CE3">
              <w:rPr>
                <w:w w:val="110"/>
                <w:sz w:val="20"/>
                <w:szCs w:val="20"/>
              </w:rPr>
              <w:t>POl</w:t>
            </w:r>
            <w:proofErr w:type="spellEnd"/>
            <w:r w:rsidRPr="00CA3CE3">
              <w:rPr>
                <w:w w:val="110"/>
                <w:sz w:val="20"/>
                <w:szCs w:val="20"/>
              </w:rPr>
              <w:t>, PO2, PO3,</w:t>
            </w:r>
            <w:r w:rsidRPr="00CA3CE3">
              <w:rPr>
                <w:spacing w:val="-47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857"/>
        </w:trPr>
        <w:tc>
          <w:tcPr>
            <w:tcW w:w="772" w:type="dxa"/>
            <w:tcBorders>
              <w:top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36"/>
              <w:ind w:left="108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CO3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20" w:line="259" w:lineRule="auto"/>
              <w:ind w:left="112" w:firstLine="10"/>
              <w:rPr>
                <w:sz w:val="20"/>
                <w:szCs w:val="20"/>
              </w:rPr>
            </w:pPr>
            <w:r w:rsidRPr="00CA3CE3">
              <w:rPr>
                <w:spacing w:val="-1"/>
                <w:w w:val="105"/>
                <w:sz w:val="20"/>
                <w:szCs w:val="20"/>
              </w:rPr>
              <w:t xml:space="preserve">Describe </w:t>
            </w:r>
            <w:r w:rsidRPr="00CA3CE3">
              <w:rPr>
                <w:w w:val="105"/>
                <w:sz w:val="20"/>
                <w:szCs w:val="20"/>
              </w:rPr>
              <w:t xml:space="preserve">Relational Data Model, explain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Codd's</w:t>
            </w:r>
            <w:proofErr w:type="spellEnd"/>
            <w:r w:rsidRPr="00CA3CE3">
              <w:rPr>
                <w:w w:val="105"/>
                <w:sz w:val="20"/>
                <w:szCs w:val="20"/>
              </w:rPr>
              <w:t xml:space="preserve">  Rules,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Relational</w:t>
            </w:r>
            <w:r w:rsidRPr="00CA3CE3">
              <w:rPr>
                <w:spacing w:val="-4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Algebra,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Set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theory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operations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concept</w:t>
            </w:r>
            <w:r w:rsidRPr="00CA3CE3">
              <w:rPr>
                <w:spacing w:val="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functional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dependencies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normalization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BTL4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0" w:right="395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PO4</w:t>
            </w:r>
          </w:p>
        </w:tc>
      </w:tr>
      <w:tr w:rsidR="00AB06D8" w:rsidRPr="00CA3CE3" w:rsidTr="00540359">
        <w:trPr>
          <w:trHeight w:val="835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12"/>
              <w:ind w:left="10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CO4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2" w:lineRule="auto"/>
              <w:ind w:left="116" w:right="94" w:hanging="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Acquire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Knowledge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about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Transaction</w:t>
            </w:r>
            <w:r w:rsidRPr="00CA3CE3">
              <w:rPr>
                <w:spacing w:val="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Processing,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concurrency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problems,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its controlling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techniques,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 backup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recovery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security.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BTL2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461" w:right="397" w:hanging="25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PO2,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PO3,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PO4,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PO7,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PO8</w:t>
            </w:r>
          </w:p>
        </w:tc>
      </w:tr>
    </w:tbl>
    <w:p w:rsidR="00AB06D8" w:rsidRPr="00CA3CE3" w:rsidRDefault="00AB06D8" w:rsidP="00AB06D8">
      <w:pPr>
        <w:jc w:val="center"/>
        <w:rPr>
          <w:rFonts w:ascii="Calibri" w:hAnsi="Calibri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</w:p>
    <w:tbl>
      <w:tblPr>
        <w:tblW w:w="10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1"/>
        <w:gridCol w:w="8407"/>
        <w:gridCol w:w="1551"/>
      </w:tblGrid>
      <w:tr w:rsidR="00AB06D8" w:rsidRPr="00CA3CE3" w:rsidTr="00540359">
        <w:trPr>
          <w:trHeight w:val="824"/>
        </w:trPr>
        <w:tc>
          <w:tcPr>
            <w:tcW w:w="88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8407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Relevant Course Outcomes</w:t>
            </w:r>
          </w:p>
        </w:tc>
      </w:tr>
      <w:tr w:rsidR="00AB06D8" w:rsidRPr="00CA3CE3" w:rsidTr="00540359">
        <w:trPr>
          <w:trHeight w:val="575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jc w:val="both"/>
            </w:pPr>
            <w:r>
              <w:t>Write in brief about select, project, rename operation in Relational Algebra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jc w:val="both"/>
            </w:pPr>
            <w:r>
              <w:t xml:space="preserve">Write in brief about </w:t>
            </w:r>
            <w:proofErr w:type="spellStart"/>
            <w:r>
              <w:t>Tuple</w:t>
            </w:r>
            <w:proofErr w:type="spellEnd"/>
            <w:r>
              <w:t xml:space="preserve"> Relational Calculus and Domain Relational Calculus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CO3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jc w:val="both"/>
            </w:pPr>
            <w:r w:rsidRPr="00CA3CE3">
              <w:t>Explain internal memory structure of Oracle.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CO2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pStyle w:val="ListParagraph"/>
              <w:spacing w:line="360" w:lineRule="auto"/>
              <w:ind w:left="0"/>
              <w:jc w:val="both"/>
            </w:pPr>
            <w:r w:rsidRPr="00CA3CE3">
              <w:t>Discuss Exception handling in PL/SQL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CO2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pStyle w:val="ListParagraph"/>
              <w:spacing w:line="360" w:lineRule="auto"/>
              <w:ind w:left="0"/>
            </w:pPr>
            <w:r w:rsidRPr="00CA3CE3">
              <w:t>How is stored procedure created? Explain with example the three ways of passing Parameters with the stored procedure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CO2</w:t>
            </w:r>
          </w:p>
        </w:tc>
      </w:tr>
      <w:tr w:rsidR="00AB06D8" w:rsidRPr="00CA3CE3" w:rsidTr="00540359">
        <w:trPr>
          <w:trHeight w:val="503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jc w:val="both"/>
            </w:pPr>
            <w:r w:rsidRPr="00CA3CE3">
              <w:t xml:space="preserve">Consider the following schema:  </w:t>
            </w:r>
          </w:p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rPr>
                <w:b/>
              </w:rPr>
              <w:t>Suppliers</w:t>
            </w:r>
            <w:r w:rsidRPr="00CA3CE3">
              <w:t>(</w:t>
            </w:r>
            <w:proofErr w:type="spellStart"/>
            <w:r w:rsidRPr="00CA3CE3">
              <w:t>sid</w:t>
            </w:r>
            <w:proofErr w:type="spellEnd"/>
            <w:r w:rsidRPr="00CA3CE3">
              <w:t xml:space="preserve">: integer, </w:t>
            </w:r>
            <w:proofErr w:type="spellStart"/>
            <w:r w:rsidRPr="00CA3CE3">
              <w:t>sname</w:t>
            </w:r>
            <w:proofErr w:type="spellEnd"/>
            <w:r w:rsidRPr="00CA3CE3">
              <w:t xml:space="preserve">: string, address: string)  </w:t>
            </w:r>
          </w:p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rPr>
                <w:b/>
              </w:rPr>
              <w:t>Parts</w:t>
            </w:r>
            <w:r w:rsidRPr="00CA3CE3">
              <w:t>(</w:t>
            </w:r>
            <w:proofErr w:type="spellStart"/>
            <w:r w:rsidRPr="00CA3CE3">
              <w:t>pid</w:t>
            </w:r>
            <w:proofErr w:type="spellEnd"/>
            <w:r w:rsidRPr="00CA3CE3">
              <w:t xml:space="preserve">: integer, </w:t>
            </w:r>
            <w:proofErr w:type="spellStart"/>
            <w:r w:rsidRPr="00CA3CE3">
              <w:t>pname</w:t>
            </w:r>
            <w:proofErr w:type="spellEnd"/>
            <w:r w:rsidRPr="00CA3CE3">
              <w:t xml:space="preserve">: string, color: string)  </w:t>
            </w:r>
          </w:p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rPr>
                <w:b/>
              </w:rPr>
              <w:t>Catalog</w:t>
            </w:r>
            <w:r w:rsidRPr="00CA3CE3">
              <w:t>(</w:t>
            </w:r>
            <w:proofErr w:type="spellStart"/>
            <w:r w:rsidRPr="00CA3CE3">
              <w:t>sid</w:t>
            </w:r>
            <w:proofErr w:type="spellEnd"/>
            <w:r w:rsidRPr="00CA3CE3">
              <w:t xml:space="preserve">: integer, </w:t>
            </w:r>
            <w:proofErr w:type="spellStart"/>
            <w:r w:rsidRPr="00CA3CE3">
              <w:t>pid</w:t>
            </w:r>
            <w:proofErr w:type="spellEnd"/>
            <w:r w:rsidRPr="00CA3CE3">
              <w:t xml:space="preserve">: integer, cost: real)  </w:t>
            </w:r>
          </w:p>
          <w:p w:rsidR="00AB06D8" w:rsidRPr="00CA3CE3" w:rsidRDefault="00AB06D8" w:rsidP="00540359">
            <w:pPr>
              <w:spacing w:after="0" w:line="360" w:lineRule="auto"/>
              <w:ind w:left="720"/>
              <w:jc w:val="both"/>
            </w:pPr>
            <w:r w:rsidRPr="00CA3CE3">
              <w:t xml:space="preserve"> Using SQL answer the following queries: </w:t>
            </w:r>
          </w:p>
          <w:p w:rsidR="00AB06D8" w:rsidRPr="00CA3CE3" w:rsidRDefault="00AB06D8" w:rsidP="00AB06D8">
            <w:pPr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CA3CE3">
              <w:t xml:space="preserve">Find the </w:t>
            </w:r>
            <w:proofErr w:type="spellStart"/>
            <w:proofErr w:type="gramStart"/>
            <w:r w:rsidRPr="00CA3CE3">
              <w:t>sids</w:t>
            </w:r>
            <w:proofErr w:type="spellEnd"/>
            <w:proofErr w:type="gramEnd"/>
            <w:r w:rsidRPr="00CA3CE3">
              <w:t xml:space="preserve"> of suppliers who supply some red part or are at 221 Packer Street. </w:t>
            </w:r>
          </w:p>
          <w:p w:rsidR="00AB06D8" w:rsidRPr="00CA3CE3" w:rsidRDefault="00AB06D8" w:rsidP="00AB06D8">
            <w:pPr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CA3CE3">
              <w:t xml:space="preserve">Find pairs of </w:t>
            </w:r>
            <w:proofErr w:type="spellStart"/>
            <w:proofErr w:type="gramStart"/>
            <w:r w:rsidRPr="00CA3CE3">
              <w:t>sids</w:t>
            </w:r>
            <w:proofErr w:type="spellEnd"/>
            <w:proofErr w:type="gramEnd"/>
            <w:r w:rsidRPr="00CA3CE3">
              <w:t xml:space="preserve"> such that the supplier with the first </w:t>
            </w:r>
            <w:proofErr w:type="spellStart"/>
            <w:r w:rsidRPr="00CA3CE3">
              <w:t>sid</w:t>
            </w:r>
            <w:proofErr w:type="spellEnd"/>
            <w:r w:rsidRPr="00CA3CE3">
              <w:t xml:space="preserve"> charges more for some part than the supplier with the second </w:t>
            </w:r>
            <w:proofErr w:type="spellStart"/>
            <w:r w:rsidRPr="00CA3CE3">
              <w:t>sid</w:t>
            </w:r>
            <w:proofErr w:type="spellEnd"/>
            <w:r w:rsidRPr="00CA3CE3">
              <w:t xml:space="preserve">. </w:t>
            </w:r>
          </w:p>
          <w:p w:rsidR="00AB06D8" w:rsidRPr="00CA3CE3" w:rsidRDefault="00AB06D8" w:rsidP="00AB06D8">
            <w:pPr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CA3CE3">
              <w:t xml:space="preserve">Find the </w:t>
            </w:r>
            <w:proofErr w:type="spellStart"/>
            <w:r w:rsidRPr="00CA3CE3">
              <w:t>pids</w:t>
            </w:r>
            <w:proofErr w:type="spellEnd"/>
            <w:r w:rsidRPr="00CA3CE3">
              <w:t xml:space="preserve"> of parts supplied by at least two different suppliers. </w:t>
            </w:r>
          </w:p>
          <w:p w:rsidR="00AB06D8" w:rsidRPr="00CA3CE3" w:rsidRDefault="00AB06D8" w:rsidP="00AB06D8">
            <w:pPr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CA3CE3">
              <w:t xml:space="preserve">Find the </w:t>
            </w:r>
            <w:proofErr w:type="spellStart"/>
            <w:r w:rsidRPr="00CA3CE3">
              <w:t>pids</w:t>
            </w:r>
            <w:proofErr w:type="spellEnd"/>
            <w:r w:rsidRPr="00CA3CE3">
              <w:t xml:space="preserve"> of the most expensive parts supplied by suppliers named Yosemite Sham. </w:t>
            </w:r>
          </w:p>
          <w:p w:rsidR="00AB06D8" w:rsidRPr="00CA3CE3" w:rsidRDefault="00AB06D8" w:rsidP="00AB06D8">
            <w:pPr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CA3CE3">
              <w:t xml:space="preserve">Find the </w:t>
            </w:r>
            <w:proofErr w:type="spellStart"/>
            <w:r w:rsidRPr="00CA3CE3">
              <w:t>pids</w:t>
            </w:r>
            <w:proofErr w:type="spellEnd"/>
            <w:r w:rsidRPr="00CA3CE3">
              <w:t xml:space="preserve"> of parts supplied by every supplier at less than $200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CO2, CO3</w:t>
            </w:r>
          </w:p>
        </w:tc>
      </w:tr>
    </w:tbl>
    <w:p w:rsidR="00AB06D8" w:rsidRPr="00CA3CE3" w:rsidRDefault="00AB06D8" w:rsidP="00AB06D8">
      <w:pPr>
        <w:rPr>
          <w:b/>
          <w:sz w:val="28"/>
          <w:szCs w:val="24"/>
        </w:rPr>
      </w:pPr>
      <w:r w:rsidRPr="00CA3CE3">
        <w:rPr>
          <w:b/>
          <w:sz w:val="28"/>
          <w:szCs w:val="24"/>
        </w:rPr>
        <w:t>Last Date for Submission:-</w:t>
      </w:r>
      <w:r>
        <w:rPr>
          <w:b/>
          <w:sz w:val="28"/>
          <w:szCs w:val="24"/>
        </w:rPr>
        <w:t>31-May-2022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t>Guidelines for submission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All assignments should be legibly handwritten.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1.5 line spacing should be used with text justified in word processor.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Tables and figures should be named properly.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For hand written assignments make sure pages are securely fastened, preferably with a staple in the top left-hand corner and placed in a folder.</w:t>
      </w:r>
    </w:p>
    <w:p w:rsidR="00AB06D8" w:rsidRPr="00CA3CE3" w:rsidRDefault="00AB06D8" w:rsidP="00AB06D8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CA3CE3">
        <w:rPr>
          <w:rFonts w:eastAsia="Times New Roman"/>
          <w:b/>
          <w:bCs/>
          <w:sz w:val="20"/>
          <w:szCs w:val="20"/>
        </w:rPr>
        <w:t xml:space="preserve">  The following information should appear on the cover page of the assignment: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Assignment No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Submitted to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Submitted by (Name &amp; Enroll No)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Date of submission 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br w:type="page"/>
      </w:r>
    </w:p>
    <w:p w:rsidR="00AB06D8" w:rsidRPr="00CA3CE3" w:rsidRDefault="00AB06D8" w:rsidP="00AB06D8">
      <w:pPr>
        <w:jc w:val="center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lastRenderedPageBreak/>
        <w:t>Assessment Criterion for Written Assignment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2268"/>
        <w:gridCol w:w="2268"/>
        <w:gridCol w:w="2828"/>
      </w:tblGrid>
      <w:tr w:rsidR="00AB06D8" w:rsidRPr="00CA3CE3" w:rsidTr="00540359">
        <w:trPr>
          <w:trHeight w:val="31"/>
          <w:jc w:val="center"/>
        </w:trPr>
        <w:tc>
          <w:tcPr>
            <w:tcW w:w="16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Topic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(weight)</w:t>
            </w:r>
          </w:p>
        </w:tc>
        <w:tc>
          <w:tcPr>
            <w:tcW w:w="19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Unacceptable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Marginal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8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Exceptional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(4)</w:t>
            </w:r>
          </w:p>
        </w:tc>
      </w:tr>
      <w:tr w:rsidR="00AB06D8" w:rsidRPr="00CA3CE3" w:rsidTr="00540359">
        <w:trPr>
          <w:trHeight w:val="540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Knowledge of fundamental concept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 Minimal knowledge attained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Some knowledge attained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knowledge attained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knowledge attained</w:t>
            </w:r>
          </w:p>
        </w:tc>
      </w:tr>
      <w:tr w:rsidR="00AB06D8" w:rsidRPr="00CA3CE3" w:rsidTr="00540359">
        <w:trPr>
          <w:trHeight w:val="135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Enquiry Based Learning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Mere observation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Devising questions based on their observations,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Developing hypotheses and formulating strategies for testing their theories,</w:t>
            </w:r>
          </w:p>
        </w:tc>
        <w:tc>
          <w:tcPr>
            <w:tcW w:w="2828" w:type="dxa"/>
          </w:tcPr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Performing the tests,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 Analyzing and drawing conclusions and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rPr>
                <w:rFonts w:eastAsia="Times New Roman"/>
              </w:rPr>
              <w:t>Communicating their findings to others</w:t>
            </w:r>
          </w:p>
        </w:tc>
      </w:tr>
      <w:tr w:rsidR="00AB06D8" w:rsidRPr="00CA3CE3" w:rsidTr="00540359">
        <w:trPr>
          <w:trHeight w:val="81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Understanding/Critical Thinking of subject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No understanding/Critical Thinking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General understanding/Critical Thinking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understanding/Critical Thinking/Reasoning/Logic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understanding/Analytical Skills</w:t>
            </w:r>
          </w:p>
        </w:tc>
      </w:tr>
      <w:tr w:rsidR="00AB06D8" w:rsidRPr="00CA3CE3" w:rsidTr="00540359">
        <w:trPr>
          <w:trHeight w:val="1594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Application of theory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Knowledge does not meet minimum requirements.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Little application of learned concepts and ability to solve problems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</w:rPr>
              <w:t xml:space="preserve"> </w:t>
            </w: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Strong, good, comprehensive knowledge and its application in solution of complex practical problems.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828" w:type="dxa"/>
          </w:tcPr>
          <w:p w:rsidR="00AB06D8" w:rsidRPr="00CA3CE3" w:rsidRDefault="00AB06D8" w:rsidP="00540359">
            <w:pPr>
              <w:pStyle w:val="Default"/>
              <w:tabs>
                <w:tab w:val="left" w:pos="-88"/>
              </w:tabs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>Excellent, outstanding, comprehensive knowledge and its application in solution of complex practical problems</w:t>
            </w:r>
          </w:p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</w:tr>
      <w:tr w:rsidR="00AB06D8" w:rsidRPr="00CA3CE3" w:rsidTr="00540359">
        <w:trPr>
          <w:trHeight w:val="271"/>
          <w:jc w:val="center"/>
        </w:trPr>
        <w:tc>
          <w:tcPr>
            <w:tcW w:w="1668" w:type="dxa"/>
            <w:tcBorders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Total Points</w:t>
            </w:r>
          </w:p>
        </w:tc>
        <w:tc>
          <w:tcPr>
            <w:tcW w:w="1984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0-5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6-10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11-15</w:t>
            </w:r>
          </w:p>
        </w:tc>
        <w:tc>
          <w:tcPr>
            <w:tcW w:w="282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16-20</w:t>
            </w:r>
          </w:p>
        </w:tc>
      </w:tr>
    </w:tbl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rPr>
          <w:b/>
        </w:rPr>
      </w:pPr>
      <w:r w:rsidRPr="00CA3CE3">
        <w:rPr>
          <w:sz w:val="24"/>
          <w:szCs w:val="24"/>
        </w:rPr>
        <w:t xml:space="preserve">* </w:t>
      </w:r>
      <w:r w:rsidRPr="00CA3CE3">
        <w:rPr>
          <w:b/>
          <w:sz w:val="24"/>
          <w:szCs w:val="24"/>
        </w:rPr>
        <w:t>Changes are subjected with respect to the course requirements</w:t>
      </w:r>
      <w:r w:rsidRPr="00CA3CE3">
        <w:rPr>
          <w:b/>
        </w:rPr>
        <w:t>.</w:t>
      </w:r>
    </w:p>
    <w:p w:rsidR="00AB06D8" w:rsidRPr="00CA3CE3" w:rsidRDefault="00AB06D8" w:rsidP="00AB06D8">
      <w:r w:rsidRPr="00CA3CE3">
        <w:rPr>
          <w:b/>
        </w:rPr>
        <w:t>Note:</w:t>
      </w:r>
      <w:r w:rsidRPr="00CA3CE3">
        <w:t xml:space="preserve"> Student can earn 80 points in total across 4 parameters (20 each in Knowledge of fundamentals, Enquiry Based Learning, Understanding/ Critical Thinking and Appl. Of Theory) which will be divided by 4. For example, if a student earns 64 points then his assignment marks will be 64/4=16 out of 20.</w:t>
      </w:r>
    </w:p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jc w:val="right"/>
        <w:rPr>
          <w:b/>
        </w:rPr>
      </w:pPr>
      <w:r w:rsidRPr="00CA3CE3">
        <w:rPr>
          <w:b/>
        </w:rPr>
        <w:t>(Ashish Kumar Nayyar)</w:t>
      </w:r>
    </w:p>
    <w:p w:rsidR="00AB06D8" w:rsidRPr="00CA3CE3" w:rsidRDefault="00AB06D8" w:rsidP="00AB06D8">
      <w:pPr>
        <w:jc w:val="right"/>
        <w:rPr>
          <w:b/>
        </w:rPr>
      </w:pPr>
    </w:p>
    <w:p w:rsidR="00AB06D8" w:rsidRPr="00CA3CE3" w:rsidRDefault="00AB06D8" w:rsidP="00AB06D8">
      <w:pPr>
        <w:rPr>
          <w:b/>
        </w:rPr>
      </w:pPr>
      <w:r w:rsidRPr="00CA3CE3">
        <w:rPr>
          <w:b/>
        </w:rPr>
        <w:br w:type="page"/>
      </w: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28"/>
          <w:szCs w:val="28"/>
        </w:rPr>
      </w:pP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r w:rsidRPr="00CA3CE3">
        <w:rPr>
          <w:rFonts w:ascii="Calibri" w:hAnsi="Calibri"/>
          <w:b/>
          <w:bCs/>
          <w:sz w:val="36"/>
          <w:szCs w:val="28"/>
        </w:rPr>
        <w:t>Institute of Information Technology and Management,</w:t>
      </w:r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36"/>
          <w:szCs w:val="28"/>
        </w:rPr>
      </w:pPr>
      <w:r w:rsidRPr="00CA3CE3">
        <w:rPr>
          <w:rFonts w:ascii="Calibri" w:hAnsi="Calibri"/>
          <w:b/>
          <w:bCs/>
          <w:sz w:val="36"/>
          <w:szCs w:val="28"/>
        </w:rPr>
        <w:t xml:space="preserve"> </w:t>
      </w:r>
      <w:proofErr w:type="gramStart"/>
      <w:r w:rsidRPr="00CA3CE3">
        <w:rPr>
          <w:rFonts w:ascii="Calibri" w:hAnsi="Calibri"/>
          <w:b/>
          <w:bCs/>
          <w:sz w:val="36"/>
          <w:szCs w:val="28"/>
        </w:rPr>
        <w:t>New Delhi-58.</w:t>
      </w:r>
      <w:proofErr w:type="gramEnd"/>
    </w:p>
    <w:p w:rsidR="00AB06D8" w:rsidRPr="00CA3CE3" w:rsidRDefault="00AB06D8" w:rsidP="00AB06D8">
      <w:pPr>
        <w:pStyle w:val="BodyText"/>
        <w:jc w:val="center"/>
        <w:rPr>
          <w:rFonts w:ascii="Calibri" w:hAnsi="Calibri"/>
          <w:b/>
          <w:bCs/>
          <w:sz w:val="28"/>
          <w:szCs w:val="28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8"/>
        </w:rPr>
      </w:pPr>
      <w:r w:rsidRPr="00CA3CE3">
        <w:rPr>
          <w:b/>
          <w:bCs/>
          <w:sz w:val="32"/>
          <w:szCs w:val="36"/>
        </w:rPr>
        <w:t>Assignment No-4</w:t>
      </w:r>
    </w:p>
    <w:p w:rsidR="00AB06D8" w:rsidRPr="00CA3CE3" w:rsidRDefault="00BC14F5" w:rsidP="00AB06D8">
      <w:pPr>
        <w:pStyle w:val="BodyText"/>
        <w:tabs>
          <w:tab w:val="left" w:pos="720"/>
          <w:tab w:val="center" w:pos="4320"/>
        </w:tabs>
        <w:jc w:val="left"/>
        <w:rPr>
          <w:rFonts w:ascii="Calibri" w:hAnsi="Calibri"/>
          <w:b/>
          <w:sz w:val="28"/>
          <w:szCs w:val="28"/>
          <w:u w:val="single"/>
        </w:rPr>
      </w:pPr>
      <w:r w:rsidRPr="00C946F8">
        <w:rPr>
          <w:rFonts w:ascii="Calibri" w:hAnsi="Calibri"/>
        </w:rPr>
        <w:pict>
          <v:rect id="_x0000_s1029" style="position:absolute;margin-left:-15.5pt;margin-top:15.35pt;width:517.95pt;height:27pt;z-index:251663360" strokeweight="3pt">
            <v:stroke linestyle="thinThin"/>
            <v:textbox style="mso-next-textbox:#_x0000_s1029">
              <w:txbxContent>
                <w:p w:rsidR="00AB06D8" w:rsidRPr="00680EF7" w:rsidRDefault="00AB06D8" w:rsidP="00AB06D8">
                  <w:pPr>
                    <w:rPr>
                      <w:b/>
                      <w:sz w:val="24"/>
                      <w:szCs w:val="24"/>
                    </w:rPr>
                  </w:pPr>
                  <w:r w:rsidRPr="00680EF7">
                    <w:rPr>
                      <w:b/>
                      <w:sz w:val="24"/>
                      <w:szCs w:val="24"/>
                    </w:rPr>
                    <w:t xml:space="preserve">Programme: 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680EF7">
                    <w:rPr>
                      <w:b/>
                      <w:sz w:val="24"/>
                      <w:szCs w:val="24"/>
                    </w:rPr>
                    <w:t>CA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   Semester: I</w:t>
                  </w:r>
                  <w:r>
                    <w:rPr>
                      <w:b/>
                      <w:sz w:val="24"/>
                      <w:szCs w:val="24"/>
                    </w:rPr>
                    <w:t>I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Pr="00680EF7">
                    <w:rPr>
                      <w:b/>
                      <w:sz w:val="24"/>
                      <w:szCs w:val="24"/>
                    </w:rPr>
                    <w:tab/>
                    <w:t xml:space="preserve">Paper Code:  </w:t>
                  </w:r>
                  <w:r>
                    <w:rPr>
                      <w:b/>
                      <w:sz w:val="24"/>
                      <w:szCs w:val="24"/>
                    </w:rPr>
                    <w:t>BCA 108</w:t>
                  </w:r>
                  <w:r w:rsidRPr="00680EF7">
                    <w:rPr>
                      <w:b/>
                      <w:sz w:val="24"/>
                      <w:szCs w:val="24"/>
                    </w:rPr>
                    <w:t xml:space="preserve">               Academic Year: 20</w:t>
                  </w:r>
                  <w:r>
                    <w:rPr>
                      <w:b/>
                      <w:sz w:val="24"/>
                      <w:szCs w:val="24"/>
                    </w:rPr>
                    <w:t>21-22</w:t>
                  </w:r>
                </w:p>
              </w:txbxContent>
            </v:textbox>
          </v:rect>
        </w:pict>
      </w:r>
    </w:p>
    <w:p w:rsidR="00AB06D8" w:rsidRPr="00CA3CE3" w:rsidRDefault="00AB06D8" w:rsidP="00AB06D8">
      <w:pPr>
        <w:pStyle w:val="BodyText"/>
        <w:tabs>
          <w:tab w:val="left" w:pos="720"/>
          <w:tab w:val="center" w:pos="4320"/>
        </w:tabs>
        <w:jc w:val="center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</w:rPr>
      </w:pPr>
    </w:p>
    <w:p w:rsidR="00AB06D8" w:rsidRPr="00CA3CE3" w:rsidRDefault="00AB06D8" w:rsidP="00AB06D8">
      <w:pPr>
        <w:pStyle w:val="BodyText"/>
        <w:jc w:val="left"/>
        <w:rPr>
          <w:rFonts w:ascii="Calibri" w:hAnsi="Calibri"/>
          <w:b/>
        </w:rPr>
      </w:pPr>
      <w:r w:rsidRPr="00CA3CE3">
        <w:rPr>
          <w:rFonts w:ascii="Calibri" w:hAnsi="Calibri"/>
          <w:b/>
        </w:rPr>
        <w:t>Max. Marks</w:t>
      </w:r>
      <w:proofErr w:type="gramStart"/>
      <w:r w:rsidRPr="00CA3CE3">
        <w:rPr>
          <w:rFonts w:ascii="Calibri" w:hAnsi="Calibri"/>
          <w:b/>
        </w:rPr>
        <w:t>:20</w:t>
      </w:r>
      <w:proofErr w:type="gramEnd"/>
    </w:p>
    <w:tbl>
      <w:tblPr>
        <w:tblW w:w="0" w:type="auto"/>
        <w:tblInd w:w="6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2"/>
        <w:gridCol w:w="5467"/>
        <w:gridCol w:w="1363"/>
        <w:gridCol w:w="1904"/>
      </w:tblGrid>
      <w:tr w:rsidR="00AB06D8" w:rsidRPr="00CA3CE3" w:rsidTr="00540359">
        <w:trPr>
          <w:trHeight w:val="402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18"/>
              <w:ind w:left="118"/>
              <w:rPr>
                <w:b/>
                <w:sz w:val="20"/>
                <w:szCs w:val="20"/>
              </w:rPr>
            </w:pPr>
            <w:r w:rsidRPr="00CA3CE3">
              <w:rPr>
                <w:b/>
                <w:w w:val="105"/>
                <w:sz w:val="20"/>
                <w:szCs w:val="20"/>
              </w:rPr>
              <w:t>CO#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8"/>
              <w:ind w:left="137"/>
              <w:rPr>
                <w:b/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Detailed</w:t>
            </w:r>
            <w:r w:rsidRPr="00CA3CE3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Statement</w:t>
            </w:r>
            <w:r w:rsidRPr="00CA3CE3">
              <w:rPr>
                <w:b/>
                <w:spacing w:val="7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of</w:t>
            </w:r>
            <w:r w:rsidRPr="00CA3CE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the</w:t>
            </w:r>
            <w:r w:rsidRPr="00CA3CE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10"/>
              <w:ind w:left="291" w:right="245"/>
              <w:jc w:val="center"/>
              <w:rPr>
                <w:b/>
                <w:sz w:val="20"/>
                <w:szCs w:val="20"/>
              </w:rPr>
            </w:pPr>
            <w:r w:rsidRPr="00CA3CE3">
              <w:rPr>
                <w:b/>
                <w:spacing w:val="-2"/>
                <w:w w:val="105"/>
                <w:sz w:val="20"/>
                <w:szCs w:val="20"/>
              </w:rPr>
              <w:t>BT</w:t>
            </w:r>
            <w:r w:rsidRPr="00CA3CE3">
              <w:rPr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b/>
                <w:spacing w:val="-2"/>
                <w:w w:val="105"/>
                <w:sz w:val="20"/>
                <w:szCs w:val="20"/>
              </w:rPr>
              <w:t>Level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18"/>
              <w:ind w:left="272"/>
              <w:rPr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Mapping</w:t>
            </w:r>
            <w:r w:rsidRPr="00CA3CE3">
              <w:rPr>
                <w:b/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to</w:t>
            </w:r>
            <w:r w:rsidRPr="00CA3CE3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 xml:space="preserve">PO </w:t>
            </w:r>
            <w:r w:rsidRPr="00CA3CE3">
              <w:rPr>
                <w:sz w:val="20"/>
                <w:szCs w:val="20"/>
              </w:rPr>
              <w:t>#</w:t>
            </w:r>
          </w:p>
        </w:tc>
      </w:tr>
      <w:tr w:rsidR="00AB06D8" w:rsidRPr="00CA3CE3" w:rsidTr="00540359">
        <w:trPr>
          <w:trHeight w:val="1073"/>
        </w:trPr>
        <w:tc>
          <w:tcPr>
            <w:tcW w:w="772" w:type="dxa"/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CO1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7" w:line="249" w:lineRule="auto"/>
              <w:ind w:left="125" w:right="41" w:firstLine="5"/>
              <w:jc w:val="both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DBMS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concepts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with</w:t>
            </w:r>
            <w:r w:rsidRPr="00CA3CE3">
              <w:rPr>
                <w:spacing w:val="48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detailed</w:t>
            </w:r>
            <w:r w:rsidRPr="00CA3CE3">
              <w:rPr>
                <w:spacing w:val="4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position w:val="1"/>
                <w:sz w:val="20"/>
                <w:szCs w:val="20"/>
              </w:rPr>
              <w:t>architecture,</w:t>
            </w:r>
            <w:r w:rsidRPr="00CA3CE3">
              <w:rPr>
                <w:spacing w:val="1"/>
                <w:w w:val="105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characteristics. Describe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position w:val="1"/>
                <w:sz w:val="20"/>
                <w:szCs w:val="20"/>
              </w:rPr>
              <w:t xml:space="preserve">different   </w:t>
            </w:r>
            <w:r w:rsidRPr="00CA3CE3">
              <w:rPr>
                <w:spacing w:val="1"/>
                <w:position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database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 xml:space="preserve">languages   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environment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learn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various data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models, along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with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 related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terminologies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3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7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BTLI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7" w:right="390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3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1290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20"/>
              <w:ind w:left="11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CO2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9" w:lineRule="auto"/>
              <w:ind w:left="124" w:right="94" w:hanging="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Explore Structure Query Language, a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brief on NOSQL, Query By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Example. Also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understand</w:t>
            </w:r>
            <w:r w:rsidRPr="00CA3CE3">
              <w:rPr>
                <w:spacing w:val="2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overview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 SQL,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try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to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implement</w:t>
            </w:r>
            <w:r w:rsidRPr="00CA3CE3">
              <w:rPr>
                <w:spacing w:val="2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DDL,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DML</w:t>
            </w:r>
            <w:r w:rsidRPr="00CA3CE3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DCL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along</w:t>
            </w:r>
            <w:r w:rsidRPr="00CA3CE3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with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operators,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joins,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nested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query,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use</w:t>
            </w:r>
            <w:r w:rsidRPr="00CA3CE3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views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lndex</w:t>
            </w:r>
            <w:proofErr w:type="spellEnd"/>
          </w:p>
          <w:p w:rsidR="00AB06D8" w:rsidRPr="00CA3CE3" w:rsidRDefault="00AB06D8" w:rsidP="00540359">
            <w:pPr>
              <w:pStyle w:val="TableParagraph"/>
              <w:spacing w:before="1"/>
              <w:ind w:left="122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Discuss</w:t>
            </w:r>
            <w:r w:rsidRPr="00CA3CE3">
              <w:rPr>
                <w:spacing w:val="2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integrity</w:t>
            </w:r>
            <w:r w:rsidRPr="00CA3CE3">
              <w:rPr>
                <w:spacing w:val="4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Constraints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BTL3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68" w:lineRule="auto"/>
              <w:ind w:left="677" w:right="379" w:hanging="462"/>
              <w:rPr>
                <w:sz w:val="20"/>
                <w:szCs w:val="20"/>
              </w:rPr>
            </w:pPr>
            <w:proofErr w:type="spellStart"/>
            <w:r w:rsidRPr="00CA3CE3">
              <w:rPr>
                <w:w w:val="110"/>
                <w:sz w:val="20"/>
                <w:szCs w:val="20"/>
              </w:rPr>
              <w:t>POl</w:t>
            </w:r>
            <w:proofErr w:type="spellEnd"/>
            <w:r w:rsidRPr="00CA3CE3">
              <w:rPr>
                <w:w w:val="110"/>
                <w:sz w:val="20"/>
                <w:szCs w:val="20"/>
              </w:rPr>
              <w:t>, PO2, PO3,</w:t>
            </w:r>
            <w:r w:rsidRPr="00CA3CE3">
              <w:rPr>
                <w:spacing w:val="-47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5"/>
                <w:sz w:val="20"/>
                <w:szCs w:val="20"/>
              </w:rPr>
              <w:t>PO7</w:t>
            </w:r>
          </w:p>
        </w:tc>
      </w:tr>
      <w:tr w:rsidR="00AB06D8" w:rsidRPr="00CA3CE3" w:rsidTr="00540359">
        <w:trPr>
          <w:trHeight w:val="857"/>
        </w:trPr>
        <w:tc>
          <w:tcPr>
            <w:tcW w:w="772" w:type="dxa"/>
            <w:tcBorders>
              <w:top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36"/>
              <w:ind w:left="10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cm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20" w:line="259" w:lineRule="auto"/>
              <w:ind w:left="112" w:firstLine="10"/>
              <w:rPr>
                <w:sz w:val="20"/>
                <w:szCs w:val="20"/>
              </w:rPr>
            </w:pPr>
            <w:r w:rsidRPr="00CA3CE3">
              <w:rPr>
                <w:spacing w:val="-1"/>
                <w:w w:val="105"/>
                <w:sz w:val="20"/>
                <w:szCs w:val="20"/>
              </w:rPr>
              <w:t xml:space="preserve">Describe </w:t>
            </w:r>
            <w:r w:rsidRPr="00CA3CE3">
              <w:rPr>
                <w:w w:val="105"/>
                <w:sz w:val="20"/>
                <w:szCs w:val="20"/>
              </w:rPr>
              <w:t xml:space="preserve">Relational Data Model, explain </w:t>
            </w:r>
            <w:proofErr w:type="spellStart"/>
            <w:r w:rsidRPr="00CA3CE3">
              <w:rPr>
                <w:w w:val="105"/>
                <w:sz w:val="20"/>
                <w:szCs w:val="20"/>
              </w:rPr>
              <w:t>Codd's</w:t>
            </w:r>
            <w:proofErr w:type="spellEnd"/>
            <w:r w:rsidRPr="00CA3CE3">
              <w:rPr>
                <w:w w:val="105"/>
                <w:sz w:val="20"/>
                <w:szCs w:val="20"/>
              </w:rPr>
              <w:t xml:space="preserve">  Rules,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Relational</w:t>
            </w:r>
            <w:r w:rsidRPr="00CA3CE3">
              <w:rPr>
                <w:spacing w:val="-4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Algebra,</w:t>
            </w:r>
            <w:r w:rsidRPr="00CA3CE3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Set</w:t>
            </w:r>
            <w:r w:rsidRPr="00CA3CE3">
              <w:rPr>
                <w:spacing w:val="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theory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operations</w:t>
            </w:r>
            <w:r w:rsidRPr="00CA3CE3">
              <w:rPr>
                <w:spacing w:val="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the</w:t>
            </w:r>
            <w:r w:rsidRPr="00CA3CE3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concept</w:t>
            </w:r>
            <w:r w:rsidRPr="00CA3CE3">
              <w:rPr>
                <w:spacing w:val="1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of</w:t>
            </w:r>
            <w:r w:rsidRPr="00CA3CE3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functional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dependencies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normalization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BTL4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670" w:right="395" w:hanging="462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POI,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PO2,</w:t>
            </w:r>
            <w:r w:rsidRPr="00CA3CE3">
              <w:rPr>
                <w:spacing w:val="-10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PO3,</w:t>
            </w:r>
            <w:r w:rsidRPr="00CA3CE3">
              <w:rPr>
                <w:spacing w:val="-46"/>
                <w:w w:val="110"/>
                <w:sz w:val="20"/>
                <w:szCs w:val="20"/>
              </w:rPr>
              <w:t xml:space="preserve"> </w:t>
            </w:r>
            <w:r w:rsidRPr="00CA3CE3">
              <w:rPr>
                <w:w w:val="110"/>
                <w:sz w:val="20"/>
                <w:szCs w:val="20"/>
              </w:rPr>
              <w:t>PO4</w:t>
            </w:r>
          </w:p>
        </w:tc>
      </w:tr>
      <w:tr w:rsidR="00AB06D8" w:rsidRPr="00CA3CE3" w:rsidTr="00540359">
        <w:trPr>
          <w:trHeight w:val="835"/>
        </w:trPr>
        <w:tc>
          <w:tcPr>
            <w:tcW w:w="772" w:type="dxa"/>
            <w:tcBorders>
              <w:bottom w:val="single" w:sz="4" w:space="0" w:color="000000"/>
            </w:tcBorders>
          </w:tcPr>
          <w:p w:rsidR="00AB06D8" w:rsidRPr="00CA3CE3" w:rsidRDefault="00AB06D8" w:rsidP="00540359">
            <w:pPr>
              <w:pStyle w:val="TableParagraph"/>
              <w:spacing w:before="112"/>
              <w:ind w:left="10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CO4</w:t>
            </w:r>
          </w:p>
        </w:tc>
        <w:tc>
          <w:tcPr>
            <w:tcW w:w="5467" w:type="dxa"/>
          </w:tcPr>
          <w:p w:rsidR="00AB06D8" w:rsidRPr="00CA3CE3" w:rsidRDefault="00AB06D8" w:rsidP="00540359">
            <w:pPr>
              <w:pStyle w:val="TableParagraph"/>
              <w:spacing w:before="112" w:line="252" w:lineRule="auto"/>
              <w:ind w:left="116" w:right="94" w:hanging="8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Acquire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Knowledge</w:t>
            </w:r>
            <w:r w:rsidRPr="00CA3CE3">
              <w:rPr>
                <w:spacing w:val="13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about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Transaction</w:t>
            </w:r>
            <w:r w:rsidRPr="00CA3CE3">
              <w:rPr>
                <w:spacing w:val="10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Processing,</w:t>
            </w:r>
            <w:r w:rsidRPr="00CA3CE3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concurrency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problems,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its controlling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techniques,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 backup and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recovery</w:t>
            </w:r>
            <w:r w:rsidRPr="00CA3CE3">
              <w:rPr>
                <w:spacing w:val="7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and</w:t>
            </w:r>
            <w:r w:rsidRPr="00CA3CE3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security.</w:t>
            </w:r>
          </w:p>
        </w:tc>
        <w:tc>
          <w:tcPr>
            <w:tcW w:w="1363" w:type="dxa"/>
          </w:tcPr>
          <w:p w:rsidR="00AB06D8" w:rsidRPr="00CA3CE3" w:rsidRDefault="00AB06D8" w:rsidP="00540359">
            <w:pPr>
              <w:pStyle w:val="TableParagraph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ind w:left="269" w:right="245"/>
              <w:jc w:val="center"/>
              <w:rPr>
                <w:sz w:val="20"/>
                <w:szCs w:val="20"/>
              </w:rPr>
            </w:pPr>
            <w:r w:rsidRPr="00CA3CE3">
              <w:rPr>
                <w:w w:val="110"/>
                <w:sz w:val="20"/>
                <w:szCs w:val="20"/>
              </w:rPr>
              <w:t>BTL2</w:t>
            </w:r>
          </w:p>
        </w:tc>
        <w:tc>
          <w:tcPr>
            <w:tcW w:w="1904" w:type="dxa"/>
          </w:tcPr>
          <w:p w:rsidR="00AB06D8" w:rsidRPr="00CA3CE3" w:rsidRDefault="00AB06D8" w:rsidP="00540359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AB06D8" w:rsidRPr="00CA3CE3" w:rsidRDefault="00AB06D8" w:rsidP="00540359">
            <w:pPr>
              <w:pStyle w:val="TableParagraph"/>
              <w:spacing w:line="252" w:lineRule="auto"/>
              <w:ind w:left="461" w:right="397" w:hanging="25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PO2,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PO3,</w:t>
            </w:r>
            <w:r w:rsidRPr="00CA3CE3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PO4,</w:t>
            </w:r>
            <w:r w:rsidRPr="00CA3CE3">
              <w:rPr>
                <w:spacing w:val="-44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PO7,</w:t>
            </w:r>
            <w:r w:rsidRPr="00CA3CE3">
              <w:rPr>
                <w:spacing w:val="15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PO8</w:t>
            </w:r>
          </w:p>
        </w:tc>
      </w:tr>
    </w:tbl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center"/>
        <w:rPr>
          <w:sz w:val="2"/>
        </w:rPr>
      </w:pPr>
    </w:p>
    <w:p w:rsidR="00AB06D8" w:rsidRPr="00CA3CE3" w:rsidRDefault="00AB06D8" w:rsidP="00AB06D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  <w:r w:rsidRPr="00CA3CE3">
        <w:rPr>
          <w:b/>
          <w:bCs/>
          <w:sz w:val="24"/>
          <w:szCs w:val="24"/>
        </w:rPr>
        <w:tab/>
      </w:r>
    </w:p>
    <w:tbl>
      <w:tblPr>
        <w:tblW w:w="10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1"/>
        <w:gridCol w:w="8407"/>
        <w:gridCol w:w="1551"/>
      </w:tblGrid>
      <w:tr w:rsidR="00AB06D8" w:rsidRPr="00CA3CE3" w:rsidTr="00540359">
        <w:trPr>
          <w:trHeight w:val="824"/>
        </w:trPr>
        <w:tc>
          <w:tcPr>
            <w:tcW w:w="88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8407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CE3">
              <w:rPr>
                <w:b/>
                <w:sz w:val="24"/>
                <w:szCs w:val="24"/>
              </w:rPr>
              <w:t>Relevant Course Outcomes</w:t>
            </w:r>
          </w:p>
        </w:tc>
      </w:tr>
      <w:tr w:rsidR="00AB06D8" w:rsidRPr="00CA3CE3" w:rsidTr="00540359">
        <w:trPr>
          <w:trHeight w:val="458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pStyle w:val="ListParagraph"/>
              <w:autoSpaceDE w:val="0"/>
              <w:autoSpaceDN w:val="0"/>
              <w:adjustRightInd w:val="0"/>
              <w:spacing w:line="360" w:lineRule="auto"/>
            </w:pPr>
            <w:r w:rsidRPr="00CA3CE3">
              <w:t xml:space="preserve">Consider the following relation </w:t>
            </w:r>
          </w:p>
          <w:p w:rsidR="00AB06D8" w:rsidRPr="00CA3CE3" w:rsidRDefault="00AB06D8" w:rsidP="0054035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810"/>
            </w:pPr>
            <w:r w:rsidRPr="00CA3CE3">
              <w:rPr>
                <w:noProof/>
              </w:rPr>
              <w:drawing>
                <wp:inline distT="0" distB="0" distL="0" distR="0">
                  <wp:extent cx="1116330" cy="1520190"/>
                  <wp:effectExtent l="19050" t="0" r="762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06D8" w:rsidRPr="00CA3CE3" w:rsidRDefault="00AB06D8" w:rsidP="00540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3CE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Which of the following functional dependencies may hold in the above relation: A→B, B→C, C→B</w:t>
            </w:r>
          </w:p>
          <w:p w:rsidR="00AB06D8" w:rsidRPr="00CA3CE3" w:rsidRDefault="00AB06D8" w:rsidP="00540359">
            <w:pPr>
              <w:spacing w:after="0" w:line="360" w:lineRule="auto"/>
              <w:jc w:val="both"/>
            </w:pPr>
            <w:r w:rsidRPr="00E30582">
              <w:rPr>
                <w:rFonts w:ascii="Times New Roman" w:hAnsi="Times New Roman"/>
                <w:sz w:val="24"/>
                <w:szCs w:val="24"/>
              </w:rPr>
              <w:t>Justify your answer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lastRenderedPageBreak/>
              <w:t>CO1</w:t>
            </w:r>
          </w:p>
        </w:tc>
      </w:tr>
      <w:tr w:rsidR="00AB06D8" w:rsidRPr="00CA3CE3" w:rsidTr="00540359">
        <w:trPr>
          <w:trHeight w:val="638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7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jc w:val="both"/>
            </w:pPr>
            <w:r w:rsidRPr="00CA3CE3">
              <w:rPr>
                <w:rFonts w:ascii="Times New Roman" w:hAnsi="Times New Roman"/>
                <w:sz w:val="24"/>
                <w:szCs w:val="24"/>
              </w:rPr>
              <w:t>Discuss the purpose of normalization &amp; normalization process. Explain 1NF, 2NF, 3NF and BCNF with examples.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CO3</w:t>
            </w:r>
          </w:p>
        </w:tc>
      </w:tr>
      <w:tr w:rsidR="00AB06D8" w:rsidRPr="00CA3CE3" w:rsidTr="00540359">
        <w:trPr>
          <w:trHeight w:val="534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7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Default="00AB06D8" w:rsidP="00540359">
            <w:pPr>
              <w:autoSpaceDE w:val="0"/>
              <w:autoSpaceDN w:val="0"/>
              <w:adjustRightInd w:val="0"/>
              <w:spacing w:line="360" w:lineRule="auto"/>
              <w:ind w:left="109"/>
              <w:contextualSpacing/>
              <w:jc w:val="both"/>
            </w:pPr>
            <w:r>
              <w:t>Write short notes on:</w:t>
            </w:r>
          </w:p>
          <w:p w:rsidR="00AB06D8" w:rsidRDefault="00AB06D8" w:rsidP="00AB06D8">
            <w:pPr>
              <w:pStyle w:val="ListParagraph"/>
              <w:numPr>
                <w:ilvl w:val="2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</w:pPr>
            <w:proofErr w:type="spellStart"/>
            <w:r>
              <w:t>Deffered</w:t>
            </w:r>
            <w:proofErr w:type="spellEnd"/>
            <w:r>
              <w:t xml:space="preserve"> update </w:t>
            </w:r>
            <w:proofErr w:type="spellStart"/>
            <w:r>
              <w:t>vs</w:t>
            </w:r>
            <w:proofErr w:type="spellEnd"/>
            <w:r>
              <w:t xml:space="preserve"> immediate update</w:t>
            </w:r>
          </w:p>
          <w:p w:rsidR="00AB06D8" w:rsidRDefault="00AB06D8" w:rsidP="00AB06D8">
            <w:pPr>
              <w:pStyle w:val="ListParagraph"/>
              <w:numPr>
                <w:ilvl w:val="2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</w:pPr>
            <w:r>
              <w:t>Lost update problem</w:t>
            </w:r>
          </w:p>
          <w:p w:rsidR="00AB06D8" w:rsidRDefault="00AB06D8" w:rsidP="00AB06D8">
            <w:pPr>
              <w:pStyle w:val="ListParagraph"/>
              <w:numPr>
                <w:ilvl w:val="2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</w:pPr>
            <w:r>
              <w:t>Concept of dirty bit and pin unpin bits</w:t>
            </w:r>
          </w:p>
          <w:p w:rsidR="00AB06D8" w:rsidRPr="00CA3CE3" w:rsidRDefault="00AB06D8" w:rsidP="00AB06D8">
            <w:pPr>
              <w:pStyle w:val="ListParagraph"/>
              <w:numPr>
                <w:ilvl w:val="2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</w:pPr>
            <w:r>
              <w:t>Shadow Paging</w:t>
            </w:r>
            <w:r w:rsidRPr="00CA3CE3">
              <w:t xml:space="preserve"> 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CO2</w:t>
            </w:r>
          </w:p>
        </w:tc>
      </w:tr>
      <w:tr w:rsidR="00AB06D8" w:rsidRPr="00CA3CE3" w:rsidTr="00540359">
        <w:trPr>
          <w:trHeight w:val="503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7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pStyle w:val="ListParagraph"/>
              <w:tabs>
                <w:tab w:val="left" w:pos="1635"/>
              </w:tabs>
              <w:spacing w:after="160" w:line="360" w:lineRule="auto"/>
              <w:ind w:left="0"/>
            </w:pPr>
            <w:r w:rsidRPr="00CA3CE3">
              <w:t>Discuss the concurrency control techniques in details.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CO2, CO3</w:t>
            </w:r>
          </w:p>
        </w:tc>
      </w:tr>
      <w:tr w:rsidR="00AB06D8" w:rsidRPr="00CA3CE3" w:rsidTr="00540359">
        <w:trPr>
          <w:trHeight w:val="503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7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pStyle w:val="ListParagraph"/>
              <w:tabs>
                <w:tab w:val="left" w:pos="1635"/>
              </w:tabs>
              <w:spacing w:after="160" w:line="360" w:lineRule="auto"/>
              <w:ind w:left="0"/>
            </w:pPr>
            <w:r>
              <w:t>Explain Timestamp Ordering protocol and Thomas Write rule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</w:p>
        </w:tc>
      </w:tr>
      <w:tr w:rsidR="00AB06D8" w:rsidRPr="00CA3CE3" w:rsidTr="00540359">
        <w:trPr>
          <w:trHeight w:val="564"/>
        </w:trPr>
        <w:tc>
          <w:tcPr>
            <w:tcW w:w="881" w:type="dxa"/>
            <w:vAlign w:val="center"/>
          </w:tcPr>
          <w:p w:rsidR="00AB06D8" w:rsidRPr="00CA3CE3" w:rsidRDefault="00AB06D8" w:rsidP="00AB06D8">
            <w:pPr>
              <w:numPr>
                <w:ilvl w:val="0"/>
                <w:numId w:val="7"/>
              </w:numPr>
              <w:spacing w:after="0" w:line="240" w:lineRule="auto"/>
              <w:jc w:val="center"/>
            </w:pPr>
          </w:p>
        </w:tc>
        <w:tc>
          <w:tcPr>
            <w:tcW w:w="8407" w:type="dxa"/>
          </w:tcPr>
          <w:p w:rsidR="00AB06D8" w:rsidRPr="00CA3CE3" w:rsidRDefault="00AB06D8" w:rsidP="00540359">
            <w:pPr>
              <w:spacing w:after="0" w:line="360" w:lineRule="auto"/>
              <w:jc w:val="both"/>
            </w:pPr>
            <w:r w:rsidRPr="00CA3CE3">
              <w:rPr>
                <w:rFonts w:ascii="Times New Roman" w:hAnsi="Times New Roman"/>
              </w:rPr>
              <w:t>Explain the two phase locking protocol. What are its advantages and disadvantages</w:t>
            </w:r>
          </w:p>
        </w:tc>
        <w:tc>
          <w:tcPr>
            <w:tcW w:w="1551" w:type="dxa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</w:pPr>
            <w:r w:rsidRPr="00CA3CE3">
              <w:t>CO1, CO3</w:t>
            </w:r>
          </w:p>
        </w:tc>
      </w:tr>
    </w:tbl>
    <w:p w:rsidR="00AB06D8" w:rsidRPr="00CA3CE3" w:rsidRDefault="00AB06D8" w:rsidP="00AB06D8">
      <w:pPr>
        <w:rPr>
          <w:b/>
          <w:sz w:val="28"/>
          <w:szCs w:val="24"/>
        </w:rPr>
      </w:pPr>
      <w:r w:rsidRPr="00CA3CE3">
        <w:rPr>
          <w:b/>
          <w:sz w:val="28"/>
          <w:szCs w:val="24"/>
        </w:rPr>
        <w:t>Last Date for Submission:-</w:t>
      </w:r>
      <w:r>
        <w:rPr>
          <w:b/>
          <w:sz w:val="28"/>
          <w:szCs w:val="24"/>
        </w:rPr>
        <w:t>15-Jun-2022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t>Guidelines for submission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All assignments should be legibly handwritten.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1.5 line spacing should be used with text justified in word processor.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Tables and figures should be named properly.</w:t>
      </w:r>
    </w:p>
    <w:p w:rsidR="00AB06D8" w:rsidRPr="00CA3CE3" w:rsidRDefault="00AB06D8" w:rsidP="00AB06D8">
      <w:pPr>
        <w:numPr>
          <w:ilvl w:val="0"/>
          <w:numId w:val="1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For hand written assignments make sure pages are securely fastened, preferably with a staple in the top left-hand corner and placed in a folder.</w:t>
      </w:r>
    </w:p>
    <w:p w:rsidR="00AB06D8" w:rsidRPr="00CA3CE3" w:rsidRDefault="00AB06D8" w:rsidP="00AB06D8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CA3CE3">
        <w:rPr>
          <w:rFonts w:eastAsia="Times New Roman"/>
          <w:b/>
          <w:bCs/>
          <w:sz w:val="20"/>
          <w:szCs w:val="20"/>
        </w:rPr>
        <w:t xml:space="preserve">  The following information should appear on the cover page of the assignment: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Assignment No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 xml:space="preserve">Submitted to 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Submitted by (Name &amp; Enroll No)</w:t>
      </w:r>
    </w:p>
    <w:p w:rsidR="00AB06D8" w:rsidRPr="00CA3CE3" w:rsidRDefault="00AB06D8" w:rsidP="00AB06D8">
      <w:pPr>
        <w:numPr>
          <w:ilvl w:val="1"/>
          <w:numId w:val="2"/>
        </w:numPr>
        <w:spacing w:after="0" w:line="240" w:lineRule="auto"/>
        <w:rPr>
          <w:rFonts w:eastAsia="Times New Roman"/>
          <w:bCs/>
          <w:sz w:val="24"/>
          <w:szCs w:val="24"/>
        </w:rPr>
      </w:pPr>
      <w:r w:rsidRPr="00CA3CE3">
        <w:rPr>
          <w:rFonts w:eastAsia="Times New Roman"/>
          <w:bCs/>
          <w:sz w:val="20"/>
          <w:szCs w:val="20"/>
        </w:rPr>
        <w:t>Date of submission </w:t>
      </w:r>
    </w:p>
    <w:p w:rsidR="00AB06D8" w:rsidRPr="00CA3CE3" w:rsidRDefault="00AB06D8" w:rsidP="00AB06D8">
      <w:pPr>
        <w:spacing w:after="0" w:line="240" w:lineRule="auto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br w:type="page"/>
      </w:r>
    </w:p>
    <w:p w:rsidR="00AB06D8" w:rsidRPr="00CA3CE3" w:rsidRDefault="00AB06D8" w:rsidP="00AB06D8">
      <w:pPr>
        <w:jc w:val="center"/>
        <w:rPr>
          <w:b/>
          <w:sz w:val="24"/>
          <w:szCs w:val="24"/>
        </w:rPr>
      </w:pPr>
      <w:r w:rsidRPr="00CA3CE3">
        <w:rPr>
          <w:b/>
          <w:sz w:val="24"/>
          <w:szCs w:val="24"/>
        </w:rPr>
        <w:lastRenderedPageBreak/>
        <w:t>Assessment Criterion for Written Assignment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2268"/>
        <w:gridCol w:w="2268"/>
        <w:gridCol w:w="2828"/>
      </w:tblGrid>
      <w:tr w:rsidR="00AB06D8" w:rsidRPr="00CA3CE3" w:rsidTr="00540359">
        <w:trPr>
          <w:trHeight w:val="31"/>
          <w:jc w:val="center"/>
        </w:trPr>
        <w:tc>
          <w:tcPr>
            <w:tcW w:w="16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Topic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(weight)</w:t>
            </w:r>
          </w:p>
        </w:tc>
        <w:tc>
          <w:tcPr>
            <w:tcW w:w="19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Unacceptable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Marginal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Acceptable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8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Exceptional</w:t>
            </w:r>
          </w:p>
          <w:p w:rsidR="00AB06D8" w:rsidRPr="00CA3CE3" w:rsidRDefault="00AB06D8" w:rsidP="0054035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CE3">
              <w:rPr>
                <w:b/>
                <w:bCs/>
                <w:sz w:val="24"/>
                <w:szCs w:val="24"/>
              </w:rPr>
              <w:t>(4)</w:t>
            </w:r>
          </w:p>
        </w:tc>
      </w:tr>
      <w:tr w:rsidR="00AB06D8" w:rsidRPr="00CA3CE3" w:rsidTr="00540359">
        <w:trPr>
          <w:trHeight w:val="540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Knowledge of fundamental concept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 Minimal knowledge attained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Some knowledge attained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knowledge attained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knowledge attained</w:t>
            </w:r>
          </w:p>
        </w:tc>
      </w:tr>
      <w:tr w:rsidR="00AB06D8" w:rsidRPr="00CA3CE3" w:rsidTr="00540359">
        <w:trPr>
          <w:trHeight w:val="135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Enquiry Based Learning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Mere observation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Devising questions based on their observations,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Developing hypotheses and formulating strategies for testing their theories,</w:t>
            </w:r>
          </w:p>
        </w:tc>
        <w:tc>
          <w:tcPr>
            <w:tcW w:w="2828" w:type="dxa"/>
          </w:tcPr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Performing the tests,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CA3CE3">
              <w:rPr>
                <w:rFonts w:eastAsia="Times New Roman"/>
              </w:rPr>
              <w:t xml:space="preserve"> Analyzing and drawing conclusions and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rPr>
                <w:rFonts w:eastAsia="Times New Roman"/>
              </w:rPr>
              <w:t>Communicating their findings to others</w:t>
            </w:r>
          </w:p>
        </w:tc>
      </w:tr>
      <w:tr w:rsidR="00AB06D8" w:rsidRPr="00CA3CE3" w:rsidTr="00540359">
        <w:trPr>
          <w:trHeight w:val="812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Understanding/Critical Thinking of subject</w:t>
            </w:r>
          </w:p>
        </w:tc>
        <w:tc>
          <w:tcPr>
            <w:tcW w:w="1984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 xml:space="preserve">No understanding/Critical Thinking 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General understanding/Critical Thinking</w:t>
            </w:r>
          </w:p>
        </w:tc>
        <w:tc>
          <w:tcPr>
            <w:tcW w:w="226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Moderate understanding/Critical Thinking/Reasoning/Logic</w:t>
            </w:r>
          </w:p>
        </w:tc>
        <w:tc>
          <w:tcPr>
            <w:tcW w:w="2828" w:type="dxa"/>
            <w:shd w:val="clear" w:color="auto" w:fill="D8D8D8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Advance understanding/Analytical Skills</w:t>
            </w:r>
          </w:p>
        </w:tc>
      </w:tr>
      <w:tr w:rsidR="00AB06D8" w:rsidRPr="00CA3CE3" w:rsidTr="00540359">
        <w:trPr>
          <w:trHeight w:val="1594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Application of theory</w:t>
            </w:r>
          </w:p>
        </w:tc>
        <w:tc>
          <w:tcPr>
            <w:tcW w:w="1984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Knowledge does not meet minimum requirements.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268" w:type="dxa"/>
          </w:tcPr>
          <w:p w:rsidR="00AB06D8" w:rsidRPr="00CA3CE3" w:rsidRDefault="00AB06D8" w:rsidP="00540359">
            <w:pPr>
              <w:spacing w:after="0" w:line="240" w:lineRule="auto"/>
              <w:jc w:val="both"/>
            </w:pPr>
            <w:r w:rsidRPr="00CA3CE3">
              <w:t>Little application of learned concepts and ability to solve problems</w:t>
            </w:r>
          </w:p>
        </w:tc>
        <w:tc>
          <w:tcPr>
            <w:tcW w:w="2268" w:type="dxa"/>
          </w:tcPr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</w:rPr>
              <w:t xml:space="preserve"> </w:t>
            </w: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 xml:space="preserve">Strong, good, comprehensive knowledge and its application in solution of complex practical problems. </w:t>
            </w: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  <w:tc>
          <w:tcPr>
            <w:tcW w:w="2828" w:type="dxa"/>
          </w:tcPr>
          <w:p w:rsidR="00AB06D8" w:rsidRPr="00CA3CE3" w:rsidRDefault="00AB06D8" w:rsidP="00540359">
            <w:pPr>
              <w:pStyle w:val="Default"/>
              <w:tabs>
                <w:tab w:val="left" w:pos="-88"/>
              </w:tabs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  <w:r w:rsidRPr="00CA3CE3">
              <w:rPr>
                <w:rFonts w:ascii="Calibri" w:hAnsi="Calibri"/>
                <w:color w:val="auto"/>
                <w:sz w:val="23"/>
                <w:szCs w:val="23"/>
              </w:rPr>
              <w:t>Excellent, outstanding, comprehensive knowledge and its application in solution of complex practical problems</w:t>
            </w:r>
          </w:p>
          <w:p w:rsidR="00AB06D8" w:rsidRPr="00CA3CE3" w:rsidRDefault="00AB06D8" w:rsidP="00540359">
            <w:pPr>
              <w:pStyle w:val="Default"/>
              <w:jc w:val="both"/>
              <w:rPr>
                <w:rFonts w:ascii="Calibri" w:hAnsi="Calibri"/>
                <w:color w:val="auto"/>
                <w:sz w:val="23"/>
                <w:szCs w:val="23"/>
              </w:rPr>
            </w:pPr>
          </w:p>
          <w:p w:rsidR="00AB06D8" w:rsidRPr="00CA3CE3" w:rsidRDefault="00AB06D8" w:rsidP="00540359">
            <w:pPr>
              <w:spacing w:after="0" w:line="240" w:lineRule="auto"/>
              <w:jc w:val="both"/>
            </w:pPr>
          </w:p>
        </w:tc>
      </w:tr>
      <w:tr w:rsidR="00AB06D8" w:rsidRPr="00CA3CE3" w:rsidTr="00540359">
        <w:trPr>
          <w:trHeight w:val="271"/>
          <w:jc w:val="center"/>
        </w:trPr>
        <w:tc>
          <w:tcPr>
            <w:tcW w:w="1668" w:type="dxa"/>
            <w:tcBorders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AB06D8" w:rsidRPr="00CA3CE3" w:rsidRDefault="00AB06D8" w:rsidP="00540359">
            <w:pPr>
              <w:spacing w:after="0" w:line="240" w:lineRule="auto"/>
              <w:rPr>
                <w:b/>
                <w:bCs/>
              </w:rPr>
            </w:pPr>
            <w:r w:rsidRPr="00CA3CE3">
              <w:rPr>
                <w:b/>
                <w:bCs/>
              </w:rPr>
              <w:t>Total Points</w:t>
            </w:r>
          </w:p>
        </w:tc>
        <w:tc>
          <w:tcPr>
            <w:tcW w:w="1984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0-5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6-10</w:t>
            </w:r>
          </w:p>
        </w:tc>
        <w:tc>
          <w:tcPr>
            <w:tcW w:w="226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11-15</w:t>
            </w:r>
          </w:p>
        </w:tc>
        <w:tc>
          <w:tcPr>
            <w:tcW w:w="2828" w:type="dxa"/>
            <w:shd w:val="clear" w:color="auto" w:fill="D8D8D8"/>
            <w:vAlign w:val="center"/>
          </w:tcPr>
          <w:p w:rsidR="00AB06D8" w:rsidRPr="00CA3CE3" w:rsidRDefault="00AB06D8" w:rsidP="00540359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CA3CE3">
              <w:rPr>
                <w:rFonts w:eastAsia="Times New Roman"/>
                <w:b/>
              </w:rPr>
              <w:t>16-20</w:t>
            </w:r>
          </w:p>
        </w:tc>
      </w:tr>
    </w:tbl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rPr>
          <w:b/>
        </w:rPr>
      </w:pPr>
      <w:r w:rsidRPr="00CA3CE3">
        <w:rPr>
          <w:sz w:val="24"/>
          <w:szCs w:val="24"/>
        </w:rPr>
        <w:t xml:space="preserve">* </w:t>
      </w:r>
      <w:r w:rsidRPr="00CA3CE3">
        <w:rPr>
          <w:b/>
          <w:sz w:val="24"/>
          <w:szCs w:val="24"/>
        </w:rPr>
        <w:t>Changes are subjected with respect to the course requirements</w:t>
      </w:r>
      <w:r w:rsidRPr="00CA3CE3">
        <w:rPr>
          <w:b/>
        </w:rPr>
        <w:t>.</w:t>
      </w:r>
    </w:p>
    <w:p w:rsidR="00AB06D8" w:rsidRPr="00CA3CE3" w:rsidRDefault="00AB06D8" w:rsidP="00AB06D8">
      <w:r w:rsidRPr="00CA3CE3">
        <w:rPr>
          <w:b/>
        </w:rPr>
        <w:t>Note:</w:t>
      </w:r>
      <w:r w:rsidRPr="00CA3CE3">
        <w:t xml:space="preserve"> Student can earn 80 points in total across 4 parameters (20 each in Knowledge of fundamentals, Enquiry Based Learning, Understanding/ Critical Thinking and Appl. Of Theory) which will be divided by 4. For example, if a student earns 64 points then his assignment marks will be 64/4=16 out of 20.</w:t>
      </w:r>
    </w:p>
    <w:p w:rsidR="00AB06D8" w:rsidRPr="00CA3CE3" w:rsidRDefault="00AB06D8" w:rsidP="00AB06D8">
      <w:pPr>
        <w:rPr>
          <w:b/>
        </w:rPr>
      </w:pPr>
    </w:p>
    <w:p w:rsidR="00AB06D8" w:rsidRPr="00CA3CE3" w:rsidRDefault="00AB06D8" w:rsidP="00AB06D8">
      <w:pPr>
        <w:jc w:val="right"/>
        <w:rPr>
          <w:b/>
        </w:rPr>
      </w:pPr>
      <w:r w:rsidRPr="00CA3CE3">
        <w:rPr>
          <w:b/>
        </w:rPr>
        <w:t>(Ashish Kumar Nayyar)</w:t>
      </w:r>
    </w:p>
    <w:p w:rsidR="00B04614" w:rsidRDefault="00B04614"/>
    <w:sectPr w:rsidR="00B04614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56A"/>
    <w:multiLevelType w:val="hybridMultilevel"/>
    <w:tmpl w:val="8716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C4394"/>
    <w:multiLevelType w:val="multilevel"/>
    <w:tmpl w:val="B36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77160"/>
    <w:multiLevelType w:val="multilevel"/>
    <w:tmpl w:val="966C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B273F"/>
    <w:multiLevelType w:val="hybridMultilevel"/>
    <w:tmpl w:val="8AC07AAE"/>
    <w:lvl w:ilvl="0" w:tplc="2B06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75C34"/>
    <w:multiLevelType w:val="hybridMultilevel"/>
    <w:tmpl w:val="FCF84C36"/>
    <w:lvl w:ilvl="0" w:tplc="E0920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54E2E"/>
    <w:multiLevelType w:val="hybridMultilevel"/>
    <w:tmpl w:val="F8D0D9F6"/>
    <w:lvl w:ilvl="0" w:tplc="7D06D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633B7"/>
    <w:multiLevelType w:val="hybridMultilevel"/>
    <w:tmpl w:val="843A1D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06D8"/>
    <w:rsid w:val="00381800"/>
    <w:rsid w:val="00AB06D8"/>
    <w:rsid w:val="00B04614"/>
    <w:rsid w:val="00BC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D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B06D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AB06D8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AB0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B0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2022-04-18T10:27:00Z</dcterms:created>
  <dcterms:modified xsi:type="dcterms:W3CDTF">2022-04-18T10:28:00Z</dcterms:modified>
</cp:coreProperties>
</file>