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69CA" w14:textId="77777777" w:rsidR="008E2F64" w:rsidRPr="008E2F64" w:rsidRDefault="008E2F64" w:rsidP="008E2F64">
      <w:r w:rsidRPr="008E2F64">
        <w:pict w14:anchorId="676F7FAB">
          <v:rect id="_x0000_i1130" style="width:0;height:1.5pt" o:hralign="center" o:hrstd="t" o:hr="t" fillcolor="#a0a0a0" stroked="f"/>
        </w:pict>
      </w:r>
    </w:p>
    <w:p w14:paraId="21FF335D" w14:textId="77777777" w:rsidR="008E2F64" w:rsidRPr="008E2F64" w:rsidRDefault="008E2F64" w:rsidP="008E2F64">
      <w:pPr>
        <w:rPr>
          <w:b/>
          <w:bCs/>
        </w:rPr>
      </w:pPr>
      <w:r w:rsidRPr="008E2F64">
        <w:rPr>
          <w:rFonts w:ascii="Segoe UI Emoji" w:hAnsi="Segoe UI Emoji" w:cs="Segoe UI Emoji"/>
          <w:b/>
          <w:bCs/>
        </w:rPr>
        <w:t>📊</w:t>
      </w:r>
      <w:r w:rsidRPr="008E2F64">
        <w:rPr>
          <w:b/>
          <w:bCs/>
        </w:rPr>
        <w:t xml:space="preserve"> Machine Learning Pipeline with ADASYN + SVMSMOTE + Random Forest</w:t>
      </w:r>
    </w:p>
    <w:p w14:paraId="56624D7A" w14:textId="77777777" w:rsidR="008E2F64" w:rsidRPr="008E2F64" w:rsidRDefault="008E2F64" w:rsidP="008E2F64">
      <w:r w:rsidRPr="008E2F64">
        <w:t>This pipeline addresses class imbalance in a multiclass classification problem using hybrid oversampling and evaluates the performance of a Random Forest classifier. Here's a breakdown of the mathematical and conceptual approach:</w:t>
      </w:r>
    </w:p>
    <w:p w14:paraId="1443213B" w14:textId="77777777" w:rsidR="008E2F64" w:rsidRPr="008E2F64" w:rsidRDefault="008E2F64" w:rsidP="008E2F64">
      <w:r w:rsidRPr="008E2F64">
        <w:pict w14:anchorId="3B81A62D">
          <v:rect id="_x0000_i1131" style="width:0;height:1.5pt" o:hralign="center" o:hrstd="t" o:hr="t" fillcolor="#a0a0a0" stroked="f"/>
        </w:pict>
      </w:r>
    </w:p>
    <w:p w14:paraId="6E5E9B17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1. Feature Scaling</w:t>
      </w:r>
    </w:p>
    <w:p w14:paraId="3E70A636" w14:textId="77777777" w:rsidR="008E2F64" w:rsidRPr="008E2F64" w:rsidRDefault="008E2F64" w:rsidP="008E2F64">
      <w:r w:rsidRPr="008E2F64">
        <w:t>To normalize different feature ranges:</w:t>
      </w:r>
    </w:p>
    <w:p w14:paraId="02A52BFB" w14:textId="77777777" w:rsidR="008E2F64" w:rsidRPr="008E2F64" w:rsidRDefault="008E2F64" w:rsidP="008E2F64">
      <w:r w:rsidRPr="008E2F64">
        <w:t>X' = X / 10^q</w:t>
      </w:r>
    </w:p>
    <w:p w14:paraId="1594DECE" w14:textId="77777777" w:rsidR="008E2F64" w:rsidRPr="008E2F64" w:rsidRDefault="008E2F64" w:rsidP="008E2F64">
      <w:r w:rsidRPr="008E2F64">
        <w:t>Where:</w:t>
      </w:r>
    </w:p>
    <w:p w14:paraId="0B34352C" w14:textId="77777777" w:rsidR="008E2F64" w:rsidRPr="008E2F64" w:rsidRDefault="008E2F64" w:rsidP="008E2F64">
      <w:pPr>
        <w:numPr>
          <w:ilvl w:val="0"/>
          <w:numId w:val="5"/>
        </w:numPr>
      </w:pPr>
      <w:r w:rsidRPr="008E2F64">
        <w:rPr>
          <w:b/>
          <w:bCs/>
        </w:rPr>
        <w:t>X</w:t>
      </w:r>
      <w:r w:rsidRPr="008E2F64">
        <w:t>: original feature value</w:t>
      </w:r>
    </w:p>
    <w:p w14:paraId="6CE8832B" w14:textId="77777777" w:rsidR="008E2F64" w:rsidRPr="008E2F64" w:rsidRDefault="008E2F64" w:rsidP="008E2F64">
      <w:pPr>
        <w:numPr>
          <w:ilvl w:val="0"/>
          <w:numId w:val="5"/>
        </w:numPr>
      </w:pPr>
      <w:r w:rsidRPr="008E2F64">
        <w:rPr>
          <w:b/>
          <w:bCs/>
        </w:rPr>
        <w:t>q</w:t>
      </w:r>
      <w:r w:rsidRPr="008E2F64">
        <w:t>: number of digits in the max value of that feature</w:t>
      </w:r>
      <w:r w:rsidRPr="008E2F64">
        <w:br/>
        <w:t xml:space="preserve">(i.e., q = </w:t>
      </w:r>
      <w:proofErr w:type="spellStart"/>
      <w:r w:rsidRPr="008E2F64">
        <w:t>len</w:t>
      </w:r>
      <w:proofErr w:type="spellEnd"/>
      <w:r w:rsidRPr="008E2F64">
        <w:t>(str(max(X))))</w:t>
      </w:r>
    </w:p>
    <w:p w14:paraId="2EFCEC94" w14:textId="77777777" w:rsidR="008E2F64" w:rsidRPr="008E2F64" w:rsidRDefault="008E2F64" w:rsidP="008E2F64">
      <w:r w:rsidRPr="008E2F64">
        <w:t>This brings all features to a similar scale to avoid dominance by large-valued features.</w:t>
      </w:r>
    </w:p>
    <w:p w14:paraId="380CA93B" w14:textId="77777777" w:rsidR="008E2F64" w:rsidRPr="008E2F64" w:rsidRDefault="008E2F64" w:rsidP="008E2F64">
      <w:r w:rsidRPr="008E2F64">
        <w:pict w14:anchorId="77D0EB21">
          <v:rect id="_x0000_i1132" style="width:0;height:1.5pt" o:hralign="center" o:hrstd="t" o:hr="t" fillcolor="#a0a0a0" stroked="f"/>
        </w:pict>
      </w:r>
    </w:p>
    <w:p w14:paraId="58C51080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2. Oversampling</w:t>
      </w:r>
    </w:p>
    <w:p w14:paraId="1B16F710" w14:textId="77777777" w:rsidR="008E2F64" w:rsidRPr="008E2F64" w:rsidRDefault="008E2F64" w:rsidP="008E2F64">
      <w:r w:rsidRPr="008E2F64">
        <w:t xml:space="preserve">A combination of </w:t>
      </w:r>
      <w:r w:rsidRPr="008E2F64">
        <w:rPr>
          <w:b/>
          <w:bCs/>
        </w:rPr>
        <w:t>ADASYN</w:t>
      </w:r>
      <w:r w:rsidRPr="008E2F64">
        <w:t xml:space="preserve"> and </w:t>
      </w:r>
      <w:r w:rsidRPr="008E2F64">
        <w:rPr>
          <w:b/>
          <w:bCs/>
        </w:rPr>
        <w:t>SVMSMOTE</w:t>
      </w:r>
      <w:r w:rsidRPr="008E2F64">
        <w:t xml:space="preserve"> is used to handle class imbalance.</w:t>
      </w:r>
    </w:p>
    <w:p w14:paraId="5B10DE41" w14:textId="77777777" w:rsidR="008E2F64" w:rsidRPr="008E2F64" w:rsidRDefault="008E2F64" w:rsidP="008E2F64">
      <w:r w:rsidRPr="008E2F64">
        <w:pict w14:anchorId="24D94893">
          <v:rect id="_x0000_i1133" style="width:0;height:1.5pt" o:hralign="center" o:hrstd="t" o:hr="t" fillcolor="#a0a0a0" stroked="f"/>
        </w:pict>
      </w:r>
    </w:p>
    <w:p w14:paraId="312B3B5B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2.1 ADASYN (Adaptive Synthetic Sampling)</w:t>
      </w:r>
    </w:p>
    <w:p w14:paraId="6290E06F" w14:textId="77777777" w:rsidR="008E2F64" w:rsidRPr="008E2F64" w:rsidRDefault="008E2F64" w:rsidP="008E2F64">
      <w:r w:rsidRPr="008E2F64">
        <w:rPr>
          <w:b/>
          <w:bCs/>
        </w:rPr>
        <w:t>Goal</w:t>
      </w:r>
      <w:r w:rsidRPr="008E2F64">
        <w:t>: Create more synthetic samples in hard-to-learn (boundary) regions.</w:t>
      </w:r>
    </w:p>
    <w:p w14:paraId="6AFEDC03" w14:textId="77777777" w:rsidR="008E2F64" w:rsidRPr="008E2F64" w:rsidRDefault="008E2F64" w:rsidP="008E2F64">
      <w:r w:rsidRPr="008E2F64">
        <w:rPr>
          <w:b/>
          <w:bCs/>
        </w:rPr>
        <w:t>Steps:</w:t>
      </w:r>
    </w:p>
    <w:p w14:paraId="4E4B4930" w14:textId="77777777" w:rsidR="008E2F64" w:rsidRPr="008E2F64" w:rsidRDefault="008E2F64" w:rsidP="008E2F64">
      <w:pPr>
        <w:numPr>
          <w:ilvl w:val="0"/>
          <w:numId w:val="6"/>
        </w:numPr>
      </w:pPr>
      <w:r w:rsidRPr="008E2F64">
        <w:t xml:space="preserve">For each minority sample </w:t>
      </w:r>
      <w:proofErr w:type="spellStart"/>
      <w:r w:rsidRPr="008E2F64">
        <w:t>xix_i</w:t>
      </w:r>
      <w:proofErr w:type="spellEnd"/>
      <w:r w:rsidRPr="008E2F64">
        <w:t xml:space="preserve">, find </w:t>
      </w:r>
      <w:r w:rsidRPr="008E2F64">
        <w:rPr>
          <w:b/>
          <w:bCs/>
        </w:rPr>
        <w:t xml:space="preserve">k-nearest </w:t>
      </w:r>
      <w:proofErr w:type="spellStart"/>
      <w:r w:rsidRPr="008E2F64">
        <w:rPr>
          <w:b/>
          <w:bCs/>
        </w:rPr>
        <w:t>neighbors</w:t>
      </w:r>
      <w:proofErr w:type="spellEnd"/>
      <w:r w:rsidRPr="008E2F64">
        <w:t>.</w:t>
      </w:r>
    </w:p>
    <w:p w14:paraId="39439812" w14:textId="77777777" w:rsidR="008E2F64" w:rsidRPr="008E2F64" w:rsidRDefault="008E2F64" w:rsidP="008E2F64">
      <w:pPr>
        <w:numPr>
          <w:ilvl w:val="0"/>
          <w:numId w:val="6"/>
        </w:numPr>
      </w:pPr>
      <w:r w:rsidRPr="008E2F64">
        <w:t>Compute imbalance ratio:</w:t>
      </w:r>
    </w:p>
    <w:p w14:paraId="712DB803" w14:textId="77777777" w:rsidR="008E2F64" w:rsidRPr="008E2F64" w:rsidRDefault="008E2F64" w:rsidP="008E2F64">
      <w:pPr>
        <w:numPr>
          <w:ilvl w:val="0"/>
          <w:numId w:val="6"/>
        </w:numPr>
        <w:tabs>
          <w:tab w:val="clear" w:pos="720"/>
        </w:tabs>
      </w:pPr>
      <w:proofErr w:type="spellStart"/>
      <w:r w:rsidRPr="008E2F64">
        <w:t>η_i</w:t>
      </w:r>
      <w:proofErr w:type="spellEnd"/>
      <w:r w:rsidRPr="008E2F64">
        <w:t xml:space="preserve"> = (Majority </w:t>
      </w:r>
      <w:proofErr w:type="spellStart"/>
      <w:r w:rsidRPr="008E2F64">
        <w:t>neighbors</w:t>
      </w:r>
      <w:proofErr w:type="spellEnd"/>
      <w:r w:rsidRPr="008E2F64">
        <w:t>) / k</w:t>
      </w:r>
    </w:p>
    <w:p w14:paraId="01F94441" w14:textId="77777777" w:rsidR="008E2F64" w:rsidRPr="008E2F64" w:rsidRDefault="008E2F64" w:rsidP="008E2F64">
      <w:pPr>
        <w:numPr>
          <w:ilvl w:val="0"/>
          <w:numId w:val="6"/>
        </w:numPr>
      </w:pPr>
      <w:r w:rsidRPr="008E2F64">
        <w:t>Determine how many synthetic samples to create:</w:t>
      </w:r>
    </w:p>
    <w:p w14:paraId="52BC1A26" w14:textId="77777777" w:rsidR="008E2F64" w:rsidRPr="008E2F64" w:rsidRDefault="008E2F64" w:rsidP="008E2F64">
      <w:pPr>
        <w:numPr>
          <w:ilvl w:val="0"/>
          <w:numId w:val="6"/>
        </w:numPr>
        <w:tabs>
          <w:tab w:val="clear" w:pos="720"/>
        </w:tabs>
      </w:pPr>
      <w:proofErr w:type="spellStart"/>
      <w:r w:rsidRPr="008E2F64">
        <w:t>G_i</w:t>
      </w:r>
      <w:proofErr w:type="spellEnd"/>
      <w:r w:rsidRPr="008E2F64">
        <w:t xml:space="preserve"> = </w:t>
      </w:r>
      <w:proofErr w:type="spellStart"/>
      <w:r w:rsidRPr="008E2F64">
        <w:t>η_i</w:t>
      </w:r>
      <w:proofErr w:type="spellEnd"/>
      <w:r w:rsidRPr="008E2F64">
        <w:t xml:space="preserve"> * G</w:t>
      </w:r>
    </w:p>
    <w:p w14:paraId="154407EA" w14:textId="77777777" w:rsidR="008E2F64" w:rsidRPr="008E2F64" w:rsidRDefault="008E2F64" w:rsidP="008E2F64">
      <w:r w:rsidRPr="008E2F64">
        <w:t>Where:</w:t>
      </w:r>
    </w:p>
    <w:p w14:paraId="6DF059E5" w14:textId="77777777" w:rsidR="008E2F64" w:rsidRPr="008E2F64" w:rsidRDefault="008E2F64" w:rsidP="008E2F64">
      <w:pPr>
        <w:numPr>
          <w:ilvl w:val="1"/>
          <w:numId w:val="6"/>
        </w:numPr>
      </w:pPr>
      <w:r w:rsidRPr="008E2F64">
        <w:t>GG = total synthetic samples needed</w:t>
      </w:r>
    </w:p>
    <w:p w14:paraId="38B5A7BE" w14:textId="77777777" w:rsidR="008E2F64" w:rsidRPr="008E2F64" w:rsidRDefault="008E2F64" w:rsidP="008E2F64">
      <w:pPr>
        <w:numPr>
          <w:ilvl w:val="0"/>
          <w:numId w:val="6"/>
        </w:numPr>
      </w:pPr>
      <w:r w:rsidRPr="008E2F64">
        <w:t>Generate synthetic data points:</w:t>
      </w:r>
    </w:p>
    <w:p w14:paraId="2BF1001D" w14:textId="77777777" w:rsidR="008E2F64" w:rsidRPr="008E2F64" w:rsidRDefault="008E2F64" w:rsidP="008E2F64">
      <w:pPr>
        <w:numPr>
          <w:ilvl w:val="0"/>
          <w:numId w:val="6"/>
        </w:numPr>
        <w:tabs>
          <w:tab w:val="clear" w:pos="720"/>
        </w:tabs>
      </w:pPr>
      <w:proofErr w:type="spellStart"/>
      <w:r w:rsidRPr="008E2F64">
        <w:lastRenderedPageBreak/>
        <w:t>x_new</w:t>
      </w:r>
      <w:proofErr w:type="spellEnd"/>
      <w:r w:rsidRPr="008E2F64">
        <w:t xml:space="preserve"> = </w:t>
      </w:r>
      <w:proofErr w:type="spellStart"/>
      <w:r w:rsidRPr="008E2F64">
        <w:t>x_i</w:t>
      </w:r>
      <w:proofErr w:type="spellEnd"/>
      <w:r w:rsidRPr="008E2F64">
        <w:t xml:space="preserve"> + δ * (</w:t>
      </w:r>
      <w:proofErr w:type="spellStart"/>
      <w:r w:rsidRPr="008E2F64">
        <w:t>x_nn</w:t>
      </w:r>
      <w:proofErr w:type="spellEnd"/>
      <w:r w:rsidRPr="008E2F64">
        <w:t xml:space="preserve"> - </w:t>
      </w:r>
      <w:proofErr w:type="spellStart"/>
      <w:r w:rsidRPr="008E2F64">
        <w:t>x_i</w:t>
      </w:r>
      <w:proofErr w:type="spellEnd"/>
      <w:r w:rsidRPr="008E2F64">
        <w:t xml:space="preserve">), where δ </w:t>
      </w:r>
      <w:r w:rsidRPr="008E2F64">
        <w:rPr>
          <w:rFonts w:ascii="Cambria Math" w:hAnsi="Cambria Math" w:cs="Cambria Math"/>
        </w:rPr>
        <w:t>∈</w:t>
      </w:r>
      <w:r w:rsidRPr="008E2F64">
        <w:t xml:space="preserve"> [0, 1]</w:t>
      </w:r>
    </w:p>
    <w:p w14:paraId="579E1513" w14:textId="77777777" w:rsidR="008E2F64" w:rsidRPr="008E2F64" w:rsidRDefault="008E2F64" w:rsidP="008E2F64">
      <w:r w:rsidRPr="008E2F64">
        <w:pict w14:anchorId="3EC20558">
          <v:rect id="_x0000_i1134" style="width:0;height:1.5pt" o:hralign="center" o:hrstd="t" o:hr="t" fillcolor="#a0a0a0" stroked="f"/>
        </w:pict>
      </w:r>
    </w:p>
    <w:p w14:paraId="669B711C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2.2 SVMSMOTE (Support Vector Machine SMOTE)</w:t>
      </w:r>
    </w:p>
    <w:p w14:paraId="744F3EFF" w14:textId="77777777" w:rsidR="008E2F64" w:rsidRPr="008E2F64" w:rsidRDefault="008E2F64" w:rsidP="008E2F64">
      <w:r w:rsidRPr="008E2F64">
        <w:rPr>
          <w:b/>
          <w:bCs/>
        </w:rPr>
        <w:t>Goal</w:t>
      </w:r>
      <w:r w:rsidRPr="008E2F64">
        <w:t>: Focus sampling near the decision boundary using a trained SVM.</w:t>
      </w:r>
    </w:p>
    <w:p w14:paraId="1F30B832" w14:textId="77777777" w:rsidR="008E2F64" w:rsidRPr="008E2F64" w:rsidRDefault="008E2F64" w:rsidP="008E2F64">
      <w:r w:rsidRPr="008E2F64">
        <w:rPr>
          <w:b/>
          <w:bCs/>
        </w:rPr>
        <w:t>Steps:</w:t>
      </w:r>
    </w:p>
    <w:p w14:paraId="2B171DDF" w14:textId="77777777" w:rsidR="008E2F64" w:rsidRPr="008E2F64" w:rsidRDefault="008E2F64" w:rsidP="008E2F64">
      <w:pPr>
        <w:numPr>
          <w:ilvl w:val="0"/>
          <w:numId w:val="7"/>
        </w:numPr>
      </w:pPr>
      <w:r w:rsidRPr="008E2F64">
        <w:t xml:space="preserve">Train an SVM and identify </w:t>
      </w:r>
      <w:r w:rsidRPr="008E2F64">
        <w:rPr>
          <w:b/>
          <w:bCs/>
        </w:rPr>
        <w:t>support vectors</w:t>
      </w:r>
      <w:r w:rsidRPr="008E2F64">
        <w:t xml:space="preserve"> of the minority class.</w:t>
      </w:r>
    </w:p>
    <w:p w14:paraId="30E1C755" w14:textId="77777777" w:rsidR="008E2F64" w:rsidRPr="008E2F64" w:rsidRDefault="008E2F64" w:rsidP="008E2F64">
      <w:pPr>
        <w:numPr>
          <w:ilvl w:val="0"/>
          <w:numId w:val="7"/>
        </w:numPr>
      </w:pPr>
      <w:r w:rsidRPr="008E2F64">
        <w:t xml:space="preserve">For each support vector </w:t>
      </w:r>
      <w:proofErr w:type="spellStart"/>
      <w:r w:rsidRPr="008E2F64">
        <w:t>xix_i</w:t>
      </w:r>
      <w:proofErr w:type="spellEnd"/>
      <w:r w:rsidRPr="008E2F64">
        <w:t xml:space="preserve">, find </w:t>
      </w:r>
      <w:proofErr w:type="spellStart"/>
      <w:r w:rsidRPr="008E2F64">
        <w:t>neighbors</w:t>
      </w:r>
      <w:proofErr w:type="spellEnd"/>
      <w:r w:rsidRPr="008E2F64">
        <w:t xml:space="preserve"> </w:t>
      </w:r>
      <w:proofErr w:type="spellStart"/>
      <w:r w:rsidRPr="008E2F64">
        <w:t>xnnx</w:t>
      </w:r>
      <w:proofErr w:type="spellEnd"/>
      <w:r w:rsidRPr="008E2F64">
        <w:t>_{\text{</w:t>
      </w:r>
      <w:proofErr w:type="spellStart"/>
      <w:r w:rsidRPr="008E2F64">
        <w:t>nn</w:t>
      </w:r>
      <w:proofErr w:type="spellEnd"/>
      <w:r w:rsidRPr="008E2F64">
        <w:t>}}.</w:t>
      </w:r>
    </w:p>
    <w:p w14:paraId="60A8E11E" w14:textId="77777777" w:rsidR="008E2F64" w:rsidRPr="008E2F64" w:rsidRDefault="008E2F64" w:rsidP="008E2F64">
      <w:pPr>
        <w:numPr>
          <w:ilvl w:val="0"/>
          <w:numId w:val="7"/>
        </w:numPr>
      </w:pPr>
      <w:r w:rsidRPr="008E2F64">
        <w:t>Interpolate:</w:t>
      </w:r>
    </w:p>
    <w:p w14:paraId="49D1228D" w14:textId="77777777" w:rsidR="008E2F64" w:rsidRPr="008E2F64" w:rsidRDefault="008E2F64" w:rsidP="008E2F64">
      <w:pPr>
        <w:numPr>
          <w:ilvl w:val="0"/>
          <w:numId w:val="7"/>
        </w:numPr>
        <w:tabs>
          <w:tab w:val="clear" w:pos="720"/>
        </w:tabs>
      </w:pPr>
      <w:proofErr w:type="spellStart"/>
      <w:r w:rsidRPr="008E2F64">
        <w:t>x_new</w:t>
      </w:r>
      <w:proofErr w:type="spellEnd"/>
      <w:r w:rsidRPr="008E2F64">
        <w:t xml:space="preserve"> = </w:t>
      </w:r>
      <w:proofErr w:type="spellStart"/>
      <w:r w:rsidRPr="008E2F64">
        <w:t>x_i</w:t>
      </w:r>
      <w:proofErr w:type="spellEnd"/>
      <w:r w:rsidRPr="008E2F64">
        <w:t xml:space="preserve"> + δ * (</w:t>
      </w:r>
      <w:proofErr w:type="spellStart"/>
      <w:r w:rsidRPr="008E2F64">
        <w:t>x_nn</w:t>
      </w:r>
      <w:proofErr w:type="spellEnd"/>
      <w:r w:rsidRPr="008E2F64">
        <w:t xml:space="preserve"> - </w:t>
      </w:r>
      <w:proofErr w:type="spellStart"/>
      <w:r w:rsidRPr="008E2F64">
        <w:t>x_i</w:t>
      </w:r>
      <w:proofErr w:type="spellEnd"/>
      <w:r w:rsidRPr="008E2F64">
        <w:t xml:space="preserve">), where δ </w:t>
      </w:r>
      <w:r w:rsidRPr="008E2F64">
        <w:rPr>
          <w:rFonts w:ascii="Cambria Math" w:hAnsi="Cambria Math" w:cs="Cambria Math"/>
        </w:rPr>
        <w:t>∈</w:t>
      </w:r>
      <w:r w:rsidRPr="008E2F64">
        <w:t xml:space="preserve"> [0, 1]</w:t>
      </w:r>
    </w:p>
    <w:p w14:paraId="77274F37" w14:textId="77777777" w:rsidR="008E2F64" w:rsidRPr="008E2F64" w:rsidRDefault="008E2F64" w:rsidP="008E2F64">
      <w:r w:rsidRPr="008E2F64">
        <w:t>This creates samples close to the decision boundary, improving learning around it.</w:t>
      </w:r>
    </w:p>
    <w:p w14:paraId="3A16E293" w14:textId="77777777" w:rsidR="008E2F64" w:rsidRPr="008E2F64" w:rsidRDefault="008E2F64" w:rsidP="008E2F64">
      <w:r w:rsidRPr="008E2F64">
        <w:pict w14:anchorId="3453E7EC">
          <v:rect id="_x0000_i1135" style="width:0;height:1.5pt" o:hralign="center" o:hrstd="t" o:hr="t" fillcolor="#a0a0a0" stroked="f"/>
        </w:pict>
      </w:r>
    </w:p>
    <w:p w14:paraId="1AFEE2F8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3. Random Forest Classifier</w:t>
      </w:r>
    </w:p>
    <w:p w14:paraId="3F55F519" w14:textId="77777777" w:rsidR="008E2F64" w:rsidRPr="008E2F64" w:rsidRDefault="008E2F64" w:rsidP="008E2F64">
      <w:r w:rsidRPr="008E2F64">
        <w:t>An ensemble of decision trees trained on bootstrapped samples with feature randomness.</w:t>
      </w:r>
    </w:p>
    <w:p w14:paraId="5FA891FA" w14:textId="77777777" w:rsidR="008E2F64" w:rsidRPr="008E2F64" w:rsidRDefault="008E2F64" w:rsidP="008E2F64">
      <w:r w:rsidRPr="008E2F64">
        <w:rPr>
          <w:b/>
          <w:bCs/>
        </w:rPr>
        <w:t>Tree Splitting Criterion (maximize information gain or reduce impurity):</w:t>
      </w:r>
    </w:p>
    <w:p w14:paraId="60F5121D" w14:textId="77777777" w:rsidR="008E2F64" w:rsidRPr="008E2F64" w:rsidRDefault="008E2F64" w:rsidP="008E2F64">
      <w:proofErr w:type="gramStart"/>
      <w:r w:rsidRPr="008E2F64">
        <w:t>Gain(</w:t>
      </w:r>
      <w:proofErr w:type="gramEnd"/>
      <w:r w:rsidRPr="008E2F64">
        <w:t>D, f, t) = H(D) - Σ (|</w:t>
      </w:r>
      <w:proofErr w:type="spellStart"/>
      <w:r w:rsidRPr="008E2F64">
        <w:t>D_v</w:t>
      </w:r>
      <w:proofErr w:type="spellEnd"/>
      <w:r w:rsidRPr="008E2F64">
        <w:t>| / |D|) * H(</w:t>
      </w:r>
      <w:proofErr w:type="spellStart"/>
      <w:r w:rsidRPr="008E2F64">
        <w:t>D_v</w:t>
      </w:r>
      <w:proofErr w:type="spellEnd"/>
      <w:r w:rsidRPr="008E2F64">
        <w:t>)</w:t>
      </w:r>
    </w:p>
    <w:p w14:paraId="34C4CAC3" w14:textId="77777777" w:rsidR="008E2F64" w:rsidRPr="008E2F64" w:rsidRDefault="008E2F64" w:rsidP="008E2F64">
      <w:r w:rsidRPr="008E2F64">
        <w:t>Where:</w:t>
      </w:r>
    </w:p>
    <w:p w14:paraId="7CA367B7" w14:textId="77777777" w:rsidR="008E2F64" w:rsidRPr="008E2F64" w:rsidRDefault="008E2F64" w:rsidP="008E2F64">
      <w:pPr>
        <w:numPr>
          <w:ilvl w:val="0"/>
          <w:numId w:val="8"/>
        </w:numPr>
      </w:pPr>
      <w:r w:rsidRPr="008E2F64">
        <w:rPr>
          <w:b/>
          <w:bCs/>
        </w:rPr>
        <w:t>H(D)</w:t>
      </w:r>
      <w:r w:rsidRPr="008E2F64">
        <w:t>: entropy or Gini impurity of dataset DD</w:t>
      </w:r>
    </w:p>
    <w:p w14:paraId="23CEBF42" w14:textId="77777777" w:rsidR="008E2F64" w:rsidRPr="008E2F64" w:rsidRDefault="008E2F64" w:rsidP="008E2F64">
      <w:pPr>
        <w:numPr>
          <w:ilvl w:val="0"/>
          <w:numId w:val="8"/>
        </w:numPr>
      </w:pPr>
      <w:proofErr w:type="spellStart"/>
      <w:r w:rsidRPr="008E2F64">
        <w:rPr>
          <w:b/>
          <w:bCs/>
        </w:rPr>
        <w:t>D_v</w:t>
      </w:r>
      <w:proofErr w:type="spellEnd"/>
      <w:r w:rsidRPr="008E2F64">
        <w:t xml:space="preserve">: subset after split on feature ff with threshold </w:t>
      </w:r>
      <w:proofErr w:type="spellStart"/>
      <w:r w:rsidRPr="008E2F64">
        <w:t>tt</w:t>
      </w:r>
      <w:proofErr w:type="spellEnd"/>
    </w:p>
    <w:p w14:paraId="4D8C107B" w14:textId="77777777" w:rsidR="008E2F64" w:rsidRPr="008E2F64" w:rsidRDefault="008E2F64" w:rsidP="008E2F64">
      <w:r w:rsidRPr="008E2F64">
        <w:rPr>
          <w:b/>
          <w:bCs/>
        </w:rPr>
        <w:t>Final Prediction (majority vote):</w:t>
      </w:r>
    </w:p>
    <w:p w14:paraId="11611FCB" w14:textId="77777777" w:rsidR="008E2F64" w:rsidRPr="008E2F64" w:rsidRDefault="008E2F64" w:rsidP="008E2F64">
      <w:r w:rsidRPr="008E2F64">
        <w:t xml:space="preserve">ŷ = </w:t>
      </w:r>
      <w:proofErr w:type="gramStart"/>
      <w:r w:rsidRPr="008E2F64">
        <w:t xml:space="preserve">mode({ </w:t>
      </w:r>
      <w:proofErr w:type="spellStart"/>
      <w:r w:rsidRPr="008E2F64">
        <w:t>T</w:t>
      </w:r>
      <w:proofErr w:type="gramEnd"/>
      <w:r w:rsidRPr="008E2F64">
        <w:t>_i</w:t>
      </w:r>
      <w:proofErr w:type="spellEnd"/>
      <w:r w:rsidRPr="008E2F64">
        <w:t>(x</w:t>
      </w:r>
      <w:proofErr w:type="gramStart"/>
      <w:r w:rsidRPr="008E2F64">
        <w:t>) }</w:t>
      </w:r>
      <w:proofErr w:type="gramEnd"/>
      <w:r w:rsidRPr="008E2F64">
        <w:t xml:space="preserve">) for </w:t>
      </w:r>
      <w:proofErr w:type="spellStart"/>
      <w:r w:rsidRPr="008E2F64">
        <w:t>i</w:t>
      </w:r>
      <w:proofErr w:type="spellEnd"/>
      <w:r w:rsidRPr="008E2F64">
        <w:t xml:space="preserve"> = 1 to N</w:t>
      </w:r>
    </w:p>
    <w:p w14:paraId="560D71CE" w14:textId="77777777" w:rsidR="008E2F64" w:rsidRPr="008E2F64" w:rsidRDefault="008E2F64" w:rsidP="008E2F64">
      <w:r w:rsidRPr="008E2F64">
        <w:t>Where Ti(x)</w:t>
      </w:r>
      <w:proofErr w:type="spellStart"/>
      <w:r w:rsidRPr="008E2F64">
        <w:t>T_i</w:t>
      </w:r>
      <w:proofErr w:type="spellEnd"/>
      <w:r w:rsidRPr="008E2F64">
        <w:t xml:space="preserve">(x) is the prediction of the </w:t>
      </w:r>
      <w:proofErr w:type="spellStart"/>
      <w:r w:rsidRPr="008E2F64">
        <w:t>i-th</w:t>
      </w:r>
      <w:proofErr w:type="spellEnd"/>
      <w:r w:rsidRPr="008E2F64">
        <w:t xml:space="preserve"> decision tree.</w:t>
      </w:r>
    </w:p>
    <w:p w14:paraId="5CD3DB7A" w14:textId="77777777" w:rsidR="008E2F64" w:rsidRPr="008E2F64" w:rsidRDefault="008E2F64" w:rsidP="008E2F64">
      <w:r w:rsidRPr="008E2F64">
        <w:pict w14:anchorId="11F5123E">
          <v:rect id="_x0000_i1136" style="width:0;height:1.5pt" o:hralign="center" o:hrstd="t" o:hr="t" fillcolor="#a0a0a0" stroked="f"/>
        </w:pict>
      </w:r>
    </w:p>
    <w:p w14:paraId="4697C9E3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4. Evaluation Metrics</w:t>
      </w:r>
    </w:p>
    <w:p w14:paraId="4828D8E3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Confusion Matrix</w:t>
      </w:r>
    </w:p>
    <w:p w14:paraId="62156AFB" w14:textId="77777777" w:rsidR="008E2F64" w:rsidRPr="008E2F64" w:rsidRDefault="008E2F64" w:rsidP="008E2F64">
      <w:r w:rsidRPr="008E2F64">
        <w:t xml:space="preserve">A matrix where each entry </w:t>
      </w:r>
      <w:proofErr w:type="spellStart"/>
      <w:r w:rsidRPr="008E2F64">
        <w:t>CMijCM</w:t>
      </w:r>
      <w:proofErr w:type="spellEnd"/>
      <w:r w:rsidRPr="008E2F64">
        <w:t>_{</w:t>
      </w:r>
      <w:proofErr w:type="spellStart"/>
      <w:r w:rsidRPr="008E2F64">
        <w:t>ij</w:t>
      </w:r>
      <w:proofErr w:type="spellEnd"/>
      <w:r w:rsidRPr="008E2F64">
        <w:t xml:space="preserve">} is the number of true class ii samples predicted as class </w:t>
      </w:r>
      <w:proofErr w:type="spellStart"/>
      <w:r w:rsidRPr="008E2F64">
        <w:t>jj</w:t>
      </w:r>
      <w:proofErr w:type="spellEnd"/>
      <w:r w:rsidRPr="008E2F64">
        <w:t>.</w:t>
      </w:r>
    </w:p>
    <w:p w14:paraId="6AB61C50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Accuracy</w:t>
      </w:r>
    </w:p>
    <w:p w14:paraId="67690FF0" w14:textId="77777777" w:rsidR="008E2F64" w:rsidRPr="008E2F64" w:rsidRDefault="008E2F64" w:rsidP="008E2F64">
      <w:r w:rsidRPr="008E2F64">
        <w:lastRenderedPageBreak/>
        <w:t>Accuracy = sum(</w:t>
      </w:r>
      <w:proofErr w:type="gramStart"/>
      <w:r w:rsidRPr="008E2F64">
        <w:t>diagonal(</w:t>
      </w:r>
      <w:proofErr w:type="gramEnd"/>
      <w:r w:rsidRPr="008E2F64">
        <w:t xml:space="preserve">CM)) / </w:t>
      </w:r>
      <w:proofErr w:type="gramStart"/>
      <w:r w:rsidRPr="008E2F64">
        <w:t>sum(</w:t>
      </w:r>
      <w:proofErr w:type="gramEnd"/>
      <w:r w:rsidRPr="008E2F64">
        <w:t>CM)</w:t>
      </w:r>
    </w:p>
    <w:p w14:paraId="44955316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Per-Class Metrics</w:t>
      </w:r>
    </w:p>
    <w:p w14:paraId="2FA15839" w14:textId="77777777" w:rsidR="008E2F64" w:rsidRPr="008E2F64" w:rsidRDefault="008E2F64" w:rsidP="008E2F64">
      <w:r w:rsidRPr="008E2F64">
        <w:t>For each class cc:</w:t>
      </w:r>
    </w:p>
    <w:p w14:paraId="5BC24564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rPr>
          <w:b/>
          <w:bCs/>
        </w:rPr>
        <w:t>Precision</w:t>
      </w:r>
      <w:r w:rsidRPr="008E2F64">
        <w:t>:</w:t>
      </w:r>
    </w:p>
    <w:p w14:paraId="46ED007E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t>Precision = TP / (TP + FP)</w:t>
      </w:r>
    </w:p>
    <w:p w14:paraId="0D38C296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rPr>
          <w:b/>
          <w:bCs/>
        </w:rPr>
        <w:t>Recall</w:t>
      </w:r>
      <w:r w:rsidRPr="008E2F64">
        <w:t>:</w:t>
      </w:r>
    </w:p>
    <w:p w14:paraId="558D9BAE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t>Recall = TP / (TP + FN)</w:t>
      </w:r>
    </w:p>
    <w:p w14:paraId="349A3BFA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rPr>
          <w:b/>
          <w:bCs/>
        </w:rPr>
        <w:t>F1 Score</w:t>
      </w:r>
      <w:r w:rsidRPr="008E2F64">
        <w:t>:</w:t>
      </w:r>
    </w:p>
    <w:p w14:paraId="1BFBB087" w14:textId="77777777" w:rsidR="008E2F64" w:rsidRPr="008E2F64" w:rsidRDefault="008E2F64" w:rsidP="008E2F64">
      <w:pPr>
        <w:numPr>
          <w:ilvl w:val="0"/>
          <w:numId w:val="9"/>
        </w:numPr>
      </w:pPr>
      <w:r w:rsidRPr="008E2F64">
        <w:t>F1 = 2 * (Precision * Recall) / (Precision + Recall)</w:t>
      </w:r>
    </w:p>
    <w:p w14:paraId="21AFE231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AUC (Area Under ROC Curve)</w:t>
      </w:r>
    </w:p>
    <w:p w14:paraId="73853FA6" w14:textId="77777777" w:rsidR="008E2F64" w:rsidRPr="008E2F64" w:rsidRDefault="008E2F64" w:rsidP="008E2F64">
      <w:r w:rsidRPr="008E2F64">
        <w:t>For each class:</w:t>
      </w:r>
    </w:p>
    <w:p w14:paraId="59E7B8F1" w14:textId="77777777" w:rsidR="008E2F64" w:rsidRPr="008E2F64" w:rsidRDefault="008E2F64" w:rsidP="008E2F64">
      <w:pPr>
        <w:numPr>
          <w:ilvl w:val="0"/>
          <w:numId w:val="10"/>
        </w:numPr>
      </w:pPr>
      <w:r w:rsidRPr="008E2F64">
        <w:t xml:space="preserve">Compute </w:t>
      </w:r>
      <w:r w:rsidRPr="008E2F64">
        <w:rPr>
          <w:b/>
          <w:bCs/>
        </w:rPr>
        <w:t>True Positive Rate</w:t>
      </w:r>
      <w:r w:rsidRPr="008E2F64">
        <w:t xml:space="preserve"> (TPR) and </w:t>
      </w:r>
      <w:r w:rsidRPr="008E2F64">
        <w:rPr>
          <w:b/>
          <w:bCs/>
        </w:rPr>
        <w:t>False Positive Rate</w:t>
      </w:r>
      <w:r w:rsidRPr="008E2F64">
        <w:t xml:space="preserve"> (FPR)</w:t>
      </w:r>
    </w:p>
    <w:p w14:paraId="29AED649" w14:textId="77777777" w:rsidR="008E2F64" w:rsidRPr="008E2F64" w:rsidRDefault="008E2F64" w:rsidP="008E2F64">
      <w:pPr>
        <w:numPr>
          <w:ilvl w:val="0"/>
          <w:numId w:val="10"/>
        </w:numPr>
      </w:pPr>
      <w:r w:rsidRPr="008E2F64">
        <w:t>Calculate AUC as area under the ROC curve:</w:t>
      </w:r>
    </w:p>
    <w:p w14:paraId="335F751A" w14:textId="77777777" w:rsidR="008E2F64" w:rsidRPr="008E2F64" w:rsidRDefault="008E2F64" w:rsidP="008E2F64">
      <w:pPr>
        <w:numPr>
          <w:ilvl w:val="0"/>
          <w:numId w:val="10"/>
        </w:numPr>
      </w:pPr>
      <w:r w:rsidRPr="008E2F64">
        <w:t xml:space="preserve">AUC = ∫ TPR(FPR) </w:t>
      </w:r>
      <w:proofErr w:type="spellStart"/>
      <w:r w:rsidRPr="008E2F64">
        <w:t>dFPR</w:t>
      </w:r>
      <w:proofErr w:type="spellEnd"/>
    </w:p>
    <w:p w14:paraId="701C4454" w14:textId="77777777" w:rsidR="008E2F64" w:rsidRPr="008E2F64" w:rsidRDefault="008E2F64" w:rsidP="008E2F64">
      <w:r w:rsidRPr="008E2F64">
        <w:t xml:space="preserve">In multiclass settings, AUC is typically </w:t>
      </w:r>
      <w:r w:rsidRPr="008E2F64">
        <w:rPr>
          <w:b/>
          <w:bCs/>
        </w:rPr>
        <w:t>macro-averaged</w:t>
      </w:r>
      <w:r w:rsidRPr="008E2F64">
        <w:t xml:space="preserve"> across all classes.</w:t>
      </w:r>
    </w:p>
    <w:p w14:paraId="07763B36" w14:textId="77777777" w:rsidR="008E2F64" w:rsidRPr="008E2F64" w:rsidRDefault="008E2F64" w:rsidP="008E2F64">
      <w:r w:rsidRPr="008E2F64">
        <w:pict w14:anchorId="01C98F45">
          <v:rect id="_x0000_i1137" style="width:0;height:1.5pt" o:hralign="center" o:hrstd="t" o:hr="t" fillcolor="#a0a0a0" stroked="f"/>
        </w:pict>
      </w:r>
    </w:p>
    <w:p w14:paraId="5DCA4149" w14:textId="77777777" w:rsidR="008E2F64" w:rsidRPr="008E2F64" w:rsidRDefault="008E2F64" w:rsidP="008E2F64">
      <w:pPr>
        <w:rPr>
          <w:b/>
          <w:bCs/>
        </w:rPr>
      </w:pPr>
      <w:r w:rsidRPr="008E2F64">
        <w:rPr>
          <w:b/>
          <w:bCs/>
        </w:rPr>
        <w:t>5. Summary Workflow</w:t>
      </w:r>
    </w:p>
    <w:p w14:paraId="33376FFA" w14:textId="77777777" w:rsidR="008E2F64" w:rsidRPr="008E2F64" w:rsidRDefault="008E2F64" w:rsidP="008E2F64">
      <w:pPr>
        <w:numPr>
          <w:ilvl w:val="0"/>
          <w:numId w:val="11"/>
        </w:numPr>
      </w:pPr>
      <w:r w:rsidRPr="008E2F64">
        <w:rPr>
          <w:rFonts w:ascii="Segoe UI Emoji" w:hAnsi="Segoe UI Emoji" w:cs="Segoe UI Emoji"/>
        </w:rPr>
        <w:t>✅</w:t>
      </w:r>
      <w:r w:rsidRPr="008E2F64">
        <w:t xml:space="preserve"> </w:t>
      </w:r>
      <w:r w:rsidRPr="008E2F64">
        <w:rPr>
          <w:b/>
          <w:bCs/>
        </w:rPr>
        <w:t>Scale</w:t>
      </w:r>
      <w:r w:rsidRPr="008E2F64">
        <w:t xml:space="preserve"> features to normalize magnitudes.</w:t>
      </w:r>
    </w:p>
    <w:p w14:paraId="70CF9738" w14:textId="77777777" w:rsidR="008E2F64" w:rsidRPr="008E2F64" w:rsidRDefault="008E2F64" w:rsidP="008E2F64">
      <w:pPr>
        <w:numPr>
          <w:ilvl w:val="0"/>
          <w:numId w:val="11"/>
        </w:numPr>
      </w:pPr>
      <w:r w:rsidRPr="008E2F64">
        <w:rPr>
          <w:rFonts w:ascii="Segoe UI Emoji" w:hAnsi="Segoe UI Emoji" w:cs="Segoe UI Emoji"/>
        </w:rPr>
        <w:t>✅</w:t>
      </w:r>
      <w:r w:rsidRPr="008E2F64">
        <w:t xml:space="preserve"> </w:t>
      </w:r>
      <w:r w:rsidRPr="008E2F64">
        <w:rPr>
          <w:b/>
          <w:bCs/>
        </w:rPr>
        <w:t>Split</w:t>
      </w:r>
      <w:r w:rsidRPr="008E2F64">
        <w:t xml:space="preserve"> data using stratification to preserve class balance.</w:t>
      </w:r>
    </w:p>
    <w:p w14:paraId="66E93188" w14:textId="77777777" w:rsidR="008E2F64" w:rsidRPr="008E2F64" w:rsidRDefault="008E2F64" w:rsidP="008E2F64">
      <w:pPr>
        <w:numPr>
          <w:ilvl w:val="0"/>
          <w:numId w:val="11"/>
        </w:numPr>
      </w:pPr>
      <w:r w:rsidRPr="008E2F64">
        <w:rPr>
          <w:rFonts w:ascii="Segoe UI Emoji" w:hAnsi="Segoe UI Emoji" w:cs="Segoe UI Emoji"/>
        </w:rPr>
        <w:t>✅</w:t>
      </w:r>
      <w:r w:rsidRPr="008E2F64">
        <w:t xml:space="preserve"> </w:t>
      </w:r>
      <w:r w:rsidRPr="008E2F64">
        <w:rPr>
          <w:b/>
          <w:bCs/>
        </w:rPr>
        <w:t>Oversample</w:t>
      </w:r>
      <w:r w:rsidRPr="008E2F64">
        <w:t xml:space="preserve"> minority classes:</w:t>
      </w:r>
    </w:p>
    <w:p w14:paraId="1B1E27B8" w14:textId="77777777" w:rsidR="008E2F64" w:rsidRPr="008E2F64" w:rsidRDefault="008E2F64" w:rsidP="008E2F64">
      <w:pPr>
        <w:numPr>
          <w:ilvl w:val="1"/>
          <w:numId w:val="11"/>
        </w:numPr>
      </w:pPr>
      <w:r w:rsidRPr="008E2F64">
        <w:t>ADASYN for density-based synthesis.</w:t>
      </w:r>
    </w:p>
    <w:p w14:paraId="6EE6743D" w14:textId="77777777" w:rsidR="008E2F64" w:rsidRPr="008E2F64" w:rsidRDefault="008E2F64" w:rsidP="008E2F64">
      <w:pPr>
        <w:numPr>
          <w:ilvl w:val="1"/>
          <w:numId w:val="11"/>
        </w:numPr>
      </w:pPr>
      <w:r w:rsidRPr="008E2F64">
        <w:t>SVMSMOTE for boundary-aware synthesis.</w:t>
      </w:r>
    </w:p>
    <w:p w14:paraId="1A06436B" w14:textId="77777777" w:rsidR="008E2F64" w:rsidRPr="008E2F64" w:rsidRDefault="008E2F64" w:rsidP="008E2F64">
      <w:pPr>
        <w:numPr>
          <w:ilvl w:val="0"/>
          <w:numId w:val="11"/>
        </w:numPr>
      </w:pPr>
      <w:r w:rsidRPr="008E2F64">
        <w:rPr>
          <w:rFonts w:ascii="Segoe UI Emoji" w:hAnsi="Segoe UI Emoji" w:cs="Segoe UI Emoji"/>
        </w:rPr>
        <w:t>✅</w:t>
      </w:r>
      <w:r w:rsidRPr="008E2F64">
        <w:t xml:space="preserve"> </w:t>
      </w:r>
      <w:r w:rsidRPr="008E2F64">
        <w:rPr>
          <w:b/>
          <w:bCs/>
        </w:rPr>
        <w:t>Train</w:t>
      </w:r>
      <w:r w:rsidRPr="008E2F64">
        <w:t xml:space="preserve"> a Random Forest on the hybrid oversampled data.</w:t>
      </w:r>
    </w:p>
    <w:p w14:paraId="7D553210" w14:textId="77777777" w:rsidR="008E2F64" w:rsidRPr="008E2F64" w:rsidRDefault="008E2F64" w:rsidP="008E2F64">
      <w:pPr>
        <w:numPr>
          <w:ilvl w:val="0"/>
          <w:numId w:val="11"/>
        </w:numPr>
      </w:pPr>
      <w:r w:rsidRPr="008E2F64">
        <w:rPr>
          <w:rFonts w:ascii="Segoe UI Emoji" w:hAnsi="Segoe UI Emoji" w:cs="Segoe UI Emoji"/>
        </w:rPr>
        <w:t>✅</w:t>
      </w:r>
      <w:r w:rsidRPr="008E2F64">
        <w:t xml:space="preserve"> </w:t>
      </w:r>
      <w:r w:rsidRPr="008E2F64">
        <w:rPr>
          <w:b/>
          <w:bCs/>
        </w:rPr>
        <w:t>Evaluate</w:t>
      </w:r>
      <w:r w:rsidRPr="008E2F64">
        <w:t xml:space="preserve"> using metrics like accuracy, confusion matrix, AUC, and F1 score.</w:t>
      </w:r>
    </w:p>
    <w:p w14:paraId="486E99FB" w14:textId="77777777" w:rsidR="008E2F64" w:rsidRPr="008E2F64" w:rsidRDefault="008E2F64" w:rsidP="008E2F64">
      <w:r w:rsidRPr="008E2F64">
        <w:pict w14:anchorId="2C8A0D21">
          <v:rect id="_x0000_i1138" style="width:0;height:1.5pt" o:hralign="center" o:hrstd="t" o:hr="t" fillcolor="#a0a0a0" stroked="f"/>
        </w:pict>
      </w:r>
    </w:p>
    <w:p w14:paraId="561609EC" w14:textId="77777777" w:rsidR="008E2F64" w:rsidRPr="008E2F64" w:rsidRDefault="008E2F64" w:rsidP="008E2F64">
      <w:pPr>
        <w:rPr>
          <w:b/>
          <w:bCs/>
        </w:rPr>
      </w:pPr>
      <w:r w:rsidRPr="008E2F64">
        <w:rPr>
          <w:rFonts w:ascii="Segoe UI Emoji" w:hAnsi="Segoe UI Emoji" w:cs="Segoe UI Emoji"/>
          <w:b/>
          <w:bCs/>
        </w:rPr>
        <w:t>✅</w:t>
      </w:r>
      <w:r w:rsidRPr="008E2F64">
        <w:rPr>
          <w:b/>
          <w:bCs/>
        </w:rPr>
        <w:t xml:space="preserve"> Benefits of the Hybrid Approach</w:t>
      </w:r>
    </w:p>
    <w:p w14:paraId="26879779" w14:textId="77777777" w:rsidR="008E2F64" w:rsidRPr="008E2F64" w:rsidRDefault="008E2F64" w:rsidP="008E2F64">
      <w:pPr>
        <w:numPr>
          <w:ilvl w:val="0"/>
          <w:numId w:val="12"/>
        </w:numPr>
      </w:pPr>
      <w:r w:rsidRPr="008E2F64">
        <w:rPr>
          <w:b/>
          <w:bCs/>
        </w:rPr>
        <w:t>ADASYN</w:t>
      </w:r>
      <w:r w:rsidRPr="008E2F64">
        <w:t xml:space="preserve"> adapts to data density for effective sampling.</w:t>
      </w:r>
    </w:p>
    <w:p w14:paraId="3ACAD6A6" w14:textId="77777777" w:rsidR="008E2F64" w:rsidRPr="008E2F64" w:rsidRDefault="008E2F64" w:rsidP="008E2F64">
      <w:pPr>
        <w:numPr>
          <w:ilvl w:val="0"/>
          <w:numId w:val="12"/>
        </w:numPr>
      </w:pPr>
      <w:r w:rsidRPr="008E2F64">
        <w:rPr>
          <w:b/>
          <w:bCs/>
        </w:rPr>
        <w:lastRenderedPageBreak/>
        <w:t>SVMSMOTE</w:t>
      </w:r>
      <w:r w:rsidRPr="008E2F64">
        <w:t xml:space="preserve"> emphasizes decision boundary regions for better generalization.</w:t>
      </w:r>
    </w:p>
    <w:p w14:paraId="67431D2E" w14:textId="10D58837" w:rsidR="0086082C" w:rsidRPr="008E2F64" w:rsidRDefault="008E2F64" w:rsidP="008E2F64">
      <w:pPr>
        <w:numPr>
          <w:ilvl w:val="0"/>
          <w:numId w:val="12"/>
        </w:numPr>
      </w:pPr>
      <w:r w:rsidRPr="008E2F64">
        <w:rPr>
          <w:b/>
          <w:bCs/>
        </w:rPr>
        <w:t>Random Forest</w:t>
      </w:r>
      <w:r w:rsidRPr="008E2F64">
        <w:t xml:space="preserve"> handles high-dimensional, imbalanced data robustly and offers feature importance insights.</w:t>
      </w:r>
    </w:p>
    <w:sectPr w:rsidR="0086082C" w:rsidRPr="008E2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7366"/>
    <w:multiLevelType w:val="multilevel"/>
    <w:tmpl w:val="B0A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7F16"/>
    <w:multiLevelType w:val="multilevel"/>
    <w:tmpl w:val="A956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D0BAE"/>
    <w:multiLevelType w:val="multilevel"/>
    <w:tmpl w:val="712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E5B6B"/>
    <w:multiLevelType w:val="multilevel"/>
    <w:tmpl w:val="A45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1726E"/>
    <w:multiLevelType w:val="multilevel"/>
    <w:tmpl w:val="628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070E6"/>
    <w:multiLevelType w:val="multilevel"/>
    <w:tmpl w:val="E56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62160"/>
    <w:multiLevelType w:val="multilevel"/>
    <w:tmpl w:val="0B6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03986"/>
    <w:multiLevelType w:val="multilevel"/>
    <w:tmpl w:val="0FA2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A4627"/>
    <w:multiLevelType w:val="multilevel"/>
    <w:tmpl w:val="26C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10BF4"/>
    <w:multiLevelType w:val="multilevel"/>
    <w:tmpl w:val="910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43FB3"/>
    <w:multiLevelType w:val="multilevel"/>
    <w:tmpl w:val="078C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85D04"/>
    <w:multiLevelType w:val="multilevel"/>
    <w:tmpl w:val="4EE2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032655">
    <w:abstractNumId w:val="11"/>
  </w:num>
  <w:num w:numId="2" w16cid:durableId="2091584166">
    <w:abstractNumId w:val="8"/>
  </w:num>
  <w:num w:numId="3" w16cid:durableId="811413291">
    <w:abstractNumId w:val="5"/>
  </w:num>
  <w:num w:numId="4" w16cid:durableId="1996494271">
    <w:abstractNumId w:val="6"/>
  </w:num>
  <w:num w:numId="5" w16cid:durableId="523712053">
    <w:abstractNumId w:val="0"/>
  </w:num>
  <w:num w:numId="6" w16cid:durableId="1301348998">
    <w:abstractNumId w:val="4"/>
  </w:num>
  <w:num w:numId="7" w16cid:durableId="2084794407">
    <w:abstractNumId w:val="1"/>
  </w:num>
  <w:num w:numId="8" w16cid:durableId="187371435">
    <w:abstractNumId w:val="9"/>
  </w:num>
  <w:num w:numId="9" w16cid:durableId="339089426">
    <w:abstractNumId w:val="3"/>
  </w:num>
  <w:num w:numId="10" w16cid:durableId="1153988597">
    <w:abstractNumId w:val="2"/>
  </w:num>
  <w:num w:numId="11" w16cid:durableId="379944714">
    <w:abstractNumId w:val="7"/>
  </w:num>
  <w:num w:numId="12" w16cid:durableId="2052915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73"/>
    <w:rsid w:val="0034161D"/>
    <w:rsid w:val="0086082C"/>
    <w:rsid w:val="008E2F64"/>
    <w:rsid w:val="00C32873"/>
    <w:rsid w:val="00C7505A"/>
    <w:rsid w:val="00CF55F1"/>
    <w:rsid w:val="00D032CF"/>
    <w:rsid w:val="00FD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F632C"/>
  <w15:chartTrackingRefBased/>
  <w15:docId w15:val="{F0E36CC2-3626-4079-BF63-2E648E3A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Saxena</dc:creator>
  <cp:keywords/>
  <dc:description/>
  <cp:lastModifiedBy>Divyansh Saxena</cp:lastModifiedBy>
  <cp:revision>4</cp:revision>
  <dcterms:created xsi:type="dcterms:W3CDTF">2025-06-15T16:15:00Z</dcterms:created>
  <dcterms:modified xsi:type="dcterms:W3CDTF">2025-06-16T13:33:00Z</dcterms:modified>
</cp:coreProperties>
</file>