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1F" w:rsidRDefault="006D731F" w:rsidP="006D731F">
      <w:pPr>
        <w:jc w:val="center"/>
        <w:rPr>
          <w:b/>
          <w:sz w:val="28"/>
        </w:rPr>
      </w:pPr>
      <w:r>
        <w:rPr>
          <w:b/>
          <w:sz w:val="28"/>
        </w:rPr>
        <w:t>LINUX SPECIAL FILE PERMISSIONS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3114"/>
        <w:gridCol w:w="4111"/>
        <w:gridCol w:w="3543"/>
        <w:gridCol w:w="4820"/>
      </w:tblGrid>
      <w:tr w:rsidR="006D731F" w:rsidTr="006D73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SPECIAL PERMISSION</w:t>
            </w:r>
          </w:p>
          <w:p w:rsidR="006D731F" w:rsidRDefault="006D731F"/>
          <w:p w:rsidR="006D731F" w:rsidRDefault="006D731F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EFFECT ON FILES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EFFECT ON DIRECTORIES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D731F" w:rsidTr="006D731F">
        <w:trPr>
          <w:trHeight w:val="325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proofErr w:type="spellStart"/>
            <w:r>
              <w:rPr>
                <w:b/>
              </w:rPr>
              <w:t>setuid</w:t>
            </w:r>
            <w:proofErr w:type="spellEnd"/>
            <w:r>
              <w:rPr>
                <w:b/>
              </w:rPr>
              <w:t xml:space="preserve">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proofErr w:type="spellStart"/>
            <w:r>
              <w:rPr>
                <w:b/>
              </w:rPr>
              <w:t>chmod</w:t>
            </w:r>
            <w:proofErr w:type="spellEnd"/>
            <w:r>
              <w:rPr>
                <w:b/>
              </w:rPr>
              <w:t xml:space="preserve"> symbolic mode = u + s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4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--s --- ---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--S --- --- - = underlying bit off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File </w:t>
            </w:r>
            <w:r>
              <w:rPr>
                <w:b/>
              </w:rPr>
              <w:t>executes as the user that owns the file</w:t>
            </w:r>
            <w:r>
              <w:t xml:space="preserve"> not as the user who ran the file.</w:t>
            </w:r>
          </w:p>
          <w:p w:rsidR="006D731F" w:rsidRDefault="006D731F"/>
          <w:p w:rsidR="006D731F" w:rsidRDefault="006D731F">
            <w:r>
              <w:t xml:space="preserve">2. </w:t>
            </w:r>
            <w:r w:rsidRPr="00772B1E">
              <w:rPr>
                <w:b/>
              </w:rPr>
              <w:t xml:space="preserve">Only </w:t>
            </w:r>
            <w:r w:rsidR="00772B1E">
              <w:rPr>
                <w:b/>
              </w:rPr>
              <w:t>a</w:t>
            </w:r>
            <w:r w:rsidRPr="00772B1E">
              <w:rPr>
                <w:b/>
              </w:rPr>
              <w:t>ffect</w:t>
            </w:r>
            <w:r>
              <w:t xml:space="preserve"> </w:t>
            </w:r>
            <w:r w:rsidRPr="00772B1E">
              <w:rPr>
                <w:b/>
              </w:rPr>
              <w:t>executable binary files</w:t>
            </w:r>
            <w:r>
              <w:t>.</w:t>
            </w:r>
          </w:p>
          <w:p w:rsidR="006D731F" w:rsidRDefault="006D731F"/>
          <w:p w:rsidR="006D731F" w:rsidRDefault="006D731F">
            <w:r>
              <w:t>3. No effect on general files which are not binary executables such as scripts.</w:t>
            </w:r>
          </w:p>
          <w:p w:rsidR="006D731F" w:rsidRDefault="006D731F"/>
          <w:p w:rsidR="006D731F" w:rsidRDefault="006D731F">
            <w:r>
              <w:t>4.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user’s permissions</w:t>
            </w:r>
            <w:r>
              <w:t>.</w:t>
            </w:r>
          </w:p>
          <w:p w:rsidR="006D731F" w:rsidRDefault="006D731F"/>
          <w:p w:rsidR="006D731F" w:rsidRDefault="006D731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r>
              <w:t>1. No effect.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>1.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passwd</w:t>
            </w:r>
            <w:proofErr w:type="spellEnd"/>
          </w:p>
          <w:p w:rsidR="006D731F" w:rsidRDefault="006D731F"/>
          <w:p w:rsidR="006D731F" w:rsidRDefault="006D731F">
            <w:r>
              <w:t>2. /bin/ping</w:t>
            </w:r>
          </w:p>
          <w:p w:rsidR="00713530" w:rsidRDefault="00713530"/>
          <w:p w:rsidR="00713530" w:rsidRDefault="00713530"/>
        </w:tc>
      </w:tr>
      <w:tr w:rsidR="006D731F" w:rsidTr="006D731F">
        <w:trPr>
          <w:trHeight w:val="3484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proofErr w:type="spellStart"/>
            <w:r>
              <w:rPr>
                <w:b/>
              </w:rPr>
              <w:t>setgid</w:t>
            </w:r>
            <w:proofErr w:type="spellEnd"/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proofErr w:type="spellStart"/>
            <w:r>
              <w:rPr>
                <w:b/>
              </w:rPr>
              <w:t>chmod</w:t>
            </w:r>
            <w:proofErr w:type="spellEnd"/>
            <w:r>
              <w:rPr>
                <w:b/>
              </w:rPr>
              <w:t xml:space="preserve"> symbolic mode = g + s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2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--s ---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--S --- - = underlying bit off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File </w:t>
            </w:r>
            <w:r>
              <w:rPr>
                <w:b/>
              </w:rPr>
              <w:t>executes as the group that owns the file</w:t>
            </w:r>
            <w:r>
              <w:t xml:space="preserve"> not as the group of the user who executed the file.</w:t>
            </w:r>
          </w:p>
          <w:p w:rsidR="006D731F" w:rsidRDefault="006D731F"/>
          <w:p w:rsidR="006D731F" w:rsidRDefault="006D731F">
            <w:r>
              <w:t xml:space="preserve">2. </w:t>
            </w:r>
            <w:r w:rsidRPr="00772B1E">
              <w:rPr>
                <w:b/>
              </w:rPr>
              <w:t>Only</w:t>
            </w:r>
            <w:r>
              <w:t xml:space="preserve"> </w:t>
            </w:r>
            <w:r w:rsidR="00772B1E">
              <w:rPr>
                <w:b/>
              </w:rPr>
              <w:t>a</w:t>
            </w:r>
            <w:r w:rsidRPr="00772B1E">
              <w:rPr>
                <w:b/>
              </w:rPr>
              <w:t>ffect executable binary files</w:t>
            </w:r>
            <w:r>
              <w:t>.</w:t>
            </w:r>
          </w:p>
          <w:p w:rsidR="006D731F" w:rsidRDefault="006D731F"/>
          <w:p w:rsidR="006D731F" w:rsidRDefault="006D731F">
            <w:r>
              <w:t>3. No effect on general files which are not binary executables such as scripts.</w:t>
            </w:r>
          </w:p>
          <w:p w:rsidR="006D731F" w:rsidRDefault="006D731F"/>
          <w:p w:rsidR="006D731F" w:rsidRDefault="006D731F">
            <w:r>
              <w:t>4.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group’s permissions</w:t>
            </w:r>
            <w:r>
              <w:t>.</w:t>
            </w:r>
          </w:p>
          <w:p w:rsidR="006D731F" w:rsidRDefault="006D731F"/>
          <w:p w:rsidR="006D731F" w:rsidRDefault="006D731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Newly created files will </w:t>
            </w:r>
            <w:r>
              <w:rPr>
                <w:b/>
              </w:rPr>
              <w:t>inherit group of their parent directory</w:t>
            </w:r>
            <w:r>
              <w:t>.</w:t>
            </w:r>
          </w:p>
          <w:p w:rsidR="006D731F" w:rsidRDefault="006D731F">
            <w:r>
              <w:t xml:space="preserve"> </w:t>
            </w:r>
          </w:p>
          <w:p w:rsidR="006D731F" w:rsidRDefault="006D731F">
            <w:r>
              <w:t>2.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group owner permissions</w:t>
            </w:r>
            <w:r>
              <w:t>.</w:t>
            </w:r>
          </w:p>
          <w:p w:rsidR="006D731F" w:rsidRDefault="006D731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>1. /</w:t>
            </w:r>
            <w:proofErr w:type="spellStart"/>
            <w:r>
              <w:t>usr</w:t>
            </w:r>
            <w:proofErr w:type="spellEnd"/>
            <w:r>
              <w:t>/bin/wall</w:t>
            </w:r>
          </w:p>
          <w:p w:rsidR="006D731F" w:rsidRDefault="006D731F"/>
          <w:p w:rsidR="006D731F" w:rsidRDefault="006D731F">
            <w:r>
              <w:t>2. Used in collaboration when all the files are owned by different users of same group.</w:t>
            </w:r>
          </w:p>
          <w:p w:rsidR="006D731F" w:rsidRDefault="006D731F"/>
          <w:p w:rsidR="006D731F" w:rsidRDefault="006D731F">
            <w:r>
              <w:t xml:space="preserve">3. It </w:t>
            </w:r>
            <w:r>
              <w:rPr>
                <w:b/>
              </w:rPr>
              <w:t>can be used with sticky bit</w:t>
            </w:r>
            <w:r>
              <w:t xml:space="preserve"> to create a collaborative directory where all files created by all the users have the same group ownership but the users can only write/modify their own files and all other users can read the files due to the common group ownership of files.</w:t>
            </w:r>
          </w:p>
          <w:p w:rsidR="006D731F" w:rsidRDefault="006D731F"/>
          <w:p w:rsidR="006D731F" w:rsidRDefault="006D731F"/>
        </w:tc>
      </w:tr>
      <w:tr w:rsidR="006D731F" w:rsidTr="006D73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sticky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proofErr w:type="spellStart"/>
            <w:r>
              <w:rPr>
                <w:b/>
              </w:rPr>
              <w:t>chmod</w:t>
            </w:r>
            <w:proofErr w:type="spellEnd"/>
            <w:r>
              <w:rPr>
                <w:b/>
              </w:rPr>
              <w:t xml:space="preserve"> symbolic mode  = u + t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1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--- --t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--- --T - = underlying bit off</w:t>
            </w: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r>
              <w:t>1. No effect.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Users with write permission on the directory </w:t>
            </w:r>
            <w:r>
              <w:rPr>
                <w:b/>
              </w:rPr>
              <w:t>can only</w:t>
            </w:r>
            <w:r w:rsidR="00713530">
              <w:rPr>
                <w:b/>
              </w:rPr>
              <w:t xml:space="preserve"> rename or </w:t>
            </w:r>
            <w:r>
              <w:rPr>
                <w:b/>
              </w:rPr>
              <w:t>remove files that they own</w:t>
            </w:r>
            <w:r>
              <w:t>.</w:t>
            </w:r>
          </w:p>
          <w:p w:rsidR="00772B1E" w:rsidRDefault="00772B1E"/>
          <w:p w:rsidR="006D731F" w:rsidRDefault="006D731F">
            <w:bookmarkStart w:id="0" w:name="_GoBack"/>
            <w:bookmarkEnd w:id="0"/>
            <w:r>
              <w:t>2. Indicated by “</w:t>
            </w:r>
            <w:r>
              <w:rPr>
                <w:b/>
              </w:rPr>
              <w:t>t/T</w:t>
            </w:r>
            <w:r>
              <w:t xml:space="preserve">” in the </w:t>
            </w:r>
            <w:r w:rsidR="00C54C27">
              <w:rPr>
                <w:b/>
              </w:rPr>
              <w:t>execute position of other owner</w:t>
            </w:r>
            <w:r>
              <w:rPr>
                <w:b/>
              </w:rPr>
              <w:t xml:space="preserve"> permissions</w:t>
            </w:r>
            <w:r>
              <w:t>.</w:t>
            </w:r>
          </w:p>
          <w:p w:rsidR="006D731F" w:rsidRDefault="006D731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713530">
            <w:r>
              <w:t xml:space="preserve">1. </w:t>
            </w:r>
            <w:r w:rsidR="006D731F">
              <w:t>/</w:t>
            </w:r>
            <w:proofErr w:type="spellStart"/>
            <w:r w:rsidR="006D731F">
              <w:t>tmp</w:t>
            </w:r>
            <w:proofErr w:type="spellEnd"/>
          </w:p>
          <w:p w:rsidR="00B36F66" w:rsidRDefault="00B36F66"/>
          <w:p w:rsidR="00713530" w:rsidRPr="00B36F66" w:rsidRDefault="00713530">
            <w:r w:rsidRPr="00B36F66">
              <w:t xml:space="preserve">2. </w:t>
            </w:r>
            <w:r w:rsidR="00B36F66" w:rsidRPr="00B36F66">
              <w:rPr>
                <w:color w:val="333333"/>
                <w:shd w:val="clear" w:color="auto" w:fill="FFFFFF"/>
              </w:rPr>
              <w:t>Used for shared directories to prevent users from renaming or deleting each other’s files.</w:t>
            </w:r>
          </w:p>
        </w:tc>
      </w:tr>
    </w:tbl>
    <w:p w:rsidR="006D731F" w:rsidRDefault="006D731F" w:rsidP="006D731F"/>
    <w:p w:rsidR="006D731F" w:rsidRDefault="006D731F" w:rsidP="006D731F"/>
    <w:p w:rsidR="006D731F" w:rsidRDefault="006D731F" w:rsidP="006D731F"/>
    <w:p w:rsidR="00C70AD1" w:rsidRDefault="00C70AD1"/>
    <w:sectPr w:rsidR="00C70AD1" w:rsidSect="006D731F">
      <w:pgSz w:w="16838" w:h="11906" w:orient="landscape"/>
      <w:pgMar w:top="284" w:right="144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70"/>
    <w:rsid w:val="006D731F"/>
    <w:rsid w:val="00713530"/>
    <w:rsid w:val="00772B1E"/>
    <w:rsid w:val="00B36F66"/>
    <w:rsid w:val="00C54C27"/>
    <w:rsid w:val="00C70AD1"/>
    <w:rsid w:val="00D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92EA-A91B-44F7-BC9B-17CC0F9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6</cp:revision>
  <dcterms:created xsi:type="dcterms:W3CDTF">2018-09-22T18:54:00Z</dcterms:created>
  <dcterms:modified xsi:type="dcterms:W3CDTF">2018-10-17T18:08:00Z</dcterms:modified>
</cp:coreProperties>
</file>