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900"/>
      </w:pPr>
    </w:p>
    <w:p>
      <w:pPr>
        <w:spacing w:before="60" w:after="1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80"/>
          <w:szCs w:val="80"/>
        </w:rPr>
        <w:t xml:space="preserve">⚡</w:t>
      </w:r>
    </w:p>
    <w:p>
      <w:pPr>
        <w:spacing w:before="0" w:after="80"/>
      </w:pPr>
    </w:p>
    <w:p>
      <w:pPr>
        <w:spacing w:before="60" w:after="1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80"/>
          <w:szCs w:val="80"/>
        </w:rPr>
        <w:t xml:space="preserve">DevSentinel</w:t>
      </w:r>
    </w:p>
    <w:p>
      <w:pPr>
        <w:spacing w:before="0" w:after="60"/>
      </w:pPr>
    </w:p>
    <w:p>
      <w:pPr>
        <w:spacing w:before="60" w:after="1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891B2"/>
          <w:sz w:val="30"/>
          <w:szCs w:val="30"/>
        </w:rPr>
        <w:t xml:space="preserve">PRD-Driven Test Generation &amp; Autonomous Auto-Fix Platform</w:t>
      </w:r>
    </w:p>
    <w:p>
      <w:pPr>
        <w:spacing w:before="0" w:after="120"/>
      </w:pPr>
    </w:p>
    <w:p>
      <w:pPr>
        <w:spacing w:before="60" w:after="1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Product Requirements Document  •  v1.0  •  March 2026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PRD (Full)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AceHack 5.0 — UEM Jaipur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48-Hour Hackathon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Ready for Build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thick" w:color="0891B2" w:sz="16"/>
              <w:bottom w:val="single" w:color="0891B2" w:sz="1"/>
              <w:right w:val="single" w:color="0891B2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3"/>
                <w:szCs w:val="23"/>
              </w:rPr>
              <w:t xml:space="preserve">💡  The One-Line Pitch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Connect your GitHub repo + upload your PRD.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DevSentinel generates test cases from your spec, runs them against your live endpoints,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tells you exactly what is broken, and opens a GitHub PR to fix it — automatically.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1. Problem Statement</w:t>
      </w:r>
    </w:p>
    <w:p>
      <w:pPr>
        <w:pBdr>
          <w:bottom w:val="single" w:color="0891B2" w:sz="6" w:space="1"/>
        </w:pBdr>
        <w:spacing w:before="140" w:after="140"/>
      </w:pP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Teams write PRDs. Teams write code. But there is almost never an automated bridge between the two. The result: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 described in the spec are silently missing or partially implemented in the codebase.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Endpoint behavior drifts from the spec over time without anyone noticing.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Bugs are found manually — in code review, in QA, or in production.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bug is found, the developer still has to locate the exact file, write the fix, and open a PR manually.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D5E" w:sz="1"/>
              <w:left w:val="thick" w:color="0F2D5E" w:sz="16"/>
              <w:bottom w:val="single" w:color="0F2D5E" w:sz="1"/>
              <w:right w:val="single" w:color="0F2D5E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E"/>
                <w:sz w:val="23"/>
                <w:szCs w:val="23"/>
              </w:rPr>
              <w:t xml:space="preserve">🎯  The Gap DevSentinel Closes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Existing tools audit code OR fix code. None start from your PRD and do both.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DevSentinel treats your spec as the source of truth, generates tests from it,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and turns every failed test into an automatically fixed Pull Request.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2. Product Overview</w:t>
      </w:r>
    </w:p>
    <w:p>
      <w:pPr>
        <w:pBdr>
          <w:bottom w:val="single" w:color="0891B2" w:sz="6" w:space="1"/>
        </w:pBdr>
        <w:spacing w:before="140" w:after="140"/>
      </w:pP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DevSentinel is a web platform with four sequential capabilities, triggered by a single user action: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 Auth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signs in via Auth0 (GitHub OAuth). No manual signup form.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 Connect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pastes GitHub repo URL + uploads PRD document (PDF / MD / DOCX).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 Analyse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compares PRD to codebase. Generates test cases. Runs them. Reports pass/fail per feature.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Engine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 Auto-Fix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failing feature, user clicks Auto-Fix. Agent writes the fix and opens a GitHub PR.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Agent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2.1 Core User Flow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4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Clicks 'Get Started'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Redirected to Auth0 login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(Auth0)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Signs in with GitHub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issued. Redirected to Dashboard.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Project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Pastes GitHub repo URL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 tree fetched via GitHub REST API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PRD Upload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Uploads PRD file (PDF/MD/DOCX)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parses PRD. Extracts features + endpoints.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 Trigger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Clicks 'Run Analysis'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generates test cases from PRD. Tests each endpoint.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Results Report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Views report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feature marked ✅ Working or ❌ Broken with exact location.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Clicks 'Auto-Fix' on a broken feature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writes fix in sandboxed VM. CI runs. PR opened.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Review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PR on GitHub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Merges or requests changes. DevSentinel marks issue resolved.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3. Detailed Feature Specification</w:t>
      </w:r>
    </w:p>
    <w:p>
      <w:pPr>
        <w:pBdr>
          <w:bottom w:val="single" w:color="0891B2" w:sz="6" w:space="1"/>
        </w:pBdr>
        <w:spacing w:before="140" w:after="14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3.1 Authentication — Auth0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Authentication is handled entirely by Auth0. The application never stores passwords.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OAuth via Auth0 — single click sign-in, no manual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issued on successful login — stored in httpOnly cookie, validated on every API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middleware protects all /dashboard/* and /api/* routes — unauthenticated users are redirected to 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first login, a user record is created in the database with the GitHub username and avatar URL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thick" w:color="0891B2" w:sz="16"/>
              <w:bottom w:val="single" w:color="0891B2" w:sz="1"/>
              <w:right w:val="single" w:color="0891B2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3"/>
                <w:szCs w:val="23"/>
              </w:rPr>
              <w:t xml:space="preserve">🔒  Security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Auth0 handles all token storage, refresh, and revocation.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DevSentinel requests GitHub OAuth scope repo:read only during auth.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Write scope (repo:write) is requested separately — only when the user triggers Auto-Fix for the first time.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3.2 Repository Connection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user connects their GitHub repository by pasting a URL. No git clone happens on the server — the GitHub REST API is used for all file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GitHub repo URL (e.g. https://github.com/user/my-app)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fetches the full file tree in one API call — GET /repos/{owner}/{repo}/git/trees/{branch}?recursive=1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Individual file contents are fetched on demand — GET /repos/{owner}/{repo}/contents/{path}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 stack is auto-detected from package.json / requirements.txt / go.mod and displayed to the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Repository metadata (name, branch, file count, language) is saved to the repo_connections table</w:t>
      </w:r>
    </w:p>
    <w:p>
      <w:pPr>
        <w:spacing w:before="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3.3 PRD Upload &amp; Parsing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user uploads their Product Requirements Document. This is the input that drives all test generation.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Supported formats: PDF, Markdown (.md), Word Document (.docx)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Drag-and-drop upload zone on the project setup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parses the PRD and extracts a structured list of: features, API endpoints, expected behaviors, and acceptance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Extracted requirements are stored in the requirements table — each as a typed record with category, description, and priority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preview of extracted features is shown to the user for confirmation before analysis runs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Section Type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AI Extracts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Description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name + expected user behavior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"User can reset password via email link"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Method, path, expected response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/api/auth/reset → 200 with email sent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Specific pass/fail conditions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"Returns 401 if token is expired"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Cases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states and boundary conditions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"Returns 400 if email field is empty"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3.4 AI Analysis Engine — PRD vs. Codebase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core intelligence of DevSentinel. The AI reads both the PRD and the codebase, generates test cases from the spec, and tests them against the actual code.</w:t>
      </w:r>
    </w:p>
    <w:p>
      <w:pPr>
        <w:spacing w:before="0" w:after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1 — Understand the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reads the full file tree and key files to build a mental model of the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Identifies: framework, all API routes, all frontend pages, authentication middleware, database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a route graph — maps every PRD endpoint to its actual handler file + line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an import graph — detects broken import chains before tests even run</w:t>
      </w:r>
    </w:p>
    <w:p>
      <w:pPr>
        <w:spacing w:before="0" w:after="10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2 — Generate Test Cases from PRD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each feature and endpoint extracted from the PRD, the AI generates specific test cases: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Feature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Test Case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login endpoint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/api/auth/login with valid credentials → expect 200 + JWT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login endpoint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/api/auth/login with wrong password → expect 401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case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/api/auth/reset with valid email → expect email sent confirmation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 route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/api/user/profile without token → expect 401 redirect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guard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/api/products with missing name field → expect 400 + error message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</w:t>
            </w:r>
          </w:p>
        </w:tc>
      </w:tr>
    </w:tbl>
    <w:p>
      <w:pPr>
        <w:spacing w:before="0" w:after="10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3 — Test Each Feature Against the Code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AI does not execute the code. It reads the implementation and reasons about whether it satisfies each test case — like a senior engineer doing a thorough code review against the spec.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test case, AI reads the relevant handler file, middleware, and database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Checks that the route exists, the logic is correct, error cases are handled, and the response matches the spec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Records a PASS or FAIL verdict with a confidence score for each test 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FAILs: records the exact file path, start line, end line, offending code snippet, and plain-English explanation</w:t>
      </w:r>
    </w:p>
    <w:p>
      <w:pPr>
        <w:spacing w:before="0" w:after="10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4 — Generate the Report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Results are aggregated into a structured report organised by feature: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D5E" w:sz="1"/>
              <w:left w:val="thick" w:color="0F2D5E" w:sz="16"/>
              <w:bottom w:val="single" w:color="0F2D5E" w:sz="1"/>
              <w:right w:val="single" w:color="0F2D5E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E"/>
                <w:sz w:val="23"/>
                <w:szCs w:val="23"/>
              </w:rPr>
              <w:t xml:space="preserve">📊  Report Structure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Overall Health Score — percentage of test cases passing (weighted by severity)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Feature-by-Feature breakdown — each PRD feature shows all its test cases with PASS / FAIL badges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each FAIL: exact file path + line numbers + the broken code snippet + what is wrong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Auto-Fix availability badge — shown next to each failing feature if the agent can fix it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3.5 Results Report — Screen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circular score at top. Green ≥ 80%, Yellow 50–79%, Red &lt; 50%. Updates live as fixes are applied.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Tabs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tab per PRD feature. Badge shows pass/fail count. Click to expand all test cases.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Case Card (PASS)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badge. Feature name. Test description. Confidence score.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Case Card (FAIL)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badge. Feature name. Plain-English explanation of what is broken. File path + line numbers clickable. Broken code snippet highlighted in red. 'Auto-Fix This' button.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Auto-Fix Button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only on FAIL cards. Triggers the fix agent for that specific failing feature.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Report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full report as PDF. Includes all findings with code snippets and fix status.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3.6 Auto-Fix Agent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the user clicks 'Auto-Fix' on a failing feature, the fix agent pipeline is triggered. The agent has full context from the audit — it knows exactly which file is wrong, which line, and what the spec says it should do.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Context Pack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finding (file, line, broken code, spec requirement) assembled into agent task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Sandbox Spin-up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E2B isolated cloud VM created. Repo cloned. Dependencies installed.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8–15s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Agent Call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 called with context + 4 tools. Writes the fix inside the sandbox.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15–40s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Lint Check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Linter runs on changed files only. Trivial issues auto-fixed.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Test Run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Relevant tests run in sandbox. If fail: one LLM retry with error context.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 + LLM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10–30s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 PR Creation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commit → push branch → GitHub PR opened via Octokit. PR URL returned to UI.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 Cleanup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Sandbox destroyed. No resource leaks. Fix job status updated in DB.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thick" w:color="0891B2" w:sz="16"/>
              <w:bottom w:val="single" w:color="0891B2" w:sz="1"/>
              <w:right w:val="single" w:color="0891B2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3"/>
                <w:szCs w:val="23"/>
              </w:rPr>
              <w:t xml:space="preserve">🔒  Safety by Design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fix agent ONLY executes inside an E2B sandboxed VM — never on the host server.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sandbox has no internet access — cannot exfiltrate code or call external services.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Write access to the user's GitHub repo is scoped to a single branch — never to main.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PR is opened for human review. DevSentinel never merges directly.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3.7 Agent Tool Set (4 Tools Only)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agent is intentionally given exactly 4 tools. Fewer tools means less LLM uncertainty and more reliable fix output.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read_file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any file in the cloned repo by path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Read-only. Safe.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write_file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or overwrite a file at a given path in the sandbox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Sandbox-scoped only.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run_bash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Execute a shell command in the sandbox. Returns stdout + stderr + exit code.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internet. Sandbox only.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search_codebase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Grep for a pattern. Returns matching file paths + line numbers.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Read-only. Safe.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4. Screen-by-Screen Specification</w:t>
      </w:r>
    </w:p>
    <w:p>
      <w:pPr>
        <w:pBdr>
          <w:bottom w:val="single" w:color="0891B2" w:sz="6" w:space="1"/>
        </w:pBd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visitors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 headline. 'Get Started' CTA → Auth0. How-it-works 4-step visual. Zero-cost callout.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(Auth0)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Auth0-hosted page. GitHub OAuth button. Handled entirely by Auth0.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overview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projects with status chips (analysing / complete / fixing). 'New Project' button.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Project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/project/new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repo + upload PRD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 URL input. PRD drag-drop upload. 'Run Analysis' CTA.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 Running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/project/:id/running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progress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Stage-by-stage progress bar via SSE: Parsing PRD → Understanding code → Generating tests → Running tests.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Results Report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/project/:id/report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value screen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score. Feature tabs. PASS/FAIL cards. Code snippets. Auto-Fix buttons.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Running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/project/:id/fix/:findingId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fix progress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agent log. Current stage: sandboxing → coding → linting → testing → opening PR.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Complete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/project/:id/fix/:findingId/done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confirmation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to opened GitHub PR. Diff preview. 'Mark Resolved' button. Health score updates.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5. Technology Stack</w:t>
      </w:r>
    </w:p>
    <w:p>
      <w:pPr>
        <w:pBdr>
          <w:bottom w:val="single" w:color="0891B2" w:sz="6" w:space="1"/>
        </w:pBdr>
        <w:spacing w:before="140" w:after="140"/>
      </w:pP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Total monthly infrastructure cost at launch: $0. Every service used has a free tier sufficient for the hackathon demo and early growth.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460"/>
        <w:gridCol w:w="1400"/>
      </w:tblGrid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Tool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Auth0 (Free Tier)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Handles GitHub OAuth, JWT, session management. Zero auth code to write.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on Vercel (Hobby)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 support, API routes, easy deployment.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+ RLS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 with Row-Level Security — users only see their own data.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AI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1M tokens/day free. Large context window for multi-file codebase analysis.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AI (Agent Loop)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 (Anthropic)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tool-use reliability. Used only for code generation step.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~$0.01–0.03/fix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E2B (100 hrs/month free)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Isolated cloud VM for safe code execution. No escape to production.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Queue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Inngest (50K events/month)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 + fix jobs are async. UI never blocks waiting for AI.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REST API + Octokit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tree, file contents, PR creation. No git clone on server.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 Parsing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pdf-parse + mammoth + marked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 PDF, DOCX, and MD PRD uploads.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analysis and fix progress to the browser in real time.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+ PostHog (Free)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tracking + product analytics.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$0/month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6. Data Model</w:t>
      </w:r>
    </w:p>
    <w:p>
      <w:pPr>
        <w:pBdr>
          <w:bottom w:val="single" w:color="0891B2" w:sz="6" w:space="1"/>
        </w:pBd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github_id, username, avatar_url, created_at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 on first Auth0 login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user_id, name, repo_url, repo_name, branch, tech_stack, status, health_score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project per repo+PRD pair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project_id, filename, file_type, storage_path, parsed_content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Uploaded PRD files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document_id, project_id, category, feature_name, description, endpoint, expected_behavior, priority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AI-extracted PRD requirements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analysis_runs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project_id, status, health_score, total_tests, passed, failed, created_at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'Run Analysis' trigger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findings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run_id, requirement_id, status (pass/fail), file_path, line_start, line_end, code_snippet, explanation, fix_confidence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Per-test-case result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fix_jobs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finding_id, status, pr_url, pr_number, branch_name, agent_log, lint_result, test_result, retry_count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Auto-Fix agent execution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D5E" w:sz="1"/>
              <w:left w:val="thick" w:color="0F2D5E" w:sz="16"/>
              <w:bottom w:val="single" w:color="0F2D5E" w:sz="1"/>
              <w:right w:val="single" w:color="0F2D5E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E"/>
                <w:sz w:val="23"/>
                <w:szCs w:val="23"/>
              </w:rPr>
              <w:t xml:space="preserve">🔑  Row-Level Security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tables enforce RLS via Supabase: users can only access rows belonging to their own projects.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means the same database instance safely serves all users with zero application-level filtering.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GitHub tokens are stored encrypted — never returned in API responses, never logged.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7. 48-Hour Build Plan (AceHack 5.0)</w:t>
      </w:r>
    </w:p>
    <w:p>
      <w:pPr>
        <w:pBdr>
          <w:bottom w:val="single" w:color="0891B2" w:sz="6" w:space="1"/>
        </w:pBdr>
        <w:spacing w:before="140" w:after="140"/>
      </w:pP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4-person team. Blocks 2 and 3 are parallelised across two pairs.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4560"/>
        <w:gridCol w:w="2900"/>
      </w:tblGrid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0–5h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setup: Next.js, Supabase, Auth0, Vercel. All API keys wired and validated. Env config throws on startup if any key is missing.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Auth0 login works. Blank dashboard is live on Vercel.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2A
(Pair 1)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5–14h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PRD parser + AI analysis engine. Gemini prompt for Pass 1 (understand codebase) + Pass 2 (generate + run test cases from PRD). Store findings in DB.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console.log shows structured findings JSON from a real repo + real PRD.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2B
(Pair 2)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5–14h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 connection UI. Fix agent: E2B sandbox, Claude Sonnet tool loop, CI lint + test runner, GitHub PR creation via Octokit.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opens a real PR on a test repo from a manually crafted finding JSON.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14–22h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Integration: wire audit findings to fix agent input. End-to-end pipeline: repo URL + PRD → analysis report → click Auto-Fix → PR opens.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real repo + real PRD → see PR appear. Full demo run works. 🎉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22–34h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Results Report UI: health score, feature tabs, PASS/FAIL cards, code snippets, Auto-Fix button, live fix progress log. SSE streaming for analysis + fix stages.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UI works end-to-end on any public repo + any PRD doc.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5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34–42h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with 5+ real repos + PRDs. Fix edge cases. Polish landing page. Prepare 3 demo scenarios. Deploy final version.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5/5 test runs produce correct findings + at least 1 successful auto-fix PR.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6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42–48h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Buffer. Sleep. Rehearse demo. Fix last-minute issues. Prepare judge Q&amp;A answers.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runs end-to-end in &lt; 3 minutes reliably. Team slept ≥ 4 hours.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Team Ownership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 A — Backend lead: analysis engine, Gemini prompts, findings storage, Inngest job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 B — API integrations: GitHub REST API, E2B sandbox, Octokit PR creation, CI runner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 C — AI/Agent: Claude tool loop, prompt engineering, audit → fix data bridge, SSE streaming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 D — Frontend: Next.js UI, results report screen, diff viewer, live fix log, Auth0 integration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8. Non-Functional Requirements</w:t>
      </w:r>
    </w:p>
    <w:p>
      <w:pPr>
        <w:pBdr>
          <w:bottom w:val="single" w:color="0891B2" w:sz="6" w:space="1"/>
        </w:pBd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 Speed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analysis of a 500-file repo with a 20-page PRD completes in under 5 minutes.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Speed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 URL + PRD upload to PR opened: under 3 minutes for a single-file bug fix.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 Progress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analysis and fix stages stream live to the browser via Server-Sent Events. User always sees what is happening.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Re-running analysis on the same repo + same PRD + same commit produces consistent findings.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 Failure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one file fails to analyse, the run continues. The failure is noted in the report; it does not abort the entire job.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Auth0 handles all auth. JWT validated on every protected request. GitHub tokens stored encrypted, never logged.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Sandbox Isolation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agent code execution ONLY runs inside E2B. Architecturally enforced. No way for agent to touch the host server.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Safety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opens a PR for human review. DevSentinel NEVER merges directly to main. Repo:write scope is requested only on first Auto-Fix.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/api/* routes rate-limited via Upstash: 100 requests/minute per user.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Zero-Cost Launch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monthly infrastructure cost at zero users: $0. All services on free tiers.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9. Out of Scope — v1.0</w:t>
      </w:r>
    </w:p>
    <w:p>
      <w:pPr>
        <w:pBdr>
          <w:bottom w:val="single" w:color="0891B2" w:sz="6" w:space="1"/>
        </w:pBd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 To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Webhook-triggered re-analysis on every git push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Automatic merge without human PR review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— safety boundary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 for private repos without GitHub OAuth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Multi-user / team accounts with shared projects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GitLab / Bitbucket integration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runtime testing (actually running the application)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regression testing for UI components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Multi-file refactors spanning &gt; 5 files in a single fix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 — agent reliability risk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cross-session comparison of findings over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10. Hackathon Success Criteria</w:t>
      </w:r>
    </w:p>
    <w:p>
      <w:pPr>
        <w:pBdr>
          <w:bottom w:val="single" w:color="0891B2" w:sz="6" w:space="1"/>
        </w:pBd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D5E" w:sz="1"/>
              <w:left w:val="thick" w:color="0F2D5E" w:sz="16"/>
              <w:bottom w:val="single" w:color="0F2D5E" w:sz="1"/>
              <w:right w:val="single" w:color="0F2D5E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E"/>
                <w:sz w:val="23"/>
                <w:szCs w:val="23"/>
              </w:rPr>
              <w:t xml:space="preserve">🏆  The Demo Must Show: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Sign in with GitHub via Auth0 — zero friction.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Paste a public GitHub repo URL + upload a PRD document.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DevSentinel analyses the codebase and generates a test report with PASS / FAIL per feature.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Click 'Auto-Fix' on a failing feature — watch the agent work in real time.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A real GitHub PR appears on screen within 3 minutes of clicking Auto-Fix.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the demo shows these 5 steps clearly and reliably — the product speaks for itself.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demo time (repo URL → PR opened)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 minutes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 accuracy (findings match real bugs)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80% precision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Auto-Fix PR pass rate (CI passes on first try)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75% of fixes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reliability (same scenario, 5 consecutive runs)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/ 5 succeed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infrastructure cost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0" w:after="300"/>
      </w:pPr>
    </w:p>
    <w:p>
      <w:pPr>
        <w:spacing w:before="200" w:after="1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24"/>
          <w:szCs w:val="24"/>
        </w:rPr>
        <w:t xml:space="preserve">Good luck at AceHack 5.0. Build fast. Ship something real. ⚡</w:t>
      </w:r>
    </w:p>
    <w:p>
      <w:pPr>
        <w:spacing w:before="60" w:after="1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v1.0  •  March 2026  •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0F2D5E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F2D5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2026-03-06T08:20:16.515Z</dcterms:created>
  <dcterms:modified xsi:type="dcterms:W3CDTF">2026-03-06T08:20:16.516Z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