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A073" w14:textId="72FDDAD6" w:rsidR="00282101" w:rsidRDefault="004D23B2" w:rsidP="001614F8">
      <w:pPr>
        <w:rPr>
          <w:sz w:val="52"/>
          <w:szCs w:val="52"/>
        </w:rPr>
      </w:pPr>
      <w:r w:rsidRPr="004D23B2">
        <w:rPr>
          <w:sz w:val="52"/>
          <w:szCs w:val="52"/>
        </w:rPr>
        <w:t>Documentation</w:t>
      </w:r>
      <w:r>
        <w:rPr>
          <w:sz w:val="52"/>
          <w:szCs w:val="52"/>
        </w:rPr>
        <w:t>_</w:t>
      </w:r>
      <w:r w:rsidRPr="004D23B2">
        <w:rPr>
          <w:sz w:val="52"/>
          <w:szCs w:val="52"/>
        </w:rPr>
        <w:t>2</w:t>
      </w:r>
    </w:p>
    <w:p w14:paraId="0FC14658" w14:textId="04B46887" w:rsidR="004D23B2" w:rsidRDefault="004D23B2" w:rsidP="001614F8">
      <w:pPr>
        <w:rPr>
          <w:sz w:val="52"/>
          <w:szCs w:val="52"/>
        </w:rPr>
      </w:pPr>
    </w:p>
    <w:p w14:paraId="3E0FF297" w14:textId="6AA94B6F" w:rsidR="004D23B2" w:rsidRDefault="004D23B2" w:rsidP="001614F8">
      <w:pPr>
        <w:rPr>
          <w:sz w:val="40"/>
          <w:szCs w:val="40"/>
        </w:rPr>
      </w:pPr>
      <w:r w:rsidRPr="004D23B2">
        <w:rPr>
          <w:sz w:val="40"/>
          <w:szCs w:val="40"/>
        </w:rPr>
        <w:t>View</w:t>
      </w:r>
    </w:p>
    <w:p w14:paraId="7BBFCD98" w14:textId="77777777" w:rsidR="004D23B2" w:rsidRPr="004D23B2" w:rsidRDefault="004D23B2" w:rsidP="001614F8">
      <w:pPr>
        <w:rPr>
          <w:sz w:val="40"/>
          <w:szCs w:val="40"/>
        </w:rPr>
      </w:pPr>
    </w:p>
    <w:p w14:paraId="4B557B51" w14:textId="42CF8251" w:rsidR="004D23B2" w:rsidRDefault="004D23B2">
      <w:pPr>
        <w:rPr>
          <w:sz w:val="28"/>
          <w:szCs w:val="28"/>
        </w:rPr>
      </w:pPr>
      <w:r>
        <w:rPr>
          <w:sz w:val="28"/>
          <w:szCs w:val="28"/>
        </w:rPr>
        <w:t>A ‘view’ in PostgreSQL is a virtual table that displays data based on a pre-defined SQL query, essentially acting as a filtered or calculated representation of data from one or more existing table, without actually storing the data separately, you can query a view just like you would in regular table.</w:t>
      </w:r>
    </w:p>
    <w:p w14:paraId="2DC737CA" w14:textId="4EB41C78" w:rsidR="001614F8" w:rsidRDefault="001614F8">
      <w:pPr>
        <w:rPr>
          <w:sz w:val="28"/>
          <w:szCs w:val="28"/>
        </w:rPr>
      </w:pPr>
    </w:p>
    <w:p w14:paraId="6EB50A7F" w14:textId="0DF5AA03" w:rsidR="001614F8" w:rsidRDefault="001614F8">
      <w:pPr>
        <w:rPr>
          <w:b/>
          <w:bCs/>
          <w:sz w:val="28"/>
          <w:szCs w:val="28"/>
        </w:rPr>
      </w:pPr>
      <w:r w:rsidRPr="001614F8">
        <w:rPr>
          <w:b/>
          <w:bCs/>
          <w:sz w:val="28"/>
          <w:szCs w:val="28"/>
        </w:rPr>
        <w:t>Benefits of using views</w:t>
      </w:r>
      <w:r>
        <w:rPr>
          <w:b/>
          <w:bCs/>
          <w:sz w:val="28"/>
          <w:szCs w:val="28"/>
        </w:rPr>
        <w:t>:</w:t>
      </w:r>
    </w:p>
    <w:p w14:paraId="2487E4E5" w14:textId="0C64FAB0" w:rsidR="001614F8" w:rsidRDefault="001614F8">
      <w:pPr>
        <w:rPr>
          <w:b/>
          <w:bCs/>
          <w:sz w:val="28"/>
          <w:szCs w:val="28"/>
        </w:rPr>
      </w:pPr>
    </w:p>
    <w:p w14:paraId="18F1EF15" w14:textId="7193FAAB" w:rsidR="001614F8" w:rsidRPr="001614F8" w:rsidRDefault="001614F8" w:rsidP="001614F8">
      <w:pPr>
        <w:pStyle w:val="ListParagraph"/>
        <w:numPr>
          <w:ilvl w:val="0"/>
          <w:numId w:val="1"/>
        </w:numPr>
        <w:rPr>
          <w:sz w:val="28"/>
          <w:szCs w:val="28"/>
        </w:rPr>
      </w:pPr>
      <w:r w:rsidRPr="001614F8">
        <w:rPr>
          <w:sz w:val="28"/>
          <w:szCs w:val="28"/>
        </w:rPr>
        <w:t>By combining data from multiple tables into a single view, you can create cleaner and easier to understand queries for users.</w:t>
      </w:r>
    </w:p>
    <w:p w14:paraId="55045B52" w14:textId="23303388" w:rsidR="001614F8" w:rsidRDefault="001614F8">
      <w:pPr>
        <w:rPr>
          <w:sz w:val="28"/>
          <w:szCs w:val="28"/>
        </w:rPr>
      </w:pPr>
    </w:p>
    <w:p w14:paraId="0B359A9D" w14:textId="62F6CEF3" w:rsidR="001614F8" w:rsidRPr="001614F8" w:rsidRDefault="001614F8" w:rsidP="001614F8">
      <w:pPr>
        <w:pStyle w:val="ListParagraph"/>
        <w:numPr>
          <w:ilvl w:val="0"/>
          <w:numId w:val="1"/>
        </w:numPr>
        <w:rPr>
          <w:sz w:val="28"/>
          <w:szCs w:val="28"/>
        </w:rPr>
      </w:pPr>
      <w:r w:rsidRPr="001614F8">
        <w:rPr>
          <w:sz w:val="28"/>
          <w:szCs w:val="28"/>
        </w:rPr>
        <w:t>You can create views that only expose specific columns or filtered data based on access permissions.</w:t>
      </w:r>
    </w:p>
    <w:p w14:paraId="316E1BEA" w14:textId="6831BF77" w:rsidR="001614F8" w:rsidRDefault="001614F8">
      <w:pPr>
        <w:rPr>
          <w:sz w:val="28"/>
          <w:szCs w:val="28"/>
        </w:rPr>
      </w:pPr>
    </w:p>
    <w:p w14:paraId="578B21CE" w14:textId="0901FC90" w:rsidR="001614F8" w:rsidRDefault="001614F8" w:rsidP="001614F8">
      <w:pPr>
        <w:pStyle w:val="ListParagraph"/>
        <w:numPr>
          <w:ilvl w:val="0"/>
          <w:numId w:val="1"/>
        </w:numPr>
        <w:rPr>
          <w:sz w:val="28"/>
          <w:szCs w:val="28"/>
        </w:rPr>
      </w:pPr>
      <w:r w:rsidRPr="001614F8">
        <w:rPr>
          <w:sz w:val="28"/>
          <w:szCs w:val="28"/>
        </w:rPr>
        <w:t>Views can be used to customize how data is displayed for different applications or reports.</w:t>
      </w:r>
    </w:p>
    <w:p w14:paraId="19FD66FB" w14:textId="77777777" w:rsidR="001614F8" w:rsidRPr="001614F8" w:rsidRDefault="001614F8" w:rsidP="001614F8">
      <w:pPr>
        <w:pStyle w:val="ListParagraph"/>
        <w:rPr>
          <w:sz w:val="28"/>
          <w:szCs w:val="28"/>
        </w:rPr>
      </w:pPr>
    </w:p>
    <w:p w14:paraId="2C42CE9F" w14:textId="63FAE5DF" w:rsidR="001614F8" w:rsidRDefault="001614F8" w:rsidP="001614F8">
      <w:pPr>
        <w:rPr>
          <w:b/>
          <w:bCs/>
          <w:sz w:val="28"/>
          <w:szCs w:val="28"/>
        </w:rPr>
      </w:pPr>
      <w:r w:rsidRPr="001614F8">
        <w:rPr>
          <w:b/>
          <w:bCs/>
          <w:sz w:val="28"/>
          <w:szCs w:val="28"/>
        </w:rPr>
        <w:t>Points To Be Noted:</w:t>
      </w:r>
    </w:p>
    <w:p w14:paraId="2B517A93" w14:textId="6FD815B8" w:rsidR="001614F8" w:rsidRDefault="001614F8" w:rsidP="001614F8">
      <w:pPr>
        <w:rPr>
          <w:b/>
          <w:bCs/>
          <w:sz w:val="28"/>
          <w:szCs w:val="28"/>
        </w:rPr>
      </w:pPr>
    </w:p>
    <w:p w14:paraId="4FC61626" w14:textId="038D4772" w:rsidR="001614F8" w:rsidRDefault="00A852EB" w:rsidP="001614F8">
      <w:pPr>
        <w:rPr>
          <w:b/>
          <w:bCs/>
          <w:sz w:val="28"/>
          <w:szCs w:val="28"/>
        </w:rPr>
      </w:pPr>
      <w:r>
        <w:rPr>
          <w:b/>
          <w:bCs/>
          <w:sz w:val="28"/>
          <w:szCs w:val="28"/>
        </w:rPr>
        <w:t>No data storage:</w:t>
      </w:r>
    </w:p>
    <w:p w14:paraId="5DFA9889" w14:textId="71BA9B7B" w:rsidR="00A852EB" w:rsidRDefault="00A852EB" w:rsidP="001614F8">
      <w:pPr>
        <w:rPr>
          <w:sz w:val="28"/>
          <w:szCs w:val="28"/>
        </w:rPr>
      </w:pPr>
    </w:p>
    <w:p w14:paraId="1EEBA41D" w14:textId="48384288" w:rsidR="00A852EB" w:rsidRDefault="00A852EB" w:rsidP="001614F8">
      <w:pPr>
        <w:rPr>
          <w:sz w:val="28"/>
          <w:szCs w:val="28"/>
        </w:rPr>
      </w:pPr>
      <w:r>
        <w:rPr>
          <w:sz w:val="28"/>
          <w:szCs w:val="28"/>
        </w:rPr>
        <w:t>Views don not store their own data; they only define a query that is executed when accessed.</w:t>
      </w:r>
    </w:p>
    <w:p w14:paraId="7585E4FF" w14:textId="2CAEFD5A" w:rsidR="00A852EB" w:rsidRDefault="00A852EB" w:rsidP="001614F8">
      <w:pPr>
        <w:rPr>
          <w:sz w:val="28"/>
          <w:szCs w:val="28"/>
        </w:rPr>
      </w:pPr>
    </w:p>
    <w:p w14:paraId="503A4321" w14:textId="68AA64DA" w:rsidR="00A852EB" w:rsidRDefault="00A852EB" w:rsidP="001614F8">
      <w:pPr>
        <w:rPr>
          <w:b/>
          <w:bCs/>
          <w:sz w:val="28"/>
          <w:szCs w:val="28"/>
        </w:rPr>
      </w:pPr>
      <w:r w:rsidRPr="00A852EB">
        <w:rPr>
          <w:b/>
          <w:bCs/>
          <w:sz w:val="28"/>
          <w:szCs w:val="28"/>
        </w:rPr>
        <w:t>Dynamic updates:</w:t>
      </w:r>
    </w:p>
    <w:p w14:paraId="6BEBF91A" w14:textId="56C04897" w:rsidR="00A852EB" w:rsidRDefault="00A852EB" w:rsidP="001614F8">
      <w:pPr>
        <w:rPr>
          <w:b/>
          <w:bCs/>
          <w:sz w:val="28"/>
          <w:szCs w:val="28"/>
        </w:rPr>
      </w:pPr>
    </w:p>
    <w:p w14:paraId="29ADA34C" w14:textId="315D2510" w:rsidR="00A852EB" w:rsidRDefault="00A852EB" w:rsidP="001614F8">
      <w:pPr>
        <w:rPr>
          <w:sz w:val="28"/>
          <w:szCs w:val="28"/>
        </w:rPr>
      </w:pPr>
      <w:r>
        <w:rPr>
          <w:sz w:val="28"/>
          <w:szCs w:val="28"/>
        </w:rPr>
        <w:t>If the underlying tables are update, the data displays by the view will automatically reflect those changes.</w:t>
      </w:r>
    </w:p>
    <w:p w14:paraId="5D639F7E" w14:textId="51EA85F4" w:rsidR="00A852EB" w:rsidRDefault="00A852EB" w:rsidP="001614F8">
      <w:pPr>
        <w:rPr>
          <w:sz w:val="28"/>
          <w:szCs w:val="28"/>
        </w:rPr>
      </w:pPr>
    </w:p>
    <w:p w14:paraId="2D21D209" w14:textId="3ED3CD56" w:rsidR="00A852EB" w:rsidRDefault="00A852EB" w:rsidP="001614F8">
      <w:pPr>
        <w:rPr>
          <w:b/>
          <w:bCs/>
          <w:sz w:val="28"/>
          <w:szCs w:val="28"/>
        </w:rPr>
      </w:pPr>
      <w:r w:rsidRPr="00A852EB">
        <w:rPr>
          <w:b/>
          <w:bCs/>
          <w:sz w:val="28"/>
          <w:szCs w:val="28"/>
        </w:rPr>
        <w:t>Access control:</w:t>
      </w:r>
    </w:p>
    <w:p w14:paraId="5E79418B" w14:textId="6CD46183" w:rsidR="00A852EB" w:rsidRDefault="00A852EB" w:rsidP="001614F8">
      <w:pPr>
        <w:rPr>
          <w:b/>
          <w:bCs/>
          <w:sz w:val="28"/>
          <w:szCs w:val="28"/>
        </w:rPr>
      </w:pPr>
    </w:p>
    <w:p w14:paraId="2AADCDA3" w14:textId="4DC42F1C" w:rsidR="00A852EB" w:rsidRPr="00A852EB" w:rsidRDefault="00A852EB" w:rsidP="001614F8">
      <w:pPr>
        <w:rPr>
          <w:sz w:val="28"/>
          <w:szCs w:val="28"/>
        </w:rPr>
      </w:pPr>
      <w:r>
        <w:rPr>
          <w:sz w:val="28"/>
          <w:szCs w:val="28"/>
        </w:rPr>
        <w:t>You can grant permissions to access a view just like you would for a normal table, allowing fine-grained control over data visibility.</w:t>
      </w:r>
    </w:p>
    <w:p w14:paraId="2994E239" w14:textId="7A5016EA" w:rsidR="00A852EB" w:rsidRDefault="00A852EB" w:rsidP="001614F8">
      <w:pPr>
        <w:rPr>
          <w:sz w:val="28"/>
          <w:szCs w:val="28"/>
        </w:rPr>
      </w:pPr>
    </w:p>
    <w:p w14:paraId="6D8C15BA" w14:textId="322A7130" w:rsidR="00A852EB" w:rsidRDefault="00A852EB" w:rsidP="001614F8">
      <w:pPr>
        <w:rPr>
          <w:sz w:val="28"/>
          <w:szCs w:val="28"/>
        </w:rPr>
      </w:pPr>
    </w:p>
    <w:p w14:paraId="21451894" w14:textId="7F49083F" w:rsidR="00A852EB" w:rsidRDefault="00A852EB" w:rsidP="001614F8">
      <w:pPr>
        <w:rPr>
          <w:sz w:val="28"/>
          <w:szCs w:val="28"/>
        </w:rPr>
      </w:pPr>
    </w:p>
    <w:p w14:paraId="2FCE6800" w14:textId="1C789F72" w:rsidR="00A852EB" w:rsidRDefault="00A852EB" w:rsidP="001614F8">
      <w:pPr>
        <w:rPr>
          <w:sz w:val="28"/>
          <w:szCs w:val="28"/>
        </w:rPr>
      </w:pPr>
    </w:p>
    <w:p w14:paraId="5A898AEA" w14:textId="7FF4F81C" w:rsidR="00A852EB" w:rsidRDefault="00325A3C" w:rsidP="001614F8">
      <w:pPr>
        <w:rPr>
          <w:b/>
          <w:bCs/>
          <w:sz w:val="28"/>
          <w:szCs w:val="28"/>
        </w:rPr>
      </w:pPr>
      <w:r w:rsidRPr="00325A3C">
        <w:rPr>
          <w:b/>
          <w:bCs/>
          <w:sz w:val="28"/>
          <w:szCs w:val="28"/>
        </w:rPr>
        <w:lastRenderedPageBreak/>
        <w:t>How to use the VEIW:</w:t>
      </w:r>
    </w:p>
    <w:p w14:paraId="73DF347E" w14:textId="54EDBC62" w:rsidR="00325A3C" w:rsidRDefault="00325A3C" w:rsidP="001614F8">
      <w:pPr>
        <w:rPr>
          <w:b/>
          <w:bCs/>
          <w:sz w:val="28"/>
          <w:szCs w:val="28"/>
        </w:rPr>
      </w:pPr>
    </w:p>
    <w:p w14:paraId="3F60EA1F" w14:textId="2AD66C1C" w:rsidR="00325A3C" w:rsidRDefault="00325A3C" w:rsidP="001614F8">
      <w:pPr>
        <w:rPr>
          <w:sz w:val="28"/>
          <w:szCs w:val="28"/>
        </w:rPr>
      </w:pPr>
      <w:r w:rsidRPr="00325A3C">
        <w:rPr>
          <w:sz w:val="28"/>
          <w:szCs w:val="28"/>
        </w:rPr>
        <w:t>To access the data in the view, simply query it like any other table.</w:t>
      </w:r>
    </w:p>
    <w:p w14:paraId="7EFE4A08" w14:textId="7C6B0944" w:rsidR="00325A3C" w:rsidRDefault="00325A3C" w:rsidP="001614F8">
      <w:pPr>
        <w:rPr>
          <w:sz w:val="28"/>
          <w:szCs w:val="28"/>
        </w:rPr>
      </w:pPr>
    </w:p>
    <w:p w14:paraId="3113AF2F" w14:textId="68A65828" w:rsidR="00A852EB" w:rsidRDefault="00325A3C" w:rsidP="001614F8">
      <w:pPr>
        <w:rPr>
          <w:sz w:val="28"/>
          <w:szCs w:val="28"/>
        </w:rPr>
      </w:pPr>
      <w:r>
        <w:rPr>
          <w:noProof/>
        </w:rPr>
        <w:drawing>
          <wp:inline distT="0" distB="0" distL="0" distR="0" wp14:anchorId="0DDF78AF" wp14:editId="680BFA0F">
            <wp:extent cx="573151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33400"/>
                    </a:xfrm>
                    <a:prstGeom prst="rect">
                      <a:avLst/>
                    </a:prstGeom>
                    <a:noFill/>
                    <a:ln>
                      <a:noFill/>
                    </a:ln>
                  </pic:spPr>
                </pic:pic>
              </a:graphicData>
            </a:graphic>
          </wp:inline>
        </w:drawing>
      </w:r>
    </w:p>
    <w:p w14:paraId="0567EF03" w14:textId="77777777" w:rsidR="00A852EB" w:rsidRPr="00A852EB" w:rsidRDefault="00A852EB" w:rsidP="001614F8">
      <w:pPr>
        <w:rPr>
          <w:sz w:val="28"/>
          <w:szCs w:val="28"/>
        </w:rPr>
      </w:pPr>
    </w:p>
    <w:p w14:paraId="257398D8" w14:textId="1079DB29" w:rsidR="00A852EB" w:rsidRDefault="00325A3C" w:rsidP="001614F8">
      <w:pPr>
        <w:rPr>
          <w:b/>
          <w:bCs/>
          <w:sz w:val="28"/>
          <w:szCs w:val="28"/>
        </w:rPr>
      </w:pPr>
      <w:r w:rsidRPr="00325A3C">
        <w:rPr>
          <w:b/>
          <w:bCs/>
          <w:sz w:val="28"/>
          <w:szCs w:val="28"/>
        </w:rPr>
        <w:t>Example:</w:t>
      </w:r>
    </w:p>
    <w:p w14:paraId="2DD95F94" w14:textId="073486A3" w:rsidR="00325A3C" w:rsidRDefault="00325A3C" w:rsidP="001614F8">
      <w:pPr>
        <w:rPr>
          <w:sz w:val="28"/>
          <w:szCs w:val="28"/>
        </w:rPr>
      </w:pPr>
    </w:p>
    <w:p w14:paraId="051DD4D7" w14:textId="40E4F666" w:rsidR="00325A3C" w:rsidRDefault="00325A3C" w:rsidP="001614F8">
      <w:pPr>
        <w:rPr>
          <w:sz w:val="28"/>
          <w:szCs w:val="28"/>
        </w:rPr>
      </w:pPr>
      <w:r>
        <w:rPr>
          <w:sz w:val="28"/>
          <w:szCs w:val="28"/>
        </w:rPr>
        <w:t>Image you have a “customers” table with columns like “first_name”, “last_name”, and “city”, and you want to create a view that only shows customers from “New York” city:</w:t>
      </w:r>
    </w:p>
    <w:p w14:paraId="2ACD7954" w14:textId="27B44FED" w:rsidR="00325A3C" w:rsidRDefault="00325A3C" w:rsidP="001614F8">
      <w:pPr>
        <w:rPr>
          <w:sz w:val="28"/>
          <w:szCs w:val="28"/>
        </w:rPr>
      </w:pPr>
    </w:p>
    <w:p w14:paraId="4B6B0AB8" w14:textId="7D047BDC" w:rsidR="00325A3C" w:rsidRDefault="00325A3C" w:rsidP="001614F8">
      <w:pPr>
        <w:rPr>
          <w:sz w:val="28"/>
          <w:szCs w:val="28"/>
        </w:rPr>
      </w:pPr>
      <w:r>
        <w:rPr>
          <w:sz w:val="28"/>
          <w:szCs w:val="28"/>
        </w:rPr>
        <w:t xml:space="preserve">CREATE VIEW new_york_customers AS </w:t>
      </w:r>
    </w:p>
    <w:p w14:paraId="30109AB0" w14:textId="199589F9" w:rsidR="00325A3C" w:rsidRDefault="00325A3C" w:rsidP="001614F8">
      <w:pPr>
        <w:rPr>
          <w:sz w:val="28"/>
          <w:szCs w:val="28"/>
        </w:rPr>
      </w:pPr>
      <w:r>
        <w:rPr>
          <w:sz w:val="28"/>
          <w:szCs w:val="28"/>
        </w:rPr>
        <w:t>SELECT first_name, last_name, email</w:t>
      </w:r>
    </w:p>
    <w:p w14:paraId="18DAD4C6" w14:textId="24960282" w:rsidR="00325A3C" w:rsidRDefault="00325A3C" w:rsidP="001614F8">
      <w:pPr>
        <w:rPr>
          <w:sz w:val="28"/>
          <w:szCs w:val="28"/>
        </w:rPr>
      </w:pPr>
      <w:r>
        <w:rPr>
          <w:sz w:val="28"/>
          <w:szCs w:val="28"/>
        </w:rPr>
        <w:t>FROM customers</w:t>
      </w:r>
    </w:p>
    <w:p w14:paraId="0652AF7E" w14:textId="2A16E789" w:rsidR="00325A3C" w:rsidRDefault="00325A3C" w:rsidP="001614F8">
      <w:pPr>
        <w:rPr>
          <w:sz w:val="28"/>
          <w:szCs w:val="28"/>
        </w:rPr>
      </w:pPr>
      <w:r>
        <w:rPr>
          <w:sz w:val="28"/>
          <w:szCs w:val="28"/>
        </w:rPr>
        <w:t>WHERE city = ‘New York’;</w:t>
      </w:r>
    </w:p>
    <w:p w14:paraId="4BBD38FA" w14:textId="071C9E61" w:rsidR="007D4DD2" w:rsidRDefault="007D4DD2" w:rsidP="001614F8">
      <w:pPr>
        <w:rPr>
          <w:sz w:val="28"/>
          <w:szCs w:val="28"/>
        </w:rPr>
      </w:pPr>
    </w:p>
    <w:p w14:paraId="6FF49CB8" w14:textId="162D2280" w:rsidR="007D4DD2" w:rsidRDefault="007D4DD2" w:rsidP="001614F8">
      <w:pPr>
        <w:rPr>
          <w:sz w:val="28"/>
          <w:szCs w:val="28"/>
        </w:rPr>
      </w:pPr>
    </w:p>
    <w:p w14:paraId="5C915274" w14:textId="4E1510B2" w:rsidR="007D4DD2" w:rsidRDefault="007D4DD2" w:rsidP="001614F8">
      <w:pPr>
        <w:rPr>
          <w:sz w:val="28"/>
          <w:szCs w:val="28"/>
        </w:rPr>
      </w:pPr>
    </w:p>
    <w:p w14:paraId="192E4D5D" w14:textId="205AB451" w:rsidR="007D4DD2" w:rsidRDefault="007D4DD2" w:rsidP="001614F8">
      <w:pPr>
        <w:rPr>
          <w:sz w:val="28"/>
          <w:szCs w:val="28"/>
        </w:rPr>
      </w:pPr>
    </w:p>
    <w:p w14:paraId="52C43E7F" w14:textId="794BBAC5" w:rsidR="007D4DD2" w:rsidRPr="007D4DD2" w:rsidRDefault="007D4DD2" w:rsidP="001614F8">
      <w:pPr>
        <w:rPr>
          <w:sz w:val="40"/>
          <w:szCs w:val="40"/>
        </w:rPr>
      </w:pPr>
      <w:r w:rsidRPr="007D4DD2">
        <w:rPr>
          <w:sz w:val="40"/>
          <w:szCs w:val="40"/>
        </w:rPr>
        <w:t>Materialized View</w:t>
      </w:r>
    </w:p>
    <w:p w14:paraId="58963361" w14:textId="4F0E2967" w:rsidR="007D4DD2" w:rsidRDefault="007D4DD2" w:rsidP="001614F8">
      <w:pPr>
        <w:rPr>
          <w:sz w:val="28"/>
          <w:szCs w:val="28"/>
        </w:rPr>
      </w:pPr>
    </w:p>
    <w:p w14:paraId="6D57311A" w14:textId="77777777" w:rsidR="007D4DD2" w:rsidRDefault="007D4DD2" w:rsidP="001614F8">
      <w:pPr>
        <w:rPr>
          <w:sz w:val="28"/>
          <w:szCs w:val="28"/>
        </w:rPr>
      </w:pPr>
    </w:p>
    <w:p w14:paraId="055D9B04" w14:textId="4503A6BC" w:rsidR="007D4DD2" w:rsidRDefault="007D4DD2" w:rsidP="001614F8">
      <w:pPr>
        <w:rPr>
          <w:sz w:val="28"/>
          <w:szCs w:val="28"/>
        </w:rPr>
      </w:pPr>
      <w:r w:rsidRPr="007D4DD2">
        <w:rPr>
          <w:sz w:val="28"/>
          <w:szCs w:val="28"/>
        </w:rPr>
        <w:t>Materialized Views are database objects that store the result of a query physically and provide indirect access to real table data, significantly speeding up complex query retrieval times. Unlike standard views, they don't reflect the latest data in the underlying tables unless refreshed.</w:t>
      </w:r>
    </w:p>
    <w:p w14:paraId="3820508A" w14:textId="4ABE9A98" w:rsidR="007D4DD2" w:rsidRDefault="007D4DD2" w:rsidP="001614F8">
      <w:pPr>
        <w:rPr>
          <w:sz w:val="28"/>
          <w:szCs w:val="28"/>
        </w:rPr>
      </w:pPr>
    </w:p>
    <w:p w14:paraId="0D3D989B" w14:textId="31EA560C" w:rsidR="007D4DD2" w:rsidRDefault="007D4DD2" w:rsidP="001614F8">
      <w:pPr>
        <w:rPr>
          <w:sz w:val="28"/>
          <w:szCs w:val="28"/>
        </w:rPr>
      </w:pPr>
    </w:p>
    <w:p w14:paraId="78C86739" w14:textId="1680D31C" w:rsidR="00B071A1" w:rsidRDefault="00B071A1" w:rsidP="00B071A1">
      <w:pPr>
        <w:rPr>
          <w:b/>
          <w:bCs/>
          <w:sz w:val="28"/>
          <w:szCs w:val="28"/>
        </w:rPr>
      </w:pPr>
      <w:r w:rsidRPr="001614F8">
        <w:rPr>
          <w:b/>
          <w:bCs/>
          <w:sz w:val="28"/>
          <w:szCs w:val="28"/>
        </w:rPr>
        <w:t xml:space="preserve">Benefits of using </w:t>
      </w:r>
      <w:r>
        <w:rPr>
          <w:b/>
          <w:bCs/>
          <w:sz w:val="28"/>
          <w:szCs w:val="28"/>
        </w:rPr>
        <w:t>Material</w:t>
      </w:r>
      <w:r w:rsidR="004D4C16">
        <w:rPr>
          <w:b/>
          <w:bCs/>
          <w:sz w:val="28"/>
          <w:szCs w:val="28"/>
        </w:rPr>
        <w:t xml:space="preserve">ized </w:t>
      </w:r>
      <w:r w:rsidRPr="001614F8">
        <w:rPr>
          <w:b/>
          <w:bCs/>
          <w:sz w:val="28"/>
          <w:szCs w:val="28"/>
        </w:rPr>
        <w:t>views</w:t>
      </w:r>
      <w:r>
        <w:rPr>
          <w:b/>
          <w:bCs/>
          <w:sz w:val="28"/>
          <w:szCs w:val="28"/>
        </w:rPr>
        <w:t>:</w:t>
      </w:r>
    </w:p>
    <w:p w14:paraId="672FA6A5" w14:textId="2A19011A" w:rsidR="004D4C16" w:rsidRDefault="004D4C16" w:rsidP="00B071A1">
      <w:pPr>
        <w:rPr>
          <w:b/>
          <w:bCs/>
          <w:sz w:val="28"/>
          <w:szCs w:val="28"/>
        </w:rPr>
      </w:pPr>
    </w:p>
    <w:p w14:paraId="1C4C1146" w14:textId="67B50AE6" w:rsidR="004D4C16" w:rsidRPr="004D4C16" w:rsidRDefault="004D4C16" w:rsidP="004D4C16">
      <w:pPr>
        <w:pStyle w:val="ListParagraph"/>
        <w:numPr>
          <w:ilvl w:val="0"/>
          <w:numId w:val="2"/>
        </w:numPr>
        <w:rPr>
          <w:sz w:val="28"/>
          <w:szCs w:val="28"/>
        </w:rPr>
      </w:pPr>
      <w:r w:rsidRPr="004D4C16">
        <w:rPr>
          <w:sz w:val="28"/>
          <w:szCs w:val="28"/>
        </w:rPr>
        <w:t>Since materialized views store the result of the query, queries against the materialized view are much faster than executing the same query repeatedly, especially for complex or resource-intensive queries.</w:t>
      </w:r>
    </w:p>
    <w:p w14:paraId="2770096D" w14:textId="10265558" w:rsidR="004D4C16" w:rsidRDefault="004D4C16" w:rsidP="00B071A1">
      <w:pPr>
        <w:rPr>
          <w:sz w:val="28"/>
          <w:szCs w:val="28"/>
        </w:rPr>
      </w:pPr>
    </w:p>
    <w:p w14:paraId="29A4D408" w14:textId="4FD54C00" w:rsidR="004D4C16" w:rsidRPr="004D4C16" w:rsidRDefault="004D4C16" w:rsidP="004D4C16">
      <w:pPr>
        <w:pStyle w:val="ListParagraph"/>
        <w:numPr>
          <w:ilvl w:val="0"/>
          <w:numId w:val="2"/>
        </w:numPr>
        <w:rPr>
          <w:sz w:val="28"/>
          <w:szCs w:val="28"/>
        </w:rPr>
      </w:pPr>
      <w:r w:rsidRPr="004D4C16">
        <w:rPr>
          <w:sz w:val="28"/>
          <w:szCs w:val="28"/>
        </w:rPr>
        <w:t>For queries that involve expensive joins, aggregations, or calculations, the materialized view provides a precomputed result, avoiding the need to recompute it each time the query is run.</w:t>
      </w:r>
    </w:p>
    <w:p w14:paraId="111D1A22" w14:textId="323E8F35" w:rsidR="004D4C16" w:rsidRDefault="004D4C16" w:rsidP="00B071A1">
      <w:pPr>
        <w:rPr>
          <w:sz w:val="28"/>
          <w:szCs w:val="28"/>
        </w:rPr>
      </w:pPr>
    </w:p>
    <w:p w14:paraId="2508A9B7" w14:textId="58639391" w:rsidR="004D4C16" w:rsidRDefault="004D4C16" w:rsidP="00B071A1">
      <w:pPr>
        <w:rPr>
          <w:sz w:val="28"/>
          <w:szCs w:val="28"/>
        </w:rPr>
      </w:pPr>
    </w:p>
    <w:p w14:paraId="7F210374" w14:textId="77777777" w:rsidR="004D4C16" w:rsidRDefault="004D4C16" w:rsidP="00B071A1">
      <w:pPr>
        <w:rPr>
          <w:sz w:val="28"/>
          <w:szCs w:val="28"/>
        </w:rPr>
      </w:pPr>
    </w:p>
    <w:p w14:paraId="35BBE716" w14:textId="1A0E50CD" w:rsidR="004D4C16" w:rsidRPr="004D4C16" w:rsidRDefault="004D4C16" w:rsidP="004D4C16">
      <w:pPr>
        <w:pStyle w:val="ListParagraph"/>
        <w:numPr>
          <w:ilvl w:val="0"/>
          <w:numId w:val="2"/>
        </w:numPr>
        <w:rPr>
          <w:sz w:val="28"/>
          <w:szCs w:val="28"/>
        </w:rPr>
      </w:pPr>
      <w:r w:rsidRPr="004D4C16">
        <w:rPr>
          <w:sz w:val="28"/>
          <w:szCs w:val="28"/>
        </w:rPr>
        <w:lastRenderedPageBreak/>
        <w:t>Materialized views can significantly reduce the load on the database server by precomputing and storing expensive computations. This can be useful in high-load environments, where executing complex queries repeatedly would put a strain on system resources.</w:t>
      </w:r>
    </w:p>
    <w:p w14:paraId="65862E8F" w14:textId="308E7AEB" w:rsidR="004D4C16" w:rsidRDefault="004D4C16" w:rsidP="00B071A1">
      <w:pPr>
        <w:rPr>
          <w:sz w:val="28"/>
          <w:szCs w:val="28"/>
        </w:rPr>
      </w:pPr>
    </w:p>
    <w:p w14:paraId="650E53EC" w14:textId="70056415" w:rsidR="004D4C16" w:rsidRDefault="004D4C16" w:rsidP="004D4C16">
      <w:pPr>
        <w:pStyle w:val="ListParagraph"/>
        <w:numPr>
          <w:ilvl w:val="0"/>
          <w:numId w:val="2"/>
        </w:numPr>
        <w:rPr>
          <w:sz w:val="28"/>
          <w:szCs w:val="28"/>
        </w:rPr>
      </w:pPr>
      <w:r w:rsidRPr="004D4C16">
        <w:rPr>
          <w:sz w:val="28"/>
          <w:szCs w:val="28"/>
        </w:rPr>
        <w:t>In data warehousing scenarios, materialized views can be used to preaggregate and store large amounts of summarized data, which makes subsequent queries run faster.</w:t>
      </w:r>
    </w:p>
    <w:p w14:paraId="5F168374" w14:textId="77777777" w:rsidR="004D4C16" w:rsidRPr="004D4C16" w:rsidRDefault="004D4C16" w:rsidP="004D4C16">
      <w:pPr>
        <w:pStyle w:val="ListParagraph"/>
        <w:rPr>
          <w:sz w:val="28"/>
          <w:szCs w:val="28"/>
        </w:rPr>
      </w:pPr>
    </w:p>
    <w:p w14:paraId="1A24C90A" w14:textId="10414B71" w:rsidR="004D4C16" w:rsidRDefault="004D4C16" w:rsidP="004D4C16">
      <w:pPr>
        <w:rPr>
          <w:b/>
          <w:bCs/>
          <w:sz w:val="28"/>
          <w:szCs w:val="28"/>
        </w:rPr>
      </w:pPr>
      <w:r w:rsidRPr="001614F8">
        <w:rPr>
          <w:b/>
          <w:bCs/>
          <w:sz w:val="28"/>
          <w:szCs w:val="28"/>
        </w:rPr>
        <w:t>Points To Be Noted:</w:t>
      </w:r>
    </w:p>
    <w:p w14:paraId="33F7FA7B" w14:textId="4B50FEA6" w:rsidR="004D4C16" w:rsidRDefault="004D4C16" w:rsidP="004D4C16">
      <w:pPr>
        <w:rPr>
          <w:b/>
          <w:bCs/>
          <w:sz w:val="28"/>
          <w:szCs w:val="28"/>
        </w:rPr>
      </w:pPr>
    </w:p>
    <w:p w14:paraId="257C27CB" w14:textId="3A315BFC" w:rsidR="002E6980" w:rsidRPr="002E6980" w:rsidRDefault="002E6980" w:rsidP="002E6980">
      <w:pPr>
        <w:pStyle w:val="ListParagraph"/>
        <w:numPr>
          <w:ilvl w:val="0"/>
          <w:numId w:val="3"/>
        </w:numPr>
        <w:rPr>
          <w:sz w:val="28"/>
          <w:szCs w:val="28"/>
        </w:rPr>
      </w:pPr>
      <w:r w:rsidRPr="002E6980">
        <w:rPr>
          <w:sz w:val="28"/>
          <w:szCs w:val="28"/>
        </w:rPr>
        <w:t>Materialized views can be a powerful tool for improving query performance, especially for read-heavy workloads and complex aggregations.</w:t>
      </w:r>
    </w:p>
    <w:p w14:paraId="12A2B5FB" w14:textId="77777777" w:rsidR="002E6980" w:rsidRPr="002E6980" w:rsidRDefault="002E6980" w:rsidP="002E6980">
      <w:pPr>
        <w:rPr>
          <w:sz w:val="28"/>
          <w:szCs w:val="28"/>
        </w:rPr>
      </w:pPr>
    </w:p>
    <w:p w14:paraId="270F4C2C" w14:textId="072C1316" w:rsidR="002E6980" w:rsidRPr="002E6980" w:rsidRDefault="002E6980" w:rsidP="002E6980">
      <w:pPr>
        <w:pStyle w:val="ListParagraph"/>
        <w:numPr>
          <w:ilvl w:val="0"/>
          <w:numId w:val="3"/>
        </w:numPr>
        <w:rPr>
          <w:sz w:val="28"/>
          <w:szCs w:val="28"/>
        </w:rPr>
      </w:pPr>
      <w:r w:rsidRPr="002E6980">
        <w:rPr>
          <w:sz w:val="28"/>
          <w:szCs w:val="28"/>
        </w:rPr>
        <w:t>However, they come with trade-offs in terms of maintenance overhead, data freshness, and storage requirements.</w:t>
      </w:r>
    </w:p>
    <w:p w14:paraId="40E4EF9C" w14:textId="77777777" w:rsidR="002E6980" w:rsidRPr="002E6980" w:rsidRDefault="002E6980" w:rsidP="002E6980">
      <w:pPr>
        <w:rPr>
          <w:sz w:val="28"/>
          <w:szCs w:val="28"/>
        </w:rPr>
      </w:pPr>
    </w:p>
    <w:p w14:paraId="10E9FB05" w14:textId="29C90B7D" w:rsidR="002E6980" w:rsidRPr="002E6980" w:rsidRDefault="002E6980" w:rsidP="002E6980">
      <w:pPr>
        <w:pStyle w:val="ListParagraph"/>
        <w:numPr>
          <w:ilvl w:val="0"/>
          <w:numId w:val="3"/>
        </w:numPr>
        <w:rPr>
          <w:sz w:val="28"/>
          <w:szCs w:val="28"/>
        </w:rPr>
      </w:pPr>
      <w:r w:rsidRPr="002E6980">
        <w:rPr>
          <w:sz w:val="28"/>
          <w:szCs w:val="28"/>
        </w:rPr>
        <w:t>Proper planning for refresh strategies, indexing, and disk space management is essential to leverage the benefits while minimizing the drawbacks.</w:t>
      </w:r>
    </w:p>
    <w:p w14:paraId="20CA8FC1" w14:textId="77777777" w:rsidR="002E6980" w:rsidRPr="002E6980" w:rsidRDefault="002E6980" w:rsidP="002E6980">
      <w:pPr>
        <w:rPr>
          <w:sz w:val="28"/>
          <w:szCs w:val="28"/>
        </w:rPr>
      </w:pPr>
    </w:p>
    <w:p w14:paraId="7D460875" w14:textId="7B4FA9C8" w:rsidR="004D4C16" w:rsidRPr="002E6980" w:rsidRDefault="002E6980" w:rsidP="002E6980">
      <w:pPr>
        <w:pStyle w:val="ListParagraph"/>
        <w:numPr>
          <w:ilvl w:val="0"/>
          <w:numId w:val="3"/>
        </w:numPr>
        <w:rPr>
          <w:sz w:val="28"/>
          <w:szCs w:val="28"/>
        </w:rPr>
      </w:pPr>
      <w:r w:rsidRPr="002E6980">
        <w:rPr>
          <w:sz w:val="28"/>
          <w:szCs w:val="28"/>
        </w:rPr>
        <w:t>Materialized views are ideal for scenarios where query speed is critical, and the data does not change frequently or can tolerate some delay in being updated.</w:t>
      </w:r>
    </w:p>
    <w:p w14:paraId="19DD6FCB" w14:textId="77777777" w:rsidR="004D4C16" w:rsidRPr="002E6980" w:rsidRDefault="004D4C16" w:rsidP="004D4C16">
      <w:pPr>
        <w:rPr>
          <w:sz w:val="28"/>
          <w:szCs w:val="28"/>
        </w:rPr>
      </w:pPr>
    </w:p>
    <w:p w14:paraId="6FDAD267" w14:textId="4FD2CB66" w:rsidR="002E6980" w:rsidRDefault="002E6980" w:rsidP="002E6980">
      <w:pPr>
        <w:rPr>
          <w:b/>
          <w:bCs/>
          <w:sz w:val="28"/>
          <w:szCs w:val="28"/>
        </w:rPr>
      </w:pPr>
      <w:r w:rsidRPr="00325A3C">
        <w:rPr>
          <w:b/>
          <w:bCs/>
          <w:sz w:val="28"/>
          <w:szCs w:val="28"/>
        </w:rPr>
        <w:t xml:space="preserve">How to use the </w:t>
      </w:r>
      <w:r>
        <w:rPr>
          <w:b/>
          <w:bCs/>
          <w:sz w:val="28"/>
          <w:szCs w:val="28"/>
        </w:rPr>
        <w:t xml:space="preserve">Materialized </w:t>
      </w:r>
      <w:r w:rsidRPr="00325A3C">
        <w:rPr>
          <w:b/>
          <w:bCs/>
          <w:sz w:val="28"/>
          <w:szCs w:val="28"/>
        </w:rPr>
        <w:t>VEIW:</w:t>
      </w:r>
    </w:p>
    <w:p w14:paraId="64D1E4F7" w14:textId="6349BA8F" w:rsidR="002E6980" w:rsidRDefault="002E6980" w:rsidP="002E6980">
      <w:pPr>
        <w:rPr>
          <w:b/>
          <w:bCs/>
          <w:sz w:val="28"/>
          <w:szCs w:val="28"/>
        </w:rPr>
      </w:pPr>
    </w:p>
    <w:p w14:paraId="39B96563" w14:textId="6143746A" w:rsidR="002E6980" w:rsidRDefault="002E6980" w:rsidP="002E6980">
      <w:pPr>
        <w:rPr>
          <w:sz w:val="28"/>
          <w:szCs w:val="28"/>
        </w:rPr>
      </w:pPr>
      <w:r w:rsidRPr="00325A3C">
        <w:rPr>
          <w:sz w:val="28"/>
          <w:szCs w:val="28"/>
        </w:rPr>
        <w:t xml:space="preserve">To access the data in the </w:t>
      </w:r>
      <w:r>
        <w:rPr>
          <w:sz w:val="28"/>
          <w:szCs w:val="28"/>
        </w:rPr>
        <w:t xml:space="preserve">Materialized </w:t>
      </w:r>
      <w:r w:rsidRPr="00325A3C">
        <w:rPr>
          <w:sz w:val="28"/>
          <w:szCs w:val="28"/>
        </w:rPr>
        <w:t>view, simply query it like any other table.</w:t>
      </w:r>
    </w:p>
    <w:p w14:paraId="73D5F014" w14:textId="71682CD8" w:rsidR="002E6980" w:rsidRDefault="002E6980" w:rsidP="002E6980">
      <w:pPr>
        <w:rPr>
          <w:sz w:val="28"/>
          <w:szCs w:val="28"/>
        </w:rPr>
      </w:pPr>
    </w:p>
    <w:p w14:paraId="448D44CB" w14:textId="6F2EE5F2" w:rsidR="002E6980" w:rsidRDefault="002E6980" w:rsidP="002E6980">
      <w:pPr>
        <w:rPr>
          <w:sz w:val="28"/>
          <w:szCs w:val="28"/>
        </w:rPr>
      </w:pPr>
      <w:r>
        <w:rPr>
          <w:noProof/>
        </w:rPr>
        <w:drawing>
          <wp:inline distT="0" distB="0" distL="0" distR="0" wp14:anchorId="12C54FCC" wp14:editId="3B24005E">
            <wp:extent cx="5284470" cy="41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4470" cy="415925"/>
                    </a:xfrm>
                    <a:prstGeom prst="rect">
                      <a:avLst/>
                    </a:prstGeom>
                    <a:noFill/>
                    <a:ln>
                      <a:noFill/>
                    </a:ln>
                  </pic:spPr>
                </pic:pic>
              </a:graphicData>
            </a:graphic>
          </wp:inline>
        </w:drawing>
      </w:r>
    </w:p>
    <w:p w14:paraId="1E86F032" w14:textId="77777777" w:rsidR="002E6980" w:rsidRDefault="002E6980" w:rsidP="002E6980">
      <w:pPr>
        <w:rPr>
          <w:b/>
          <w:bCs/>
          <w:sz w:val="28"/>
          <w:szCs w:val="28"/>
        </w:rPr>
      </w:pPr>
    </w:p>
    <w:p w14:paraId="2F2E73A9" w14:textId="77777777" w:rsidR="002A0627" w:rsidRDefault="002A0627" w:rsidP="002A0627">
      <w:pPr>
        <w:rPr>
          <w:b/>
          <w:bCs/>
          <w:sz w:val="28"/>
          <w:szCs w:val="28"/>
        </w:rPr>
      </w:pPr>
      <w:r w:rsidRPr="00325A3C">
        <w:rPr>
          <w:b/>
          <w:bCs/>
          <w:sz w:val="28"/>
          <w:szCs w:val="28"/>
        </w:rPr>
        <w:t>Example:</w:t>
      </w:r>
    </w:p>
    <w:p w14:paraId="0F35F81A" w14:textId="2417F6B5" w:rsidR="002E6980" w:rsidRDefault="002E6980" w:rsidP="002E6980">
      <w:pPr>
        <w:rPr>
          <w:b/>
          <w:bCs/>
          <w:sz w:val="28"/>
          <w:szCs w:val="28"/>
        </w:rPr>
      </w:pPr>
    </w:p>
    <w:p w14:paraId="1E975512" w14:textId="77777777" w:rsidR="002A0627" w:rsidRPr="002A0627" w:rsidRDefault="002A0627" w:rsidP="00F51E75">
      <w:pPr>
        <w:spacing w:line="276" w:lineRule="auto"/>
        <w:rPr>
          <w:sz w:val="28"/>
          <w:szCs w:val="28"/>
        </w:rPr>
      </w:pPr>
      <w:r w:rsidRPr="002A0627">
        <w:rPr>
          <w:sz w:val="28"/>
          <w:szCs w:val="28"/>
        </w:rPr>
        <w:t>CREATE MATERIALIZED VIEW monthly_sales AS</w:t>
      </w:r>
    </w:p>
    <w:p w14:paraId="77DAB516" w14:textId="77777777" w:rsidR="002A0627" w:rsidRPr="002A0627" w:rsidRDefault="002A0627" w:rsidP="00F51E75">
      <w:pPr>
        <w:spacing w:line="276" w:lineRule="auto"/>
        <w:rPr>
          <w:sz w:val="28"/>
          <w:szCs w:val="28"/>
        </w:rPr>
      </w:pPr>
      <w:r w:rsidRPr="002A0627">
        <w:rPr>
          <w:sz w:val="28"/>
          <w:szCs w:val="28"/>
        </w:rPr>
        <w:t xml:space="preserve">SELECT </w:t>
      </w:r>
      <w:r w:rsidRPr="002A0627">
        <w:rPr>
          <w:sz w:val="28"/>
          <w:szCs w:val="28"/>
        </w:rPr>
        <w:t>EXTRACT (</w:t>
      </w:r>
      <w:r w:rsidRPr="002A0627">
        <w:rPr>
          <w:sz w:val="28"/>
          <w:szCs w:val="28"/>
        </w:rPr>
        <w:t xml:space="preserve">MONTH FROM sale_date) AS month, </w:t>
      </w:r>
    </w:p>
    <w:p w14:paraId="2EA754BA" w14:textId="0748330A" w:rsidR="002A0627" w:rsidRPr="002A0627" w:rsidRDefault="002A0627" w:rsidP="00F51E75">
      <w:pPr>
        <w:spacing w:line="276" w:lineRule="auto"/>
        <w:rPr>
          <w:sz w:val="28"/>
          <w:szCs w:val="28"/>
        </w:rPr>
      </w:pPr>
      <w:r w:rsidRPr="002A0627">
        <w:rPr>
          <w:sz w:val="28"/>
          <w:szCs w:val="28"/>
        </w:rPr>
        <w:t>SUM (</w:t>
      </w:r>
      <w:r w:rsidRPr="002A0627">
        <w:rPr>
          <w:sz w:val="28"/>
          <w:szCs w:val="28"/>
        </w:rPr>
        <w:t>amount) AS total_sales</w:t>
      </w:r>
    </w:p>
    <w:p w14:paraId="646A3E75" w14:textId="77777777" w:rsidR="002A0627" w:rsidRPr="002A0627" w:rsidRDefault="002A0627" w:rsidP="00F51E75">
      <w:pPr>
        <w:spacing w:line="276" w:lineRule="auto"/>
        <w:rPr>
          <w:sz w:val="28"/>
          <w:szCs w:val="28"/>
        </w:rPr>
      </w:pPr>
      <w:r w:rsidRPr="002A0627">
        <w:rPr>
          <w:sz w:val="28"/>
          <w:szCs w:val="28"/>
        </w:rPr>
        <w:t>FROM sales</w:t>
      </w:r>
    </w:p>
    <w:p w14:paraId="46604F33" w14:textId="5DBC2B76" w:rsidR="002A0627" w:rsidRDefault="002A0627" w:rsidP="00F51E75">
      <w:pPr>
        <w:spacing w:line="276" w:lineRule="auto"/>
        <w:rPr>
          <w:sz w:val="28"/>
          <w:szCs w:val="28"/>
        </w:rPr>
      </w:pPr>
      <w:r w:rsidRPr="002A0627">
        <w:rPr>
          <w:sz w:val="28"/>
          <w:szCs w:val="28"/>
        </w:rPr>
        <w:t>GROUP BY month;</w:t>
      </w:r>
    </w:p>
    <w:p w14:paraId="16DC33FF" w14:textId="18C38738" w:rsidR="00F51E75" w:rsidRDefault="00F51E75" w:rsidP="00F51E75">
      <w:pPr>
        <w:spacing w:line="276" w:lineRule="auto"/>
        <w:rPr>
          <w:sz w:val="28"/>
          <w:szCs w:val="28"/>
        </w:rPr>
      </w:pPr>
    </w:p>
    <w:p w14:paraId="2027310F" w14:textId="1A91CB64" w:rsidR="00F51E75" w:rsidRDefault="00F51E75" w:rsidP="00F51E75">
      <w:pPr>
        <w:spacing w:line="276" w:lineRule="auto"/>
        <w:rPr>
          <w:sz w:val="28"/>
          <w:szCs w:val="28"/>
        </w:rPr>
      </w:pPr>
    </w:p>
    <w:p w14:paraId="6470AC19" w14:textId="64FE7098" w:rsidR="00F51E75" w:rsidRDefault="00F51E75" w:rsidP="00F51E75">
      <w:pPr>
        <w:spacing w:line="276" w:lineRule="auto"/>
        <w:rPr>
          <w:sz w:val="40"/>
          <w:szCs w:val="40"/>
        </w:rPr>
      </w:pPr>
      <w:r w:rsidRPr="00F51E75">
        <w:rPr>
          <w:sz w:val="40"/>
          <w:szCs w:val="40"/>
        </w:rPr>
        <w:lastRenderedPageBreak/>
        <w:t>Common Table Expressions (CTEs)</w:t>
      </w:r>
    </w:p>
    <w:p w14:paraId="103254F5" w14:textId="75F1F765" w:rsidR="00F51E75" w:rsidRDefault="00F51E75" w:rsidP="00F51E75">
      <w:pPr>
        <w:spacing w:line="276" w:lineRule="auto"/>
        <w:rPr>
          <w:sz w:val="40"/>
          <w:szCs w:val="40"/>
        </w:rPr>
      </w:pPr>
    </w:p>
    <w:p w14:paraId="5EACC6F7" w14:textId="36E77AF3" w:rsidR="00F51E75" w:rsidRPr="00F51E75" w:rsidRDefault="00F51E75" w:rsidP="00F51E75">
      <w:pPr>
        <w:spacing w:line="276" w:lineRule="auto"/>
        <w:rPr>
          <w:sz w:val="28"/>
          <w:szCs w:val="28"/>
        </w:rPr>
      </w:pPr>
      <w:r w:rsidRPr="00F51E75">
        <w:rPr>
          <w:sz w:val="28"/>
          <w:szCs w:val="28"/>
        </w:rPr>
        <w:t>A Common Table Expression (CTE) is a powerful feature in SQL that allows you to define a temporary result set which can be referenced within a SELECT, INSERT, UPDATE, or DELETE statement. CTEs can improve the readability and maintainability of your queries, especially when dealing with complex queries.</w:t>
      </w:r>
    </w:p>
    <w:p w14:paraId="3AA363DC" w14:textId="77777777" w:rsidR="002E6980" w:rsidRDefault="002E6980" w:rsidP="002E6980">
      <w:pPr>
        <w:rPr>
          <w:b/>
          <w:bCs/>
          <w:sz w:val="28"/>
          <w:szCs w:val="28"/>
        </w:rPr>
      </w:pPr>
    </w:p>
    <w:p w14:paraId="7C88A9C9" w14:textId="5DBA8FEC" w:rsidR="00F51E75" w:rsidRDefault="00F51E75" w:rsidP="00F51E75">
      <w:pPr>
        <w:rPr>
          <w:b/>
          <w:bCs/>
          <w:sz w:val="28"/>
          <w:szCs w:val="28"/>
        </w:rPr>
      </w:pPr>
      <w:r w:rsidRPr="001614F8">
        <w:rPr>
          <w:b/>
          <w:bCs/>
          <w:sz w:val="28"/>
          <w:szCs w:val="28"/>
        </w:rPr>
        <w:t>Benefits of using</w:t>
      </w:r>
      <w:r>
        <w:rPr>
          <w:b/>
          <w:bCs/>
          <w:sz w:val="28"/>
          <w:szCs w:val="28"/>
        </w:rPr>
        <w:t xml:space="preserve"> CTE</w:t>
      </w:r>
      <w:r>
        <w:rPr>
          <w:b/>
          <w:bCs/>
          <w:sz w:val="28"/>
          <w:szCs w:val="28"/>
        </w:rPr>
        <w:t>:</w:t>
      </w:r>
    </w:p>
    <w:p w14:paraId="59304B64" w14:textId="2CC9226E" w:rsidR="00F51E75" w:rsidRDefault="00F51E75" w:rsidP="00F51E75">
      <w:pPr>
        <w:rPr>
          <w:b/>
          <w:bCs/>
          <w:sz w:val="28"/>
          <w:szCs w:val="28"/>
        </w:rPr>
      </w:pPr>
    </w:p>
    <w:p w14:paraId="19D1A894" w14:textId="09E10BCE" w:rsidR="0058724F" w:rsidRPr="0058724F" w:rsidRDefault="0058724F" w:rsidP="0058724F">
      <w:pPr>
        <w:pStyle w:val="ListParagraph"/>
        <w:numPr>
          <w:ilvl w:val="0"/>
          <w:numId w:val="4"/>
        </w:numPr>
        <w:rPr>
          <w:sz w:val="28"/>
          <w:szCs w:val="28"/>
        </w:rPr>
      </w:pPr>
      <w:r w:rsidRPr="0058724F">
        <w:rPr>
          <w:sz w:val="28"/>
          <w:szCs w:val="28"/>
        </w:rPr>
        <w:t>CTEs simplify complex queries by breaking them into smaller, logical components.</w:t>
      </w:r>
    </w:p>
    <w:p w14:paraId="198E8986" w14:textId="77777777" w:rsidR="0058724F" w:rsidRPr="0058724F" w:rsidRDefault="0058724F" w:rsidP="0058724F">
      <w:pPr>
        <w:rPr>
          <w:sz w:val="28"/>
          <w:szCs w:val="28"/>
        </w:rPr>
      </w:pPr>
    </w:p>
    <w:p w14:paraId="3B3AAD67" w14:textId="0C3E8930" w:rsidR="00F51E75" w:rsidRPr="0058724F" w:rsidRDefault="0058724F" w:rsidP="0058724F">
      <w:pPr>
        <w:pStyle w:val="ListParagraph"/>
        <w:numPr>
          <w:ilvl w:val="0"/>
          <w:numId w:val="4"/>
        </w:numPr>
        <w:rPr>
          <w:sz w:val="28"/>
          <w:szCs w:val="28"/>
        </w:rPr>
      </w:pPr>
      <w:r w:rsidRPr="0058724F">
        <w:rPr>
          <w:sz w:val="28"/>
          <w:szCs w:val="28"/>
        </w:rPr>
        <w:t>Each CTE can represent a step in the query process, making it easier to understand.</w:t>
      </w:r>
    </w:p>
    <w:p w14:paraId="5621B00E" w14:textId="656BFD13" w:rsidR="0058724F" w:rsidRDefault="0058724F" w:rsidP="0058724F">
      <w:pPr>
        <w:rPr>
          <w:sz w:val="28"/>
          <w:szCs w:val="28"/>
        </w:rPr>
      </w:pPr>
    </w:p>
    <w:p w14:paraId="7AD8A2A2" w14:textId="76EF208A" w:rsidR="0058724F" w:rsidRPr="0058724F" w:rsidRDefault="0058724F" w:rsidP="0058724F">
      <w:pPr>
        <w:pStyle w:val="ListParagraph"/>
        <w:numPr>
          <w:ilvl w:val="0"/>
          <w:numId w:val="4"/>
        </w:numPr>
        <w:rPr>
          <w:sz w:val="28"/>
          <w:szCs w:val="28"/>
        </w:rPr>
      </w:pPr>
      <w:r w:rsidRPr="0058724F">
        <w:rPr>
          <w:sz w:val="28"/>
          <w:szCs w:val="28"/>
        </w:rPr>
        <w:t>Once defined, a CTE can be referenced multiple times within the same query, avoiding redundant code.</w:t>
      </w:r>
    </w:p>
    <w:p w14:paraId="4EC057C7" w14:textId="43F43AB2" w:rsidR="0058724F" w:rsidRDefault="0058724F" w:rsidP="0058724F">
      <w:pPr>
        <w:rPr>
          <w:sz w:val="28"/>
          <w:szCs w:val="28"/>
        </w:rPr>
      </w:pPr>
    </w:p>
    <w:p w14:paraId="0B7C8A7F" w14:textId="3C556834" w:rsidR="0058724F" w:rsidRPr="0058724F" w:rsidRDefault="0058724F" w:rsidP="0058724F">
      <w:pPr>
        <w:pStyle w:val="ListParagraph"/>
        <w:numPr>
          <w:ilvl w:val="0"/>
          <w:numId w:val="4"/>
        </w:numPr>
        <w:rPr>
          <w:sz w:val="28"/>
          <w:szCs w:val="28"/>
        </w:rPr>
      </w:pPr>
      <w:r w:rsidRPr="0058724F">
        <w:rPr>
          <w:sz w:val="28"/>
          <w:szCs w:val="28"/>
        </w:rPr>
        <w:t>CTEs can encapsulate complex calculations, joins, or filtering logic, reducing clutter in the main query.</w:t>
      </w:r>
    </w:p>
    <w:p w14:paraId="05F3E5ED" w14:textId="0D1A916C" w:rsidR="00B071A1" w:rsidRDefault="00B071A1" w:rsidP="001614F8">
      <w:pPr>
        <w:rPr>
          <w:sz w:val="28"/>
          <w:szCs w:val="28"/>
        </w:rPr>
      </w:pPr>
    </w:p>
    <w:p w14:paraId="4F498AD7" w14:textId="2C98DDE1" w:rsidR="0058724F" w:rsidRDefault="0058724F" w:rsidP="001614F8">
      <w:pPr>
        <w:rPr>
          <w:b/>
          <w:bCs/>
          <w:sz w:val="28"/>
          <w:szCs w:val="28"/>
        </w:rPr>
      </w:pPr>
      <w:r w:rsidRPr="001614F8">
        <w:rPr>
          <w:b/>
          <w:bCs/>
          <w:sz w:val="28"/>
          <w:szCs w:val="28"/>
        </w:rPr>
        <w:t>Points To Be Noted:</w:t>
      </w:r>
    </w:p>
    <w:p w14:paraId="7F84DCF9" w14:textId="271E2D4D" w:rsidR="0058724F" w:rsidRDefault="0058724F" w:rsidP="001614F8">
      <w:pPr>
        <w:rPr>
          <w:b/>
          <w:bCs/>
          <w:sz w:val="28"/>
          <w:szCs w:val="28"/>
        </w:rPr>
      </w:pPr>
    </w:p>
    <w:p w14:paraId="4BBCABBA" w14:textId="13EA67AB" w:rsidR="0058724F" w:rsidRPr="0058724F" w:rsidRDefault="0058724F" w:rsidP="0058724F">
      <w:pPr>
        <w:pStyle w:val="ListParagraph"/>
        <w:numPr>
          <w:ilvl w:val="0"/>
          <w:numId w:val="5"/>
        </w:numPr>
        <w:rPr>
          <w:sz w:val="28"/>
          <w:szCs w:val="28"/>
        </w:rPr>
      </w:pPr>
      <w:r w:rsidRPr="0058724F">
        <w:rPr>
          <w:sz w:val="28"/>
          <w:szCs w:val="28"/>
        </w:rPr>
        <w:t xml:space="preserve">A CTE exists only for the duration of the query in which it is </w:t>
      </w:r>
      <w:r w:rsidRPr="0058724F">
        <w:rPr>
          <w:sz w:val="28"/>
          <w:szCs w:val="28"/>
        </w:rPr>
        <w:t>defined. It</w:t>
      </w:r>
      <w:r w:rsidRPr="0058724F">
        <w:rPr>
          <w:sz w:val="28"/>
          <w:szCs w:val="28"/>
        </w:rPr>
        <w:t xml:space="preserve"> cannot be reused in a different query unless redefined.</w:t>
      </w:r>
    </w:p>
    <w:p w14:paraId="2297C318" w14:textId="33243D7F" w:rsidR="0058724F" w:rsidRDefault="0058724F" w:rsidP="0058724F">
      <w:pPr>
        <w:rPr>
          <w:sz w:val="28"/>
          <w:szCs w:val="28"/>
        </w:rPr>
      </w:pPr>
    </w:p>
    <w:p w14:paraId="1057F972" w14:textId="6C824CBA" w:rsidR="0058724F" w:rsidRPr="0058724F" w:rsidRDefault="0058724F" w:rsidP="0058724F">
      <w:pPr>
        <w:pStyle w:val="ListParagraph"/>
        <w:numPr>
          <w:ilvl w:val="0"/>
          <w:numId w:val="5"/>
        </w:numPr>
        <w:rPr>
          <w:sz w:val="28"/>
          <w:szCs w:val="28"/>
        </w:rPr>
      </w:pPr>
      <w:r w:rsidRPr="0058724F">
        <w:rPr>
          <w:sz w:val="28"/>
          <w:szCs w:val="28"/>
        </w:rPr>
        <w:t>A CTE is defined using the WITH keyword, followed by the CTE name and query.</w:t>
      </w:r>
    </w:p>
    <w:p w14:paraId="5DC665BE" w14:textId="1F3A12B3" w:rsidR="0058724F" w:rsidRDefault="0058724F" w:rsidP="0058724F">
      <w:pPr>
        <w:rPr>
          <w:sz w:val="28"/>
          <w:szCs w:val="28"/>
        </w:rPr>
      </w:pPr>
    </w:p>
    <w:p w14:paraId="11EC2D5B" w14:textId="1D359414" w:rsidR="0058724F" w:rsidRPr="0058724F" w:rsidRDefault="0058724F" w:rsidP="0058724F">
      <w:pPr>
        <w:pStyle w:val="ListParagraph"/>
        <w:numPr>
          <w:ilvl w:val="0"/>
          <w:numId w:val="5"/>
        </w:numPr>
        <w:rPr>
          <w:sz w:val="28"/>
          <w:szCs w:val="28"/>
        </w:rPr>
      </w:pPr>
      <w:r w:rsidRPr="0058724F">
        <w:rPr>
          <w:sz w:val="28"/>
          <w:szCs w:val="28"/>
        </w:rPr>
        <w:t>The CTE name must be unique within the query to avoid conflicts.</w:t>
      </w:r>
    </w:p>
    <w:p w14:paraId="2B7E9769" w14:textId="3283704F" w:rsidR="0058724F" w:rsidRDefault="0058724F" w:rsidP="0058724F">
      <w:pPr>
        <w:rPr>
          <w:sz w:val="28"/>
          <w:szCs w:val="28"/>
        </w:rPr>
      </w:pPr>
    </w:p>
    <w:p w14:paraId="63B44424" w14:textId="450921C5" w:rsidR="0058724F" w:rsidRPr="0058724F" w:rsidRDefault="0058724F" w:rsidP="0058724F">
      <w:pPr>
        <w:pStyle w:val="ListParagraph"/>
        <w:numPr>
          <w:ilvl w:val="0"/>
          <w:numId w:val="5"/>
        </w:numPr>
        <w:rPr>
          <w:sz w:val="28"/>
          <w:szCs w:val="28"/>
        </w:rPr>
      </w:pPr>
      <w:r w:rsidRPr="0058724F">
        <w:rPr>
          <w:sz w:val="28"/>
          <w:szCs w:val="28"/>
        </w:rPr>
        <w:t>Recursive CTEs must include an anchor member (non-recursive part) and a recursive member.</w:t>
      </w:r>
    </w:p>
    <w:p w14:paraId="0A615EBB" w14:textId="77777777" w:rsidR="0058724F" w:rsidRPr="0058724F" w:rsidRDefault="0058724F" w:rsidP="0058724F">
      <w:pPr>
        <w:rPr>
          <w:sz w:val="28"/>
          <w:szCs w:val="28"/>
        </w:rPr>
      </w:pPr>
    </w:p>
    <w:p w14:paraId="77786661" w14:textId="46F5F517" w:rsidR="0058724F" w:rsidRDefault="0058724F" w:rsidP="0058724F">
      <w:pPr>
        <w:pStyle w:val="ListParagraph"/>
        <w:numPr>
          <w:ilvl w:val="0"/>
          <w:numId w:val="5"/>
        </w:numPr>
        <w:rPr>
          <w:sz w:val="28"/>
          <w:szCs w:val="28"/>
        </w:rPr>
      </w:pPr>
      <w:r w:rsidRPr="0058724F">
        <w:rPr>
          <w:sz w:val="28"/>
          <w:szCs w:val="28"/>
        </w:rPr>
        <w:t>They require the UNION ALL keyword.</w:t>
      </w:r>
    </w:p>
    <w:p w14:paraId="70C545AC" w14:textId="5F23062B" w:rsidR="0058724F" w:rsidRDefault="0058724F" w:rsidP="0058724F">
      <w:pPr>
        <w:pStyle w:val="ListParagraph"/>
        <w:rPr>
          <w:sz w:val="28"/>
          <w:szCs w:val="28"/>
        </w:rPr>
      </w:pPr>
    </w:p>
    <w:p w14:paraId="5DB077E3" w14:textId="55F41841" w:rsidR="00B6612C" w:rsidRDefault="00B6612C" w:rsidP="0058724F">
      <w:pPr>
        <w:pStyle w:val="ListParagraph"/>
        <w:rPr>
          <w:sz w:val="28"/>
          <w:szCs w:val="28"/>
        </w:rPr>
      </w:pPr>
    </w:p>
    <w:p w14:paraId="105358D2" w14:textId="688336A5" w:rsidR="00B6612C" w:rsidRDefault="00B6612C" w:rsidP="0058724F">
      <w:pPr>
        <w:pStyle w:val="ListParagraph"/>
        <w:rPr>
          <w:sz w:val="28"/>
          <w:szCs w:val="28"/>
        </w:rPr>
      </w:pPr>
    </w:p>
    <w:p w14:paraId="0CD4474A" w14:textId="77777777" w:rsidR="00B6612C" w:rsidRPr="0058724F" w:rsidRDefault="00B6612C" w:rsidP="0058724F">
      <w:pPr>
        <w:pStyle w:val="ListParagraph"/>
        <w:rPr>
          <w:sz w:val="28"/>
          <w:szCs w:val="28"/>
        </w:rPr>
      </w:pPr>
    </w:p>
    <w:p w14:paraId="64C83C7C" w14:textId="7162F1A7" w:rsidR="0058724F" w:rsidRDefault="0058724F" w:rsidP="0058724F">
      <w:pPr>
        <w:rPr>
          <w:b/>
          <w:bCs/>
          <w:sz w:val="28"/>
          <w:szCs w:val="28"/>
        </w:rPr>
      </w:pPr>
      <w:r w:rsidRPr="00325A3C">
        <w:rPr>
          <w:b/>
          <w:bCs/>
          <w:sz w:val="28"/>
          <w:szCs w:val="28"/>
        </w:rPr>
        <w:lastRenderedPageBreak/>
        <w:t>How to use</w:t>
      </w:r>
      <w:r>
        <w:rPr>
          <w:b/>
          <w:bCs/>
          <w:sz w:val="28"/>
          <w:szCs w:val="28"/>
        </w:rPr>
        <w:t xml:space="preserve"> CTE:</w:t>
      </w:r>
    </w:p>
    <w:p w14:paraId="7BDD7931" w14:textId="7A7F51CC" w:rsidR="0058724F" w:rsidRDefault="0058724F" w:rsidP="0058724F">
      <w:pPr>
        <w:rPr>
          <w:b/>
          <w:bCs/>
          <w:sz w:val="28"/>
          <w:szCs w:val="28"/>
        </w:rPr>
      </w:pPr>
    </w:p>
    <w:p w14:paraId="0171E8D6" w14:textId="622C39AC" w:rsidR="0058724F" w:rsidRDefault="00B6612C" w:rsidP="0058724F">
      <w:pPr>
        <w:rPr>
          <w:sz w:val="28"/>
          <w:szCs w:val="28"/>
        </w:rPr>
      </w:pPr>
      <w:r>
        <w:rPr>
          <w:noProof/>
        </w:rPr>
        <w:drawing>
          <wp:inline distT="0" distB="0" distL="0" distR="0" wp14:anchorId="2A6C9881" wp14:editId="7D789367">
            <wp:extent cx="5557520" cy="1531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7520" cy="1531620"/>
                    </a:xfrm>
                    <a:prstGeom prst="rect">
                      <a:avLst/>
                    </a:prstGeom>
                    <a:noFill/>
                    <a:ln>
                      <a:noFill/>
                    </a:ln>
                  </pic:spPr>
                </pic:pic>
              </a:graphicData>
            </a:graphic>
          </wp:inline>
        </w:drawing>
      </w:r>
    </w:p>
    <w:p w14:paraId="55AD7624" w14:textId="7A9A2A2D" w:rsidR="00B6612C" w:rsidRDefault="00B6612C" w:rsidP="00B6612C">
      <w:pPr>
        <w:rPr>
          <w:sz w:val="28"/>
          <w:szCs w:val="28"/>
        </w:rPr>
      </w:pPr>
    </w:p>
    <w:p w14:paraId="4932F71C" w14:textId="646B5D21" w:rsidR="00B6612C" w:rsidRDefault="00B6612C" w:rsidP="00B6612C">
      <w:pPr>
        <w:rPr>
          <w:sz w:val="28"/>
          <w:szCs w:val="28"/>
        </w:rPr>
      </w:pPr>
      <w:r w:rsidRPr="00325A3C">
        <w:rPr>
          <w:sz w:val="28"/>
          <w:szCs w:val="28"/>
        </w:rPr>
        <w:t xml:space="preserve">To access the data in the </w:t>
      </w:r>
      <w:r>
        <w:rPr>
          <w:sz w:val="28"/>
          <w:szCs w:val="28"/>
        </w:rPr>
        <w:t>CTE</w:t>
      </w:r>
      <w:r w:rsidRPr="00325A3C">
        <w:rPr>
          <w:sz w:val="28"/>
          <w:szCs w:val="28"/>
        </w:rPr>
        <w:t>, simply query it like any other table.</w:t>
      </w:r>
    </w:p>
    <w:p w14:paraId="05E0A58A" w14:textId="163B5DDA" w:rsidR="00B6612C" w:rsidRDefault="00B6612C" w:rsidP="00B6612C">
      <w:pPr>
        <w:rPr>
          <w:sz w:val="28"/>
          <w:szCs w:val="28"/>
        </w:rPr>
      </w:pPr>
    </w:p>
    <w:p w14:paraId="7E8C28F1" w14:textId="77777777" w:rsidR="00B6612C" w:rsidRDefault="00B6612C" w:rsidP="00B6612C">
      <w:pPr>
        <w:rPr>
          <w:sz w:val="28"/>
          <w:szCs w:val="28"/>
        </w:rPr>
      </w:pPr>
    </w:p>
    <w:p w14:paraId="732AB722" w14:textId="48C09547" w:rsidR="00B6612C" w:rsidRDefault="00B6612C" w:rsidP="00B6612C">
      <w:pPr>
        <w:rPr>
          <w:b/>
          <w:bCs/>
          <w:sz w:val="28"/>
          <w:szCs w:val="28"/>
        </w:rPr>
      </w:pPr>
      <w:r w:rsidRPr="00325A3C">
        <w:rPr>
          <w:b/>
          <w:bCs/>
          <w:sz w:val="28"/>
          <w:szCs w:val="28"/>
        </w:rPr>
        <w:t>Example:</w:t>
      </w:r>
    </w:p>
    <w:p w14:paraId="1F2B9D6F" w14:textId="67438097" w:rsidR="00B6612C" w:rsidRDefault="00B6612C" w:rsidP="00B6612C">
      <w:pPr>
        <w:rPr>
          <w:b/>
          <w:bCs/>
          <w:sz w:val="28"/>
          <w:szCs w:val="28"/>
        </w:rPr>
      </w:pPr>
    </w:p>
    <w:p w14:paraId="707D5FEC" w14:textId="77777777" w:rsidR="00B6612C" w:rsidRPr="00B6612C" w:rsidRDefault="00B6612C" w:rsidP="00B6612C">
      <w:pPr>
        <w:rPr>
          <w:sz w:val="28"/>
          <w:szCs w:val="28"/>
        </w:rPr>
      </w:pPr>
      <w:r w:rsidRPr="00B6612C">
        <w:rPr>
          <w:sz w:val="28"/>
          <w:szCs w:val="28"/>
        </w:rPr>
        <w:t xml:space="preserve">SELECT name </w:t>
      </w:r>
    </w:p>
    <w:p w14:paraId="14D5DB8B" w14:textId="77777777" w:rsidR="00B6612C" w:rsidRPr="00B6612C" w:rsidRDefault="00B6612C" w:rsidP="00B6612C">
      <w:pPr>
        <w:rPr>
          <w:sz w:val="28"/>
          <w:szCs w:val="28"/>
        </w:rPr>
      </w:pPr>
      <w:r w:rsidRPr="00B6612C">
        <w:rPr>
          <w:sz w:val="28"/>
          <w:szCs w:val="28"/>
        </w:rPr>
        <w:t>FROM (SELECT name, salary FROM employees WHERE salary &gt; 50000) AS subquery</w:t>
      </w:r>
    </w:p>
    <w:p w14:paraId="23A915D2" w14:textId="6B54323E" w:rsidR="00B6612C" w:rsidRPr="00B6612C" w:rsidRDefault="00B6612C" w:rsidP="00B6612C">
      <w:pPr>
        <w:rPr>
          <w:sz w:val="28"/>
          <w:szCs w:val="28"/>
        </w:rPr>
      </w:pPr>
      <w:r w:rsidRPr="00B6612C">
        <w:rPr>
          <w:sz w:val="28"/>
          <w:szCs w:val="28"/>
        </w:rPr>
        <w:t>WHERE name LIKE 'A%';</w:t>
      </w:r>
    </w:p>
    <w:p w14:paraId="0750FE28" w14:textId="1818710F" w:rsidR="00B6612C" w:rsidRDefault="00B6612C" w:rsidP="00B6612C">
      <w:pPr>
        <w:rPr>
          <w:sz w:val="28"/>
          <w:szCs w:val="28"/>
        </w:rPr>
      </w:pPr>
    </w:p>
    <w:p w14:paraId="7CB5FBBA" w14:textId="6C870002" w:rsidR="00B6612C" w:rsidRDefault="00B6612C" w:rsidP="00B6612C">
      <w:pPr>
        <w:rPr>
          <w:sz w:val="28"/>
          <w:szCs w:val="28"/>
        </w:rPr>
      </w:pPr>
    </w:p>
    <w:p w14:paraId="12184D3B" w14:textId="77777777" w:rsidR="00B6612C" w:rsidRPr="00B6612C" w:rsidRDefault="00B6612C" w:rsidP="00B6612C">
      <w:pPr>
        <w:rPr>
          <w:sz w:val="28"/>
          <w:szCs w:val="28"/>
        </w:rPr>
      </w:pPr>
    </w:p>
    <w:sectPr w:rsidR="00B6612C" w:rsidRPr="00B66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92795"/>
    <w:multiLevelType w:val="hybridMultilevel"/>
    <w:tmpl w:val="51A20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CF7987"/>
    <w:multiLevelType w:val="hybridMultilevel"/>
    <w:tmpl w:val="DF6A7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8A05AE"/>
    <w:multiLevelType w:val="hybridMultilevel"/>
    <w:tmpl w:val="4B86A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7B319D"/>
    <w:multiLevelType w:val="hybridMultilevel"/>
    <w:tmpl w:val="14742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106DEC"/>
    <w:multiLevelType w:val="hybridMultilevel"/>
    <w:tmpl w:val="8D906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6D5F"/>
    <w:rsid w:val="0003072B"/>
    <w:rsid w:val="00034A11"/>
    <w:rsid w:val="001614F8"/>
    <w:rsid w:val="001A07AC"/>
    <w:rsid w:val="00282101"/>
    <w:rsid w:val="002A0627"/>
    <w:rsid w:val="002E6980"/>
    <w:rsid w:val="00325A3C"/>
    <w:rsid w:val="004D23B2"/>
    <w:rsid w:val="004D4C16"/>
    <w:rsid w:val="0058724F"/>
    <w:rsid w:val="006F36D8"/>
    <w:rsid w:val="007A3636"/>
    <w:rsid w:val="007D4DD2"/>
    <w:rsid w:val="00A852EB"/>
    <w:rsid w:val="00AD5240"/>
    <w:rsid w:val="00B071A1"/>
    <w:rsid w:val="00B6612C"/>
    <w:rsid w:val="00D026D6"/>
    <w:rsid w:val="00F51E75"/>
    <w:rsid w:val="00F96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AB26"/>
  <w15:chartTrackingRefBased/>
  <w15:docId w15:val="{0B471433-B28E-407E-B566-7D1FC310D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72B"/>
    <w:rPr>
      <w:rFonts w:ascii="Times New Roman" w:hAnsi="Times New Roman"/>
    </w:rPr>
  </w:style>
  <w:style w:type="paragraph" w:styleId="Heading1">
    <w:name w:val="heading 1"/>
    <w:basedOn w:val="Normal"/>
    <w:link w:val="Heading1Char"/>
    <w:uiPriority w:val="9"/>
    <w:qFormat/>
    <w:rsid w:val="0003072B"/>
    <w:pPr>
      <w:ind w:left="199"/>
      <w:jc w:val="center"/>
      <w:outlineLvl w:val="0"/>
    </w:pPr>
    <w:rPr>
      <w:rFonts w:eastAsia="Times New Roman"/>
      <w:b/>
      <w:bCs/>
      <w:sz w:val="36"/>
      <w:szCs w:val="36"/>
    </w:rPr>
  </w:style>
  <w:style w:type="paragraph" w:styleId="Heading2">
    <w:name w:val="heading 2"/>
    <w:basedOn w:val="Normal"/>
    <w:link w:val="Heading2Char"/>
    <w:uiPriority w:val="9"/>
    <w:unhideWhenUsed/>
    <w:qFormat/>
    <w:rsid w:val="0003072B"/>
    <w:pPr>
      <w:ind w:left="1415"/>
      <w:jc w:val="center"/>
      <w:outlineLvl w:val="1"/>
    </w:pPr>
    <w:rPr>
      <w:rFonts w:eastAsia="Times New Roman"/>
      <w:b/>
      <w:bCs/>
      <w:sz w:val="32"/>
      <w:szCs w:val="32"/>
    </w:rPr>
  </w:style>
  <w:style w:type="paragraph" w:styleId="Heading3">
    <w:name w:val="heading 3"/>
    <w:basedOn w:val="Normal"/>
    <w:link w:val="Heading3Char"/>
    <w:uiPriority w:val="9"/>
    <w:unhideWhenUsed/>
    <w:qFormat/>
    <w:rsid w:val="0003072B"/>
    <w:pPr>
      <w:spacing w:before="75"/>
      <w:ind w:left="700"/>
      <w:outlineLvl w:val="2"/>
    </w:pPr>
    <w:rPr>
      <w:rFonts w:eastAsia="Times New Roman"/>
      <w:b/>
      <w:bCs/>
      <w:sz w:val="28"/>
      <w:szCs w:val="28"/>
    </w:rPr>
  </w:style>
  <w:style w:type="paragraph" w:styleId="Heading6">
    <w:name w:val="heading 6"/>
    <w:basedOn w:val="Normal"/>
    <w:next w:val="Normal"/>
    <w:link w:val="Heading6Char"/>
    <w:uiPriority w:val="9"/>
    <w:semiHidden/>
    <w:unhideWhenUsed/>
    <w:qFormat/>
    <w:rsid w:val="00D026D6"/>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ditsection">
    <w:name w:val="editsection"/>
    <w:basedOn w:val="DefaultParagraphFont"/>
    <w:rsid w:val="007A3636"/>
  </w:style>
  <w:style w:type="character" w:customStyle="1" w:styleId="mw-headline">
    <w:name w:val="mw-headline"/>
    <w:basedOn w:val="DefaultParagraphFont"/>
    <w:rsid w:val="007A3636"/>
  </w:style>
  <w:style w:type="character" w:customStyle="1" w:styleId="texhtml">
    <w:name w:val="texhtml"/>
    <w:basedOn w:val="DefaultParagraphFont"/>
    <w:rsid w:val="007A3636"/>
  </w:style>
  <w:style w:type="character" w:customStyle="1" w:styleId="snippet">
    <w:name w:val="snippet"/>
    <w:basedOn w:val="DefaultParagraphFont"/>
    <w:rsid w:val="007A3636"/>
  </w:style>
  <w:style w:type="paragraph" w:customStyle="1" w:styleId="Default">
    <w:name w:val="Default"/>
    <w:rsid w:val="007A3636"/>
    <w:pPr>
      <w:adjustRightInd w:val="0"/>
    </w:pPr>
    <w:rPr>
      <w:rFonts w:eastAsia="Times New Roman"/>
      <w:color w:val="000000"/>
      <w:sz w:val="24"/>
      <w:szCs w:val="24"/>
      <w:lang w:val="en-US"/>
    </w:rPr>
  </w:style>
  <w:style w:type="character" w:customStyle="1" w:styleId="ams">
    <w:name w:val="ams"/>
    <w:basedOn w:val="DefaultParagraphFont"/>
    <w:rsid w:val="007A3636"/>
  </w:style>
  <w:style w:type="character" w:customStyle="1" w:styleId="Heading1Char">
    <w:name w:val="Heading 1 Char"/>
    <w:basedOn w:val="DefaultParagraphFont"/>
    <w:link w:val="Heading1"/>
    <w:uiPriority w:val="9"/>
    <w:rsid w:val="00D026D6"/>
    <w:rPr>
      <w:rFonts w:ascii="Times New Roman" w:eastAsia="Times New Roman" w:hAnsi="Times New Roman"/>
      <w:b/>
      <w:bCs/>
      <w:sz w:val="36"/>
      <w:szCs w:val="36"/>
    </w:rPr>
  </w:style>
  <w:style w:type="character" w:customStyle="1" w:styleId="Heading2Char">
    <w:name w:val="Heading 2 Char"/>
    <w:basedOn w:val="DefaultParagraphFont"/>
    <w:link w:val="Heading2"/>
    <w:uiPriority w:val="9"/>
    <w:rsid w:val="00D026D6"/>
    <w:rPr>
      <w:rFonts w:ascii="Times New Roman" w:eastAsia="Times New Roman" w:hAnsi="Times New Roman"/>
      <w:b/>
      <w:bCs/>
      <w:sz w:val="32"/>
      <w:szCs w:val="32"/>
    </w:rPr>
  </w:style>
  <w:style w:type="character" w:customStyle="1" w:styleId="Heading3Char">
    <w:name w:val="Heading 3 Char"/>
    <w:basedOn w:val="DefaultParagraphFont"/>
    <w:link w:val="Heading3"/>
    <w:uiPriority w:val="9"/>
    <w:rsid w:val="00D026D6"/>
    <w:rPr>
      <w:rFonts w:ascii="Times New Roman" w:eastAsia="Times New Roman" w:hAnsi="Times New Roman"/>
      <w:b/>
      <w:bCs/>
      <w:sz w:val="28"/>
      <w:szCs w:val="28"/>
    </w:rPr>
  </w:style>
  <w:style w:type="character" w:customStyle="1" w:styleId="Heading6Char">
    <w:name w:val="Heading 6 Char"/>
    <w:basedOn w:val="DefaultParagraphFont"/>
    <w:link w:val="Heading6"/>
    <w:uiPriority w:val="9"/>
    <w:semiHidden/>
    <w:rsid w:val="00D026D6"/>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D026D6"/>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D026D6"/>
    <w:rPr>
      <w:rFonts w:eastAsia="Times New Roman"/>
    </w:rPr>
  </w:style>
  <w:style w:type="paragraph" w:styleId="Footer">
    <w:name w:val="footer"/>
    <w:basedOn w:val="Normal"/>
    <w:link w:val="FooterChar"/>
    <w:uiPriority w:val="99"/>
    <w:rsid w:val="007A3636"/>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7A3636"/>
    <w:rPr>
      <w:rFonts w:ascii="Times New Roman" w:eastAsia="Times New Roman" w:hAnsi="Times New Roman" w:cs="Times New Roman"/>
      <w:kern w:val="0"/>
      <w:sz w:val="24"/>
      <w:szCs w:val="24"/>
      <w:lang w:val="en-US"/>
      <w14:ligatures w14:val="none"/>
    </w:rPr>
  </w:style>
  <w:style w:type="character" w:styleId="PageNumber">
    <w:name w:val="page number"/>
    <w:basedOn w:val="DefaultParagraphFont"/>
    <w:rsid w:val="00D026D6"/>
  </w:style>
  <w:style w:type="paragraph" w:styleId="BodyText">
    <w:name w:val="Body Text"/>
    <w:basedOn w:val="Normal"/>
    <w:link w:val="BodyTextChar"/>
    <w:uiPriority w:val="1"/>
    <w:qFormat/>
    <w:rsid w:val="0003072B"/>
    <w:rPr>
      <w:rFonts w:eastAsia="Cambria" w:cs="Cambria"/>
      <w:sz w:val="24"/>
      <w:szCs w:val="24"/>
    </w:rPr>
  </w:style>
  <w:style w:type="character" w:customStyle="1" w:styleId="BodyTextChar">
    <w:name w:val="Body Text Char"/>
    <w:basedOn w:val="DefaultParagraphFont"/>
    <w:link w:val="BodyText"/>
    <w:uiPriority w:val="1"/>
    <w:rsid w:val="00D026D6"/>
    <w:rPr>
      <w:rFonts w:ascii="Times New Roman" w:eastAsia="Cambria" w:hAnsi="Times New Roman" w:cs="Cambria"/>
      <w:sz w:val="24"/>
      <w:szCs w:val="24"/>
    </w:rPr>
  </w:style>
  <w:style w:type="character" w:styleId="Hyperlink">
    <w:name w:val="Hyperlink"/>
    <w:basedOn w:val="DefaultParagraphFont"/>
    <w:rsid w:val="00D026D6"/>
    <w:rPr>
      <w:color w:val="0000FF"/>
      <w:u w:val="single"/>
    </w:rPr>
  </w:style>
  <w:style w:type="character" w:styleId="Strong">
    <w:name w:val="Strong"/>
    <w:basedOn w:val="DefaultParagraphFont"/>
    <w:uiPriority w:val="22"/>
    <w:qFormat/>
    <w:rsid w:val="00D026D6"/>
    <w:rPr>
      <w:b/>
      <w:bCs/>
    </w:rPr>
  </w:style>
  <w:style w:type="paragraph" w:styleId="DocumentMap">
    <w:name w:val="Document Map"/>
    <w:basedOn w:val="Normal"/>
    <w:link w:val="DocumentMapChar"/>
    <w:rsid w:val="00D026D6"/>
    <w:rPr>
      <w:rFonts w:ascii="Tahoma" w:eastAsia="Times New Roman" w:hAnsi="Tahoma" w:cs="Tahoma"/>
      <w:sz w:val="16"/>
      <w:szCs w:val="16"/>
    </w:rPr>
  </w:style>
  <w:style w:type="character" w:customStyle="1" w:styleId="DocumentMapChar">
    <w:name w:val="Document Map Char"/>
    <w:basedOn w:val="DefaultParagraphFont"/>
    <w:link w:val="DocumentMap"/>
    <w:rsid w:val="00D026D6"/>
    <w:rPr>
      <w:rFonts w:ascii="Tahoma" w:eastAsia="Times New Roman" w:hAnsi="Tahoma" w:cs="Tahoma"/>
      <w:sz w:val="16"/>
      <w:szCs w:val="16"/>
    </w:rPr>
  </w:style>
  <w:style w:type="paragraph" w:styleId="NormalWeb">
    <w:name w:val="Normal (Web)"/>
    <w:basedOn w:val="Normal"/>
    <w:uiPriority w:val="99"/>
    <w:unhideWhenUsed/>
    <w:rsid w:val="007A3636"/>
    <w:pPr>
      <w:spacing w:before="100" w:beforeAutospacing="1" w:after="100" w:afterAutospacing="1"/>
    </w:pPr>
    <w:rPr>
      <w:rFonts w:eastAsia="Times New Roman"/>
    </w:rPr>
  </w:style>
  <w:style w:type="paragraph" w:styleId="BalloonText">
    <w:name w:val="Balloon Text"/>
    <w:basedOn w:val="Normal"/>
    <w:link w:val="BalloonTextChar"/>
    <w:uiPriority w:val="99"/>
    <w:semiHidden/>
    <w:unhideWhenUsed/>
    <w:rsid w:val="007A3636"/>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A3636"/>
    <w:rPr>
      <w:rFonts w:ascii="Tahoma" w:eastAsia="Times New Roman" w:hAnsi="Tahoma" w:cs="Tahoma"/>
      <w:kern w:val="0"/>
      <w:sz w:val="16"/>
      <w:szCs w:val="16"/>
      <w:lang w:val="en-US"/>
      <w14:ligatures w14:val="none"/>
    </w:rPr>
  </w:style>
  <w:style w:type="table" w:styleId="TableGrid">
    <w:name w:val="Table Grid"/>
    <w:basedOn w:val="TableNormal"/>
    <w:uiPriority w:val="59"/>
    <w:qFormat/>
    <w:rsid w:val="007A3636"/>
    <w:rPr>
      <w:rFonts w:eastAsia="Times New Roman"/>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1"/>
    <w:qFormat/>
    <w:rsid w:val="0003072B"/>
    <w:pPr>
      <w:ind w:left="1420" w:hanging="360"/>
      <w:jc w:val="both"/>
    </w:pPr>
    <w:rPr>
      <w:rFonts w:eastAsia="Times New Roman"/>
    </w:rPr>
  </w:style>
  <w:style w:type="paragraph" w:customStyle="1" w:styleId="TableParagraph">
    <w:name w:val="Table Paragraph"/>
    <w:basedOn w:val="Normal"/>
    <w:uiPriority w:val="1"/>
    <w:qFormat/>
    <w:rsid w:val="0003072B"/>
    <w:rPr>
      <w:rFonts w:eastAsia="Times New Roman" w:cs="Times New Roman"/>
    </w:rPr>
  </w:style>
  <w:style w:type="paragraph" w:styleId="Title">
    <w:name w:val="Title"/>
    <w:basedOn w:val="Normal"/>
    <w:link w:val="TitleChar"/>
    <w:uiPriority w:val="10"/>
    <w:qFormat/>
    <w:rsid w:val="0003072B"/>
    <w:pPr>
      <w:spacing w:before="61"/>
      <w:ind w:left="199"/>
      <w:jc w:val="center"/>
    </w:pPr>
    <w:rPr>
      <w:rFonts w:eastAsia="Times New Roman" w:cs="Times New Roman"/>
      <w:b/>
      <w:bCs/>
      <w:sz w:val="40"/>
      <w:szCs w:val="40"/>
    </w:rPr>
  </w:style>
  <w:style w:type="character" w:customStyle="1" w:styleId="TitleChar">
    <w:name w:val="Title Char"/>
    <w:basedOn w:val="DefaultParagraphFont"/>
    <w:link w:val="Title"/>
    <w:uiPriority w:val="10"/>
    <w:rsid w:val="0003072B"/>
    <w:rPr>
      <w:rFonts w:ascii="Times New Roman" w:eastAsia="Times New Roman" w:hAnsi="Times New Roman" w:cs="Times New Roman"/>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Bhanarkar</dc:creator>
  <cp:keywords/>
  <dc:description/>
  <cp:lastModifiedBy>Divyanshu Bhanarkar</cp:lastModifiedBy>
  <cp:revision>3</cp:revision>
  <dcterms:created xsi:type="dcterms:W3CDTF">2024-12-05T09:23:00Z</dcterms:created>
  <dcterms:modified xsi:type="dcterms:W3CDTF">2024-12-05T10:17:00Z</dcterms:modified>
</cp:coreProperties>
</file>