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AE3718" w:rsidTr="00A656BC">
        <w:trPr>
          <w:trHeight w:val="2880"/>
          <w:jc w:val="center"/>
        </w:trPr>
        <w:sdt>
          <w:sdtPr>
            <w:rPr>
              <w:rFonts w:asciiTheme="majorHAnsi" w:eastAsiaTheme="majorEastAsia" w:hAnsiTheme="majorHAnsi" w:cstheme="majorBidi"/>
              <w:sz w:val="80"/>
              <w:szCs w:val="80"/>
            </w:rPr>
            <w:alias w:val="Title"/>
            <w:id w:val="15524250"/>
            <w:placeholder>
              <w:docPart w:val="7F8AA2F1A2164E228AA1481352F7587D"/>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vAlign w:val="center"/>
              </w:tcPr>
              <w:p w:rsidR="00AE3718" w:rsidRDefault="007E1B7F" w:rsidP="007E1B7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PERVIOUS CONCRETE</w:t>
                </w:r>
              </w:p>
            </w:tc>
          </w:sdtContent>
        </w:sdt>
      </w:tr>
      <w:tr w:rsidR="00AE3718" w:rsidTr="00A656BC">
        <w:trPr>
          <w:trHeight w:val="74"/>
          <w:jc w:val="center"/>
        </w:trPr>
        <w:tc>
          <w:tcPr>
            <w:tcW w:w="5000" w:type="pct"/>
            <w:tcBorders>
              <w:bottom w:val="single" w:sz="4" w:space="0" w:color="5B9BD5" w:themeColor="accent1"/>
            </w:tcBorders>
            <w:vAlign w:val="center"/>
          </w:tcPr>
          <w:p w:rsidR="00AE3718" w:rsidRDefault="00AE3718" w:rsidP="00A656BC">
            <w:pPr>
              <w:pStyle w:val="NoSpacing"/>
              <w:rPr>
                <w:rFonts w:asciiTheme="majorHAnsi" w:eastAsiaTheme="majorEastAsia" w:hAnsiTheme="majorHAnsi" w:cstheme="majorBidi"/>
                <w:sz w:val="80"/>
                <w:szCs w:val="80"/>
              </w:rPr>
            </w:pPr>
          </w:p>
        </w:tc>
      </w:tr>
      <w:tr w:rsidR="00AE3718" w:rsidTr="00A656BC">
        <w:trPr>
          <w:trHeight w:val="720"/>
          <w:jc w:val="center"/>
        </w:trPr>
        <w:sdt>
          <w:sdtPr>
            <w:rPr>
              <w:rFonts w:asciiTheme="majorHAnsi" w:eastAsiaTheme="majorEastAsia" w:hAnsiTheme="majorHAnsi" w:cstheme="majorBidi"/>
              <w:sz w:val="44"/>
              <w:szCs w:val="44"/>
            </w:rPr>
            <w:alias w:val="Subtitle"/>
            <w:id w:val="15524255"/>
            <w:placeholder>
              <w:docPart w:val="A44DD01C509B4160A2C23EDA3A29E4B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AE3718" w:rsidRDefault="00AE3718" w:rsidP="00AE371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MINI PROJECT REPORT</w:t>
                </w:r>
              </w:p>
            </w:tc>
          </w:sdtContent>
        </w:sdt>
      </w:tr>
      <w:tr w:rsidR="00AE3718" w:rsidTr="00A656BC">
        <w:trPr>
          <w:trHeight w:val="360"/>
          <w:jc w:val="center"/>
        </w:trPr>
        <w:tc>
          <w:tcPr>
            <w:tcW w:w="5000" w:type="pct"/>
            <w:vAlign w:val="center"/>
          </w:tcPr>
          <w:p w:rsidR="00AE3718" w:rsidRDefault="00AE3718" w:rsidP="00A656BC">
            <w:pPr>
              <w:pStyle w:val="NoSpacing"/>
              <w:jc w:val="center"/>
            </w:pPr>
          </w:p>
        </w:tc>
      </w:tr>
      <w:tr w:rsidR="00AE3718" w:rsidTr="00A656BC">
        <w:trPr>
          <w:trHeight w:val="360"/>
          <w:jc w:val="center"/>
        </w:trPr>
        <w:tc>
          <w:tcPr>
            <w:tcW w:w="5000" w:type="pct"/>
            <w:vAlign w:val="center"/>
          </w:tcPr>
          <w:p w:rsidR="00AE3718" w:rsidRDefault="00AE3718" w:rsidP="00AE3718">
            <w:pPr>
              <w:pStyle w:val="NoSpacing"/>
              <w:rPr>
                <w:b/>
                <w:bCs/>
              </w:rPr>
            </w:pPr>
          </w:p>
        </w:tc>
      </w:tr>
      <w:tr w:rsidR="00AE3718" w:rsidTr="00A656BC">
        <w:trPr>
          <w:trHeight w:val="360"/>
          <w:jc w:val="center"/>
        </w:trPr>
        <w:tc>
          <w:tcPr>
            <w:tcW w:w="5000" w:type="pct"/>
            <w:vAlign w:val="center"/>
          </w:tcPr>
          <w:p w:rsidR="00AE3718" w:rsidRDefault="00AE3718" w:rsidP="00A656BC">
            <w:pPr>
              <w:pStyle w:val="NoSpacing"/>
              <w:jc w:val="center"/>
              <w:rPr>
                <w:b/>
                <w:bCs/>
              </w:rPr>
            </w:pPr>
            <w:r>
              <w:rPr>
                <w:b/>
                <w:bCs/>
                <w:noProof/>
                <w:lang w:eastAsia="en-US"/>
              </w:rPr>
              <w:drawing>
                <wp:inline distT="0" distB="0" distL="0" distR="0" wp14:anchorId="68AE1AB2" wp14:editId="7A430576">
                  <wp:extent cx="2305050" cy="2305050"/>
                  <wp:effectExtent l="0" t="0" r="0" b="0"/>
                  <wp:docPr id="4" name="Picture 4" descr="F:\drive\photoshop\BITS_Pilani-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rive\photoshop\BITS_Pilani-Logo.svg.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inline>
              </w:drawing>
            </w:r>
          </w:p>
        </w:tc>
      </w:tr>
    </w:tbl>
    <w:p w:rsidR="00AE3718" w:rsidRDefault="00AE3718" w:rsidP="00AE3718"/>
    <w:tbl>
      <w:tblPr>
        <w:tblpPr w:leftFromText="187" w:rightFromText="187" w:horzAnchor="margin" w:tblpXSpec="center" w:tblpYSpec="bottom"/>
        <w:tblW w:w="5000" w:type="pct"/>
        <w:tblLook w:val="04A0" w:firstRow="1" w:lastRow="0" w:firstColumn="1" w:lastColumn="0" w:noHBand="0" w:noVBand="1"/>
      </w:tblPr>
      <w:tblGrid>
        <w:gridCol w:w="9360"/>
      </w:tblGrid>
      <w:tr w:rsidR="00AE3718" w:rsidTr="00A656BC">
        <w:tc>
          <w:tcPr>
            <w:tcW w:w="5000" w:type="pct"/>
          </w:tcPr>
          <w:p w:rsidR="00AE3718" w:rsidRDefault="00AE3718" w:rsidP="00A656BC">
            <w:pPr>
              <w:pStyle w:val="NoSpacing"/>
            </w:pPr>
          </w:p>
        </w:tc>
      </w:tr>
    </w:tbl>
    <w:p w:rsidR="00AE3718" w:rsidRDefault="00AE3718" w:rsidP="00AE3718">
      <w:pPr>
        <w:rPr>
          <w:rFonts w:ascii="Times New Roman" w:eastAsia="Times New Roman" w:hAnsi="Times New Roman" w:cs="Times New Roman"/>
          <w:b/>
          <w:color w:val="5C5C5C"/>
          <w:sz w:val="28"/>
          <w:szCs w:val="28"/>
          <w:lang w:val="en-IN" w:eastAsia="en-IN"/>
        </w:rPr>
      </w:pPr>
      <w:r>
        <w:rPr>
          <w:rFonts w:ascii="Times New Roman" w:eastAsia="Times New Roman" w:hAnsi="Times New Roman" w:cs="Times New Roman"/>
          <w:b/>
          <w:color w:val="5C5C5C"/>
          <w:sz w:val="28"/>
          <w:szCs w:val="28"/>
          <w:lang w:val="en-IN" w:eastAsia="en-IN"/>
        </w:rPr>
        <w:t>Divyanshu Shankar – 2014A2PS528P</w:t>
      </w:r>
    </w:p>
    <w:p w:rsidR="00AE3718" w:rsidRDefault="00AE3718" w:rsidP="00AE3718">
      <w:pPr>
        <w:rPr>
          <w:rFonts w:ascii="Times New Roman" w:eastAsia="Times New Roman" w:hAnsi="Times New Roman" w:cs="Times New Roman"/>
          <w:b/>
          <w:color w:val="5C5C5C"/>
          <w:sz w:val="28"/>
          <w:szCs w:val="28"/>
          <w:lang w:val="en-IN" w:eastAsia="en-IN"/>
        </w:rPr>
      </w:pPr>
      <w:r>
        <w:rPr>
          <w:rFonts w:ascii="Times New Roman" w:eastAsia="Times New Roman" w:hAnsi="Times New Roman" w:cs="Times New Roman"/>
          <w:b/>
          <w:color w:val="5C5C5C"/>
          <w:sz w:val="28"/>
          <w:szCs w:val="28"/>
          <w:lang w:val="en-IN" w:eastAsia="en-IN"/>
        </w:rPr>
        <w:t>Harsh Srivastava – 2014A2PS769P</w:t>
      </w:r>
    </w:p>
    <w:p w:rsidR="00AE3718" w:rsidRDefault="00AE3718" w:rsidP="00AE3718">
      <w:pPr>
        <w:rPr>
          <w:rFonts w:ascii="Times New Roman" w:eastAsia="Times New Roman" w:hAnsi="Times New Roman" w:cs="Times New Roman"/>
          <w:b/>
          <w:color w:val="5C5C5C"/>
          <w:sz w:val="28"/>
          <w:szCs w:val="28"/>
          <w:lang w:val="en-IN" w:eastAsia="en-IN"/>
        </w:rPr>
      </w:pPr>
      <w:proofErr w:type="spellStart"/>
      <w:r>
        <w:rPr>
          <w:rFonts w:ascii="Times New Roman" w:eastAsia="Times New Roman" w:hAnsi="Times New Roman" w:cs="Times New Roman"/>
          <w:b/>
          <w:color w:val="5C5C5C"/>
          <w:sz w:val="28"/>
          <w:szCs w:val="28"/>
          <w:lang w:val="en-IN" w:eastAsia="en-IN"/>
        </w:rPr>
        <w:t>Piyush</w:t>
      </w:r>
      <w:proofErr w:type="spellEnd"/>
      <w:r>
        <w:rPr>
          <w:rFonts w:ascii="Times New Roman" w:eastAsia="Times New Roman" w:hAnsi="Times New Roman" w:cs="Times New Roman"/>
          <w:b/>
          <w:color w:val="5C5C5C"/>
          <w:sz w:val="28"/>
          <w:szCs w:val="28"/>
          <w:lang w:val="en-IN" w:eastAsia="en-IN"/>
        </w:rPr>
        <w:t xml:space="preserve"> Kumar – 2014A2PS782P</w:t>
      </w:r>
    </w:p>
    <w:p w:rsidR="00AE3718" w:rsidRDefault="00AE3718" w:rsidP="00AE3718">
      <w:pPr>
        <w:rPr>
          <w:rFonts w:ascii="Times New Roman" w:eastAsia="Times New Roman" w:hAnsi="Times New Roman" w:cs="Times New Roman"/>
          <w:b/>
          <w:color w:val="5C5C5C"/>
          <w:sz w:val="28"/>
          <w:szCs w:val="28"/>
          <w:lang w:val="en-IN" w:eastAsia="en-IN"/>
        </w:rPr>
      </w:pPr>
      <w:proofErr w:type="spellStart"/>
      <w:r>
        <w:rPr>
          <w:rFonts w:ascii="Times New Roman" w:eastAsia="Times New Roman" w:hAnsi="Times New Roman" w:cs="Times New Roman"/>
          <w:b/>
          <w:color w:val="5C5C5C"/>
          <w:sz w:val="28"/>
          <w:szCs w:val="28"/>
          <w:lang w:val="en-IN" w:eastAsia="en-IN"/>
        </w:rPr>
        <w:t>Prateek</w:t>
      </w:r>
      <w:proofErr w:type="spellEnd"/>
      <w:r>
        <w:rPr>
          <w:rFonts w:ascii="Times New Roman" w:eastAsia="Times New Roman" w:hAnsi="Times New Roman" w:cs="Times New Roman"/>
          <w:b/>
          <w:color w:val="5C5C5C"/>
          <w:sz w:val="28"/>
          <w:szCs w:val="28"/>
          <w:lang w:val="en-IN" w:eastAsia="en-IN"/>
        </w:rPr>
        <w:t xml:space="preserve"> Arora – 20142APS556P</w:t>
      </w:r>
    </w:p>
    <w:p w:rsidR="00AE3718" w:rsidRDefault="00AE3718" w:rsidP="00AE3718">
      <w:pPr>
        <w:rPr>
          <w:rFonts w:ascii="Times New Roman" w:eastAsia="Times New Roman" w:hAnsi="Times New Roman" w:cs="Times New Roman"/>
          <w:b/>
          <w:color w:val="5C5C5C"/>
          <w:sz w:val="28"/>
          <w:szCs w:val="28"/>
          <w:lang w:val="en-IN" w:eastAsia="en-IN"/>
        </w:rPr>
      </w:pPr>
    </w:p>
    <w:p w:rsidR="00AE3718" w:rsidRDefault="00AE3718" w:rsidP="00C90FA9">
      <w:pPr>
        <w:pStyle w:val="Title"/>
        <w:rPr>
          <w:rFonts w:ascii="Times New Roman" w:hAnsi="Times New Roman" w:cs="Times New Roman"/>
          <w:b/>
          <w:sz w:val="28"/>
          <w:szCs w:val="28"/>
        </w:rPr>
      </w:pPr>
    </w:p>
    <w:p w:rsidR="00AE3718" w:rsidRDefault="00AE3718" w:rsidP="00AE3718">
      <w:pPr>
        <w:rPr>
          <w:rFonts w:eastAsiaTheme="majorEastAsia"/>
          <w:spacing w:val="-10"/>
          <w:kern w:val="28"/>
        </w:rPr>
      </w:pPr>
      <w:r>
        <w:br w:type="page"/>
      </w:r>
    </w:p>
    <w:p w:rsidR="00A77831" w:rsidRPr="00AE3718" w:rsidRDefault="006F60B0" w:rsidP="00C90FA9">
      <w:pPr>
        <w:pStyle w:val="Title"/>
        <w:rPr>
          <w:rFonts w:ascii="Times New Roman" w:hAnsi="Times New Roman" w:cs="Times New Roman"/>
          <w:b/>
          <w:sz w:val="28"/>
          <w:szCs w:val="28"/>
        </w:rPr>
      </w:pPr>
      <w:r w:rsidRPr="00AE3718">
        <w:rPr>
          <w:rFonts w:ascii="Times New Roman" w:hAnsi="Times New Roman" w:cs="Times New Roman"/>
          <w:b/>
          <w:sz w:val="28"/>
          <w:szCs w:val="28"/>
        </w:rPr>
        <w:lastRenderedPageBreak/>
        <w:t xml:space="preserve">1. </w:t>
      </w:r>
      <w:r w:rsidR="00C90FA9" w:rsidRPr="00AE3718">
        <w:rPr>
          <w:rFonts w:ascii="Times New Roman" w:hAnsi="Times New Roman" w:cs="Times New Roman"/>
          <w:b/>
          <w:sz w:val="28"/>
          <w:szCs w:val="28"/>
        </w:rPr>
        <w:t>INTRODUCTION</w:t>
      </w:r>
    </w:p>
    <w:p w:rsidR="00C90FA9" w:rsidRDefault="00C90FA9">
      <w:pPr>
        <w:rPr>
          <w:sz w:val="24"/>
          <w:szCs w:val="24"/>
        </w:rPr>
      </w:pPr>
    </w:p>
    <w:p w:rsidR="00362C06" w:rsidRPr="00AE3718" w:rsidRDefault="00362C06" w:rsidP="00AE3718">
      <w:pPr>
        <w:spacing w:line="360" w:lineRule="auto"/>
        <w:jc w:val="both"/>
        <w:rPr>
          <w:rFonts w:ascii="Times New Roman" w:hAnsi="Times New Roman" w:cs="Times New Roman"/>
          <w:sz w:val="24"/>
          <w:szCs w:val="24"/>
        </w:rPr>
      </w:pPr>
      <w:r w:rsidRPr="00AE3718">
        <w:rPr>
          <w:rFonts w:ascii="Times New Roman" w:hAnsi="Times New Roman" w:cs="Times New Roman"/>
          <w:sz w:val="24"/>
          <w:szCs w:val="24"/>
        </w:rPr>
        <w:t>As we all know water is the biggest enemy of pavement. Persistent logging of rainwater on pavement surfaces result in potholes by inducing many pavement distre</w:t>
      </w:r>
      <w:r w:rsidR="00E708C7" w:rsidRPr="00AE3718">
        <w:rPr>
          <w:rFonts w:ascii="Times New Roman" w:hAnsi="Times New Roman" w:cs="Times New Roman"/>
          <w:sz w:val="24"/>
          <w:szCs w:val="24"/>
        </w:rPr>
        <w:t>sses and finally eroding it.</w:t>
      </w:r>
    </w:p>
    <w:p w:rsidR="00DF2FFA" w:rsidRPr="00AE3718" w:rsidRDefault="00362C06" w:rsidP="00AE3718">
      <w:pPr>
        <w:spacing w:line="360" w:lineRule="auto"/>
        <w:jc w:val="both"/>
        <w:rPr>
          <w:rFonts w:ascii="Times New Roman" w:hAnsi="Times New Roman" w:cs="Times New Roman"/>
          <w:sz w:val="24"/>
          <w:szCs w:val="24"/>
        </w:rPr>
      </w:pPr>
      <w:r w:rsidRPr="00AE3718">
        <w:rPr>
          <w:rFonts w:ascii="Times New Roman" w:hAnsi="Times New Roman" w:cs="Times New Roman"/>
          <w:sz w:val="24"/>
          <w:szCs w:val="24"/>
        </w:rPr>
        <w:t>Secondly, t</w:t>
      </w:r>
      <w:r w:rsidR="00DF2FFA" w:rsidRPr="00AE3718">
        <w:rPr>
          <w:rFonts w:ascii="Times New Roman" w:hAnsi="Times New Roman" w:cs="Times New Roman"/>
          <w:sz w:val="24"/>
          <w:szCs w:val="24"/>
        </w:rPr>
        <w:t xml:space="preserve">he rapid urbanization involves rapid pavement construction using the conventional materials </w:t>
      </w:r>
      <w:r w:rsidR="00874BF8" w:rsidRPr="00AE3718">
        <w:rPr>
          <w:rFonts w:ascii="Times New Roman" w:hAnsi="Times New Roman" w:cs="Times New Roman"/>
          <w:sz w:val="24"/>
          <w:szCs w:val="24"/>
        </w:rPr>
        <w:t xml:space="preserve">which </w:t>
      </w:r>
      <w:r w:rsidR="00DF2FFA" w:rsidRPr="00AE3718">
        <w:rPr>
          <w:rFonts w:ascii="Times New Roman" w:hAnsi="Times New Roman" w:cs="Times New Roman"/>
          <w:sz w:val="24"/>
          <w:szCs w:val="24"/>
        </w:rPr>
        <w:t>is transforming the natural pervious ground into an impervious land cover. It results in lowering of water table and adversely affects the natural rainwater cycle.</w:t>
      </w:r>
    </w:p>
    <w:p w:rsidR="00874BF8" w:rsidRPr="00AE3718" w:rsidRDefault="00874BF8" w:rsidP="00AE3718">
      <w:pPr>
        <w:spacing w:line="360" w:lineRule="auto"/>
        <w:jc w:val="both"/>
        <w:rPr>
          <w:rFonts w:ascii="Times New Roman" w:hAnsi="Times New Roman" w:cs="Times New Roman"/>
          <w:sz w:val="24"/>
          <w:szCs w:val="24"/>
        </w:rPr>
      </w:pPr>
      <w:r w:rsidRPr="00AE3718">
        <w:rPr>
          <w:rFonts w:ascii="Times New Roman" w:hAnsi="Times New Roman" w:cs="Times New Roman"/>
          <w:sz w:val="24"/>
          <w:szCs w:val="24"/>
        </w:rPr>
        <w:t>Thirdly, the problem of storm-water management is quite serious in countries like USA and takes a heavy toll on govt. coffers</w:t>
      </w:r>
      <w:r w:rsidR="00E708C7" w:rsidRPr="00AE3718">
        <w:rPr>
          <w:rFonts w:ascii="Times New Roman" w:hAnsi="Times New Roman" w:cs="Times New Roman"/>
          <w:sz w:val="24"/>
          <w:szCs w:val="24"/>
        </w:rPr>
        <w:t xml:space="preserve"> and pockets of citizens</w:t>
      </w:r>
      <w:r w:rsidRPr="00AE3718">
        <w:rPr>
          <w:rFonts w:ascii="Times New Roman" w:hAnsi="Times New Roman" w:cs="Times New Roman"/>
          <w:sz w:val="24"/>
          <w:szCs w:val="24"/>
        </w:rPr>
        <w:t>. Cities are facing the challenge of increased runoff volumes, flash floods and increased failures of sewage systems.</w:t>
      </w:r>
      <w:r w:rsidR="00E708C7" w:rsidRPr="00AE3718">
        <w:rPr>
          <w:rFonts w:ascii="Times New Roman" w:hAnsi="Times New Roman" w:cs="Times New Roman"/>
          <w:sz w:val="24"/>
          <w:szCs w:val="24"/>
        </w:rPr>
        <w:t xml:space="preserve"> </w:t>
      </w:r>
      <w:r w:rsidR="00095F49" w:rsidRPr="00AE3718">
        <w:rPr>
          <w:rFonts w:ascii="Times New Roman" w:hAnsi="Times New Roman" w:cs="Times New Roman"/>
          <w:sz w:val="24"/>
          <w:szCs w:val="24"/>
        </w:rPr>
        <w:t>The impervious nature of the conventional pavement systems has resulted in increased storm-water runoff volume that has resulted in unacceptable level of pollutants, and unwarranted flash floods.</w:t>
      </w:r>
    </w:p>
    <w:p w:rsidR="00095F49" w:rsidRPr="00AE3718" w:rsidRDefault="00095F49" w:rsidP="00AE3718">
      <w:pPr>
        <w:spacing w:line="360" w:lineRule="auto"/>
        <w:jc w:val="both"/>
        <w:rPr>
          <w:rFonts w:ascii="Times New Roman" w:hAnsi="Times New Roman" w:cs="Times New Roman"/>
          <w:sz w:val="24"/>
          <w:szCs w:val="24"/>
        </w:rPr>
      </w:pPr>
      <w:r w:rsidRPr="00AE3718">
        <w:rPr>
          <w:rFonts w:ascii="Times New Roman" w:hAnsi="Times New Roman" w:cs="Times New Roman"/>
          <w:sz w:val="24"/>
          <w:szCs w:val="24"/>
        </w:rPr>
        <w:t>Unfavorable changes in the surrounding thermal environment like the creation of a difference in the temperature between urban and the surrounding rural areas is a big issue. The impervious pavement systems tend to act as heat storage media and release back the heat absorbed to the atmosphere during night. This phenomenon commonly called Urban Heat Islands (UHI) has led to discomfort for urban people, which has prompted the consumption of additional electricity for cooling purposes and increased CO2 emissions</w:t>
      </w:r>
    </w:p>
    <w:p w:rsidR="00874BF8" w:rsidRPr="00AE3718" w:rsidRDefault="00874BF8" w:rsidP="00AE3718">
      <w:pPr>
        <w:spacing w:line="360" w:lineRule="auto"/>
        <w:jc w:val="both"/>
        <w:rPr>
          <w:rFonts w:ascii="Times New Roman" w:hAnsi="Times New Roman" w:cs="Times New Roman"/>
          <w:sz w:val="24"/>
          <w:szCs w:val="24"/>
        </w:rPr>
      </w:pPr>
      <w:r w:rsidRPr="00AE3718">
        <w:rPr>
          <w:rFonts w:ascii="Times New Roman" w:hAnsi="Times New Roman" w:cs="Times New Roman"/>
          <w:sz w:val="24"/>
          <w:szCs w:val="24"/>
        </w:rPr>
        <w:t>The “thirsty concrete”</w:t>
      </w:r>
      <w:r w:rsidR="00F96DD1" w:rsidRPr="00AE3718">
        <w:rPr>
          <w:rFonts w:ascii="Times New Roman" w:hAnsi="Times New Roman" w:cs="Times New Roman"/>
          <w:sz w:val="24"/>
          <w:szCs w:val="24"/>
        </w:rPr>
        <w:t xml:space="preserve">  or in technical terms pervious concrete</w:t>
      </w:r>
      <w:r w:rsidRPr="00AE3718">
        <w:rPr>
          <w:rFonts w:ascii="Times New Roman" w:hAnsi="Times New Roman" w:cs="Times New Roman"/>
          <w:sz w:val="24"/>
          <w:szCs w:val="24"/>
        </w:rPr>
        <w:t xml:space="preserve"> is a panacea </w:t>
      </w:r>
      <w:r w:rsidR="00095F49" w:rsidRPr="00AE3718">
        <w:rPr>
          <w:rFonts w:ascii="Times New Roman" w:hAnsi="Times New Roman" w:cs="Times New Roman"/>
          <w:sz w:val="24"/>
          <w:szCs w:val="24"/>
        </w:rPr>
        <w:t>for all of the above c</w:t>
      </w:r>
      <w:r w:rsidRPr="00AE3718">
        <w:rPr>
          <w:rFonts w:ascii="Times New Roman" w:hAnsi="Times New Roman" w:cs="Times New Roman"/>
          <w:sz w:val="24"/>
          <w:szCs w:val="24"/>
        </w:rPr>
        <w:t>hallenges to environmentally sustainable and cost effective pavement development.</w:t>
      </w:r>
    </w:p>
    <w:p w:rsidR="00FE2550" w:rsidRPr="00AE3718" w:rsidRDefault="00FE2550" w:rsidP="00AE3718">
      <w:pPr>
        <w:spacing w:line="360" w:lineRule="auto"/>
        <w:jc w:val="both"/>
        <w:rPr>
          <w:rFonts w:ascii="Times New Roman" w:hAnsi="Times New Roman" w:cs="Times New Roman"/>
          <w:sz w:val="24"/>
          <w:szCs w:val="24"/>
        </w:rPr>
      </w:pPr>
      <w:r w:rsidRPr="00AE3718">
        <w:rPr>
          <w:rFonts w:ascii="Times New Roman" w:hAnsi="Times New Roman" w:cs="Times New Roman"/>
          <w:sz w:val="24"/>
          <w:szCs w:val="24"/>
        </w:rPr>
        <w:t>This topic of research is quite popular and has got a lot of attention.  In this project we would discuss about the mix design, applicability and problems in usage of these materials with the help of research findings and online material available in this area.</w:t>
      </w:r>
    </w:p>
    <w:p w:rsidR="00E708C7" w:rsidRDefault="00E708C7">
      <w:pPr>
        <w:rPr>
          <w:rFonts w:cs="Times New Roman"/>
          <w:sz w:val="24"/>
          <w:szCs w:val="24"/>
        </w:rPr>
      </w:pPr>
    </w:p>
    <w:p w:rsidR="00E708C7" w:rsidRPr="00AE3718" w:rsidRDefault="006F60B0" w:rsidP="00E708C7">
      <w:pPr>
        <w:pStyle w:val="Title"/>
        <w:rPr>
          <w:rFonts w:ascii="Times New Roman" w:hAnsi="Times New Roman" w:cs="Times New Roman"/>
          <w:b/>
          <w:sz w:val="28"/>
          <w:szCs w:val="28"/>
        </w:rPr>
      </w:pPr>
      <w:r w:rsidRPr="00AE3718">
        <w:rPr>
          <w:rFonts w:ascii="Times New Roman" w:hAnsi="Times New Roman" w:cs="Times New Roman"/>
          <w:b/>
          <w:sz w:val="28"/>
          <w:szCs w:val="28"/>
        </w:rPr>
        <w:t xml:space="preserve">2. </w:t>
      </w:r>
      <w:r w:rsidR="00E708C7" w:rsidRPr="00AE3718">
        <w:rPr>
          <w:rFonts w:ascii="Times New Roman" w:hAnsi="Times New Roman" w:cs="Times New Roman"/>
          <w:b/>
          <w:sz w:val="28"/>
          <w:szCs w:val="28"/>
        </w:rPr>
        <w:t>WHAT IS THIRSTY CONCRETE?</w:t>
      </w:r>
    </w:p>
    <w:p w:rsidR="00E708C7" w:rsidRDefault="00E708C7" w:rsidP="00E708C7"/>
    <w:p w:rsidR="00E708C7" w:rsidRPr="00AE3718" w:rsidRDefault="00E708C7" w:rsidP="00AE3718">
      <w:pPr>
        <w:spacing w:line="360" w:lineRule="auto"/>
        <w:rPr>
          <w:rFonts w:ascii="Times New Roman" w:hAnsi="Times New Roman" w:cs="Times New Roman"/>
          <w:sz w:val="24"/>
          <w:szCs w:val="24"/>
        </w:rPr>
      </w:pPr>
      <w:r w:rsidRPr="00AE3718">
        <w:rPr>
          <w:rFonts w:ascii="Times New Roman" w:hAnsi="Times New Roman" w:cs="Times New Roman"/>
          <w:sz w:val="24"/>
          <w:szCs w:val="24"/>
        </w:rPr>
        <w:t>Thirsty concrete is a kind of permeable pavement material.</w:t>
      </w:r>
      <w:r w:rsidR="00C31540" w:rsidRPr="00AE3718">
        <w:rPr>
          <w:rFonts w:ascii="Times New Roman" w:hAnsi="Times New Roman" w:cs="Times New Roman"/>
          <w:sz w:val="24"/>
          <w:szCs w:val="24"/>
        </w:rPr>
        <w:t xml:space="preserve"> Permeable pavement materials simulate the natural pervious action of different lithospheric strata. Although pavement materials have been used for under pavement drainage for nearly 50 years, it was</w:t>
      </w:r>
      <w:r w:rsidR="00095F49" w:rsidRPr="00AE3718">
        <w:rPr>
          <w:rFonts w:ascii="Times New Roman" w:hAnsi="Times New Roman" w:cs="Times New Roman"/>
          <w:sz w:val="24"/>
          <w:szCs w:val="24"/>
        </w:rPr>
        <w:t xml:space="preserve"> envisaged as a pa</w:t>
      </w:r>
      <w:r w:rsidR="00F96DD1" w:rsidRPr="00AE3718">
        <w:rPr>
          <w:rFonts w:ascii="Times New Roman" w:hAnsi="Times New Roman" w:cs="Times New Roman"/>
          <w:sz w:val="24"/>
          <w:szCs w:val="24"/>
        </w:rPr>
        <w:t xml:space="preserve">vement </w:t>
      </w:r>
      <w:r w:rsidR="00F96DD1" w:rsidRPr="00AE3718">
        <w:rPr>
          <w:rFonts w:ascii="Times New Roman" w:hAnsi="Times New Roman" w:cs="Times New Roman"/>
          <w:sz w:val="24"/>
          <w:szCs w:val="24"/>
        </w:rPr>
        <w:lastRenderedPageBreak/>
        <w:t xml:space="preserve">construction material for the surface course quite recently. For example, </w:t>
      </w:r>
      <w:proofErr w:type="spellStart"/>
      <w:r w:rsidR="00F96DD1" w:rsidRPr="00AE3718">
        <w:rPr>
          <w:rFonts w:ascii="Times New Roman" w:hAnsi="Times New Roman" w:cs="Times New Roman"/>
          <w:sz w:val="24"/>
          <w:szCs w:val="24"/>
        </w:rPr>
        <w:t>Topmix</w:t>
      </w:r>
      <w:proofErr w:type="spellEnd"/>
      <w:r w:rsidR="00F96DD1" w:rsidRPr="00AE3718">
        <w:rPr>
          <w:rFonts w:ascii="Times New Roman" w:hAnsi="Times New Roman" w:cs="Times New Roman"/>
          <w:sz w:val="24"/>
          <w:szCs w:val="24"/>
        </w:rPr>
        <w:t xml:space="preserve"> Permeable, developed by Tarmac</w:t>
      </w:r>
      <w:r w:rsidR="003C7015" w:rsidRPr="00AE3718">
        <w:rPr>
          <w:rFonts w:ascii="Times New Roman" w:hAnsi="Times New Roman" w:cs="Times New Roman"/>
          <w:sz w:val="24"/>
          <w:szCs w:val="24"/>
        </w:rPr>
        <w:t xml:space="preserve"> and </w:t>
      </w:r>
      <w:proofErr w:type="spellStart"/>
      <w:r w:rsidR="003C7015" w:rsidRPr="00AE3718">
        <w:rPr>
          <w:rFonts w:ascii="Times New Roman" w:hAnsi="Times New Roman" w:cs="Times New Roman"/>
          <w:sz w:val="24"/>
          <w:szCs w:val="24"/>
        </w:rPr>
        <w:t>Inflo</w:t>
      </w:r>
      <w:proofErr w:type="spellEnd"/>
      <w:r w:rsidR="003C7015" w:rsidRPr="00AE3718">
        <w:rPr>
          <w:rFonts w:ascii="Times New Roman" w:hAnsi="Times New Roman" w:cs="Times New Roman"/>
          <w:sz w:val="24"/>
          <w:szCs w:val="24"/>
        </w:rPr>
        <w:t xml:space="preserve">, developed by </w:t>
      </w:r>
      <w:proofErr w:type="spellStart"/>
      <w:r w:rsidR="003C7015" w:rsidRPr="00AE3718">
        <w:rPr>
          <w:rFonts w:ascii="Times New Roman" w:hAnsi="Times New Roman" w:cs="Times New Roman"/>
          <w:sz w:val="24"/>
          <w:szCs w:val="24"/>
        </w:rPr>
        <w:t>Techblocs</w:t>
      </w:r>
      <w:proofErr w:type="spellEnd"/>
      <w:r w:rsidR="003C7015" w:rsidRPr="00AE3718">
        <w:rPr>
          <w:rFonts w:ascii="Times New Roman" w:hAnsi="Times New Roman" w:cs="Times New Roman"/>
          <w:sz w:val="24"/>
          <w:szCs w:val="24"/>
        </w:rPr>
        <w:t xml:space="preserve"> are </w:t>
      </w:r>
      <w:r w:rsidR="00F96DD1" w:rsidRPr="00AE3718">
        <w:rPr>
          <w:rFonts w:ascii="Times New Roman" w:hAnsi="Times New Roman" w:cs="Times New Roman"/>
          <w:sz w:val="24"/>
          <w:szCs w:val="24"/>
        </w:rPr>
        <w:t>fast draining concrete pavement solution</w:t>
      </w:r>
      <w:r w:rsidR="003C7015" w:rsidRPr="00AE3718">
        <w:rPr>
          <w:rFonts w:ascii="Times New Roman" w:hAnsi="Times New Roman" w:cs="Times New Roman"/>
          <w:sz w:val="24"/>
          <w:szCs w:val="24"/>
        </w:rPr>
        <w:t>s</w:t>
      </w:r>
      <w:r w:rsidR="00F96DD1" w:rsidRPr="00AE3718">
        <w:rPr>
          <w:rFonts w:ascii="Times New Roman" w:hAnsi="Times New Roman" w:cs="Times New Roman"/>
          <w:sz w:val="24"/>
          <w:szCs w:val="24"/>
        </w:rPr>
        <w:t xml:space="preserve"> that rapidly directs storm</w:t>
      </w:r>
      <w:r w:rsidR="003C7015" w:rsidRPr="00AE3718">
        <w:rPr>
          <w:rFonts w:ascii="Times New Roman" w:hAnsi="Times New Roman" w:cs="Times New Roman"/>
          <w:sz w:val="24"/>
          <w:szCs w:val="24"/>
        </w:rPr>
        <w:t>-</w:t>
      </w:r>
      <w:r w:rsidR="00F96DD1" w:rsidRPr="00AE3718">
        <w:rPr>
          <w:rFonts w:ascii="Times New Roman" w:hAnsi="Times New Roman" w:cs="Times New Roman"/>
          <w:sz w:val="24"/>
          <w:szCs w:val="24"/>
        </w:rPr>
        <w:t xml:space="preserve">water off streets, parking surfaces, driveways and walkways. </w:t>
      </w:r>
      <w:r w:rsidR="003C7015" w:rsidRPr="00AE3718">
        <w:rPr>
          <w:rFonts w:ascii="Times New Roman" w:hAnsi="Times New Roman" w:cs="Times New Roman"/>
          <w:sz w:val="24"/>
          <w:szCs w:val="24"/>
        </w:rPr>
        <w:t xml:space="preserve">This type of concrete allows rainwater to percolate through its joints and in the way filtering it. It reduces the storm-water runoff and in turn helps reduce stress on storm water management systems. The water percolating inside replenishes the water table and can be used in terms of downfall instead of going off to ponds, lakes, rivers and other natural water reservoirs. These pavement materials have been successfully tested and employed as a sustainable and cost effective alternative in a variety of areas. These materials are developed to be used in a variety of areas and in harsh loading and environmental conditions. They resist ice build and thawing cycles and therefore reduces the need for deicing agents. </w:t>
      </w:r>
      <w:r w:rsidR="00FE2550" w:rsidRPr="00AE3718">
        <w:rPr>
          <w:rFonts w:ascii="Times New Roman" w:hAnsi="Times New Roman" w:cs="Times New Roman"/>
          <w:sz w:val="24"/>
          <w:szCs w:val="24"/>
        </w:rPr>
        <w:t xml:space="preserve">Thirsty concrete is a simple to install pavement material and can be installed in a fast and cost effective manner. It is claimed to be durable and easy to maintain by its manufacturers. If these credentials are believed to be true, thirsty concrete is indeed a revolutionary pavement material. </w:t>
      </w:r>
    </w:p>
    <w:p w:rsidR="006F60B0" w:rsidRPr="00AE3718" w:rsidRDefault="006F60B0" w:rsidP="006F60B0">
      <w:pPr>
        <w:pStyle w:val="Title"/>
        <w:rPr>
          <w:rFonts w:ascii="Times New Roman" w:hAnsi="Times New Roman" w:cs="Times New Roman"/>
          <w:b/>
          <w:sz w:val="28"/>
          <w:szCs w:val="28"/>
        </w:rPr>
      </w:pPr>
      <w:r w:rsidRPr="00AE3718">
        <w:rPr>
          <w:rFonts w:ascii="Times New Roman" w:hAnsi="Times New Roman" w:cs="Times New Roman"/>
          <w:b/>
          <w:sz w:val="28"/>
          <w:szCs w:val="28"/>
        </w:rPr>
        <w:t xml:space="preserve">3. </w:t>
      </w:r>
      <w:r w:rsidR="00BA73BC" w:rsidRPr="00AE3718">
        <w:rPr>
          <w:rFonts w:ascii="Times New Roman" w:hAnsi="Times New Roman" w:cs="Times New Roman"/>
          <w:b/>
          <w:sz w:val="28"/>
          <w:szCs w:val="28"/>
        </w:rPr>
        <w:t>MIX DESIGN</w:t>
      </w:r>
    </w:p>
    <w:p w:rsidR="006F60B0" w:rsidRDefault="006F60B0" w:rsidP="006F60B0">
      <w:pPr>
        <w:rPr>
          <w:sz w:val="24"/>
          <w:szCs w:val="24"/>
        </w:rPr>
      </w:pPr>
    </w:p>
    <w:p w:rsidR="00AE3718" w:rsidRPr="009C6395" w:rsidRDefault="00AE3718" w:rsidP="00AE3718">
      <w:pPr>
        <w:shd w:val="clear" w:color="auto" w:fill="FFFFFF"/>
        <w:spacing w:before="300" w:after="90" w:line="240" w:lineRule="auto"/>
        <w:jc w:val="both"/>
        <w:textAlignment w:val="baseline"/>
        <w:outlineLvl w:val="1"/>
        <w:rPr>
          <w:rFonts w:ascii="Times New Roman" w:eastAsia="Times New Roman" w:hAnsi="Times New Roman" w:cs="Times New Roman"/>
          <w:b/>
          <w:color w:val="5C5C5C"/>
          <w:sz w:val="28"/>
          <w:szCs w:val="28"/>
          <w:lang w:val="en-IN" w:eastAsia="en-IN"/>
        </w:rPr>
      </w:pPr>
      <w:r w:rsidRPr="009C6395">
        <w:rPr>
          <w:rFonts w:ascii="Times New Roman" w:eastAsia="Times New Roman" w:hAnsi="Times New Roman" w:cs="Times New Roman"/>
          <w:b/>
          <w:color w:val="5C5C5C"/>
          <w:sz w:val="28"/>
          <w:szCs w:val="28"/>
          <w:lang w:val="en-IN" w:eastAsia="en-IN"/>
        </w:rPr>
        <w:t>Pervious concrete: materials, mix design, and mechanical properties</w:t>
      </w:r>
    </w:p>
    <w:p w:rsidR="00AE3718" w:rsidRDefault="00AE3718" w:rsidP="00AE3718">
      <w:pPr>
        <w:shd w:val="clear" w:color="auto" w:fill="FFFFFF"/>
        <w:spacing w:after="0" w:line="360" w:lineRule="auto"/>
        <w:jc w:val="both"/>
        <w:textAlignment w:val="baseline"/>
        <w:rPr>
          <w:rFonts w:ascii="Times New Roman" w:eastAsia="Times New Roman" w:hAnsi="Times New Roman" w:cs="Times New Roman"/>
          <w:color w:val="2E2E2E"/>
          <w:sz w:val="24"/>
          <w:szCs w:val="24"/>
          <w:lang w:val="en-IN" w:eastAsia="en-IN"/>
        </w:rPr>
      </w:pPr>
      <w:r w:rsidRPr="009C6395">
        <w:rPr>
          <w:rFonts w:ascii="Times New Roman" w:eastAsia="Times New Roman" w:hAnsi="Times New Roman" w:cs="Times New Roman"/>
          <w:color w:val="2E2E2E"/>
          <w:sz w:val="24"/>
          <w:szCs w:val="24"/>
          <w:lang w:val="en-IN" w:eastAsia="en-IN"/>
        </w:rPr>
        <w:t xml:space="preserve">Pervious concrete </w:t>
      </w:r>
      <w:r>
        <w:rPr>
          <w:rFonts w:ascii="Times New Roman" w:eastAsia="Times New Roman" w:hAnsi="Times New Roman" w:cs="Times New Roman"/>
          <w:color w:val="2E2E2E"/>
          <w:sz w:val="24"/>
          <w:szCs w:val="24"/>
          <w:lang w:val="en-IN" w:eastAsia="en-IN"/>
        </w:rPr>
        <w:t xml:space="preserve">a gap-graded material having </w:t>
      </w:r>
      <w:r w:rsidRPr="009C6395">
        <w:rPr>
          <w:rFonts w:ascii="Times New Roman" w:eastAsia="Times New Roman" w:hAnsi="Times New Roman" w:cs="Times New Roman"/>
          <w:color w:val="2E2E2E"/>
          <w:sz w:val="24"/>
          <w:szCs w:val="24"/>
          <w:lang w:val="en-IN" w:eastAsia="en-IN"/>
        </w:rPr>
        <w:t xml:space="preserve">characteristic pore structure which comprises of interconnected, dead end, and capillary pores. The </w:t>
      </w:r>
      <w:r>
        <w:rPr>
          <w:rFonts w:ascii="Times New Roman" w:eastAsia="Times New Roman" w:hAnsi="Times New Roman" w:cs="Times New Roman"/>
          <w:color w:val="2E2E2E"/>
          <w:sz w:val="24"/>
          <w:szCs w:val="24"/>
          <w:lang w:val="en-IN" w:eastAsia="en-IN"/>
        </w:rPr>
        <w:t xml:space="preserve">gradation of </w:t>
      </w:r>
      <w:r>
        <w:t>aggregates consisting of coarse aggregates, a binary mixture of coarse aggregates, sometimes in order to increase the strength of pervious concrete</w:t>
      </w:r>
      <w:r w:rsidRPr="00EA341C">
        <w:t xml:space="preserve"> </w:t>
      </w:r>
      <w:r>
        <w:t xml:space="preserve">smaller size aggregates also used, these aggregates mixed </w:t>
      </w:r>
      <w:r w:rsidRPr="009C6395">
        <w:rPr>
          <w:rFonts w:ascii="Times New Roman" w:eastAsia="Times New Roman" w:hAnsi="Times New Roman" w:cs="Times New Roman"/>
          <w:color w:val="2E2E2E"/>
          <w:sz w:val="24"/>
          <w:szCs w:val="24"/>
          <w:lang w:val="en-IN" w:eastAsia="en-IN"/>
        </w:rPr>
        <w:t>with optimal amou</w:t>
      </w:r>
      <w:r>
        <w:rPr>
          <w:rFonts w:ascii="Times New Roman" w:eastAsia="Times New Roman" w:hAnsi="Times New Roman" w:cs="Times New Roman"/>
          <w:color w:val="2E2E2E"/>
          <w:sz w:val="24"/>
          <w:szCs w:val="24"/>
          <w:lang w:val="en-IN" w:eastAsia="en-IN"/>
        </w:rPr>
        <w:t>nt of cement for coating and binding together</w:t>
      </w:r>
      <w:r w:rsidRPr="009C6395">
        <w:rPr>
          <w:rFonts w:ascii="Times New Roman" w:eastAsia="Times New Roman" w:hAnsi="Times New Roman" w:cs="Times New Roman"/>
          <w:color w:val="2E2E2E"/>
          <w:sz w:val="24"/>
          <w:szCs w:val="24"/>
          <w:lang w:val="en-IN" w:eastAsia="en-IN"/>
        </w:rPr>
        <w:t xml:space="preserve">. </w:t>
      </w:r>
      <w:r>
        <w:rPr>
          <w:rFonts w:ascii="Times New Roman" w:eastAsia="Times New Roman" w:hAnsi="Times New Roman" w:cs="Times New Roman"/>
          <w:color w:val="2E2E2E"/>
          <w:sz w:val="24"/>
          <w:szCs w:val="24"/>
          <w:lang w:val="en-IN" w:eastAsia="en-IN"/>
        </w:rPr>
        <w:t>A</w:t>
      </w:r>
      <w:r w:rsidRPr="009C6395">
        <w:rPr>
          <w:rFonts w:ascii="Times New Roman" w:eastAsia="Times New Roman" w:hAnsi="Times New Roman" w:cs="Times New Roman"/>
          <w:color w:val="2E2E2E"/>
          <w:sz w:val="24"/>
          <w:szCs w:val="24"/>
          <w:lang w:val="en-IN" w:eastAsia="en-IN"/>
        </w:rPr>
        <w:t xml:space="preserve">s </w:t>
      </w:r>
      <w:r>
        <w:rPr>
          <w:rFonts w:ascii="Times New Roman" w:eastAsia="Times New Roman" w:hAnsi="Times New Roman" w:cs="Times New Roman"/>
          <w:color w:val="2E2E2E"/>
          <w:sz w:val="24"/>
          <w:szCs w:val="24"/>
          <w:lang w:val="en-IN" w:eastAsia="en-IN"/>
        </w:rPr>
        <w:t>mentioned</w:t>
      </w:r>
      <w:r w:rsidRPr="009C6395">
        <w:rPr>
          <w:rFonts w:ascii="Times New Roman" w:eastAsia="Times New Roman" w:hAnsi="Times New Roman" w:cs="Times New Roman"/>
          <w:color w:val="2E2E2E"/>
          <w:sz w:val="24"/>
          <w:szCs w:val="24"/>
          <w:lang w:val="en-IN" w:eastAsia="en-IN"/>
        </w:rPr>
        <w:t xml:space="preserve"> by the National Ready Mix Concrete Association (NRMCA)</w:t>
      </w:r>
      <w:r>
        <w:rPr>
          <w:rFonts w:ascii="Times New Roman" w:eastAsia="Times New Roman" w:hAnsi="Times New Roman" w:cs="Times New Roman"/>
          <w:color w:val="2E2E2E"/>
          <w:sz w:val="24"/>
          <w:szCs w:val="24"/>
          <w:lang w:val="en-IN" w:eastAsia="en-IN"/>
        </w:rPr>
        <w:t xml:space="preserve">, for a </w:t>
      </w:r>
      <w:r w:rsidRPr="009C6395">
        <w:rPr>
          <w:rFonts w:ascii="Times New Roman" w:eastAsia="Times New Roman" w:hAnsi="Times New Roman" w:cs="Times New Roman"/>
          <w:color w:val="2E2E2E"/>
          <w:sz w:val="24"/>
          <w:szCs w:val="24"/>
          <w:lang w:val="en-IN" w:eastAsia="en-IN"/>
        </w:rPr>
        <w:t xml:space="preserve">typical pervious concrete </w:t>
      </w:r>
      <w:r>
        <w:rPr>
          <w:rFonts w:ascii="Times New Roman" w:eastAsia="Times New Roman" w:hAnsi="Times New Roman" w:cs="Times New Roman"/>
          <w:color w:val="2E2E2E"/>
          <w:sz w:val="24"/>
          <w:szCs w:val="24"/>
          <w:lang w:val="en-IN" w:eastAsia="en-IN"/>
        </w:rPr>
        <w:t>range of the permeability varies from</w:t>
      </w:r>
      <w:r w:rsidRPr="00F92771">
        <w:rPr>
          <w:rFonts w:ascii="Times New Roman" w:eastAsia="Times New Roman" w:hAnsi="Times New Roman" w:cs="Times New Roman"/>
          <w:color w:val="2E2E2E"/>
          <w:sz w:val="24"/>
          <w:szCs w:val="24"/>
          <w:lang w:val="en-IN" w:eastAsia="en-IN"/>
        </w:rPr>
        <w:t xml:space="preserve"> 15–25% with a minimum of 15%</w:t>
      </w:r>
      <w:r w:rsidRPr="009C6395">
        <w:rPr>
          <w:rFonts w:ascii="Times New Roman" w:eastAsia="Times New Roman" w:hAnsi="Times New Roman" w:cs="Times New Roman"/>
          <w:color w:val="2E2E2E"/>
          <w:sz w:val="24"/>
          <w:szCs w:val="24"/>
          <w:lang w:val="en-IN" w:eastAsia="en-IN"/>
        </w:rPr>
        <w:t xml:space="preserve">. </w:t>
      </w:r>
      <w:r>
        <w:rPr>
          <w:rFonts w:ascii="Times New Roman" w:eastAsia="Times New Roman" w:hAnsi="Times New Roman" w:cs="Times New Roman"/>
          <w:color w:val="2E2E2E"/>
          <w:sz w:val="24"/>
          <w:szCs w:val="24"/>
          <w:lang w:val="en-IN" w:eastAsia="en-IN"/>
        </w:rPr>
        <w:t>Another important variable factor of the mix design water-to-cement ratio kept low</w:t>
      </w:r>
      <w:r w:rsidRPr="009C6395">
        <w:rPr>
          <w:rFonts w:ascii="Times New Roman" w:eastAsia="Times New Roman" w:hAnsi="Times New Roman" w:cs="Times New Roman"/>
          <w:color w:val="2E2E2E"/>
          <w:sz w:val="24"/>
          <w:szCs w:val="24"/>
          <w:lang w:val="en-IN" w:eastAsia="en-IN"/>
        </w:rPr>
        <w:t xml:space="preserve"> </w:t>
      </w:r>
      <w:r>
        <w:rPr>
          <w:rFonts w:ascii="Times New Roman" w:eastAsia="Times New Roman" w:hAnsi="Times New Roman" w:cs="Times New Roman"/>
          <w:color w:val="2E2E2E"/>
          <w:sz w:val="24"/>
          <w:szCs w:val="24"/>
          <w:lang w:val="en-IN" w:eastAsia="en-IN"/>
        </w:rPr>
        <w:t>as compared to mix design used in</w:t>
      </w:r>
      <w:r w:rsidRPr="009C6395">
        <w:rPr>
          <w:rFonts w:ascii="Times New Roman" w:eastAsia="Times New Roman" w:hAnsi="Times New Roman" w:cs="Times New Roman"/>
          <w:color w:val="2E2E2E"/>
          <w:sz w:val="24"/>
          <w:szCs w:val="24"/>
          <w:lang w:val="en-IN" w:eastAsia="en-IN"/>
        </w:rPr>
        <w:t xml:space="preserve"> the conventional concrete mix, </w:t>
      </w:r>
      <w:r>
        <w:rPr>
          <w:rFonts w:ascii="Times New Roman" w:eastAsia="Times New Roman" w:hAnsi="Times New Roman" w:cs="Times New Roman"/>
          <w:color w:val="2E2E2E"/>
          <w:sz w:val="24"/>
          <w:szCs w:val="24"/>
          <w:lang w:val="en-IN" w:eastAsia="en-IN"/>
        </w:rPr>
        <w:t>water to cement generally vary</w:t>
      </w:r>
      <w:r w:rsidRPr="009C6395">
        <w:rPr>
          <w:rFonts w:ascii="Times New Roman" w:eastAsia="Times New Roman" w:hAnsi="Times New Roman" w:cs="Times New Roman"/>
          <w:color w:val="2E2E2E"/>
          <w:sz w:val="24"/>
          <w:szCs w:val="24"/>
          <w:lang w:val="en-IN" w:eastAsia="en-IN"/>
        </w:rPr>
        <w:t xml:space="preserve"> over the range of 0.28–0.40 </w:t>
      </w:r>
      <w:r>
        <w:rPr>
          <w:rFonts w:ascii="Times New Roman" w:eastAsia="Times New Roman" w:hAnsi="Times New Roman" w:cs="Times New Roman"/>
          <w:color w:val="2E2E2E"/>
          <w:sz w:val="24"/>
          <w:szCs w:val="24"/>
          <w:lang w:val="en-IN" w:eastAsia="en-IN"/>
        </w:rPr>
        <w:t>keeping in mind</w:t>
      </w:r>
      <w:r w:rsidRPr="009C6395">
        <w:rPr>
          <w:rFonts w:ascii="Times New Roman" w:eastAsia="Times New Roman" w:hAnsi="Times New Roman" w:cs="Times New Roman"/>
          <w:color w:val="2E2E2E"/>
          <w:sz w:val="24"/>
          <w:szCs w:val="24"/>
          <w:lang w:val="en-IN" w:eastAsia="en-IN"/>
        </w:rPr>
        <w:t xml:space="preserve"> to provide </w:t>
      </w:r>
      <w:r>
        <w:rPr>
          <w:rFonts w:ascii="Times New Roman" w:eastAsia="Times New Roman" w:hAnsi="Times New Roman" w:cs="Times New Roman"/>
          <w:color w:val="2E2E2E"/>
          <w:sz w:val="24"/>
          <w:szCs w:val="24"/>
          <w:lang w:val="en-IN" w:eastAsia="en-IN"/>
        </w:rPr>
        <w:t>proper</w:t>
      </w:r>
      <w:r w:rsidRPr="009C6395">
        <w:rPr>
          <w:rFonts w:ascii="Times New Roman" w:eastAsia="Times New Roman" w:hAnsi="Times New Roman" w:cs="Times New Roman"/>
          <w:color w:val="2E2E2E"/>
          <w:sz w:val="24"/>
          <w:szCs w:val="24"/>
          <w:lang w:val="en-IN" w:eastAsia="en-IN"/>
        </w:rPr>
        <w:t xml:space="preserve"> cement</w:t>
      </w:r>
      <w:r>
        <w:rPr>
          <w:rFonts w:ascii="Times New Roman" w:eastAsia="Times New Roman" w:hAnsi="Times New Roman" w:cs="Times New Roman"/>
          <w:color w:val="2E2E2E"/>
          <w:sz w:val="24"/>
          <w:szCs w:val="24"/>
          <w:lang w:val="en-IN" w:eastAsia="en-IN"/>
        </w:rPr>
        <w:t xml:space="preserve"> paste</w:t>
      </w:r>
      <w:r w:rsidRPr="009C6395">
        <w:rPr>
          <w:rFonts w:ascii="Times New Roman" w:eastAsia="Times New Roman" w:hAnsi="Times New Roman" w:cs="Times New Roman"/>
          <w:color w:val="2E2E2E"/>
          <w:sz w:val="24"/>
          <w:szCs w:val="24"/>
          <w:lang w:val="en-IN" w:eastAsia="en-IN"/>
        </w:rPr>
        <w:t xml:space="preserve"> </w:t>
      </w:r>
      <w:r>
        <w:rPr>
          <w:rFonts w:ascii="Times New Roman" w:eastAsia="Times New Roman" w:hAnsi="Times New Roman" w:cs="Times New Roman"/>
          <w:color w:val="2E2E2E"/>
          <w:sz w:val="24"/>
          <w:szCs w:val="24"/>
          <w:lang w:val="en-IN" w:eastAsia="en-IN"/>
        </w:rPr>
        <w:t>for sufficient coating of aggregates</w:t>
      </w:r>
      <w:r w:rsidRPr="009C6395">
        <w:rPr>
          <w:rFonts w:ascii="Times New Roman" w:eastAsia="Times New Roman" w:hAnsi="Times New Roman" w:cs="Times New Roman"/>
          <w:color w:val="2E2E2E"/>
          <w:sz w:val="24"/>
          <w:szCs w:val="24"/>
          <w:lang w:val="en-IN" w:eastAsia="en-IN"/>
        </w:rPr>
        <w:t> .</w:t>
      </w:r>
      <w:r>
        <w:rPr>
          <w:rFonts w:ascii="Times New Roman" w:eastAsia="Times New Roman" w:hAnsi="Times New Roman" w:cs="Times New Roman"/>
          <w:color w:val="2E2E2E"/>
          <w:sz w:val="24"/>
          <w:szCs w:val="24"/>
          <w:lang w:val="en-IN" w:eastAsia="en-IN"/>
        </w:rPr>
        <w:t>Also</w:t>
      </w:r>
      <w:r w:rsidRPr="009C6395">
        <w:rPr>
          <w:rFonts w:ascii="Times New Roman" w:eastAsia="Times New Roman" w:hAnsi="Times New Roman" w:cs="Times New Roman"/>
          <w:color w:val="2E2E2E"/>
          <w:sz w:val="24"/>
          <w:szCs w:val="24"/>
          <w:lang w:val="en-IN" w:eastAsia="en-IN"/>
        </w:rPr>
        <w:t xml:space="preserve">, the aggregate-to-cement ratio </w:t>
      </w:r>
      <w:r>
        <w:rPr>
          <w:rFonts w:ascii="Times New Roman" w:eastAsia="Times New Roman" w:hAnsi="Times New Roman" w:cs="Times New Roman"/>
          <w:color w:val="2E2E2E"/>
          <w:sz w:val="24"/>
          <w:szCs w:val="24"/>
          <w:lang w:val="en-IN" w:eastAsia="en-IN"/>
        </w:rPr>
        <w:t>varies</w:t>
      </w:r>
      <w:r w:rsidRPr="009C6395">
        <w:rPr>
          <w:rFonts w:ascii="Times New Roman" w:eastAsia="Times New Roman" w:hAnsi="Times New Roman" w:cs="Times New Roman"/>
          <w:color w:val="2E2E2E"/>
          <w:sz w:val="24"/>
          <w:szCs w:val="24"/>
          <w:lang w:val="en-IN" w:eastAsia="en-IN"/>
        </w:rPr>
        <w:t xml:space="preserve"> in the range of 4:1 to as high as 6:1. </w:t>
      </w:r>
      <w:r>
        <w:rPr>
          <w:rFonts w:ascii="Times New Roman" w:eastAsia="Times New Roman" w:hAnsi="Times New Roman" w:cs="Times New Roman"/>
          <w:color w:val="2E2E2E"/>
          <w:sz w:val="24"/>
          <w:szCs w:val="24"/>
          <w:lang w:val="en-IN" w:eastAsia="en-IN"/>
        </w:rPr>
        <w:t>Moreover, the volume</w:t>
      </w:r>
      <w:r w:rsidRPr="009C6395">
        <w:rPr>
          <w:rFonts w:ascii="Times New Roman" w:eastAsia="Times New Roman" w:hAnsi="Times New Roman" w:cs="Times New Roman"/>
          <w:color w:val="2E2E2E"/>
          <w:sz w:val="24"/>
          <w:szCs w:val="24"/>
          <w:lang w:val="en-IN" w:eastAsia="en-IN"/>
        </w:rPr>
        <w:t xml:space="preserve"> of aggregates in pervious concrete is about 50–65% </w:t>
      </w:r>
      <w:r>
        <w:rPr>
          <w:rFonts w:ascii="Times New Roman" w:eastAsia="Times New Roman" w:hAnsi="Times New Roman" w:cs="Times New Roman"/>
          <w:color w:val="2E2E2E"/>
          <w:sz w:val="24"/>
          <w:szCs w:val="24"/>
          <w:lang w:val="en-IN" w:eastAsia="en-IN"/>
        </w:rPr>
        <w:t xml:space="preserve">which is lower as </w:t>
      </w:r>
      <w:r w:rsidRPr="009C6395">
        <w:rPr>
          <w:rFonts w:ascii="Times New Roman" w:eastAsia="Times New Roman" w:hAnsi="Times New Roman" w:cs="Times New Roman"/>
          <w:color w:val="2E2E2E"/>
          <w:sz w:val="24"/>
          <w:szCs w:val="24"/>
          <w:lang w:val="en-IN" w:eastAsia="en-IN"/>
        </w:rPr>
        <w:t xml:space="preserve">compared to conventional concrete, </w:t>
      </w:r>
      <w:r>
        <w:rPr>
          <w:rFonts w:ascii="Times New Roman" w:eastAsia="Times New Roman" w:hAnsi="Times New Roman" w:cs="Times New Roman"/>
          <w:color w:val="2E2E2E"/>
          <w:sz w:val="24"/>
          <w:szCs w:val="24"/>
          <w:lang w:val="en-IN" w:eastAsia="en-IN"/>
        </w:rPr>
        <w:t>having</w:t>
      </w:r>
      <w:r w:rsidRPr="009C6395">
        <w:rPr>
          <w:rFonts w:ascii="Times New Roman" w:eastAsia="Times New Roman" w:hAnsi="Times New Roman" w:cs="Times New Roman"/>
          <w:color w:val="2E2E2E"/>
          <w:sz w:val="24"/>
          <w:szCs w:val="24"/>
          <w:lang w:val="en-IN" w:eastAsia="en-IN"/>
        </w:rPr>
        <w:t xml:space="preserve"> 60–75%</w:t>
      </w:r>
      <w:r>
        <w:rPr>
          <w:rFonts w:ascii="Times New Roman" w:eastAsia="Times New Roman" w:hAnsi="Times New Roman" w:cs="Times New Roman"/>
          <w:color w:val="2E2E2E"/>
          <w:sz w:val="24"/>
          <w:szCs w:val="24"/>
          <w:lang w:val="en-IN" w:eastAsia="en-IN"/>
        </w:rPr>
        <w:t xml:space="preserve"> amount of aggregates</w:t>
      </w:r>
      <w:r w:rsidRPr="009C6395">
        <w:rPr>
          <w:rFonts w:ascii="Times New Roman" w:eastAsia="Times New Roman" w:hAnsi="Times New Roman" w:cs="Times New Roman"/>
          <w:color w:val="2E2E2E"/>
          <w:sz w:val="24"/>
          <w:szCs w:val="24"/>
          <w:lang w:val="en-IN" w:eastAsia="en-IN"/>
        </w:rPr>
        <w:t>.</w:t>
      </w:r>
    </w:p>
    <w:p w:rsidR="00AE3718" w:rsidRDefault="00AE3718" w:rsidP="00AE3718">
      <w:pPr>
        <w:shd w:val="clear" w:color="auto" w:fill="FFFFFF"/>
        <w:spacing w:after="0" w:line="360" w:lineRule="auto"/>
        <w:jc w:val="both"/>
        <w:textAlignment w:val="baseline"/>
        <w:rPr>
          <w:rFonts w:ascii="Times New Roman" w:eastAsia="Times New Roman" w:hAnsi="Times New Roman" w:cs="Times New Roman"/>
          <w:color w:val="2E2E2E"/>
          <w:sz w:val="24"/>
          <w:szCs w:val="24"/>
          <w:lang w:val="en-IN" w:eastAsia="en-IN"/>
        </w:rPr>
      </w:pPr>
    </w:p>
    <w:p w:rsidR="00AE3718" w:rsidRPr="00AE3718" w:rsidRDefault="00AE3718" w:rsidP="00AE3718">
      <w:pPr>
        <w:shd w:val="clear" w:color="auto" w:fill="FFFFFF"/>
        <w:spacing w:after="0" w:line="360" w:lineRule="auto"/>
        <w:jc w:val="both"/>
        <w:textAlignment w:val="baseline"/>
        <w:rPr>
          <w:rFonts w:ascii="Times New Roman" w:eastAsia="Times New Roman" w:hAnsi="Times New Roman" w:cs="Times New Roman"/>
          <w:color w:val="2E2E2E"/>
          <w:sz w:val="24"/>
          <w:szCs w:val="24"/>
          <w:lang w:val="en-IN" w:eastAsia="en-IN"/>
        </w:rPr>
      </w:pPr>
      <w:r w:rsidRPr="00F92771">
        <w:rPr>
          <w:rFonts w:ascii="Times New Roman" w:hAnsi="Times New Roman" w:cs="Times New Roman"/>
          <w:color w:val="5C5C5C"/>
          <w:sz w:val="28"/>
          <w:szCs w:val="24"/>
        </w:rPr>
        <w:lastRenderedPageBreak/>
        <w:t>Aggregates</w:t>
      </w:r>
    </w:p>
    <w:p w:rsidR="00AE3718" w:rsidRPr="00C623D5" w:rsidRDefault="00AE3718" w:rsidP="00AE3718">
      <w:pPr>
        <w:pStyle w:val="svarticle"/>
        <w:shd w:val="clear" w:color="auto" w:fill="FFFFFF"/>
        <w:spacing w:before="0" w:beforeAutospacing="0" w:after="0" w:afterAutospacing="0" w:line="276" w:lineRule="auto"/>
        <w:jc w:val="both"/>
        <w:textAlignment w:val="baseline"/>
        <w:rPr>
          <w:color w:val="2E2E2E"/>
        </w:rPr>
      </w:pPr>
      <w:r w:rsidRPr="00C623D5">
        <w:rPr>
          <w:color w:val="2E2E2E"/>
        </w:rPr>
        <w:t xml:space="preserve">For maintaining sufficient amount of voids in the concrete, pervious concrete is usually made up of coarse aggregates ranging sizes from 19–9.5 mm. However, </w:t>
      </w:r>
      <w:r>
        <w:rPr>
          <w:color w:val="2E2E2E"/>
        </w:rPr>
        <w:t xml:space="preserve">sometimes coarse having size of 9.5-2.36 mm used in the </w:t>
      </w:r>
      <w:proofErr w:type="spellStart"/>
      <w:r>
        <w:rPr>
          <w:color w:val="2E2E2E"/>
        </w:rPr>
        <w:t>pervious</w:t>
      </w:r>
      <w:proofErr w:type="spellEnd"/>
      <w:r>
        <w:rPr>
          <w:color w:val="2E2E2E"/>
        </w:rPr>
        <w:t xml:space="preserve"> concrete with aim to increase the strength of pervious concrete.</w:t>
      </w:r>
      <w:r w:rsidRPr="00C623D5">
        <w:rPr>
          <w:color w:val="2E2E2E"/>
        </w:rPr>
        <w:t xml:space="preserve"> The </w:t>
      </w:r>
      <w:r>
        <w:rPr>
          <w:color w:val="2E2E2E"/>
        </w:rPr>
        <w:t>amount and proportion of aggregates used for various studies of pervious concrete shown below in Table 1</w:t>
      </w:r>
      <w:r w:rsidRPr="00C623D5">
        <w:rPr>
          <w:color w:val="2E2E2E"/>
        </w:rPr>
        <w:t xml:space="preserve">. It is recommended that aggregates </w:t>
      </w:r>
      <w:r>
        <w:rPr>
          <w:color w:val="2E2E2E"/>
        </w:rPr>
        <w:t xml:space="preserve">which has </w:t>
      </w:r>
      <w:r w:rsidRPr="00C623D5">
        <w:rPr>
          <w:color w:val="2E2E2E"/>
        </w:rPr>
        <w:t>to be used in pervious concrete should have</w:t>
      </w:r>
      <w:r>
        <w:rPr>
          <w:color w:val="2E2E2E"/>
        </w:rPr>
        <w:t xml:space="preserve"> specific</w:t>
      </w:r>
      <w:r w:rsidRPr="00C623D5">
        <w:rPr>
          <w:color w:val="2E2E2E"/>
        </w:rPr>
        <w:t xml:space="preserve"> properties which provide specification limits</w:t>
      </w:r>
      <w:r>
        <w:rPr>
          <w:color w:val="2E2E2E"/>
        </w:rPr>
        <w:t>, as gradation of aggregate will affect the properties which will affect pervious concrete pavement layers.</w:t>
      </w:r>
      <w:r w:rsidRPr="00C623D5">
        <w:rPr>
          <w:color w:val="2E2E2E"/>
        </w:rPr>
        <w:t xml:space="preserve"> For example, </w:t>
      </w:r>
      <w:r>
        <w:rPr>
          <w:color w:val="2E2E2E"/>
        </w:rPr>
        <w:t xml:space="preserve">for </w:t>
      </w:r>
      <w:r w:rsidRPr="00C623D5">
        <w:rPr>
          <w:color w:val="2E2E2E"/>
        </w:rPr>
        <w:t xml:space="preserve">materials such as clay, and </w:t>
      </w:r>
      <w:proofErr w:type="spellStart"/>
      <w:r w:rsidRPr="00C623D5">
        <w:rPr>
          <w:color w:val="2E2E2E"/>
        </w:rPr>
        <w:t>chert</w:t>
      </w:r>
      <w:proofErr w:type="spellEnd"/>
      <w:r w:rsidRPr="00C623D5">
        <w:rPr>
          <w:color w:val="2E2E2E"/>
        </w:rPr>
        <w:t xml:space="preserve"> </w:t>
      </w:r>
      <w:r>
        <w:rPr>
          <w:color w:val="2E2E2E"/>
        </w:rPr>
        <w:t>their limits are mentioned</w:t>
      </w:r>
      <w:r w:rsidRPr="00C623D5">
        <w:rPr>
          <w:color w:val="2E2E2E"/>
        </w:rPr>
        <w:t xml:space="preserve">, </w:t>
      </w:r>
      <w:r>
        <w:rPr>
          <w:color w:val="2E2E2E"/>
        </w:rPr>
        <w:t>as they affect the bonding between cement paste and aggregates. T</w:t>
      </w:r>
      <w:r w:rsidRPr="00C623D5">
        <w:rPr>
          <w:color w:val="2E2E2E"/>
        </w:rPr>
        <w:t xml:space="preserve">he physical properties of aggregates </w:t>
      </w:r>
      <w:r>
        <w:rPr>
          <w:color w:val="2E2E2E"/>
        </w:rPr>
        <w:t>which</w:t>
      </w:r>
      <w:r w:rsidRPr="00C623D5">
        <w:rPr>
          <w:color w:val="2E2E2E"/>
        </w:rPr>
        <w:t xml:space="preserve"> used in pervious concrete </w:t>
      </w:r>
      <w:r>
        <w:rPr>
          <w:color w:val="2E2E2E"/>
        </w:rPr>
        <w:t>have to be similar to the properties of the aggregates used in</w:t>
      </w:r>
      <w:r w:rsidRPr="00C623D5">
        <w:rPr>
          <w:color w:val="2E2E2E"/>
        </w:rPr>
        <w:t xml:space="preserve"> conventional concrete.</w:t>
      </w:r>
    </w:p>
    <w:p w:rsidR="00AE3718" w:rsidRPr="009C6395" w:rsidRDefault="00AE3718" w:rsidP="00AE3718">
      <w:pPr>
        <w:shd w:val="clear" w:color="auto" w:fill="FFFFFF"/>
        <w:spacing w:after="0" w:line="276" w:lineRule="auto"/>
        <w:jc w:val="both"/>
        <w:textAlignment w:val="baseline"/>
        <w:rPr>
          <w:rFonts w:ascii="Times New Roman" w:eastAsia="Times New Roman" w:hAnsi="Times New Roman" w:cs="Times New Roman"/>
          <w:color w:val="2E2E2E"/>
          <w:sz w:val="24"/>
          <w:szCs w:val="24"/>
          <w:lang w:val="en-IN" w:eastAsia="en-IN"/>
        </w:rPr>
      </w:pPr>
    </w:p>
    <w:p w:rsidR="00AE3718" w:rsidRDefault="00AE3718" w:rsidP="00AE3718">
      <w:pPr>
        <w:spacing w:line="360" w:lineRule="auto"/>
        <w:jc w:val="center"/>
        <w:rPr>
          <w:rFonts w:ascii="Times New Roman" w:hAnsi="Times New Roman" w:cs="Times New Roman"/>
        </w:rPr>
      </w:pPr>
      <w:r>
        <w:rPr>
          <w:noProof/>
        </w:rPr>
        <w:drawing>
          <wp:inline distT="0" distB="0" distL="0" distR="0" wp14:anchorId="4CB1B499" wp14:editId="586A21E7">
            <wp:extent cx="3781425" cy="5391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781425" cy="5391150"/>
                    </a:xfrm>
                    <a:prstGeom prst="rect">
                      <a:avLst/>
                    </a:prstGeom>
                  </pic:spPr>
                </pic:pic>
              </a:graphicData>
            </a:graphic>
          </wp:inline>
        </w:drawing>
      </w:r>
    </w:p>
    <w:p w:rsidR="00AE3718" w:rsidRPr="00F57EEB" w:rsidRDefault="00AE3718" w:rsidP="00AE3718">
      <w:pPr>
        <w:pStyle w:val="svarticle"/>
        <w:shd w:val="clear" w:color="auto" w:fill="FFFFFF"/>
        <w:spacing w:before="0" w:beforeAutospacing="0" w:after="0" w:afterAutospacing="0" w:line="360" w:lineRule="auto"/>
        <w:jc w:val="both"/>
        <w:textAlignment w:val="baseline"/>
        <w:rPr>
          <w:color w:val="2E2E2E"/>
        </w:rPr>
      </w:pPr>
      <w:r w:rsidRPr="00F57EEB">
        <w:rPr>
          <w:color w:val="2E2E2E"/>
        </w:rPr>
        <w:lastRenderedPageBreak/>
        <w:t>The physical characteristics</w:t>
      </w:r>
      <w:r>
        <w:rPr>
          <w:color w:val="2E2E2E"/>
        </w:rPr>
        <w:t xml:space="preserve"> of such as</w:t>
      </w:r>
      <w:r w:rsidRPr="00F57EEB">
        <w:rPr>
          <w:color w:val="2E2E2E"/>
        </w:rPr>
        <w:t xml:space="preserve"> size, shape, and distribution </w:t>
      </w:r>
      <w:r>
        <w:rPr>
          <w:color w:val="2E2E2E"/>
        </w:rPr>
        <w:t xml:space="preserve">have an important role in determining </w:t>
      </w:r>
      <w:r w:rsidRPr="00F57EEB">
        <w:rPr>
          <w:color w:val="2E2E2E"/>
        </w:rPr>
        <w:t xml:space="preserve"> characteristics of pervious concrete pavements</w:t>
      </w:r>
      <w:r w:rsidRPr="00F57EEB">
        <w:rPr>
          <w:rStyle w:val="apple-converted-space"/>
          <w:rFonts w:eastAsiaTheme="majorEastAsia"/>
          <w:color w:val="2E2E2E"/>
        </w:rPr>
        <w:t> </w:t>
      </w:r>
      <w:r>
        <w:rPr>
          <w:color w:val="2E2E2E"/>
        </w:rPr>
        <w:t xml:space="preserve">such as </w:t>
      </w:r>
      <w:r w:rsidRPr="00F57EEB">
        <w:rPr>
          <w:color w:val="2E2E2E"/>
        </w:rPr>
        <w:t>mechanical, durability, and permeability</w:t>
      </w:r>
      <w:r>
        <w:rPr>
          <w:color w:val="2E2E2E"/>
        </w:rPr>
        <w:t>.</w:t>
      </w:r>
      <w:r w:rsidRPr="00F57EEB">
        <w:rPr>
          <w:color w:val="2E2E2E"/>
        </w:rPr>
        <w:t xml:space="preserve"> Apart from the aggregate size, type</w:t>
      </w:r>
      <w:r>
        <w:rPr>
          <w:color w:val="2E2E2E"/>
        </w:rPr>
        <w:t xml:space="preserve"> of the aggregate plays a significant role</w:t>
      </w:r>
      <w:r w:rsidRPr="00F57EEB">
        <w:rPr>
          <w:color w:val="2E2E2E"/>
        </w:rPr>
        <w:t xml:space="preserve"> on </w:t>
      </w:r>
      <w:r>
        <w:rPr>
          <w:color w:val="2E2E2E"/>
        </w:rPr>
        <w:t xml:space="preserve">controlling </w:t>
      </w:r>
      <w:r w:rsidRPr="00F57EEB">
        <w:rPr>
          <w:color w:val="2E2E2E"/>
        </w:rPr>
        <w:t xml:space="preserve">the properties of pervious concrete. Though limestone aggregate has been </w:t>
      </w:r>
      <w:r>
        <w:rPr>
          <w:color w:val="2E2E2E"/>
        </w:rPr>
        <w:t>used for the production of pervious concrete</w:t>
      </w:r>
      <w:r w:rsidRPr="00F57EEB">
        <w:rPr>
          <w:color w:val="2E2E2E"/>
        </w:rPr>
        <w:t xml:space="preserve">, </w:t>
      </w:r>
      <w:r>
        <w:rPr>
          <w:color w:val="2E2E2E"/>
        </w:rPr>
        <w:t>however recent studies shows that dolomitic aggregates provides more strength to the pervious concrete.</w:t>
      </w:r>
    </w:p>
    <w:p w:rsidR="00AE3718" w:rsidRPr="00957EBA" w:rsidRDefault="00AE3718" w:rsidP="00AE3718">
      <w:pPr>
        <w:pStyle w:val="svarticle"/>
        <w:shd w:val="clear" w:color="auto" w:fill="FFFFFF"/>
        <w:spacing w:before="0" w:beforeAutospacing="0" w:after="0" w:afterAutospacing="0" w:line="360" w:lineRule="auto"/>
        <w:jc w:val="both"/>
        <w:textAlignment w:val="baseline"/>
        <w:rPr>
          <w:color w:val="000000" w:themeColor="text1"/>
        </w:rPr>
      </w:pPr>
      <w:r>
        <w:rPr>
          <w:color w:val="2E2E2E"/>
        </w:rPr>
        <w:t xml:space="preserve">However, demand of </w:t>
      </w:r>
      <w:r>
        <w:rPr>
          <w:rFonts w:eastAsia="Arial Unicode MS"/>
          <w:color w:val="2E2E2E"/>
          <w:shd w:val="clear" w:color="auto" w:fill="FCFCFC"/>
        </w:rPr>
        <w:t>p</w:t>
      </w:r>
      <w:r w:rsidRPr="005F4886">
        <w:rPr>
          <w:rFonts w:eastAsia="Arial Unicode MS"/>
          <w:color w:val="2E2E2E"/>
          <w:shd w:val="clear" w:color="auto" w:fill="FCFCFC"/>
        </w:rPr>
        <w:t xml:space="preserve">ervious </w:t>
      </w:r>
      <w:r>
        <w:rPr>
          <w:rFonts w:eastAsia="Arial Unicode MS"/>
          <w:color w:val="2E2E2E"/>
          <w:shd w:val="clear" w:color="auto" w:fill="FCFCFC"/>
        </w:rPr>
        <w:t xml:space="preserve">concrete is becoming more because of its use for </w:t>
      </w:r>
      <w:r w:rsidRPr="005F4886">
        <w:rPr>
          <w:rFonts w:eastAsia="Arial Unicode MS"/>
          <w:color w:val="2E2E2E"/>
          <w:shd w:val="clear" w:color="auto" w:fill="FCFCFC"/>
        </w:rPr>
        <w:t>storm-water management in</w:t>
      </w:r>
      <w:r>
        <w:rPr>
          <w:rFonts w:eastAsia="Arial Unicode MS"/>
          <w:color w:val="2E2E2E"/>
          <w:shd w:val="clear" w:color="auto" w:fill="FCFCFC"/>
        </w:rPr>
        <w:t xml:space="preserve"> areas having</w:t>
      </w:r>
      <w:r w:rsidRPr="005F4886">
        <w:rPr>
          <w:rFonts w:eastAsia="Arial Unicode MS"/>
          <w:color w:val="2E2E2E"/>
          <w:shd w:val="clear" w:color="auto" w:fill="FCFCFC"/>
        </w:rPr>
        <w:t xml:space="preserve"> freeze-thaw climates.</w:t>
      </w:r>
      <w:r w:rsidRPr="00353751">
        <w:rPr>
          <w:color w:val="FF0000"/>
        </w:rPr>
        <w:t xml:space="preserve"> </w:t>
      </w:r>
      <w:r w:rsidRPr="00957EBA">
        <w:rPr>
          <w:color w:val="000000" w:themeColor="text1"/>
        </w:rPr>
        <w:t xml:space="preserve">The pervious concrete mixtures </w:t>
      </w:r>
      <w:r>
        <w:rPr>
          <w:color w:val="000000" w:themeColor="text1"/>
        </w:rPr>
        <w:t>having</w:t>
      </w:r>
      <w:r w:rsidRPr="00957EBA">
        <w:rPr>
          <w:color w:val="000000" w:themeColor="text1"/>
        </w:rPr>
        <w:t xml:space="preserve"> granite aggregate showed superior resistance </w:t>
      </w:r>
      <w:r>
        <w:rPr>
          <w:color w:val="000000" w:themeColor="text1"/>
        </w:rPr>
        <w:t xml:space="preserve">to </w:t>
      </w:r>
      <w:r w:rsidRPr="00957EBA">
        <w:rPr>
          <w:color w:val="000000" w:themeColor="text1"/>
        </w:rPr>
        <w:t xml:space="preserve">F–T irrespective of </w:t>
      </w:r>
      <w:r>
        <w:rPr>
          <w:color w:val="000000" w:themeColor="text1"/>
        </w:rPr>
        <w:t xml:space="preserve">any </w:t>
      </w:r>
      <w:r w:rsidRPr="00957EBA">
        <w:rPr>
          <w:color w:val="000000" w:themeColor="text1"/>
        </w:rPr>
        <w:t>source/location.</w:t>
      </w:r>
      <w:r w:rsidRPr="00353751">
        <w:rPr>
          <w:color w:val="FF0000"/>
        </w:rPr>
        <w:t xml:space="preserve"> </w:t>
      </w:r>
      <w:r w:rsidRPr="00957EBA">
        <w:rPr>
          <w:color w:val="000000" w:themeColor="text1"/>
        </w:rPr>
        <w:t>The mixtures</w:t>
      </w:r>
      <w:r>
        <w:rPr>
          <w:color w:val="000000" w:themeColor="text1"/>
        </w:rPr>
        <w:t xml:space="preserve"> of </w:t>
      </w:r>
      <w:r w:rsidRPr="00957EBA">
        <w:rPr>
          <w:color w:val="000000" w:themeColor="text1"/>
        </w:rPr>
        <w:t>limestone and river gravel aggregate</w:t>
      </w:r>
      <w:r>
        <w:rPr>
          <w:color w:val="000000" w:themeColor="text1"/>
        </w:rPr>
        <w:t>s</w:t>
      </w:r>
      <w:r w:rsidRPr="00957EBA">
        <w:rPr>
          <w:color w:val="000000" w:themeColor="text1"/>
        </w:rPr>
        <w:t xml:space="preserve"> were </w:t>
      </w:r>
      <w:r>
        <w:rPr>
          <w:color w:val="000000" w:themeColor="text1"/>
        </w:rPr>
        <w:t xml:space="preserve">observed to be </w:t>
      </w:r>
      <w:r w:rsidRPr="00957EBA">
        <w:rPr>
          <w:color w:val="000000" w:themeColor="text1"/>
        </w:rPr>
        <w:t>easily damaged by F–T cycles.</w:t>
      </w:r>
      <w:r w:rsidRPr="00353751">
        <w:rPr>
          <w:color w:val="FF0000"/>
        </w:rPr>
        <w:t xml:space="preserve"> </w:t>
      </w:r>
      <w:r w:rsidRPr="00957EBA">
        <w:rPr>
          <w:color w:val="000000" w:themeColor="text1"/>
        </w:rPr>
        <w:t>The</w:t>
      </w:r>
      <w:r>
        <w:rPr>
          <w:color w:val="000000" w:themeColor="text1"/>
        </w:rPr>
        <w:t xml:space="preserve"> </w:t>
      </w:r>
      <w:r w:rsidRPr="00957EBA">
        <w:rPr>
          <w:color w:val="000000" w:themeColor="text1"/>
        </w:rPr>
        <w:t xml:space="preserve">aggregates properties such as abrasion resistance and water absorption played a </w:t>
      </w:r>
      <w:r>
        <w:rPr>
          <w:color w:val="000000" w:themeColor="text1"/>
        </w:rPr>
        <w:t>crucial</w:t>
      </w:r>
      <w:r w:rsidRPr="00957EBA">
        <w:rPr>
          <w:color w:val="000000" w:themeColor="text1"/>
        </w:rPr>
        <w:t xml:space="preserve"> role in </w:t>
      </w:r>
      <w:r>
        <w:rPr>
          <w:color w:val="000000" w:themeColor="text1"/>
        </w:rPr>
        <w:t>determining and controlling</w:t>
      </w:r>
      <w:r w:rsidRPr="00957EBA">
        <w:rPr>
          <w:color w:val="000000" w:themeColor="text1"/>
        </w:rPr>
        <w:t xml:space="preserve"> F–T damage</w:t>
      </w:r>
      <w:r>
        <w:rPr>
          <w:color w:val="000000" w:themeColor="text1"/>
        </w:rPr>
        <w:t>,</w:t>
      </w:r>
      <w:r w:rsidRPr="00353751">
        <w:rPr>
          <w:color w:val="FF0000"/>
        </w:rPr>
        <w:t xml:space="preserve"> </w:t>
      </w:r>
      <w:r>
        <w:rPr>
          <w:color w:val="000000" w:themeColor="text1"/>
        </w:rPr>
        <w:t xml:space="preserve">properties </w:t>
      </w:r>
      <w:r w:rsidRPr="00957EBA">
        <w:rPr>
          <w:color w:val="000000" w:themeColor="text1"/>
        </w:rPr>
        <w:t xml:space="preserve">which </w:t>
      </w:r>
      <w:r>
        <w:rPr>
          <w:color w:val="000000" w:themeColor="text1"/>
        </w:rPr>
        <w:t xml:space="preserve">controls </w:t>
      </w:r>
      <w:r w:rsidRPr="00957EBA">
        <w:rPr>
          <w:color w:val="000000" w:themeColor="text1"/>
        </w:rPr>
        <w:t>water to easily permeate in pore</w:t>
      </w:r>
      <w:r>
        <w:rPr>
          <w:color w:val="000000" w:themeColor="text1"/>
        </w:rPr>
        <w:t>s</w:t>
      </w:r>
      <w:r w:rsidRPr="00957EBA">
        <w:rPr>
          <w:color w:val="000000" w:themeColor="text1"/>
        </w:rPr>
        <w:t xml:space="preserve"> of individual aggregates lead</w:t>
      </w:r>
      <w:r>
        <w:rPr>
          <w:color w:val="000000" w:themeColor="text1"/>
        </w:rPr>
        <w:t xml:space="preserve">s </w:t>
      </w:r>
      <w:r w:rsidRPr="00957EBA">
        <w:rPr>
          <w:color w:val="000000" w:themeColor="text1"/>
        </w:rPr>
        <w:t>to</w:t>
      </w:r>
      <w:r>
        <w:rPr>
          <w:color w:val="000000" w:themeColor="text1"/>
        </w:rPr>
        <w:t xml:space="preserve"> the </w:t>
      </w:r>
      <w:r w:rsidRPr="00957EBA">
        <w:rPr>
          <w:color w:val="000000" w:themeColor="text1"/>
        </w:rPr>
        <w:t xml:space="preserve"> higher probability of F–T damage </w:t>
      </w:r>
      <w:r>
        <w:rPr>
          <w:color w:val="000000" w:themeColor="text1"/>
        </w:rPr>
        <w:t xml:space="preserve">should be controlled </w:t>
      </w:r>
      <w:r w:rsidRPr="00957EBA">
        <w:rPr>
          <w:color w:val="000000" w:themeColor="text1"/>
        </w:rPr>
        <w:t>and durability cracking in these pavements.</w:t>
      </w:r>
    </w:p>
    <w:p w:rsidR="00AE3718" w:rsidRPr="00353751" w:rsidRDefault="00AE3718" w:rsidP="00AE3718">
      <w:pPr>
        <w:pStyle w:val="Heading4"/>
        <w:shd w:val="clear" w:color="auto" w:fill="FFFFFF"/>
        <w:spacing w:before="300" w:after="120" w:line="355" w:lineRule="atLeast"/>
        <w:textAlignment w:val="baseline"/>
        <w:rPr>
          <w:rFonts w:ascii="Times New Roman" w:hAnsi="Times New Roman" w:cs="Times New Roman"/>
          <w:bCs w:val="0"/>
          <w:i w:val="0"/>
          <w:color w:val="5C5C5C"/>
          <w:sz w:val="28"/>
          <w:szCs w:val="28"/>
        </w:rPr>
      </w:pPr>
      <w:r w:rsidRPr="00353751">
        <w:rPr>
          <w:rFonts w:ascii="Times New Roman" w:hAnsi="Times New Roman" w:cs="Times New Roman"/>
          <w:bCs w:val="0"/>
          <w:i w:val="0"/>
          <w:color w:val="5C5C5C"/>
          <w:sz w:val="28"/>
          <w:szCs w:val="28"/>
        </w:rPr>
        <w:t>Cementing materials</w:t>
      </w:r>
    </w:p>
    <w:p w:rsidR="00AE3718" w:rsidRPr="00353751" w:rsidRDefault="00AE3718" w:rsidP="00AE3718">
      <w:pPr>
        <w:pStyle w:val="svarticle"/>
        <w:shd w:val="clear" w:color="auto" w:fill="FFFFFF"/>
        <w:spacing w:before="0" w:beforeAutospacing="0" w:after="0" w:afterAutospacing="0" w:line="360" w:lineRule="auto"/>
        <w:jc w:val="both"/>
        <w:textAlignment w:val="baseline"/>
        <w:rPr>
          <w:color w:val="2E2E2E"/>
        </w:rPr>
      </w:pPr>
      <w:r>
        <w:rPr>
          <w:color w:val="2E2E2E"/>
        </w:rPr>
        <w:t>The production of p</w:t>
      </w:r>
      <w:r w:rsidRPr="00353751">
        <w:rPr>
          <w:color w:val="2E2E2E"/>
        </w:rPr>
        <w:t>er</w:t>
      </w:r>
      <w:r>
        <w:rPr>
          <w:color w:val="2E2E2E"/>
        </w:rPr>
        <w:t xml:space="preserve">vious concrete has been normally done </w:t>
      </w:r>
      <w:r w:rsidRPr="00353751">
        <w:rPr>
          <w:color w:val="2E2E2E"/>
        </w:rPr>
        <w:t>using ordinary Portland cement (OPC) (Type-1) confirming to</w:t>
      </w:r>
      <w:r w:rsidRPr="00353751">
        <w:rPr>
          <w:rStyle w:val="apple-converted-space"/>
          <w:rFonts w:eastAsiaTheme="majorEastAsia"/>
          <w:color w:val="2E2E2E"/>
        </w:rPr>
        <w:t> </w:t>
      </w:r>
      <w:r w:rsidRPr="00353751">
        <w:rPr>
          <w:rFonts w:eastAsia="Arial Unicode MS"/>
          <w:color w:val="000000" w:themeColor="text1"/>
          <w:shd w:val="clear" w:color="auto" w:fill="FCFCFC"/>
        </w:rPr>
        <w:t>ASTM C150/C150M-15</w:t>
      </w:r>
      <w:r>
        <w:rPr>
          <w:color w:val="2E2E2E"/>
        </w:rPr>
        <w:t xml:space="preserve">. </w:t>
      </w:r>
      <w:r w:rsidRPr="00353751">
        <w:rPr>
          <w:color w:val="2E2E2E"/>
        </w:rPr>
        <w:t xml:space="preserve">The main </w:t>
      </w:r>
      <w:r>
        <w:rPr>
          <w:color w:val="2E2E2E"/>
        </w:rPr>
        <w:t>use</w:t>
      </w:r>
      <w:r w:rsidRPr="00353751">
        <w:rPr>
          <w:color w:val="2E2E2E"/>
        </w:rPr>
        <w:t xml:space="preserve"> of the cementing material </w:t>
      </w:r>
      <w:r>
        <w:rPr>
          <w:color w:val="2E2E2E"/>
        </w:rPr>
        <w:t xml:space="preserve">in the </w:t>
      </w:r>
      <w:proofErr w:type="spellStart"/>
      <w:r>
        <w:rPr>
          <w:color w:val="2E2E2E"/>
        </w:rPr>
        <w:t>pervious</w:t>
      </w:r>
      <w:proofErr w:type="spellEnd"/>
      <w:r>
        <w:rPr>
          <w:color w:val="2E2E2E"/>
        </w:rPr>
        <w:t xml:space="preserve"> concrete </w:t>
      </w:r>
      <w:r w:rsidRPr="00353751">
        <w:rPr>
          <w:color w:val="2E2E2E"/>
        </w:rPr>
        <w:t>is to provide</w:t>
      </w:r>
      <w:r>
        <w:rPr>
          <w:color w:val="2E2E2E"/>
        </w:rPr>
        <w:t xml:space="preserve"> a</w:t>
      </w:r>
      <w:r w:rsidRPr="00353751">
        <w:rPr>
          <w:color w:val="2E2E2E"/>
        </w:rPr>
        <w:t xml:space="preserve"> sufficient coating </w:t>
      </w:r>
      <w:r>
        <w:rPr>
          <w:color w:val="2E2E2E"/>
        </w:rPr>
        <w:t>and binding of the</w:t>
      </w:r>
      <w:r w:rsidRPr="00353751">
        <w:rPr>
          <w:color w:val="2E2E2E"/>
        </w:rPr>
        <w:t xml:space="preserve"> aggregates </w:t>
      </w:r>
      <w:r>
        <w:rPr>
          <w:color w:val="2E2E2E"/>
        </w:rPr>
        <w:t xml:space="preserve">for increasing </w:t>
      </w:r>
      <w:r w:rsidRPr="00353751">
        <w:rPr>
          <w:color w:val="2E2E2E"/>
        </w:rPr>
        <w:t>durabil</w:t>
      </w:r>
      <w:r>
        <w:rPr>
          <w:color w:val="2E2E2E"/>
        </w:rPr>
        <w:t>ity of</w:t>
      </w:r>
      <w:r w:rsidRPr="00353751">
        <w:rPr>
          <w:color w:val="2E2E2E"/>
        </w:rPr>
        <w:t xml:space="preserve"> p</w:t>
      </w:r>
      <w:r>
        <w:rPr>
          <w:color w:val="2E2E2E"/>
        </w:rPr>
        <w:t>ervious concrete. Other than using only Ordinary Portland Cement, researchers also</w:t>
      </w:r>
      <w:r w:rsidRPr="00353751">
        <w:rPr>
          <w:color w:val="2E2E2E"/>
        </w:rPr>
        <w:t xml:space="preserve"> used supplement</w:t>
      </w:r>
      <w:r>
        <w:rPr>
          <w:color w:val="2E2E2E"/>
        </w:rPr>
        <w:t xml:space="preserve">ary </w:t>
      </w:r>
      <w:proofErr w:type="spellStart"/>
      <w:r>
        <w:rPr>
          <w:color w:val="2E2E2E"/>
        </w:rPr>
        <w:t>cementitious</w:t>
      </w:r>
      <w:proofErr w:type="spellEnd"/>
      <w:r>
        <w:rPr>
          <w:color w:val="2E2E2E"/>
        </w:rPr>
        <w:t xml:space="preserve"> materials</w:t>
      </w:r>
      <w:r w:rsidRPr="00353751">
        <w:rPr>
          <w:color w:val="2E2E2E"/>
        </w:rPr>
        <w:t xml:space="preserve"> such as</w:t>
      </w:r>
      <w:r>
        <w:rPr>
          <w:color w:val="2E2E2E"/>
        </w:rPr>
        <w:t xml:space="preserve"> silica fume, fly ash as</w:t>
      </w:r>
      <w:r w:rsidRPr="00353751">
        <w:rPr>
          <w:color w:val="2E2E2E"/>
        </w:rPr>
        <w:t xml:space="preserve"> replacement for OPC. However, the results indicated that the effect of </w:t>
      </w:r>
      <w:r>
        <w:rPr>
          <w:color w:val="2E2E2E"/>
        </w:rPr>
        <w:t xml:space="preserve">supplementary </w:t>
      </w:r>
      <w:proofErr w:type="spellStart"/>
      <w:r>
        <w:rPr>
          <w:color w:val="2E2E2E"/>
        </w:rPr>
        <w:t>cementitious</w:t>
      </w:r>
      <w:proofErr w:type="spellEnd"/>
      <w:r>
        <w:rPr>
          <w:color w:val="2E2E2E"/>
        </w:rPr>
        <w:t xml:space="preserve"> materials on pervious concrete </w:t>
      </w:r>
      <w:r w:rsidRPr="00353751">
        <w:rPr>
          <w:color w:val="2E2E2E"/>
        </w:rPr>
        <w:t>not</w:t>
      </w:r>
      <w:r>
        <w:rPr>
          <w:color w:val="2E2E2E"/>
        </w:rPr>
        <w:t xml:space="preserve"> found similar to the</w:t>
      </w:r>
      <w:r w:rsidRPr="00353751">
        <w:rPr>
          <w:color w:val="2E2E2E"/>
        </w:rPr>
        <w:t xml:space="preserve"> observed in </w:t>
      </w:r>
      <w:r>
        <w:rPr>
          <w:color w:val="2E2E2E"/>
        </w:rPr>
        <w:t xml:space="preserve">case of </w:t>
      </w:r>
      <w:r w:rsidRPr="00353751">
        <w:rPr>
          <w:color w:val="2E2E2E"/>
        </w:rPr>
        <w:t>con</w:t>
      </w:r>
      <w:r>
        <w:rPr>
          <w:color w:val="2E2E2E"/>
        </w:rPr>
        <w:t xml:space="preserve">ventional concrete, and </w:t>
      </w:r>
      <w:r w:rsidRPr="00353751">
        <w:rPr>
          <w:color w:val="2E2E2E"/>
        </w:rPr>
        <w:t>SCMs decrease</w:t>
      </w:r>
      <w:r>
        <w:rPr>
          <w:color w:val="2E2E2E"/>
        </w:rPr>
        <w:t>d</w:t>
      </w:r>
      <w:r w:rsidRPr="00353751">
        <w:rPr>
          <w:color w:val="2E2E2E"/>
        </w:rPr>
        <w:t xml:space="preserve"> strength properties of pervious co</w:t>
      </w:r>
      <w:r>
        <w:rPr>
          <w:color w:val="2E2E2E"/>
        </w:rPr>
        <w:t>ncrete after a certain amount of SCM is used as</w:t>
      </w:r>
      <w:r w:rsidRPr="00353751">
        <w:rPr>
          <w:color w:val="2E2E2E"/>
        </w:rPr>
        <w:t xml:space="preserve"> pa</w:t>
      </w:r>
      <w:r>
        <w:rPr>
          <w:color w:val="2E2E2E"/>
        </w:rPr>
        <w:t>rtial replacement for OPC.</w:t>
      </w:r>
    </w:p>
    <w:p w:rsidR="00AE3718" w:rsidRPr="00353751" w:rsidRDefault="00AE3718" w:rsidP="00AE3718">
      <w:pPr>
        <w:pStyle w:val="svarticle"/>
        <w:shd w:val="clear" w:color="auto" w:fill="FFFFFF"/>
        <w:spacing w:before="0" w:beforeAutospacing="0" w:after="0" w:afterAutospacing="0" w:line="360" w:lineRule="auto"/>
        <w:jc w:val="both"/>
        <w:textAlignment w:val="baseline"/>
        <w:rPr>
          <w:color w:val="2E2E2E"/>
        </w:rPr>
      </w:pPr>
      <w:r w:rsidRPr="00353751">
        <w:rPr>
          <w:color w:val="2E2E2E"/>
        </w:rPr>
        <w:t xml:space="preserve">The </w:t>
      </w:r>
      <w:r>
        <w:rPr>
          <w:color w:val="2E2E2E"/>
        </w:rPr>
        <w:t>thickness of the cementing material coating</w:t>
      </w:r>
      <w:r w:rsidRPr="00353751">
        <w:rPr>
          <w:color w:val="2E2E2E"/>
        </w:rPr>
        <w:t xml:space="preserve"> has been found </w:t>
      </w:r>
      <w:r>
        <w:rPr>
          <w:color w:val="2E2E2E"/>
        </w:rPr>
        <w:t>as</w:t>
      </w:r>
      <w:r w:rsidRPr="00353751">
        <w:rPr>
          <w:color w:val="2E2E2E"/>
        </w:rPr>
        <w:t xml:space="preserve"> a very important factor in evaluating the hydrological and </w:t>
      </w:r>
      <w:r>
        <w:rPr>
          <w:color w:val="2E2E2E"/>
        </w:rPr>
        <w:t>structural performance</w:t>
      </w:r>
      <w:r w:rsidRPr="00353751">
        <w:rPr>
          <w:color w:val="2E2E2E"/>
        </w:rPr>
        <w:t xml:space="preserve"> of </w:t>
      </w:r>
      <w:r>
        <w:rPr>
          <w:color w:val="2E2E2E"/>
        </w:rPr>
        <w:t xml:space="preserve">pervious concrete pavements. It was </w:t>
      </w:r>
      <w:r w:rsidRPr="00353751">
        <w:rPr>
          <w:color w:val="2E2E2E"/>
        </w:rPr>
        <w:t>determined using digital microscope</w:t>
      </w:r>
      <w:r>
        <w:rPr>
          <w:color w:val="2E2E2E"/>
        </w:rPr>
        <w:t xml:space="preserve"> that </w:t>
      </w:r>
      <w:r w:rsidRPr="00353751">
        <w:rPr>
          <w:color w:val="2E2E2E"/>
        </w:rPr>
        <w:t xml:space="preserve">the paste thickness for pervious concrete </w:t>
      </w:r>
      <w:r>
        <w:rPr>
          <w:color w:val="2E2E2E"/>
        </w:rPr>
        <w:t>consists of aggregates having different sizes,</w:t>
      </w:r>
      <w:r w:rsidRPr="00353751">
        <w:rPr>
          <w:color w:val="2E2E2E"/>
        </w:rPr>
        <w:t xml:space="preserve"> larger aggregates had thicker coating </w:t>
      </w:r>
      <w:r>
        <w:rPr>
          <w:color w:val="2E2E2E"/>
        </w:rPr>
        <w:t xml:space="preserve">as compared to </w:t>
      </w:r>
      <w:r w:rsidRPr="00353751">
        <w:rPr>
          <w:color w:val="2E2E2E"/>
        </w:rPr>
        <w:t xml:space="preserve">smaller aggregates had thinner coating, </w:t>
      </w:r>
      <w:r>
        <w:rPr>
          <w:color w:val="2E2E2E"/>
        </w:rPr>
        <w:t>this is mainly due to the difference in surface area in the larger aggregates and smaller aggregates</w:t>
      </w:r>
      <w:r w:rsidRPr="00353751">
        <w:rPr>
          <w:color w:val="2E2E2E"/>
        </w:rPr>
        <w:t xml:space="preserve">. The study also </w:t>
      </w:r>
      <w:r>
        <w:rPr>
          <w:color w:val="2E2E2E"/>
        </w:rPr>
        <w:t xml:space="preserve">emphasized on </w:t>
      </w:r>
      <w:r w:rsidRPr="00353751">
        <w:rPr>
          <w:color w:val="2E2E2E"/>
        </w:rPr>
        <w:t xml:space="preserve">the elastic modulus and </w:t>
      </w:r>
      <w:r w:rsidRPr="00353751">
        <w:rPr>
          <w:color w:val="2E2E2E"/>
        </w:rPr>
        <w:lastRenderedPageBreak/>
        <w:t xml:space="preserve">compressive strength </w:t>
      </w:r>
      <w:r>
        <w:rPr>
          <w:color w:val="2E2E2E"/>
        </w:rPr>
        <w:t>and it was found out with increasing size of aggregates</w:t>
      </w:r>
      <w:r w:rsidRPr="00353751">
        <w:rPr>
          <w:color w:val="2E2E2E"/>
        </w:rPr>
        <w:t xml:space="preserve">, the compressive strength and </w:t>
      </w:r>
      <w:r>
        <w:rPr>
          <w:color w:val="2E2E2E"/>
        </w:rPr>
        <w:t>elastic modulus increased</w:t>
      </w:r>
      <w:r w:rsidRPr="00353751">
        <w:rPr>
          <w:color w:val="2E2E2E"/>
        </w:rPr>
        <w:t>.</w:t>
      </w:r>
    </w:p>
    <w:p w:rsidR="00AE3718" w:rsidRDefault="00AE3718" w:rsidP="00AE3718">
      <w:pPr>
        <w:pStyle w:val="svarticle"/>
        <w:shd w:val="clear" w:color="auto" w:fill="FFFFFF"/>
        <w:spacing w:before="0" w:beforeAutospacing="0" w:after="0" w:afterAutospacing="0" w:line="360" w:lineRule="auto"/>
        <w:jc w:val="both"/>
        <w:textAlignment w:val="baseline"/>
        <w:rPr>
          <w:color w:val="2E2E2E"/>
        </w:rPr>
      </w:pPr>
      <w:r w:rsidRPr="00353751">
        <w:rPr>
          <w:color w:val="2E2E2E"/>
        </w:rPr>
        <w:t>Another recent study</w:t>
      </w:r>
      <w:r w:rsidRPr="00353751">
        <w:rPr>
          <w:rStyle w:val="apple-converted-space"/>
          <w:rFonts w:eastAsiaTheme="majorEastAsia"/>
          <w:color w:val="2E2E2E"/>
        </w:rPr>
        <w:t> </w:t>
      </w:r>
      <w:r>
        <w:rPr>
          <w:rStyle w:val="apple-converted-space"/>
          <w:rFonts w:eastAsiaTheme="majorEastAsia"/>
          <w:color w:val="2E2E2E"/>
        </w:rPr>
        <w:t xml:space="preserve">in 2015 </w:t>
      </w:r>
      <w:r>
        <w:rPr>
          <w:color w:val="2E2E2E"/>
        </w:rPr>
        <w:t>focused on the</w:t>
      </w:r>
      <w:r w:rsidRPr="00353751">
        <w:rPr>
          <w:color w:val="2E2E2E"/>
        </w:rPr>
        <w:t xml:space="preserve"> method </w:t>
      </w:r>
      <w:r>
        <w:rPr>
          <w:color w:val="2E2E2E"/>
        </w:rPr>
        <w:t>for determining thickness of cement paste in pervious concrete mixture</w:t>
      </w:r>
      <w:r w:rsidRPr="00353751">
        <w:rPr>
          <w:color w:val="2E2E2E"/>
        </w:rPr>
        <w:t>. The study correlated strength and hydrological properties</w:t>
      </w:r>
      <w:r w:rsidRPr="00A62B63">
        <w:rPr>
          <w:color w:val="2E2E2E"/>
        </w:rPr>
        <w:t xml:space="preserve"> </w:t>
      </w:r>
      <w:r>
        <w:rPr>
          <w:color w:val="2E2E2E"/>
        </w:rPr>
        <w:t xml:space="preserve">with </w:t>
      </w:r>
      <w:r w:rsidRPr="00353751">
        <w:rPr>
          <w:color w:val="2E2E2E"/>
        </w:rPr>
        <w:t>the cement paste thickness. Evidently, with increas</w:t>
      </w:r>
      <w:r>
        <w:rPr>
          <w:color w:val="2E2E2E"/>
        </w:rPr>
        <w:t xml:space="preserve">ing </w:t>
      </w:r>
      <w:r w:rsidRPr="00353751">
        <w:rPr>
          <w:color w:val="2E2E2E"/>
        </w:rPr>
        <w:t>paste thickness, the strength properties increased and por</w:t>
      </w:r>
      <w:r>
        <w:rPr>
          <w:color w:val="2E2E2E"/>
        </w:rPr>
        <w:t>osity and permeability reduced</w:t>
      </w:r>
      <w:r w:rsidRPr="00353751">
        <w:rPr>
          <w:color w:val="2E2E2E"/>
        </w:rPr>
        <w:t xml:space="preserve">. </w:t>
      </w:r>
      <w:r>
        <w:rPr>
          <w:color w:val="2E2E2E"/>
        </w:rPr>
        <w:t>It was also observed with increasing thickness of cement paste there was decrease in strength properties of the pervious concrete</w:t>
      </w:r>
      <w:r w:rsidRPr="00353751">
        <w:rPr>
          <w:color w:val="2E2E2E"/>
        </w:rPr>
        <w:t xml:space="preserve">. The comparison of cement paste thickness </w:t>
      </w:r>
      <w:r>
        <w:rPr>
          <w:color w:val="2E2E2E"/>
        </w:rPr>
        <w:t>for</w:t>
      </w:r>
      <w:r w:rsidRPr="00353751">
        <w:rPr>
          <w:color w:val="2E2E2E"/>
        </w:rPr>
        <w:t xml:space="preserve"> two different studies shown in</w:t>
      </w:r>
      <w:r>
        <w:rPr>
          <w:color w:val="2E2E2E"/>
        </w:rPr>
        <w:t xml:space="preserve"> fig 2</w:t>
      </w:r>
      <w:r w:rsidRPr="00353751">
        <w:rPr>
          <w:color w:val="2E2E2E"/>
        </w:rPr>
        <w:t xml:space="preserve">. </w:t>
      </w:r>
    </w:p>
    <w:p w:rsidR="00AE3718" w:rsidRPr="00353751" w:rsidRDefault="00AE3718" w:rsidP="00AE3718">
      <w:pPr>
        <w:pStyle w:val="svarticle"/>
        <w:shd w:val="clear" w:color="auto" w:fill="FFFFFF"/>
        <w:spacing w:before="0" w:beforeAutospacing="0" w:after="0" w:afterAutospacing="0" w:line="360" w:lineRule="auto"/>
        <w:jc w:val="center"/>
        <w:textAlignment w:val="baseline"/>
        <w:rPr>
          <w:color w:val="2E2E2E"/>
        </w:rPr>
      </w:pPr>
      <w:r>
        <w:rPr>
          <w:noProof/>
          <w:lang w:val="en-US" w:eastAsia="en-US"/>
        </w:rPr>
        <w:drawing>
          <wp:inline distT="0" distB="0" distL="0" distR="0" wp14:anchorId="7AA39054" wp14:editId="6FE4D88E">
            <wp:extent cx="327660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276600" cy="2533650"/>
                    </a:xfrm>
                    <a:prstGeom prst="rect">
                      <a:avLst/>
                    </a:prstGeom>
                  </pic:spPr>
                </pic:pic>
              </a:graphicData>
            </a:graphic>
          </wp:inline>
        </w:drawing>
      </w:r>
    </w:p>
    <w:p w:rsidR="00AE3718" w:rsidRPr="00353751" w:rsidRDefault="00AE3718" w:rsidP="00AE3718">
      <w:pPr>
        <w:pStyle w:val="svarticle"/>
        <w:shd w:val="clear" w:color="auto" w:fill="FFFFFF"/>
        <w:spacing w:before="0" w:beforeAutospacing="0" w:after="0" w:afterAutospacing="0" w:line="360" w:lineRule="auto"/>
        <w:jc w:val="both"/>
        <w:textAlignment w:val="baseline"/>
        <w:rPr>
          <w:color w:val="2E2E2E"/>
        </w:rPr>
      </w:pPr>
    </w:p>
    <w:p w:rsidR="00AE3718" w:rsidRDefault="00AE3718" w:rsidP="00AE3718">
      <w:pPr>
        <w:pStyle w:val="svarticle"/>
        <w:shd w:val="clear" w:color="auto" w:fill="FFFFFF"/>
        <w:spacing w:before="0" w:beforeAutospacing="0" w:after="135" w:afterAutospacing="0" w:line="360" w:lineRule="auto"/>
        <w:jc w:val="both"/>
        <w:textAlignment w:val="baseline"/>
        <w:rPr>
          <w:color w:val="2E2E2E"/>
        </w:rPr>
      </w:pPr>
      <w:r>
        <w:rPr>
          <w:color w:val="2E2E2E"/>
        </w:rPr>
        <w:t>It is noted with increasing amount of cement content in pervious concrete, there may have been increase in the strength of the pervious concrete, but also increase in the thickness of the cement, which in turn reduces the pore properties such as porosity and permeability of the pervious concrete, which is the main purpose of pervious concrete.</w:t>
      </w:r>
    </w:p>
    <w:p w:rsidR="00AE3718" w:rsidRPr="00A62B63" w:rsidRDefault="00AE3718" w:rsidP="00AE3718">
      <w:pPr>
        <w:pStyle w:val="Heading4"/>
        <w:shd w:val="clear" w:color="auto" w:fill="FFFFFF"/>
        <w:spacing w:before="300" w:after="120" w:line="355" w:lineRule="atLeast"/>
        <w:textAlignment w:val="baseline"/>
        <w:rPr>
          <w:rFonts w:ascii="Times New Roman" w:hAnsi="Times New Roman" w:cs="Times New Roman"/>
          <w:bCs w:val="0"/>
          <w:i w:val="0"/>
          <w:color w:val="5C5C5C"/>
          <w:sz w:val="28"/>
          <w:szCs w:val="24"/>
        </w:rPr>
      </w:pPr>
      <w:r w:rsidRPr="00A62B63">
        <w:rPr>
          <w:rFonts w:ascii="Times New Roman" w:hAnsi="Times New Roman" w:cs="Times New Roman"/>
          <w:bCs w:val="0"/>
          <w:i w:val="0"/>
          <w:color w:val="5C5C5C"/>
          <w:sz w:val="28"/>
          <w:szCs w:val="24"/>
        </w:rPr>
        <w:t>Admixtures</w:t>
      </w:r>
    </w:p>
    <w:p w:rsidR="00AE3718" w:rsidRPr="00A62B63" w:rsidRDefault="00AE3718" w:rsidP="00AE3718">
      <w:pPr>
        <w:pStyle w:val="svarticle"/>
        <w:shd w:val="clear" w:color="auto" w:fill="FFFFFF"/>
        <w:spacing w:before="0" w:beforeAutospacing="0" w:after="0" w:afterAutospacing="0" w:line="360" w:lineRule="auto"/>
        <w:jc w:val="both"/>
        <w:textAlignment w:val="baseline"/>
        <w:rPr>
          <w:color w:val="2E2E2E"/>
        </w:rPr>
      </w:pPr>
      <w:r>
        <w:rPr>
          <w:color w:val="2E2E2E"/>
        </w:rPr>
        <w:t>The slump of the pervious concrete is usually zero</w:t>
      </w:r>
      <w:r w:rsidRPr="00A62B63">
        <w:rPr>
          <w:color w:val="2E2E2E"/>
        </w:rPr>
        <w:t xml:space="preserve">, which </w:t>
      </w:r>
      <w:r>
        <w:rPr>
          <w:color w:val="2E2E2E"/>
        </w:rPr>
        <w:t>necessitates</w:t>
      </w:r>
      <w:r w:rsidRPr="00A62B63">
        <w:rPr>
          <w:color w:val="2E2E2E"/>
        </w:rPr>
        <w:t xml:space="preserve"> the use of different admixtures </w:t>
      </w:r>
      <w:r>
        <w:rPr>
          <w:color w:val="2E2E2E"/>
        </w:rPr>
        <w:t>to increase the workability of the pervious concrete without increasing the water content</w:t>
      </w:r>
      <w:r w:rsidRPr="00A62B63">
        <w:rPr>
          <w:color w:val="2E2E2E"/>
        </w:rPr>
        <w:t xml:space="preserve">. For instance, retardation admixtures </w:t>
      </w:r>
      <w:r>
        <w:rPr>
          <w:color w:val="2E2E2E"/>
        </w:rPr>
        <w:t>are</w:t>
      </w:r>
      <w:r w:rsidRPr="00A62B63">
        <w:rPr>
          <w:color w:val="2E2E2E"/>
        </w:rPr>
        <w:t xml:space="preserve"> used </w:t>
      </w:r>
      <w:r>
        <w:rPr>
          <w:color w:val="2E2E2E"/>
        </w:rPr>
        <w:t xml:space="preserve">for easiness in the field placement which has been a problem since </w:t>
      </w:r>
      <w:r w:rsidRPr="00A62B63">
        <w:rPr>
          <w:color w:val="2E2E2E"/>
        </w:rPr>
        <w:t>additional time</w:t>
      </w:r>
      <w:r>
        <w:rPr>
          <w:color w:val="2E2E2E"/>
        </w:rPr>
        <w:t xml:space="preserve"> required by the pervious concrete</w:t>
      </w:r>
      <w:r w:rsidRPr="00A62B63">
        <w:rPr>
          <w:color w:val="2E2E2E"/>
        </w:rPr>
        <w:t xml:space="preserve"> </w:t>
      </w:r>
      <w:r>
        <w:rPr>
          <w:color w:val="2E2E2E"/>
        </w:rPr>
        <w:t>for</w:t>
      </w:r>
      <w:r w:rsidRPr="00A62B63">
        <w:rPr>
          <w:color w:val="2E2E2E"/>
        </w:rPr>
        <w:t xml:space="preserve"> place</w:t>
      </w:r>
      <w:r>
        <w:rPr>
          <w:color w:val="2E2E2E"/>
        </w:rPr>
        <w:t>ment</w:t>
      </w:r>
      <w:r w:rsidRPr="00A62B63">
        <w:rPr>
          <w:color w:val="2E2E2E"/>
        </w:rPr>
        <w:t xml:space="preserve"> and finish</w:t>
      </w:r>
      <w:r>
        <w:rPr>
          <w:color w:val="2E2E2E"/>
        </w:rPr>
        <w:t>ing</w:t>
      </w:r>
      <w:r w:rsidRPr="00A62B63">
        <w:rPr>
          <w:color w:val="2E2E2E"/>
        </w:rPr>
        <w:t xml:space="preserve"> owing to its harshness. </w:t>
      </w:r>
      <w:r w:rsidRPr="00957EBA">
        <w:rPr>
          <w:color w:val="000000" w:themeColor="text1"/>
        </w:rPr>
        <w:t>Additionally,</w:t>
      </w:r>
      <w:r>
        <w:rPr>
          <w:color w:val="000000" w:themeColor="text1"/>
        </w:rPr>
        <w:t xml:space="preserve"> </w:t>
      </w:r>
      <w:r w:rsidRPr="00957EBA">
        <w:rPr>
          <w:color w:val="000000" w:themeColor="text1"/>
        </w:rPr>
        <w:t xml:space="preserve">retarders are </w:t>
      </w:r>
      <w:r>
        <w:rPr>
          <w:color w:val="000000" w:themeColor="text1"/>
        </w:rPr>
        <w:t>used</w:t>
      </w:r>
      <w:r w:rsidRPr="00957EBA">
        <w:rPr>
          <w:color w:val="000000" w:themeColor="text1"/>
        </w:rPr>
        <w:t xml:space="preserve"> to reduce the evaporation of water </w:t>
      </w:r>
      <w:r w:rsidRPr="00957EBA">
        <w:rPr>
          <w:color w:val="000000" w:themeColor="text1"/>
        </w:rPr>
        <w:lastRenderedPageBreak/>
        <w:t>from the freshly laid surface, and air-entraining admixtures used to increase</w:t>
      </w:r>
      <w:r>
        <w:rPr>
          <w:color w:val="000000" w:themeColor="text1"/>
        </w:rPr>
        <w:t xml:space="preserve"> the </w:t>
      </w:r>
      <w:r w:rsidRPr="00957EBA">
        <w:rPr>
          <w:color w:val="000000" w:themeColor="text1"/>
        </w:rPr>
        <w:t>durability</w:t>
      </w:r>
      <w:r>
        <w:rPr>
          <w:color w:val="000000" w:themeColor="text1"/>
        </w:rPr>
        <w:t xml:space="preserve"> against the F-T damage</w:t>
      </w:r>
      <w:r w:rsidRPr="00A62B63">
        <w:rPr>
          <w:color w:val="2E2E2E"/>
        </w:rPr>
        <w:t>.</w:t>
      </w:r>
    </w:p>
    <w:p w:rsidR="00AE3718" w:rsidRPr="001324EE" w:rsidRDefault="00AE3718" w:rsidP="00AE3718">
      <w:pPr>
        <w:pStyle w:val="Heading3"/>
        <w:shd w:val="clear" w:color="auto" w:fill="FFFFFF"/>
        <w:spacing w:before="300" w:after="120" w:line="355" w:lineRule="atLeast"/>
        <w:textAlignment w:val="baseline"/>
        <w:rPr>
          <w:rFonts w:ascii="Times New Roman" w:hAnsi="Times New Roman" w:cs="Times New Roman"/>
          <w:bCs w:val="0"/>
          <w:color w:val="000000" w:themeColor="text1"/>
          <w:sz w:val="28"/>
          <w:szCs w:val="28"/>
        </w:rPr>
      </w:pPr>
      <w:r w:rsidRPr="001324EE">
        <w:rPr>
          <w:rFonts w:ascii="Times New Roman" w:hAnsi="Times New Roman" w:cs="Times New Roman"/>
          <w:bCs w:val="0"/>
          <w:color w:val="000000" w:themeColor="text1"/>
          <w:sz w:val="28"/>
          <w:szCs w:val="28"/>
        </w:rPr>
        <w:t>Mix design and proportioning</w:t>
      </w:r>
    </w:p>
    <w:p w:rsidR="00AE3718" w:rsidRPr="00AE3718" w:rsidRDefault="00AE3718" w:rsidP="00AE3718">
      <w:pPr>
        <w:spacing w:line="360" w:lineRule="auto"/>
        <w:jc w:val="both"/>
        <w:rPr>
          <w:rFonts w:ascii="Times New Roman" w:hAnsi="Times New Roman" w:cs="Times New Roman"/>
          <w:sz w:val="24"/>
          <w:szCs w:val="24"/>
        </w:rPr>
      </w:pPr>
      <w:r w:rsidRPr="00AE3718">
        <w:rPr>
          <w:rFonts w:ascii="Times New Roman" w:hAnsi="Times New Roman" w:cs="Times New Roman"/>
          <w:color w:val="2E2E2E"/>
          <w:sz w:val="24"/>
          <w:szCs w:val="24"/>
        </w:rPr>
        <w:t>The most common principle used for the mix design of pervious concrete is to provide enough cement coating on the aggregates surface. Nguyen et al developed a pervious concrete mix design and proportioning hypothesis based on the excess paste theory. The amount of cement paste volume required for sufficient coating of aggregates determined by dividing it with surface area of the spherical aggregates. The mix proportions used for investigations and designs by various researchers shown in</w:t>
      </w:r>
      <w:r w:rsidRPr="00AE3718">
        <w:rPr>
          <w:rStyle w:val="apple-converted-space"/>
          <w:rFonts w:ascii="Times New Roman" w:hAnsi="Times New Roman" w:cs="Times New Roman"/>
          <w:color w:val="2E2E2E"/>
          <w:sz w:val="24"/>
          <w:szCs w:val="24"/>
        </w:rPr>
        <w:t> </w:t>
      </w:r>
      <w:hyperlink r:id="rId7" w:anchor="t0005" w:history="1">
        <w:r w:rsidRPr="00AE3718">
          <w:rPr>
            <w:rStyle w:val="Hyperlink"/>
            <w:rFonts w:ascii="Times New Roman" w:hAnsi="Times New Roman" w:cs="Times New Roman"/>
            <w:color w:val="000000" w:themeColor="text1"/>
            <w:sz w:val="24"/>
            <w:szCs w:val="24"/>
            <w:bdr w:val="none" w:sz="0" w:space="0" w:color="auto" w:frame="1"/>
          </w:rPr>
          <w:t>Table 1</w:t>
        </w:r>
      </w:hyperlink>
      <w:r w:rsidRPr="00AE3718">
        <w:rPr>
          <w:rFonts w:ascii="Times New Roman" w:hAnsi="Times New Roman" w:cs="Times New Roman"/>
          <w:color w:val="2E2E2E"/>
          <w:sz w:val="24"/>
          <w:szCs w:val="24"/>
        </w:rPr>
        <w:t>. As observed, density of aggregate varies in the range of 1400–1800 kg/m</w:t>
      </w:r>
      <w:r w:rsidRPr="00AE3718">
        <w:rPr>
          <w:rFonts w:ascii="Times New Roman" w:hAnsi="Times New Roman" w:cs="Times New Roman"/>
          <w:color w:val="2E2E2E"/>
          <w:sz w:val="24"/>
          <w:szCs w:val="24"/>
          <w:bdr w:val="none" w:sz="0" w:space="0" w:color="auto" w:frame="1"/>
          <w:vertAlign w:val="superscript"/>
        </w:rPr>
        <w:t>3</w:t>
      </w:r>
      <w:r w:rsidRPr="00AE3718">
        <w:rPr>
          <w:rStyle w:val="apple-converted-space"/>
          <w:rFonts w:ascii="Times New Roman" w:hAnsi="Times New Roman" w:cs="Times New Roman"/>
          <w:color w:val="2E2E2E"/>
          <w:sz w:val="24"/>
          <w:szCs w:val="24"/>
        </w:rPr>
        <w:t> </w:t>
      </w:r>
      <w:r w:rsidRPr="00AE3718">
        <w:rPr>
          <w:rFonts w:ascii="Times New Roman" w:hAnsi="Times New Roman" w:cs="Times New Roman"/>
          <w:color w:val="2E2E2E"/>
          <w:sz w:val="24"/>
          <w:szCs w:val="24"/>
        </w:rPr>
        <w:t>with range of aggregate to cement ratio of 4:1–12:1. Additionally, the water to cement ratio varied in the range of 0.2–0.42, and was in the lower range as compared to the conventional concrete</w:t>
      </w:r>
    </w:p>
    <w:p w:rsidR="00837DAE" w:rsidRPr="00AE3718" w:rsidRDefault="00837DAE" w:rsidP="00AE3718">
      <w:pPr>
        <w:spacing w:line="360" w:lineRule="auto"/>
        <w:rPr>
          <w:rFonts w:ascii="Times New Roman" w:hAnsi="Times New Roman" w:cs="Times New Roman"/>
          <w:b/>
          <w:sz w:val="28"/>
          <w:szCs w:val="28"/>
        </w:rPr>
      </w:pPr>
      <w:r w:rsidRPr="00AE3718">
        <w:rPr>
          <w:rFonts w:ascii="Times New Roman" w:hAnsi="Times New Roman" w:cs="Times New Roman"/>
          <w:b/>
          <w:sz w:val="28"/>
          <w:szCs w:val="28"/>
        </w:rPr>
        <w:t>4. MECHANICAL PROPERTIES</w:t>
      </w:r>
    </w:p>
    <w:p w:rsidR="00837DAE" w:rsidRPr="00AE3718" w:rsidRDefault="00837DAE" w:rsidP="00AE3718">
      <w:pPr>
        <w:spacing w:line="360" w:lineRule="auto"/>
        <w:rPr>
          <w:rFonts w:ascii="Times New Roman" w:hAnsi="Times New Roman" w:cs="Times New Roman"/>
          <w:sz w:val="24"/>
          <w:szCs w:val="24"/>
        </w:rPr>
      </w:pPr>
      <w:r w:rsidRPr="00AE3718">
        <w:rPr>
          <w:rFonts w:ascii="Times New Roman" w:hAnsi="Times New Roman" w:cs="Times New Roman"/>
          <w:sz w:val="24"/>
          <w:szCs w:val="24"/>
        </w:rPr>
        <w:t xml:space="preserve">Mechanical properties are important to be considered as they would consequently determine the pavement thickness and design life of pavement. The important mechanical properties which are usually studied are compressive strength, flexural strength, abrasion, </w:t>
      </w:r>
      <w:r w:rsidRPr="00AE3718">
        <w:rPr>
          <w:rFonts w:ascii="Times New Roman" w:hAnsi="Times New Roman" w:cs="Times New Roman"/>
          <w:sz w:val="24"/>
          <w:szCs w:val="24"/>
        </w:rPr>
        <w:t>fatigue life</w:t>
      </w:r>
      <w:r w:rsidRPr="00AE3718">
        <w:rPr>
          <w:rFonts w:ascii="Times New Roman" w:hAnsi="Times New Roman" w:cs="Times New Roman"/>
          <w:sz w:val="24"/>
          <w:szCs w:val="24"/>
        </w:rPr>
        <w:t xml:space="preserve"> and resistance to freeze thaw cycles.</w:t>
      </w:r>
      <w:r w:rsidR="009F36E8" w:rsidRPr="00AE3718">
        <w:rPr>
          <w:rFonts w:ascii="Times New Roman" w:hAnsi="Times New Roman" w:cs="Times New Roman"/>
          <w:sz w:val="24"/>
          <w:szCs w:val="24"/>
        </w:rPr>
        <w:t xml:space="preserve"> The mechanical properties are as follows:-</w:t>
      </w:r>
    </w:p>
    <w:p w:rsidR="009F36E8" w:rsidRPr="00AE3718" w:rsidRDefault="009F36E8" w:rsidP="00AE3718">
      <w:pPr>
        <w:spacing w:line="360" w:lineRule="auto"/>
        <w:rPr>
          <w:rFonts w:ascii="Times New Roman" w:hAnsi="Times New Roman" w:cs="Times New Roman"/>
          <w:b/>
          <w:sz w:val="24"/>
          <w:szCs w:val="24"/>
        </w:rPr>
      </w:pPr>
      <w:r w:rsidRPr="00AE3718">
        <w:rPr>
          <w:rFonts w:ascii="Times New Roman" w:hAnsi="Times New Roman" w:cs="Times New Roman"/>
          <w:b/>
          <w:sz w:val="24"/>
          <w:szCs w:val="24"/>
        </w:rPr>
        <w:t>4.1 Strength Properties</w:t>
      </w:r>
    </w:p>
    <w:p w:rsidR="009F36E8" w:rsidRPr="00AE3718" w:rsidRDefault="009F36E8" w:rsidP="00AE3718">
      <w:pPr>
        <w:spacing w:line="360" w:lineRule="auto"/>
        <w:rPr>
          <w:rFonts w:ascii="Times New Roman" w:hAnsi="Times New Roman" w:cs="Times New Roman"/>
          <w:sz w:val="24"/>
          <w:szCs w:val="24"/>
        </w:rPr>
      </w:pPr>
      <w:r w:rsidRPr="00AE3718">
        <w:rPr>
          <w:rFonts w:ascii="Times New Roman" w:hAnsi="Times New Roman" w:cs="Times New Roman"/>
          <w:sz w:val="24"/>
          <w:szCs w:val="24"/>
        </w:rPr>
        <w:t>The strength properties pertinent to pervious concrete include compressive, flexure, and fatigue strength. The research in this area suggests that strength properties are function of mix variables, and are more sensitive to aggregate-to-cement ratio rather than water-to-cement ratio. The addition of materials like polymers and rubber increased the fracture toughness of the material due to an increase in the ductility. Owing to thin cement coating around the aggregates, the aggregate type has had a significant role in the strength development of pervious concrete.</w:t>
      </w:r>
    </w:p>
    <w:p w:rsidR="000B1E12" w:rsidRPr="00AE3718" w:rsidRDefault="009F36E8" w:rsidP="00AE3718">
      <w:pPr>
        <w:spacing w:line="360" w:lineRule="auto"/>
        <w:rPr>
          <w:rFonts w:ascii="Times New Roman" w:hAnsi="Times New Roman" w:cs="Times New Roman"/>
          <w:sz w:val="24"/>
          <w:szCs w:val="24"/>
        </w:rPr>
      </w:pPr>
      <w:r w:rsidRPr="00AE3718">
        <w:rPr>
          <w:rFonts w:ascii="Times New Roman" w:hAnsi="Times New Roman" w:cs="Times New Roman"/>
          <w:sz w:val="24"/>
          <w:szCs w:val="24"/>
        </w:rPr>
        <w:t xml:space="preserve">The various studies indicated that curing period had no significant influence on flexural strength of pervious concrete. There were no significant differences between 7- and 28-day flexural strength. Further, the 7-day compressive strength of pervious concrete was found to be 70–90% of the 28-day compressive strength. This strength gain in 7-day was higher than that for the </w:t>
      </w:r>
      <w:r w:rsidRPr="00AE3718">
        <w:rPr>
          <w:rFonts w:ascii="Times New Roman" w:hAnsi="Times New Roman" w:cs="Times New Roman"/>
          <w:sz w:val="24"/>
          <w:szCs w:val="24"/>
        </w:rPr>
        <w:lastRenderedPageBreak/>
        <w:t>conventional concrete where 7-day strength is usually about 65–70% of the 28-day compressive strength. However, due to much larger quantity of aggregates in pervious concrete compared to that in conventional concrete, it is reasonable that there is no remarkable strength increasing at later ages.</w:t>
      </w:r>
      <w:r w:rsidR="000B1E12" w:rsidRPr="00AE3718">
        <w:rPr>
          <w:rFonts w:ascii="Times New Roman" w:hAnsi="Times New Roman" w:cs="Times New Roman"/>
          <w:sz w:val="24"/>
          <w:szCs w:val="24"/>
        </w:rPr>
        <w:t xml:space="preserve"> There is a difference in strengths when we consider high-strength supplementary </w:t>
      </w:r>
      <w:proofErr w:type="spellStart"/>
      <w:r w:rsidR="000B1E12" w:rsidRPr="00AE3718">
        <w:rPr>
          <w:rFonts w:ascii="Times New Roman" w:hAnsi="Times New Roman" w:cs="Times New Roman"/>
          <w:sz w:val="24"/>
          <w:szCs w:val="24"/>
        </w:rPr>
        <w:t>cementitious</w:t>
      </w:r>
      <w:proofErr w:type="spellEnd"/>
      <w:r w:rsidR="000B1E12" w:rsidRPr="00AE3718">
        <w:rPr>
          <w:rFonts w:ascii="Times New Roman" w:hAnsi="Times New Roman" w:cs="Times New Roman"/>
          <w:sz w:val="24"/>
          <w:szCs w:val="24"/>
        </w:rPr>
        <w:t xml:space="preserve"> material (SCM) modified pervious concrete (SPC) and polymer-intensified pervious concrete (PPC) which is of lower strength.</w:t>
      </w:r>
      <w:r w:rsidR="000B4EBF" w:rsidRPr="00AE3718">
        <w:rPr>
          <w:rFonts w:ascii="Times New Roman" w:hAnsi="Times New Roman" w:cs="Times New Roman"/>
          <w:sz w:val="24"/>
          <w:szCs w:val="24"/>
        </w:rPr>
        <w:t xml:space="preserve"> The following image shows the different kinds of failure encountered in the two kinds of pervious concrete.</w:t>
      </w:r>
    </w:p>
    <w:p w:rsidR="000B4EBF" w:rsidRPr="00AE3718" w:rsidRDefault="000B4EBF" w:rsidP="00AE3718">
      <w:pPr>
        <w:spacing w:line="360" w:lineRule="auto"/>
        <w:rPr>
          <w:rFonts w:ascii="Times New Roman" w:hAnsi="Times New Roman" w:cs="Times New Roman"/>
          <w:sz w:val="24"/>
          <w:szCs w:val="24"/>
        </w:rPr>
      </w:pPr>
      <w:r w:rsidRPr="00AE3718">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3073940" cy="3073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3098781" cy="3098237"/>
                    </a:xfrm>
                    <a:prstGeom prst="rect">
                      <a:avLst/>
                    </a:prstGeom>
                  </pic:spPr>
                </pic:pic>
              </a:graphicData>
            </a:graphic>
          </wp:anchor>
        </w:drawing>
      </w:r>
    </w:p>
    <w:p w:rsidR="009F36E8" w:rsidRPr="00AE3718" w:rsidRDefault="009F36E8" w:rsidP="00AE3718">
      <w:pPr>
        <w:spacing w:line="360" w:lineRule="auto"/>
        <w:rPr>
          <w:rFonts w:ascii="Times New Roman" w:hAnsi="Times New Roman" w:cs="Times New Roman"/>
          <w:sz w:val="24"/>
          <w:szCs w:val="24"/>
        </w:rPr>
      </w:pPr>
      <w:r w:rsidRPr="00AE3718">
        <w:rPr>
          <w:rFonts w:ascii="Times New Roman" w:hAnsi="Times New Roman" w:cs="Times New Roman"/>
          <w:sz w:val="24"/>
          <w:szCs w:val="24"/>
        </w:rPr>
        <w:t xml:space="preserve"> </w:t>
      </w:r>
    </w:p>
    <w:p w:rsidR="009F36E8" w:rsidRPr="00AE3718" w:rsidRDefault="009F36E8" w:rsidP="00AE3718">
      <w:pPr>
        <w:spacing w:line="360" w:lineRule="auto"/>
        <w:rPr>
          <w:rFonts w:ascii="Times New Roman" w:hAnsi="Times New Roman" w:cs="Times New Roman"/>
          <w:b/>
          <w:sz w:val="24"/>
          <w:szCs w:val="24"/>
        </w:rPr>
      </w:pPr>
      <w:r w:rsidRPr="00AE3718">
        <w:rPr>
          <w:rFonts w:ascii="Times New Roman" w:hAnsi="Times New Roman" w:cs="Times New Roman"/>
          <w:b/>
          <w:sz w:val="24"/>
          <w:szCs w:val="24"/>
        </w:rPr>
        <w:t xml:space="preserve">4.2 </w:t>
      </w:r>
      <w:r w:rsidR="00C57914" w:rsidRPr="00AE3718">
        <w:rPr>
          <w:rFonts w:ascii="Times New Roman" w:hAnsi="Times New Roman" w:cs="Times New Roman"/>
          <w:b/>
          <w:sz w:val="24"/>
          <w:szCs w:val="24"/>
        </w:rPr>
        <w:t>Pore Properties</w:t>
      </w:r>
    </w:p>
    <w:p w:rsidR="000B1E12" w:rsidRPr="00AE3718" w:rsidRDefault="000B1E12" w:rsidP="00AE3718">
      <w:pPr>
        <w:spacing w:line="360" w:lineRule="auto"/>
        <w:rPr>
          <w:rFonts w:ascii="Times New Roman" w:hAnsi="Times New Roman" w:cs="Times New Roman"/>
          <w:sz w:val="24"/>
          <w:szCs w:val="24"/>
        </w:rPr>
      </w:pPr>
      <w:r w:rsidRPr="00AE3718">
        <w:rPr>
          <w:rFonts w:ascii="Times New Roman" w:hAnsi="Times New Roman" w:cs="Times New Roman"/>
          <w:sz w:val="24"/>
          <w:szCs w:val="24"/>
        </w:rPr>
        <w:t>The pore properties of pervious concrete are deemed to be equally important to the strength properties and thus play important role in characterizing the material as a sustainable pavement system. They are broadly divided into two categories-a) Transport related properties b) Non-transport related properties.</w:t>
      </w:r>
    </w:p>
    <w:p w:rsidR="000B1E12" w:rsidRPr="00AE3718" w:rsidRDefault="000B1E12" w:rsidP="00AE3718">
      <w:pPr>
        <w:spacing w:line="360" w:lineRule="auto"/>
        <w:rPr>
          <w:rFonts w:ascii="Times New Roman" w:hAnsi="Times New Roman" w:cs="Times New Roman"/>
          <w:b/>
          <w:color w:val="2E2E2E"/>
          <w:sz w:val="24"/>
          <w:szCs w:val="24"/>
          <w:shd w:val="clear" w:color="auto" w:fill="FFFFFF"/>
        </w:rPr>
      </w:pPr>
      <w:r w:rsidRPr="00AE3718">
        <w:rPr>
          <w:rFonts w:ascii="Times New Roman" w:hAnsi="Times New Roman" w:cs="Times New Roman"/>
          <w:b/>
          <w:color w:val="2E2E2E"/>
          <w:sz w:val="24"/>
          <w:szCs w:val="24"/>
          <w:shd w:val="clear" w:color="auto" w:fill="FFFFFF"/>
        </w:rPr>
        <w:t>4.2.1</w:t>
      </w:r>
      <w:r w:rsidR="000B4EBF" w:rsidRPr="00AE3718">
        <w:rPr>
          <w:rFonts w:ascii="Times New Roman" w:hAnsi="Times New Roman" w:cs="Times New Roman"/>
          <w:b/>
          <w:color w:val="2E2E2E"/>
          <w:sz w:val="24"/>
          <w:szCs w:val="24"/>
          <w:shd w:val="clear" w:color="auto" w:fill="FFFFFF"/>
        </w:rPr>
        <w:t xml:space="preserve"> Non-t</w:t>
      </w:r>
      <w:r w:rsidRPr="00AE3718">
        <w:rPr>
          <w:rFonts w:ascii="Times New Roman" w:hAnsi="Times New Roman" w:cs="Times New Roman"/>
          <w:b/>
          <w:color w:val="2E2E2E"/>
          <w:sz w:val="24"/>
          <w:szCs w:val="24"/>
          <w:shd w:val="clear" w:color="auto" w:fill="FFFFFF"/>
        </w:rPr>
        <w:t>ransport Related Properties</w:t>
      </w:r>
    </w:p>
    <w:p w:rsidR="009F36E8" w:rsidRPr="00AE3718" w:rsidRDefault="000B4EBF" w:rsidP="00AE3718">
      <w:pPr>
        <w:spacing w:line="360" w:lineRule="auto"/>
        <w:rPr>
          <w:rFonts w:ascii="Times New Roman" w:hAnsi="Times New Roman" w:cs="Times New Roman"/>
          <w:color w:val="2E2E2E"/>
          <w:sz w:val="24"/>
          <w:szCs w:val="24"/>
          <w:shd w:val="clear" w:color="auto" w:fill="FFFFFF"/>
        </w:rPr>
      </w:pPr>
      <w:r w:rsidRPr="00AE3718">
        <w:rPr>
          <w:rFonts w:ascii="Times New Roman" w:hAnsi="Times New Roman" w:cs="Times New Roman"/>
          <w:color w:val="2E2E2E"/>
          <w:sz w:val="24"/>
          <w:szCs w:val="24"/>
          <w:shd w:val="clear" w:color="auto" w:fill="FFFFFF"/>
        </w:rPr>
        <w:t xml:space="preserve">Total porosity being one of main non-transport related properties is defined as the ratio of the volume of voids to the total volume of the </w:t>
      </w:r>
      <w:proofErr w:type="gramStart"/>
      <w:r w:rsidRPr="00AE3718">
        <w:rPr>
          <w:rFonts w:ascii="Times New Roman" w:hAnsi="Times New Roman" w:cs="Times New Roman"/>
          <w:color w:val="2E2E2E"/>
          <w:sz w:val="24"/>
          <w:szCs w:val="24"/>
          <w:shd w:val="clear" w:color="auto" w:fill="FFFFFF"/>
        </w:rPr>
        <w:t>sample .</w:t>
      </w:r>
      <w:proofErr w:type="gramEnd"/>
      <w:r w:rsidRPr="00AE3718">
        <w:rPr>
          <w:rFonts w:ascii="Times New Roman" w:hAnsi="Times New Roman" w:cs="Times New Roman"/>
          <w:color w:val="2E2E2E"/>
          <w:sz w:val="24"/>
          <w:szCs w:val="24"/>
          <w:shd w:val="clear" w:color="auto" w:fill="FFFFFF"/>
        </w:rPr>
        <w:t xml:space="preserve"> The total porosity/void content in pervious concrete is determined as per ASTM C1688. In pervious concrete, it was assumed that porosity remained constant along the depth but there exists vertical porosity distribution in pervious concrete </w:t>
      </w:r>
      <w:r w:rsidR="000B1E12" w:rsidRPr="00AE3718">
        <w:rPr>
          <w:rFonts w:ascii="Times New Roman" w:hAnsi="Times New Roman" w:cs="Times New Roman"/>
          <w:color w:val="2E2E2E"/>
          <w:sz w:val="24"/>
          <w:szCs w:val="24"/>
          <w:shd w:val="clear" w:color="auto" w:fill="FFFFFF"/>
        </w:rPr>
        <w:t>Pores bei</w:t>
      </w:r>
      <w:r w:rsidRPr="00AE3718">
        <w:rPr>
          <w:rFonts w:ascii="Times New Roman" w:hAnsi="Times New Roman" w:cs="Times New Roman"/>
          <w:color w:val="2E2E2E"/>
          <w:sz w:val="24"/>
          <w:szCs w:val="24"/>
          <w:shd w:val="clear" w:color="auto" w:fill="FFFFFF"/>
        </w:rPr>
        <w:t xml:space="preserve">ng random in size in a </w:t>
      </w:r>
      <w:proofErr w:type="spellStart"/>
      <w:r w:rsidRPr="00AE3718">
        <w:rPr>
          <w:rFonts w:ascii="Times New Roman" w:hAnsi="Times New Roman" w:cs="Times New Roman"/>
          <w:color w:val="2E2E2E"/>
          <w:sz w:val="24"/>
          <w:szCs w:val="24"/>
          <w:shd w:val="clear" w:color="auto" w:fill="FFFFFF"/>
        </w:rPr>
        <w:t>pervious</w:t>
      </w:r>
      <w:proofErr w:type="spellEnd"/>
      <w:r w:rsidRPr="00AE3718">
        <w:rPr>
          <w:rFonts w:ascii="Times New Roman" w:hAnsi="Times New Roman" w:cs="Times New Roman"/>
          <w:color w:val="2E2E2E"/>
          <w:sz w:val="24"/>
          <w:szCs w:val="24"/>
          <w:shd w:val="clear" w:color="auto" w:fill="FFFFFF"/>
        </w:rPr>
        <w:t xml:space="preserve"> </w:t>
      </w:r>
      <w:r w:rsidR="000B1E12" w:rsidRPr="00AE3718">
        <w:rPr>
          <w:rFonts w:ascii="Times New Roman" w:hAnsi="Times New Roman" w:cs="Times New Roman"/>
          <w:color w:val="2E2E2E"/>
          <w:sz w:val="24"/>
          <w:szCs w:val="24"/>
          <w:shd w:val="clear" w:color="auto" w:fill="FFFFFF"/>
        </w:rPr>
        <w:t>concrete mix.</w:t>
      </w:r>
      <w:r w:rsidRPr="00AE3718">
        <w:rPr>
          <w:rFonts w:ascii="Times New Roman" w:hAnsi="Times New Roman" w:cs="Times New Roman"/>
          <w:color w:val="2E2E2E"/>
          <w:sz w:val="24"/>
          <w:szCs w:val="24"/>
          <w:shd w:val="clear" w:color="auto" w:fill="FFFFFF"/>
        </w:rPr>
        <w:t xml:space="preserve"> </w:t>
      </w:r>
      <w:r w:rsidR="000B1E12" w:rsidRPr="00AE3718">
        <w:rPr>
          <w:rFonts w:ascii="Times New Roman" w:hAnsi="Times New Roman" w:cs="Times New Roman"/>
          <w:color w:val="2E2E2E"/>
          <w:sz w:val="24"/>
          <w:szCs w:val="24"/>
          <w:shd w:val="clear" w:color="auto" w:fill="FFFFFF"/>
        </w:rPr>
        <w:t>T</w:t>
      </w:r>
      <w:r w:rsidR="000B1E12" w:rsidRPr="00AE3718">
        <w:rPr>
          <w:rFonts w:ascii="Times New Roman" w:hAnsi="Times New Roman" w:cs="Times New Roman"/>
          <w:color w:val="2E2E2E"/>
          <w:sz w:val="24"/>
          <w:szCs w:val="24"/>
          <w:shd w:val="clear" w:color="auto" w:fill="FFFFFF"/>
        </w:rPr>
        <w:t>he strength of pervious concrete decreased with increase in porosity. For example,</w:t>
      </w:r>
      <w:r w:rsidR="000B1E12" w:rsidRPr="00AE3718">
        <w:rPr>
          <w:rStyle w:val="apple-converted-space"/>
          <w:rFonts w:ascii="Times New Roman" w:hAnsi="Times New Roman" w:cs="Times New Roman"/>
          <w:color w:val="2E2E2E"/>
          <w:sz w:val="24"/>
          <w:szCs w:val="24"/>
          <w:shd w:val="clear" w:color="auto" w:fill="FFFFFF"/>
        </w:rPr>
        <w:t> </w:t>
      </w:r>
      <w:r w:rsidR="000B1E12" w:rsidRPr="00AE3718">
        <w:rPr>
          <w:rFonts w:ascii="Times New Roman" w:hAnsi="Times New Roman" w:cs="Times New Roman"/>
          <w:color w:val="2E2E2E"/>
          <w:sz w:val="24"/>
          <w:szCs w:val="24"/>
          <w:bdr w:val="none" w:sz="0" w:space="0" w:color="auto" w:frame="1"/>
          <w:shd w:val="clear" w:color="auto" w:fill="FFFFFF"/>
        </w:rPr>
        <w:t xml:space="preserve">in an experiment </w:t>
      </w:r>
      <w:r w:rsidR="000B1E12" w:rsidRPr="00AE3718">
        <w:rPr>
          <w:rFonts w:ascii="Times New Roman" w:hAnsi="Times New Roman" w:cs="Times New Roman"/>
          <w:color w:val="2E2E2E"/>
          <w:sz w:val="24"/>
          <w:szCs w:val="24"/>
          <w:shd w:val="clear" w:color="auto" w:fill="FFFFFF"/>
        </w:rPr>
        <w:t>claimed that for porosities of 15%, 20% and 25%, the compressive strength magnitudes were in the range of 38–44, 29–35, and 15–22 </w:t>
      </w:r>
      <w:proofErr w:type="spellStart"/>
      <w:r w:rsidR="000B1E12" w:rsidRPr="00AE3718">
        <w:rPr>
          <w:rFonts w:ascii="Times New Roman" w:hAnsi="Times New Roman" w:cs="Times New Roman"/>
          <w:color w:val="2E2E2E"/>
          <w:sz w:val="24"/>
          <w:szCs w:val="24"/>
          <w:shd w:val="clear" w:color="auto" w:fill="FFFFFF"/>
        </w:rPr>
        <w:t>MPa</w:t>
      </w:r>
      <w:proofErr w:type="spellEnd"/>
      <w:r w:rsidR="000B1E12" w:rsidRPr="00AE3718">
        <w:rPr>
          <w:rFonts w:ascii="Times New Roman" w:hAnsi="Times New Roman" w:cs="Times New Roman"/>
          <w:color w:val="2E2E2E"/>
          <w:sz w:val="24"/>
          <w:szCs w:val="24"/>
          <w:shd w:val="clear" w:color="auto" w:fill="FFFFFF"/>
        </w:rPr>
        <w:t>, respectively. This was an indication that strength decreased by approximately 50% for every 10% increase in th</w:t>
      </w:r>
      <w:r w:rsidRPr="00AE3718">
        <w:rPr>
          <w:rFonts w:ascii="Times New Roman" w:hAnsi="Times New Roman" w:cs="Times New Roman"/>
          <w:color w:val="2E2E2E"/>
          <w:sz w:val="24"/>
          <w:szCs w:val="24"/>
          <w:shd w:val="clear" w:color="auto" w:fill="FFFFFF"/>
        </w:rPr>
        <w:t>e porosity.</w:t>
      </w:r>
    </w:p>
    <w:p w:rsidR="000B4EBF" w:rsidRPr="00AE3718" w:rsidRDefault="000B4EBF" w:rsidP="00AE3718">
      <w:pPr>
        <w:spacing w:line="360" w:lineRule="auto"/>
        <w:rPr>
          <w:rFonts w:ascii="Times New Roman" w:hAnsi="Times New Roman" w:cs="Times New Roman"/>
          <w:b/>
          <w:color w:val="2E2E2E"/>
          <w:sz w:val="24"/>
          <w:szCs w:val="24"/>
          <w:shd w:val="clear" w:color="auto" w:fill="FFFFFF"/>
        </w:rPr>
      </w:pPr>
      <w:r w:rsidRPr="00AE3718">
        <w:rPr>
          <w:rFonts w:ascii="Times New Roman" w:hAnsi="Times New Roman" w:cs="Times New Roman"/>
          <w:b/>
          <w:color w:val="2E2E2E"/>
          <w:sz w:val="24"/>
          <w:szCs w:val="24"/>
          <w:shd w:val="clear" w:color="auto" w:fill="FFFFFF"/>
        </w:rPr>
        <w:lastRenderedPageBreak/>
        <w:t>4.2.2 Transport Related Properties</w:t>
      </w:r>
    </w:p>
    <w:p w:rsidR="007E1B7F" w:rsidRDefault="000B4EBF" w:rsidP="007E1B7F">
      <w:pPr>
        <w:spacing w:line="360" w:lineRule="auto"/>
        <w:rPr>
          <w:rFonts w:ascii="Times New Roman" w:hAnsi="Times New Roman" w:cs="Times New Roman"/>
          <w:sz w:val="24"/>
          <w:szCs w:val="24"/>
        </w:rPr>
      </w:pPr>
      <w:r w:rsidRPr="00AE3718">
        <w:rPr>
          <w:rFonts w:ascii="Times New Roman" w:hAnsi="Times New Roman" w:cs="Times New Roman"/>
          <w:sz w:val="24"/>
          <w:szCs w:val="24"/>
        </w:rPr>
        <w:t xml:space="preserve">Transport related properties are those which actually help pervious concrete to function as an environmental-friendly pavement material. These properties transport water from surface to the bottom, and eventually aid in the recharge of ground water. The total porosity in the </w:t>
      </w:r>
      <w:proofErr w:type="spellStart"/>
      <w:r w:rsidRPr="00AE3718">
        <w:rPr>
          <w:rFonts w:ascii="Times New Roman" w:hAnsi="Times New Roman" w:cs="Times New Roman"/>
          <w:sz w:val="24"/>
          <w:szCs w:val="24"/>
        </w:rPr>
        <w:t>pervious</w:t>
      </w:r>
      <w:proofErr w:type="spellEnd"/>
      <w:r w:rsidRPr="00AE3718">
        <w:rPr>
          <w:rFonts w:ascii="Times New Roman" w:hAnsi="Times New Roman" w:cs="Times New Roman"/>
          <w:sz w:val="24"/>
          <w:szCs w:val="24"/>
        </w:rPr>
        <w:t xml:space="preserve"> concrete mix can be divided into interconnected pores, capillary pores, and dead-end </w:t>
      </w:r>
      <w:proofErr w:type="gramStart"/>
      <w:r w:rsidRPr="00AE3718">
        <w:rPr>
          <w:rFonts w:ascii="Times New Roman" w:hAnsi="Times New Roman" w:cs="Times New Roman"/>
          <w:sz w:val="24"/>
          <w:szCs w:val="24"/>
        </w:rPr>
        <w:t>pores .</w:t>
      </w:r>
      <w:proofErr w:type="gramEnd"/>
      <w:r w:rsidRPr="00AE3718">
        <w:rPr>
          <w:rFonts w:ascii="Times New Roman" w:hAnsi="Times New Roman" w:cs="Times New Roman"/>
          <w:sz w:val="24"/>
          <w:szCs w:val="24"/>
        </w:rPr>
        <w:t xml:space="preserve"> The interconnected pore skeleton which helps in the transportation of water is also referred to as effective porosity. </w:t>
      </w:r>
      <w:r w:rsidR="00944139" w:rsidRPr="00AE3718">
        <w:rPr>
          <w:rFonts w:ascii="Times New Roman" w:hAnsi="Times New Roman" w:cs="Times New Roman"/>
          <w:sz w:val="24"/>
          <w:szCs w:val="24"/>
        </w:rPr>
        <w:t>Permeability</w:t>
      </w:r>
      <w:r w:rsidRPr="00AE3718">
        <w:rPr>
          <w:rFonts w:ascii="Times New Roman" w:hAnsi="Times New Roman" w:cs="Times New Roman"/>
          <w:sz w:val="24"/>
          <w:szCs w:val="24"/>
        </w:rPr>
        <w:t xml:space="preserve"> has also been considered to study pore properties. Permeability being a function of aggregate size, compaction level, gradation and cement content was varied in the range of 0.1–2 cm/s. </w:t>
      </w:r>
    </w:p>
    <w:p w:rsidR="007E1B7F" w:rsidRPr="007E1B7F" w:rsidRDefault="007E1B7F" w:rsidP="007E1B7F">
      <w:pPr>
        <w:spacing w:line="360" w:lineRule="auto"/>
        <w:jc w:val="both"/>
        <w:rPr>
          <w:rFonts w:ascii="Times New Roman" w:hAnsi="Times New Roman" w:cs="Times New Roman"/>
          <w:b/>
          <w:sz w:val="32"/>
          <w:szCs w:val="32"/>
        </w:rPr>
      </w:pPr>
      <w:r w:rsidRPr="007E1B7F">
        <w:rPr>
          <w:rFonts w:ascii="Times New Roman" w:hAnsi="Times New Roman" w:cs="Times New Roman"/>
          <w:b/>
          <w:sz w:val="32"/>
          <w:szCs w:val="32"/>
        </w:rPr>
        <w:t xml:space="preserve">5. </w:t>
      </w:r>
      <w:r w:rsidRPr="007E1B7F">
        <w:rPr>
          <w:rFonts w:ascii="Times New Roman" w:hAnsi="Times New Roman" w:cs="Times New Roman"/>
          <w:b/>
          <w:sz w:val="32"/>
          <w:szCs w:val="32"/>
        </w:rPr>
        <w:t>Mechanism of Thirsty Concrete</w:t>
      </w:r>
    </w:p>
    <w:p w:rsidR="007E1B7F" w:rsidRPr="007E1B7F" w:rsidRDefault="007E1B7F" w:rsidP="007E1B7F">
      <w:pPr>
        <w:spacing w:line="360" w:lineRule="auto"/>
        <w:jc w:val="both"/>
        <w:rPr>
          <w:rFonts w:ascii="Times New Roman" w:hAnsi="Times New Roman" w:cs="Times New Roman"/>
          <w:sz w:val="24"/>
          <w:szCs w:val="24"/>
        </w:rPr>
      </w:pPr>
      <w:r w:rsidRPr="007E1B7F">
        <w:rPr>
          <w:rFonts w:ascii="Times New Roman" w:hAnsi="Times New Roman" w:cs="Times New Roman"/>
          <w:sz w:val="24"/>
          <w:szCs w:val="24"/>
        </w:rPr>
        <w:t xml:space="preserve">The Thirsty Concrete is a new remarkable achievement of the building company ‘Tarmac’. It has the ability to drain the water from the surface to the groundwater table below and use it to recharge the groundwater. It has the capacity to drain 4000 liters of water in just a minute or 800 gallons in just 60 seconds. This value is way more than the normal concrete which is in use since ages. To achieve this exceptionally high rate of discharge or rate of drain there must be some different mechanism by which this percolation takes place. </w:t>
      </w:r>
    </w:p>
    <w:p w:rsidR="007E1B7F" w:rsidRPr="007E1B7F" w:rsidRDefault="007E1B7F" w:rsidP="007E1B7F">
      <w:pPr>
        <w:spacing w:line="360" w:lineRule="auto"/>
        <w:jc w:val="both"/>
        <w:rPr>
          <w:rFonts w:ascii="Times New Roman" w:hAnsi="Times New Roman" w:cs="Times New Roman"/>
          <w:sz w:val="24"/>
          <w:szCs w:val="24"/>
        </w:rPr>
      </w:pPr>
      <w:r w:rsidRPr="007E1B7F">
        <w:rPr>
          <w:rFonts w:ascii="Times New Roman" w:hAnsi="Times New Roman" w:cs="Times New Roman"/>
          <w:sz w:val="24"/>
          <w:szCs w:val="24"/>
        </w:rPr>
        <w:t>Firstly, the top layer is made of paving layer of concrete mix which is very permeable. This permeability is achieved by using the concept of ‘No-Fines’ in the mix. Instead of using the traditionally used sand or similar fine aggregates in the mix, the tiny pieces of crushed granite is used. This provides quite high permeability in the mix. Below this is the different layers of the aggregates which not only allows drainage but also filtration of the draining water through the pavement layers. Water is mixed with oils, dirt, salt, and other impurities and while passing through the different layers of the concrete is filtered and such heterogeneous ingredients is filtered out thereby allowing clear water to recharge groundwater table. The absence of sand in the concrete in the mix ensures that there is no fine aggregates in the mix and hence no such materials that can fill the void created by the coarse aggregates and other stones stone fillings, thereby leaving the mixture full of voids and making it permeable. It is this void that the water in the later stage percolates through, and allows surface water run-off.</w:t>
      </w:r>
    </w:p>
    <w:p w:rsidR="007E1B7F" w:rsidRPr="007E1B7F" w:rsidRDefault="007E1B7F" w:rsidP="007E1B7F">
      <w:pPr>
        <w:spacing w:line="360" w:lineRule="auto"/>
        <w:jc w:val="both"/>
        <w:rPr>
          <w:rFonts w:ascii="Times New Roman" w:hAnsi="Times New Roman" w:cs="Times New Roman"/>
          <w:sz w:val="24"/>
          <w:szCs w:val="24"/>
        </w:rPr>
      </w:pPr>
      <w:r w:rsidRPr="007E1B7F">
        <w:rPr>
          <w:rFonts w:ascii="Times New Roman" w:hAnsi="Times New Roman" w:cs="Times New Roman"/>
          <w:sz w:val="24"/>
          <w:szCs w:val="24"/>
        </w:rPr>
        <w:lastRenderedPageBreak/>
        <w:t>The different layers of the pavement can be broadly classified into six main layers which are concrete paving layers at the top, then followed by open-graded bedding course, then followed by open-graded base reservoir controlling discharge then comes last but third layer Open-graded sub-base reservoir, which is the thickest of all the layers not only ensuring the permeability but also the strength, then is the Geotextile layer which is optional to engineers constructing the pavement according to his need and then finally the last of all the layers which is un-compacted sub-grade soil characteristics of the given region of the soil. Each layer has its own role in letting the water discharge through the layers into the groundwater. Open-graded base and open-graded sub-base layer are made only of the coarse aggregate and hence are majorly responsible for the discharge of the water. The top layer rests on top of this and the voids within their plane of paving is filled with smaller coarse aggregate thereby ensuring the permeability of the concrete. The base and the sub-base becomes the reservoir. In the given figure is shown the cross-section of the ground surface which shows the detailed labelled diagram of the layers in the construction of the Thirsty Concrete.</w:t>
      </w:r>
    </w:p>
    <w:p w:rsidR="007E1B7F" w:rsidRPr="007E1B7F" w:rsidRDefault="007E1B7F" w:rsidP="007E1B7F">
      <w:pPr>
        <w:spacing w:line="360" w:lineRule="auto"/>
        <w:jc w:val="both"/>
        <w:rPr>
          <w:rFonts w:ascii="Times New Roman" w:hAnsi="Times New Roman" w:cs="Times New Roman"/>
          <w:sz w:val="24"/>
          <w:szCs w:val="24"/>
        </w:rPr>
      </w:pPr>
      <w:r w:rsidRPr="007E1B7F">
        <w:rPr>
          <w:rFonts w:ascii="Times New Roman" w:hAnsi="Times New Roman" w:cs="Times New Roman"/>
          <w:noProof/>
        </w:rPr>
        <w:drawing>
          <wp:inline distT="0" distB="0" distL="0" distR="0" wp14:anchorId="7371D595" wp14:editId="711B9842">
            <wp:extent cx="5943600" cy="3751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51580"/>
                    </a:xfrm>
                    <a:prstGeom prst="rect">
                      <a:avLst/>
                    </a:prstGeom>
                  </pic:spPr>
                </pic:pic>
              </a:graphicData>
            </a:graphic>
          </wp:inline>
        </w:drawing>
      </w:r>
    </w:p>
    <w:p w:rsidR="007E1B7F" w:rsidRPr="007E1B7F" w:rsidRDefault="007E1B7F" w:rsidP="007E1B7F">
      <w:pPr>
        <w:spacing w:line="360" w:lineRule="auto"/>
        <w:jc w:val="both"/>
        <w:rPr>
          <w:rFonts w:ascii="Times New Roman" w:hAnsi="Times New Roman" w:cs="Times New Roman"/>
          <w:sz w:val="24"/>
          <w:szCs w:val="24"/>
        </w:rPr>
      </w:pPr>
    </w:p>
    <w:p w:rsidR="007E1B7F" w:rsidRPr="007E1B7F" w:rsidRDefault="007E1B7F" w:rsidP="007E1B7F">
      <w:pPr>
        <w:spacing w:line="360" w:lineRule="auto"/>
        <w:jc w:val="both"/>
        <w:rPr>
          <w:rFonts w:ascii="Times New Roman" w:hAnsi="Times New Roman" w:cs="Times New Roman"/>
          <w:sz w:val="24"/>
          <w:szCs w:val="24"/>
        </w:rPr>
      </w:pPr>
    </w:p>
    <w:p w:rsidR="007E1B7F" w:rsidRPr="007E1B7F" w:rsidRDefault="007E1B7F" w:rsidP="007E1B7F">
      <w:pPr>
        <w:spacing w:line="360" w:lineRule="auto"/>
        <w:jc w:val="both"/>
        <w:rPr>
          <w:rFonts w:ascii="Times New Roman" w:hAnsi="Times New Roman" w:cs="Times New Roman"/>
          <w:sz w:val="24"/>
          <w:szCs w:val="24"/>
        </w:rPr>
      </w:pPr>
      <w:r w:rsidRPr="007E1B7F">
        <w:rPr>
          <w:rFonts w:ascii="Times New Roman" w:hAnsi="Times New Roman" w:cs="Times New Roman"/>
          <w:sz w:val="24"/>
          <w:szCs w:val="24"/>
        </w:rPr>
        <w:lastRenderedPageBreak/>
        <w:t>When the storm occurs or the rain water falls on the top surface of the mix the water percolates through the voids available in the top surface of the pavement and since there is no fine as such in the mix so it is completely porous and the water finds the path continuously till it reaches the groundwater. The permeability of this is quite high as can be shown by the picture below. As the water passes there is also the mechanism of water to store and discharge. Since the soil or the sub-grade has definite rate of water absorption and the Thirsty Concrete can discharge water at the rate of 4000 liters per minute against 300mm percolation of natural ground. In order to overcome this difficulty, there is the mechanism in which water flows through the pipe and is not allowed to get discharged immediately but stored in the reservoir. The pipe is made up of durable PVC material with some very fine openings called the ‘pore openings’. This mechanism is embedded in the open-graded sub-base mechanism and it acts as a reservoir. If there is a storm and the huge volume of water is percolating from the top surface but the sub-grade layer will not absorb with the same rate so in this case water will flow to open-grade and then to open-grade sub-base and then from there it will move into the pipe provided in that particular layer through the upper half surface of the pipe which is provid</w:t>
      </w:r>
      <w:bookmarkStart w:id="0" w:name="_GoBack"/>
      <w:bookmarkEnd w:id="0"/>
      <w:r w:rsidRPr="007E1B7F">
        <w:rPr>
          <w:rFonts w:ascii="Times New Roman" w:hAnsi="Times New Roman" w:cs="Times New Roman"/>
          <w:sz w:val="24"/>
          <w:szCs w:val="24"/>
        </w:rPr>
        <w:t xml:space="preserve">ed with relatively larger openings than that provided in its bottom. </w:t>
      </w:r>
    </w:p>
    <w:p w:rsidR="007E1B7F" w:rsidRPr="007E1B7F" w:rsidRDefault="007E1B7F" w:rsidP="007E1B7F">
      <w:pPr>
        <w:spacing w:line="360" w:lineRule="auto"/>
        <w:jc w:val="both"/>
        <w:rPr>
          <w:rFonts w:ascii="Times New Roman" w:hAnsi="Times New Roman" w:cs="Times New Roman"/>
          <w:sz w:val="24"/>
          <w:szCs w:val="24"/>
        </w:rPr>
      </w:pPr>
      <w:r w:rsidRPr="007E1B7F">
        <w:rPr>
          <w:rFonts w:ascii="Times New Roman" w:hAnsi="Times New Roman" w:cs="Times New Roman"/>
          <w:noProof/>
        </w:rPr>
        <w:drawing>
          <wp:inline distT="0" distB="0" distL="0" distR="0" wp14:anchorId="4AAD01CE" wp14:editId="6A2B0FFA">
            <wp:extent cx="5943600" cy="29895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89580"/>
                    </a:xfrm>
                    <a:prstGeom prst="rect">
                      <a:avLst/>
                    </a:prstGeom>
                  </pic:spPr>
                </pic:pic>
              </a:graphicData>
            </a:graphic>
          </wp:inline>
        </w:drawing>
      </w:r>
    </w:p>
    <w:p w:rsidR="007E1B7F" w:rsidRPr="007E1B7F" w:rsidRDefault="007E1B7F" w:rsidP="007E1B7F">
      <w:pPr>
        <w:spacing w:line="360" w:lineRule="auto"/>
        <w:jc w:val="both"/>
        <w:rPr>
          <w:rFonts w:ascii="Times New Roman" w:hAnsi="Times New Roman" w:cs="Times New Roman"/>
          <w:sz w:val="24"/>
          <w:szCs w:val="24"/>
        </w:rPr>
      </w:pPr>
    </w:p>
    <w:p w:rsidR="007E1B7F" w:rsidRPr="007E1B7F" w:rsidRDefault="007E1B7F" w:rsidP="007E1B7F">
      <w:pPr>
        <w:spacing w:line="360" w:lineRule="auto"/>
        <w:jc w:val="both"/>
        <w:rPr>
          <w:rFonts w:ascii="Times New Roman" w:hAnsi="Times New Roman" w:cs="Times New Roman"/>
          <w:sz w:val="24"/>
          <w:szCs w:val="24"/>
        </w:rPr>
      </w:pPr>
    </w:p>
    <w:p w:rsidR="007E1B7F" w:rsidRPr="007E1B7F" w:rsidRDefault="007E1B7F" w:rsidP="007E1B7F">
      <w:pPr>
        <w:spacing w:line="360" w:lineRule="auto"/>
        <w:jc w:val="both"/>
        <w:rPr>
          <w:rFonts w:ascii="Times New Roman" w:hAnsi="Times New Roman" w:cs="Times New Roman"/>
          <w:sz w:val="24"/>
          <w:szCs w:val="24"/>
        </w:rPr>
      </w:pPr>
      <w:r w:rsidRPr="007E1B7F">
        <w:rPr>
          <w:rFonts w:ascii="Times New Roman" w:hAnsi="Times New Roman" w:cs="Times New Roman"/>
          <w:sz w:val="24"/>
          <w:szCs w:val="24"/>
        </w:rPr>
        <w:lastRenderedPageBreak/>
        <w:t>The water starts to store in it. It has lot of capacity to store and for days without degrading the quality of water. If the amount of water still exceeds the maximum quantity then that water is led through the bottom layer through the pipe joining in the form of Z shape. Thus the more amount of water the lower it gets allowing more space for inlet water to enter. This step-down takes place due to the pressure that incoming water creates in the pipe. Then as the period of storm gets over and the inlet percolation of water into the course layer ceases then still the mechanism works and the percolation of the water in the open-graded sub-base layer continues and the water percolates through the very small openings provided in the lower half surface of the pipe. It continues till all the water has percolated to the natural sub-grade.</w:t>
      </w:r>
    </w:p>
    <w:p w:rsidR="007E1B7F" w:rsidRPr="007E1B7F" w:rsidRDefault="007E1B7F" w:rsidP="007E1B7F">
      <w:pPr>
        <w:spacing w:line="360" w:lineRule="auto"/>
        <w:jc w:val="both"/>
        <w:rPr>
          <w:rFonts w:ascii="Times New Roman" w:hAnsi="Times New Roman" w:cs="Times New Roman"/>
          <w:color w:val="000000"/>
          <w:shd w:val="clear" w:color="auto" w:fill="FFFFFF"/>
        </w:rPr>
      </w:pPr>
      <w:r w:rsidRPr="007E1B7F">
        <w:rPr>
          <w:rFonts w:ascii="Times New Roman" w:hAnsi="Times New Roman" w:cs="Times New Roman"/>
          <w:color w:val="000000"/>
          <w:sz w:val="24"/>
          <w:szCs w:val="24"/>
          <w:shd w:val="clear" w:color="auto" w:fill="FFFFFF"/>
        </w:rPr>
        <w:t>The Top-mix company quotes its mechanism as “When rainwater falls on Top-mix, it drains through the porous concrete and a base layer of gravel, filtering out pollutants like motor oil in the process. Eventually, the rainwater percolates down into the ground, recharging natural aquifers. In times of intense rainfall, the process helps keep storm water infrastructure from becoming overwhelmed by effectively acting as a reservoir — pulling water out of the surface and into the ground, where it takes a while to seep back into the environment naturally</w:t>
      </w:r>
      <w:r w:rsidRPr="007E1B7F">
        <w:rPr>
          <w:rFonts w:ascii="Times New Roman" w:hAnsi="Times New Roman" w:cs="Times New Roman"/>
          <w:color w:val="000000"/>
          <w:shd w:val="clear" w:color="auto" w:fill="FFFFFF"/>
        </w:rPr>
        <w:t>.”</w:t>
      </w:r>
    </w:p>
    <w:p w:rsidR="007E1B7F" w:rsidRPr="007E1B7F" w:rsidRDefault="007E1B7F" w:rsidP="007E1B7F">
      <w:pPr>
        <w:spacing w:line="360" w:lineRule="auto"/>
        <w:jc w:val="both"/>
        <w:rPr>
          <w:rFonts w:ascii="Times New Roman" w:hAnsi="Times New Roman" w:cs="Times New Roman"/>
          <w:color w:val="000000"/>
          <w:sz w:val="24"/>
          <w:szCs w:val="24"/>
          <w:shd w:val="clear" w:color="auto" w:fill="FFFFFF"/>
        </w:rPr>
      </w:pPr>
      <w:r w:rsidRPr="007E1B7F">
        <w:rPr>
          <w:rFonts w:ascii="Times New Roman" w:hAnsi="Times New Roman" w:cs="Times New Roman"/>
          <w:color w:val="000000"/>
          <w:sz w:val="24"/>
          <w:szCs w:val="24"/>
          <w:shd w:val="clear" w:color="auto" w:fill="FFFFFF"/>
        </w:rPr>
        <w:t>The main reason given by the company as justified is “As the world’s population continues to shift from rural to urban areas, natural drainage systems are being replaced with</w:t>
      </w:r>
      <w:r w:rsidRPr="007E1B7F">
        <w:rPr>
          <w:rStyle w:val="apple-converted-space"/>
          <w:rFonts w:ascii="Times New Roman" w:hAnsi="Times New Roman" w:cs="Times New Roman"/>
          <w:color w:val="000000"/>
          <w:sz w:val="24"/>
          <w:szCs w:val="24"/>
          <w:shd w:val="clear" w:color="auto" w:fill="FFFFFF"/>
        </w:rPr>
        <w:t> </w:t>
      </w:r>
      <w:hyperlink r:id="rId11" w:tgtFrame="_blank" w:history="1">
        <w:r w:rsidRPr="007E1B7F">
          <w:rPr>
            <w:rStyle w:val="Hyperlink"/>
            <w:rFonts w:ascii="Times New Roman" w:hAnsi="Times New Roman" w:cs="Times New Roman"/>
            <w:color w:val="333333"/>
            <w:sz w:val="24"/>
            <w:szCs w:val="24"/>
            <w:bdr w:val="none" w:sz="0" w:space="0" w:color="auto" w:frame="1"/>
            <w:shd w:val="clear" w:color="auto" w:fill="FFFFFF"/>
          </w:rPr>
          <w:t>impermeable surfaces</w:t>
        </w:r>
      </w:hyperlink>
      <w:r w:rsidRPr="007E1B7F">
        <w:rPr>
          <w:rStyle w:val="apple-converted-space"/>
          <w:rFonts w:ascii="Times New Roman" w:hAnsi="Times New Roman" w:cs="Times New Roman"/>
          <w:color w:val="000000"/>
          <w:sz w:val="24"/>
          <w:szCs w:val="24"/>
          <w:shd w:val="clear" w:color="auto" w:fill="FFFFFF"/>
        </w:rPr>
        <w:t> </w:t>
      </w:r>
      <w:r w:rsidRPr="007E1B7F">
        <w:rPr>
          <w:rFonts w:ascii="Times New Roman" w:hAnsi="Times New Roman" w:cs="Times New Roman"/>
          <w:color w:val="000000"/>
          <w:sz w:val="24"/>
          <w:szCs w:val="24"/>
          <w:shd w:val="clear" w:color="auto" w:fill="FFFFFF"/>
        </w:rPr>
        <w:t>—</w:t>
      </w:r>
      <w:r w:rsidRPr="007E1B7F">
        <w:rPr>
          <w:rStyle w:val="apple-converted-space"/>
          <w:rFonts w:ascii="Times New Roman" w:hAnsi="Times New Roman" w:cs="Times New Roman"/>
          <w:color w:val="000000"/>
          <w:sz w:val="24"/>
          <w:szCs w:val="24"/>
          <w:shd w:val="clear" w:color="auto" w:fill="FFFFFF"/>
        </w:rPr>
        <w:t> </w:t>
      </w:r>
      <w:hyperlink r:id="rId12" w:tgtFrame="_blank" w:history="1">
        <w:r w:rsidRPr="007E1B7F">
          <w:rPr>
            <w:rStyle w:val="Hyperlink"/>
            <w:rFonts w:ascii="Times New Roman" w:hAnsi="Times New Roman" w:cs="Times New Roman"/>
            <w:color w:val="333333"/>
            <w:sz w:val="24"/>
            <w:szCs w:val="24"/>
            <w:bdr w:val="none" w:sz="0" w:space="0" w:color="auto" w:frame="1"/>
            <w:shd w:val="clear" w:color="auto" w:fill="FFFFFF"/>
          </w:rPr>
          <w:t>mostly concrete</w:t>
        </w:r>
      </w:hyperlink>
      <w:r w:rsidRPr="007E1B7F">
        <w:rPr>
          <w:rStyle w:val="apple-converted-space"/>
          <w:rFonts w:ascii="Times New Roman" w:hAnsi="Times New Roman" w:cs="Times New Roman"/>
          <w:color w:val="000000"/>
          <w:sz w:val="24"/>
          <w:szCs w:val="24"/>
          <w:shd w:val="clear" w:color="auto" w:fill="FFFFFF"/>
        </w:rPr>
        <w:t> </w:t>
      </w:r>
      <w:r w:rsidRPr="007E1B7F">
        <w:rPr>
          <w:rFonts w:ascii="Times New Roman" w:hAnsi="Times New Roman" w:cs="Times New Roman"/>
          <w:color w:val="000000"/>
          <w:sz w:val="24"/>
          <w:szCs w:val="24"/>
          <w:shd w:val="clear" w:color="auto" w:fill="FFFFFF"/>
        </w:rPr>
        <w:t>— that hinder the environment’s ability to drain rainwater. In a forest, for instance, somewhere between</w:t>
      </w:r>
      <w:r w:rsidRPr="007E1B7F">
        <w:rPr>
          <w:rStyle w:val="apple-converted-space"/>
          <w:rFonts w:ascii="Times New Roman" w:hAnsi="Times New Roman" w:cs="Times New Roman"/>
          <w:color w:val="000000"/>
          <w:sz w:val="24"/>
          <w:szCs w:val="24"/>
          <w:shd w:val="clear" w:color="auto" w:fill="FFFFFF"/>
        </w:rPr>
        <w:t> </w:t>
      </w:r>
      <w:hyperlink r:id="rId13" w:tgtFrame="_blank" w:history="1">
        <w:r w:rsidRPr="007E1B7F">
          <w:rPr>
            <w:rStyle w:val="Hyperlink"/>
            <w:rFonts w:ascii="Times New Roman" w:hAnsi="Times New Roman" w:cs="Times New Roman"/>
            <w:color w:val="333333"/>
            <w:sz w:val="24"/>
            <w:szCs w:val="24"/>
            <w:bdr w:val="none" w:sz="0" w:space="0" w:color="auto" w:frame="1"/>
            <w:shd w:val="clear" w:color="auto" w:fill="FFFFFF"/>
          </w:rPr>
          <w:t>80 and 90 percent</w:t>
        </w:r>
      </w:hyperlink>
      <w:r w:rsidRPr="007E1B7F">
        <w:rPr>
          <w:rStyle w:val="apple-converted-space"/>
          <w:rFonts w:ascii="Times New Roman" w:hAnsi="Times New Roman" w:cs="Times New Roman"/>
          <w:color w:val="000000"/>
          <w:sz w:val="24"/>
          <w:szCs w:val="24"/>
          <w:shd w:val="clear" w:color="auto" w:fill="FFFFFF"/>
        </w:rPr>
        <w:t> </w:t>
      </w:r>
      <w:r w:rsidRPr="007E1B7F">
        <w:rPr>
          <w:rFonts w:ascii="Times New Roman" w:hAnsi="Times New Roman" w:cs="Times New Roman"/>
          <w:color w:val="000000"/>
          <w:sz w:val="24"/>
          <w:szCs w:val="24"/>
          <w:shd w:val="clear" w:color="auto" w:fill="FFFFFF"/>
        </w:rPr>
        <w:t>of rainwater is absorbed back into the ground — in urban areas, that absorption can fall to just</w:t>
      </w:r>
      <w:r w:rsidRPr="007E1B7F">
        <w:rPr>
          <w:rStyle w:val="apple-converted-space"/>
          <w:rFonts w:ascii="Times New Roman" w:hAnsi="Times New Roman" w:cs="Times New Roman"/>
          <w:color w:val="000000"/>
          <w:sz w:val="24"/>
          <w:szCs w:val="24"/>
          <w:shd w:val="clear" w:color="auto" w:fill="FFFFFF"/>
        </w:rPr>
        <w:t> </w:t>
      </w:r>
      <w:hyperlink r:id="rId14" w:tgtFrame="_blank" w:history="1">
        <w:r w:rsidRPr="007E1B7F">
          <w:rPr>
            <w:rStyle w:val="Hyperlink"/>
            <w:rFonts w:ascii="Times New Roman" w:hAnsi="Times New Roman" w:cs="Times New Roman"/>
            <w:color w:val="333333"/>
            <w:sz w:val="24"/>
            <w:szCs w:val="24"/>
            <w:bdr w:val="none" w:sz="0" w:space="0" w:color="auto" w:frame="1"/>
            <w:shd w:val="clear" w:color="auto" w:fill="FFFFFF"/>
          </w:rPr>
          <w:t>10 percent</w:t>
        </w:r>
      </w:hyperlink>
      <w:r w:rsidRPr="007E1B7F">
        <w:rPr>
          <w:rStyle w:val="apple-converted-space"/>
          <w:rFonts w:ascii="Times New Roman" w:hAnsi="Times New Roman" w:cs="Times New Roman"/>
          <w:color w:val="000000"/>
          <w:sz w:val="24"/>
          <w:szCs w:val="24"/>
          <w:shd w:val="clear" w:color="auto" w:fill="FFFFFF"/>
        </w:rPr>
        <w:t> </w:t>
      </w:r>
      <w:r w:rsidRPr="007E1B7F">
        <w:rPr>
          <w:rFonts w:ascii="Times New Roman" w:hAnsi="Times New Roman" w:cs="Times New Roman"/>
          <w:color w:val="000000"/>
          <w:sz w:val="24"/>
          <w:szCs w:val="24"/>
          <w:shd w:val="clear" w:color="auto" w:fill="FFFFFF"/>
        </w:rPr>
        <w:t>of rainwater. Humans have dealt with this by creating our own system of infrastructure — storm-water drainage systems and sewer systems — but much of this infrastructure is becoming increasingly outdated and unable to keep up with an increase in precipitation events linked to climate change.</w:t>
      </w:r>
    </w:p>
    <w:p w:rsidR="007E1B7F" w:rsidRPr="007E1B7F" w:rsidRDefault="007E1B7F" w:rsidP="007E1B7F">
      <w:pPr>
        <w:spacing w:line="360" w:lineRule="auto"/>
        <w:jc w:val="both"/>
        <w:rPr>
          <w:rFonts w:ascii="Times New Roman" w:hAnsi="Times New Roman" w:cs="Times New Roman"/>
          <w:sz w:val="24"/>
          <w:szCs w:val="24"/>
        </w:rPr>
      </w:pPr>
    </w:p>
    <w:p w:rsidR="00AE3718" w:rsidRPr="00AE3718" w:rsidRDefault="00AE3718" w:rsidP="00AE3718">
      <w:pPr>
        <w:spacing w:line="360" w:lineRule="auto"/>
        <w:rPr>
          <w:rFonts w:ascii="Times New Roman" w:hAnsi="Times New Roman" w:cs="Times New Roman"/>
          <w:sz w:val="24"/>
          <w:szCs w:val="24"/>
        </w:rPr>
      </w:pPr>
    </w:p>
    <w:p w:rsidR="000B4EBF" w:rsidRDefault="000B4EBF" w:rsidP="00AE3718">
      <w:pPr>
        <w:spacing w:line="360" w:lineRule="auto"/>
        <w:rPr>
          <w:b/>
          <w:sz w:val="24"/>
          <w:szCs w:val="24"/>
        </w:rPr>
      </w:pPr>
    </w:p>
    <w:p w:rsidR="006F60B0" w:rsidRPr="007E1B7F" w:rsidRDefault="006F60B0" w:rsidP="007E1B7F">
      <w:pPr>
        <w:pStyle w:val="Title"/>
        <w:spacing w:line="360" w:lineRule="auto"/>
      </w:pPr>
    </w:p>
    <w:sectPr w:rsidR="006F60B0" w:rsidRPr="007E1B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FA9"/>
    <w:rsid w:val="00095F49"/>
    <w:rsid w:val="000B1E12"/>
    <w:rsid w:val="000B4EBF"/>
    <w:rsid w:val="0017189F"/>
    <w:rsid w:val="00362C06"/>
    <w:rsid w:val="003C7015"/>
    <w:rsid w:val="006F60B0"/>
    <w:rsid w:val="007E1B7F"/>
    <w:rsid w:val="00837DAE"/>
    <w:rsid w:val="00874BF8"/>
    <w:rsid w:val="00944139"/>
    <w:rsid w:val="009F36E8"/>
    <w:rsid w:val="00AE3718"/>
    <w:rsid w:val="00BA73BC"/>
    <w:rsid w:val="00C31540"/>
    <w:rsid w:val="00C57914"/>
    <w:rsid w:val="00C90FA9"/>
    <w:rsid w:val="00D57BF7"/>
    <w:rsid w:val="00DF2FFA"/>
    <w:rsid w:val="00E708C7"/>
    <w:rsid w:val="00F87A26"/>
    <w:rsid w:val="00F96DD1"/>
    <w:rsid w:val="00FE2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1AE042-7E97-4B73-8223-495CDDA4F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E3718"/>
    <w:pPr>
      <w:keepNext/>
      <w:keepLines/>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AE3718"/>
    <w:pPr>
      <w:keepNext/>
      <w:keepLines/>
      <w:spacing w:before="200" w:after="0" w:line="276" w:lineRule="auto"/>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0F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FA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F36E8"/>
    <w:rPr>
      <w:color w:val="0563C1" w:themeColor="hyperlink"/>
      <w:u w:val="single"/>
    </w:rPr>
  </w:style>
  <w:style w:type="character" w:customStyle="1" w:styleId="apple-converted-space">
    <w:name w:val="apple-converted-space"/>
    <w:basedOn w:val="DefaultParagraphFont"/>
    <w:rsid w:val="000B1E12"/>
  </w:style>
  <w:style w:type="character" w:customStyle="1" w:styleId="Heading3Char">
    <w:name w:val="Heading 3 Char"/>
    <w:basedOn w:val="DefaultParagraphFont"/>
    <w:link w:val="Heading3"/>
    <w:uiPriority w:val="9"/>
    <w:semiHidden/>
    <w:rsid w:val="00AE3718"/>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AE3718"/>
    <w:rPr>
      <w:rFonts w:asciiTheme="majorHAnsi" w:eastAsiaTheme="majorEastAsia" w:hAnsiTheme="majorHAnsi" w:cstheme="majorBidi"/>
      <w:b/>
      <w:bCs/>
      <w:i/>
      <w:iCs/>
      <w:color w:val="5B9BD5" w:themeColor="accent1"/>
    </w:rPr>
  </w:style>
  <w:style w:type="paragraph" w:customStyle="1" w:styleId="svarticle">
    <w:name w:val="svarticle"/>
    <w:basedOn w:val="Normal"/>
    <w:rsid w:val="00AE371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link w:val="NoSpacingChar"/>
    <w:uiPriority w:val="1"/>
    <w:qFormat/>
    <w:rsid w:val="00AE371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E3718"/>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341557">
      <w:bodyDiv w:val="1"/>
      <w:marLeft w:val="0"/>
      <w:marRight w:val="0"/>
      <w:marTop w:val="0"/>
      <w:marBottom w:val="0"/>
      <w:divBdr>
        <w:top w:val="none" w:sz="0" w:space="0" w:color="auto"/>
        <w:left w:val="none" w:sz="0" w:space="0" w:color="auto"/>
        <w:bottom w:val="none" w:sz="0" w:space="0" w:color="auto"/>
        <w:right w:val="none" w:sz="0" w:space="0" w:color="auto"/>
      </w:divBdr>
    </w:div>
    <w:div w:id="1205675681">
      <w:bodyDiv w:val="1"/>
      <w:marLeft w:val="0"/>
      <w:marRight w:val="0"/>
      <w:marTop w:val="0"/>
      <w:marBottom w:val="0"/>
      <w:divBdr>
        <w:top w:val="none" w:sz="0" w:space="0" w:color="auto"/>
        <w:left w:val="none" w:sz="0" w:space="0" w:color="auto"/>
        <w:bottom w:val="none" w:sz="0" w:space="0" w:color="auto"/>
        <w:right w:val="none" w:sz="0" w:space="0" w:color="auto"/>
      </w:divBdr>
    </w:div>
    <w:div w:id="1453356286">
      <w:bodyDiv w:val="1"/>
      <w:marLeft w:val="0"/>
      <w:marRight w:val="0"/>
      <w:marTop w:val="0"/>
      <w:marBottom w:val="0"/>
      <w:divBdr>
        <w:top w:val="none" w:sz="0" w:space="0" w:color="auto"/>
        <w:left w:val="none" w:sz="0" w:space="0" w:color="auto"/>
        <w:bottom w:val="none" w:sz="0" w:space="0" w:color="auto"/>
        <w:right w:val="none" w:sz="0" w:space="0" w:color="auto"/>
      </w:divBdr>
    </w:div>
    <w:div w:id="1546477888">
      <w:bodyDiv w:val="1"/>
      <w:marLeft w:val="0"/>
      <w:marRight w:val="0"/>
      <w:marTop w:val="0"/>
      <w:marBottom w:val="0"/>
      <w:divBdr>
        <w:top w:val="none" w:sz="0" w:space="0" w:color="auto"/>
        <w:left w:val="none" w:sz="0" w:space="0" w:color="auto"/>
        <w:bottom w:val="none" w:sz="0" w:space="0" w:color="auto"/>
        <w:right w:val="none" w:sz="0" w:space="0" w:color="auto"/>
      </w:divBdr>
    </w:div>
    <w:div w:id="1548101664">
      <w:bodyDiv w:val="1"/>
      <w:marLeft w:val="0"/>
      <w:marRight w:val="0"/>
      <w:marTop w:val="0"/>
      <w:marBottom w:val="0"/>
      <w:divBdr>
        <w:top w:val="none" w:sz="0" w:space="0" w:color="auto"/>
        <w:left w:val="none" w:sz="0" w:space="0" w:color="auto"/>
        <w:bottom w:val="none" w:sz="0" w:space="0" w:color="auto"/>
        <w:right w:val="none" w:sz="0" w:space="0" w:color="auto"/>
      </w:divBdr>
    </w:div>
    <w:div w:id="1668629732">
      <w:bodyDiv w:val="1"/>
      <w:marLeft w:val="0"/>
      <w:marRight w:val="0"/>
      <w:marTop w:val="0"/>
      <w:marBottom w:val="0"/>
      <w:divBdr>
        <w:top w:val="none" w:sz="0" w:space="0" w:color="auto"/>
        <w:left w:val="none" w:sz="0" w:space="0" w:color="auto"/>
        <w:bottom w:val="none" w:sz="0" w:space="0" w:color="auto"/>
        <w:right w:val="none" w:sz="0" w:space="0" w:color="auto"/>
      </w:divBdr>
    </w:div>
    <w:div w:id="205442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aquatic.unesco.lodz.pl/index.php?p=water_cycle" TargetMode="External"/><Relationship Id="rId3" Type="http://schemas.openxmlformats.org/officeDocument/2006/relationships/webSettings" Target="webSettings.xml"/><Relationship Id="rId7" Type="http://schemas.openxmlformats.org/officeDocument/2006/relationships/hyperlink" Target="http://www.sciencedirect.com/science/article/pii/S0950061816301131" TargetMode="External"/><Relationship Id="rId12" Type="http://schemas.openxmlformats.org/officeDocument/2006/relationships/hyperlink" Target="http://www.theatlantic.com/technology/archive/2014/09/portland-cement-changed-the-way-the-world-looked/380140/"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www.cnt.org/sites/default/files/publications/CNT_PrevalenceAndCostOfUrbanFlooding20141.pdf"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www.tarmac.com/media/492738/hydromediabrochure28pp_rebranded_lowres1.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F8AA2F1A2164E228AA1481352F7587D"/>
        <w:category>
          <w:name w:val="General"/>
          <w:gallery w:val="placeholder"/>
        </w:category>
        <w:types>
          <w:type w:val="bbPlcHdr"/>
        </w:types>
        <w:behaviors>
          <w:behavior w:val="content"/>
        </w:behaviors>
        <w:guid w:val="{00182BC0-E4D7-4C47-B113-03E4A84DE86A}"/>
      </w:docPartPr>
      <w:docPartBody>
        <w:p w:rsidR="00000000" w:rsidRDefault="00911333" w:rsidP="00911333">
          <w:pPr>
            <w:pStyle w:val="7F8AA2F1A2164E228AA1481352F7587D"/>
          </w:pPr>
          <w:r>
            <w:rPr>
              <w:rFonts w:asciiTheme="majorHAnsi" w:eastAsiaTheme="majorEastAsia" w:hAnsiTheme="majorHAnsi" w:cstheme="majorBidi"/>
              <w:sz w:val="80"/>
              <w:szCs w:val="80"/>
            </w:rPr>
            <w:t>[Type the document title]</w:t>
          </w:r>
        </w:p>
      </w:docPartBody>
    </w:docPart>
    <w:docPart>
      <w:docPartPr>
        <w:name w:val="A44DD01C509B4160A2C23EDA3A29E4B5"/>
        <w:category>
          <w:name w:val="General"/>
          <w:gallery w:val="placeholder"/>
        </w:category>
        <w:types>
          <w:type w:val="bbPlcHdr"/>
        </w:types>
        <w:behaviors>
          <w:behavior w:val="content"/>
        </w:behaviors>
        <w:guid w:val="{0EE387CA-9561-464F-A549-71197683BBF7}"/>
      </w:docPartPr>
      <w:docPartBody>
        <w:p w:rsidR="00000000" w:rsidRDefault="00911333" w:rsidP="00911333">
          <w:pPr>
            <w:pStyle w:val="A44DD01C509B4160A2C23EDA3A29E4B5"/>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333"/>
    <w:rsid w:val="00911333"/>
    <w:rsid w:val="00AC5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8AA2F1A2164E228AA1481352F7587D">
    <w:name w:val="7F8AA2F1A2164E228AA1481352F7587D"/>
    <w:rsid w:val="00911333"/>
  </w:style>
  <w:style w:type="paragraph" w:customStyle="1" w:styleId="A44DD01C509B4160A2C23EDA3A29E4B5">
    <w:name w:val="A44DD01C509B4160A2C23EDA3A29E4B5"/>
    <w:rsid w:val="00911333"/>
  </w:style>
  <w:style w:type="paragraph" w:customStyle="1" w:styleId="3308332968E545D5A39B07D94D054155">
    <w:name w:val="3308332968E545D5A39B07D94D054155"/>
    <w:rsid w:val="009113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3272</Words>
  <Characters>18653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PERVIOUS CONCRETE</dc:title>
  <dc:subject>MINI PROJECT REPORT</dc:subject>
  <dc:creator>Divyanshu Shankar</dc:creator>
  <cp:keywords/>
  <dc:description/>
  <cp:lastModifiedBy>Divyanshu Shankar</cp:lastModifiedBy>
  <cp:revision>2</cp:revision>
  <dcterms:created xsi:type="dcterms:W3CDTF">2016-04-29T11:35:00Z</dcterms:created>
  <dcterms:modified xsi:type="dcterms:W3CDTF">2016-04-29T11:35:00Z</dcterms:modified>
</cp:coreProperties>
</file>