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rPr>
      </w:pPr>
      <w:r>
        <w:rPr>
          <w:rFonts w:hint="default"/>
          <w:sz w:val="30"/>
          <w:szCs w:val="30"/>
          <w:lang w:val="en-US"/>
        </w:rPr>
        <w:t>Q) "What challenges did you face during your Book Recommendation System project and how did you overcome them?"</w:t>
      </w:r>
    </w:p>
    <w:p>
      <w:pPr>
        <w:rPr>
          <w:rFonts w:hint="default"/>
          <w:sz w:val="30"/>
          <w:szCs w:val="30"/>
          <w:lang w:val="en-US"/>
        </w:rPr>
      </w:pPr>
    </w:p>
    <w:p>
      <w:pPr>
        <w:rPr>
          <w:rFonts w:hint="default"/>
          <w:sz w:val="30"/>
          <w:szCs w:val="30"/>
          <w:lang w:val="en-US"/>
        </w:rPr>
      </w:pPr>
      <w:r>
        <w:rPr>
          <w:rFonts w:hint="default"/>
          <w:sz w:val="30"/>
          <w:szCs w:val="30"/>
          <w:lang w:val="en-US"/>
        </w:rPr>
        <w:t>"We encountered several significant challenges while developing the Book Recommendation System, and we implemented various strategies to overcome them:</w:t>
      </w:r>
    </w:p>
    <w:p>
      <w:pPr>
        <w:rPr>
          <w:rFonts w:hint="default"/>
          <w:sz w:val="30"/>
          <w:szCs w:val="30"/>
          <w:lang w:val="en-US"/>
        </w:rPr>
      </w:pPr>
    </w:p>
    <w:p>
      <w:pPr>
        <w:rPr>
          <w:rFonts w:hint="default"/>
          <w:sz w:val="30"/>
          <w:szCs w:val="30"/>
          <w:lang w:val="en-US"/>
        </w:rPr>
      </w:pPr>
      <w:r>
        <w:rPr>
          <w:rFonts w:hint="default"/>
          <w:sz w:val="30"/>
          <w:szCs w:val="30"/>
          <w:lang w:val="en-US"/>
        </w:rPr>
        <w:t>Data Sparsity: One of the main challenges was dealing with the sparsity of user ratings. To overcome this, we implemented matrix factorization techniques like Singular Value Decomposition (SVD) to reduce dimensionality and better handle sparse data. Additionally, we combined collaborative filtering with content-based filtering to leverage both user interactions and book metadata, which improved the accuracy of recommendations for less-interacted books.</w:t>
      </w:r>
    </w:p>
    <w:p>
      <w:pPr>
        <w:rPr>
          <w:rFonts w:hint="default"/>
          <w:sz w:val="30"/>
          <w:szCs w:val="30"/>
          <w:lang w:val="en-US"/>
        </w:rPr>
      </w:pPr>
    </w:p>
    <w:p>
      <w:pPr>
        <w:rPr>
          <w:rFonts w:hint="default"/>
          <w:sz w:val="30"/>
          <w:szCs w:val="30"/>
          <w:lang w:val="en-US"/>
        </w:rPr>
      </w:pPr>
      <w:r>
        <w:rPr>
          <w:rFonts w:hint="default"/>
          <w:sz w:val="30"/>
          <w:szCs w:val="30"/>
          <w:lang w:val="en-US"/>
        </w:rPr>
        <w:t>Cold Start Problem: The cold start problem was another challenge, particularly for new users and new books. We used content-based filtering to recommend books similar to those users initially interacted with based on genres and authors. For new books, we recommended them to users whose profiles matched the book’s attributes. We also implemented an onboarding process where new users could select their favorite books or genres, providing initial data to generate accurate recommendations.</w:t>
      </w:r>
    </w:p>
    <w:p>
      <w:pPr>
        <w:rPr>
          <w:rFonts w:hint="default"/>
          <w:sz w:val="30"/>
          <w:szCs w:val="30"/>
          <w:lang w:val="en-US"/>
        </w:rPr>
      </w:pPr>
    </w:p>
    <w:p>
      <w:pPr>
        <w:rPr>
          <w:rFonts w:hint="default"/>
          <w:sz w:val="30"/>
          <w:szCs w:val="30"/>
          <w:lang w:val="en-US"/>
        </w:rPr>
      </w:pPr>
      <w:r>
        <w:rPr>
          <w:rFonts w:hint="default"/>
          <w:sz w:val="30"/>
          <w:szCs w:val="30"/>
          <w:lang w:val="en-US"/>
        </w:rPr>
        <w:t>Scalability: Ensuring scalability was crucial as the system needed to handle large datasets and a growing number of users. We used scalable algorithms like approximate nearest neighbors (ANN) for fast similarity searches and leveraged cloud services for scalable storage and compute resources. We also implemented batch processing for model training and real-time processing for generating recommendations, which ensured efficiency.</w:t>
      </w:r>
    </w:p>
    <w:p>
      <w:pPr>
        <w:rPr>
          <w:rFonts w:hint="default"/>
          <w:sz w:val="30"/>
          <w:szCs w:val="30"/>
          <w:lang w:val="en-US"/>
        </w:rPr>
      </w:pPr>
    </w:p>
    <w:p>
      <w:pPr>
        <w:rPr>
          <w:rFonts w:hint="default"/>
          <w:sz w:val="30"/>
          <w:szCs w:val="30"/>
          <w:lang w:val="en-US"/>
        </w:rPr>
      </w:pPr>
      <w:r>
        <w:rPr>
          <w:rFonts w:hint="default"/>
          <w:sz w:val="30"/>
          <w:szCs w:val="30"/>
          <w:lang w:val="en-US"/>
        </w:rPr>
        <w:t>Privacy and Data Security: Protecting user data and ensuring compliance with data protection regulations was essential. We anonymized user data to protect personal information and implemented encryption for data storage and transmission. Additionally, we ensured compliance with data protection regulations like GDPR by implementing necessary policies and procedures for data handling.</w:t>
      </w:r>
    </w:p>
    <w:p>
      <w:pPr>
        <w:rPr>
          <w:rFonts w:hint="default"/>
          <w:sz w:val="30"/>
          <w:szCs w:val="30"/>
          <w:lang w:val="en-US"/>
        </w:rPr>
      </w:pPr>
    </w:p>
    <w:p>
      <w:pPr>
        <w:rPr>
          <w:rFonts w:hint="default"/>
          <w:sz w:val="30"/>
          <w:szCs w:val="30"/>
          <w:lang w:val="en-US"/>
        </w:rPr>
      </w:pPr>
      <w:r>
        <w:rPr>
          <w:rFonts w:hint="default"/>
          <w:sz w:val="30"/>
          <w:szCs w:val="30"/>
          <w:lang w:val="en-US"/>
        </w:rPr>
        <w:t>These solutions not only helped us overcome the challenges but also provided valuable learning experiences in handling real-world issues related to data sparsity, cold start problems, scalability, and data privacy."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24E09"/>
    <w:rsid w:val="25524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2024-06-05T19:05:00Z</dcterms:created>
  <dc:creator>DIVYANSHU SHEKHAR</dc:creator>
  <cp:lastModifiedBy>DIVYANSHU SHEKHAR</cp:lastModifiedBy>
  <dcterms:modified xsi:type="dcterms:W3CDTF">2024-06-05T19:08:22Z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A85BAA18DFAF4857A943187492B8A518_11</vt:lpwstr>
  </property>
</Properties>
</file>