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3837" w:rsidRDefault="00C42944" w:rsidP="004431C1">
      <w:pPr>
        <w:pStyle w:val="Title1"/>
        <w:rPr>
          <w:lang w:val="en-GB"/>
        </w:rPr>
      </w:pPr>
      <w:r>
        <w:rPr>
          <w:rStyle w:val="EndnoteReference"/>
          <w:lang w:val="en-GB"/>
        </w:rPr>
        <w:endnoteReference w:id="1"/>
      </w:r>
      <w:r w:rsidR="00FC4884">
        <w:rPr>
          <w:rStyle w:val="EndnoteReference"/>
          <w:lang w:val="en-GB"/>
        </w:rPr>
        <w:endnoteReference w:id="2"/>
      </w:r>
      <w:r w:rsidR="00617A79">
        <w:rPr>
          <w:lang w:val="en-GB"/>
        </w:rPr>
        <w:t>Chrome Dino Run – Reinforcement Learning</w:t>
      </w:r>
      <w:r w:rsidR="004431C1">
        <w:rPr>
          <w:lang w:val="en-GB"/>
        </w:rPr>
        <w:br/>
      </w:r>
      <w:r w:rsidR="00123837" w:rsidRPr="004431C1">
        <w:rPr>
          <w:sz w:val="24"/>
          <w:lang w:val="en-GB"/>
        </w:rPr>
        <w:t>CS</w:t>
      </w:r>
      <w:r w:rsidR="00B3617D">
        <w:rPr>
          <w:sz w:val="24"/>
          <w:lang w:val="en-GB"/>
        </w:rPr>
        <w:t>7IS2 Project (2019-2020</w:t>
      </w:r>
      <w:r w:rsidR="00123837" w:rsidRPr="004431C1">
        <w:rPr>
          <w:sz w:val="24"/>
          <w:lang w:val="en-GB"/>
        </w:rPr>
        <w:t>)</w:t>
      </w:r>
    </w:p>
    <w:p w:rsidR="009B1D59" w:rsidRPr="00FB120C" w:rsidRDefault="00617A79" w:rsidP="009B1D59">
      <w:pPr>
        <w:pStyle w:val="author"/>
        <w:rPr>
          <w:lang w:val="en-GB"/>
        </w:rPr>
      </w:pPr>
      <w:proofErr w:type="spellStart"/>
      <w:r>
        <w:rPr>
          <w:lang w:val="en-GB"/>
        </w:rPr>
        <w:t>Divyanshu</w:t>
      </w:r>
      <w:proofErr w:type="spellEnd"/>
      <w:r>
        <w:rPr>
          <w:lang w:val="en-GB"/>
        </w:rPr>
        <w:t xml:space="preserve"> </w:t>
      </w:r>
      <w:proofErr w:type="spellStart"/>
      <w:r>
        <w:rPr>
          <w:lang w:val="en-GB"/>
        </w:rPr>
        <w:t>Marwah</w:t>
      </w:r>
      <w:proofErr w:type="spellEnd"/>
      <w:r>
        <w:rPr>
          <w:lang w:val="en-GB"/>
        </w:rPr>
        <w:t>, Sneha Srivastava, Anusha Gupta, Shruti Verma</w:t>
      </w:r>
    </w:p>
    <w:p w:rsidR="009B1D59" w:rsidRPr="00FB120C" w:rsidRDefault="00617A79" w:rsidP="00683465">
      <w:pPr>
        <w:pStyle w:val="authorinfo"/>
        <w:rPr>
          <w:lang w:val="en-GB"/>
        </w:rPr>
      </w:pPr>
      <w:r w:rsidRPr="00EC6D65">
        <w:rPr>
          <w:lang w:val="en-GB"/>
        </w:rPr>
        <w:t>marwahd@tcd.ie</w:t>
      </w:r>
      <w:r>
        <w:rPr>
          <w:lang w:val="en-GB"/>
        </w:rPr>
        <w:t xml:space="preserve">, </w:t>
      </w:r>
      <w:r w:rsidRPr="00EC6D65">
        <w:rPr>
          <w:lang w:val="en-GB"/>
        </w:rPr>
        <w:t>ssrivast@tcd.ie</w:t>
      </w:r>
      <w:r>
        <w:rPr>
          <w:lang w:val="en-GB"/>
        </w:rPr>
        <w:t xml:space="preserve">, </w:t>
      </w:r>
      <w:r w:rsidRPr="00EC6D65">
        <w:rPr>
          <w:lang w:val="en-GB"/>
        </w:rPr>
        <w:t>agupta@tcd.ie</w:t>
      </w:r>
      <w:r>
        <w:rPr>
          <w:lang w:val="en-GB"/>
        </w:rPr>
        <w:t>, sverma@tcd.ie</w:t>
      </w:r>
      <w:r w:rsidR="009B1D59" w:rsidRPr="00FB120C">
        <w:rPr>
          <w:lang w:val="en-GB"/>
        </w:rPr>
        <w:br/>
      </w:r>
    </w:p>
    <w:p w:rsidR="009B1D59" w:rsidRPr="00FB120C" w:rsidRDefault="009B1D59" w:rsidP="009B1D59">
      <w:pPr>
        <w:pStyle w:val="abstract"/>
        <w:rPr>
          <w:szCs w:val="18"/>
          <w:lang w:val="en-GB"/>
        </w:rPr>
      </w:pPr>
      <w:r w:rsidRPr="00FB120C">
        <w:rPr>
          <w:b/>
          <w:lang w:val="en-GB"/>
        </w:rPr>
        <w:t>Abstract.</w:t>
      </w:r>
      <w:r w:rsidRPr="00FB120C">
        <w:rPr>
          <w:lang w:val="en-GB"/>
        </w:rPr>
        <w:t xml:space="preserve"> </w:t>
      </w:r>
      <w:r w:rsidR="00E11B80">
        <w:rPr>
          <w:szCs w:val="18"/>
          <w:lang w:val="en-GB"/>
        </w:rPr>
        <w:t xml:space="preserve">Reinforcement Learning is one of the most advanced set of algorithms known to mankind which can compete in games and perform at par or even better than humans. </w:t>
      </w:r>
      <w:r w:rsidR="00D56B3E">
        <w:rPr>
          <w:szCs w:val="18"/>
          <w:lang w:val="en-GB"/>
        </w:rPr>
        <w:t xml:space="preserve">In this paper we study most popular </w:t>
      </w:r>
      <w:r w:rsidR="00583B1F">
        <w:rPr>
          <w:szCs w:val="18"/>
          <w:lang w:val="en-GB"/>
        </w:rPr>
        <w:t xml:space="preserve">model free </w:t>
      </w:r>
      <w:r w:rsidR="00D56B3E">
        <w:rPr>
          <w:szCs w:val="18"/>
          <w:lang w:val="en-GB"/>
        </w:rPr>
        <w:t xml:space="preserve">reinforcement learning </w:t>
      </w:r>
      <w:r w:rsidR="00583B1F">
        <w:rPr>
          <w:szCs w:val="18"/>
          <w:lang w:val="en-GB"/>
        </w:rPr>
        <w:t xml:space="preserve">algorithms along with convolutional neural network to train </w:t>
      </w:r>
      <w:r w:rsidR="00F92ABE">
        <w:rPr>
          <w:szCs w:val="18"/>
          <w:lang w:val="en-GB"/>
        </w:rPr>
        <w:t xml:space="preserve">the agent for </w:t>
      </w:r>
      <w:r w:rsidR="00703EF4">
        <w:rPr>
          <w:szCs w:val="18"/>
          <w:lang w:val="en-GB"/>
        </w:rPr>
        <w:t>play</w:t>
      </w:r>
      <w:r w:rsidR="00F92ABE">
        <w:rPr>
          <w:szCs w:val="18"/>
          <w:lang w:val="en-GB"/>
        </w:rPr>
        <w:t>ing</w:t>
      </w:r>
      <w:r w:rsidR="00703EF4">
        <w:rPr>
          <w:szCs w:val="18"/>
          <w:lang w:val="en-GB"/>
        </w:rPr>
        <w:t xml:space="preserve"> the game of Chrome Dino Run. We have used </w:t>
      </w:r>
      <w:r w:rsidR="00A72AF2">
        <w:rPr>
          <w:szCs w:val="18"/>
          <w:lang w:val="en-GB"/>
        </w:rPr>
        <w:t xml:space="preserve">two of the popular temporal difference </w:t>
      </w:r>
      <w:r w:rsidR="00A172E8">
        <w:rPr>
          <w:szCs w:val="18"/>
          <w:lang w:val="en-GB"/>
        </w:rPr>
        <w:t>approaches</w:t>
      </w:r>
      <w:r w:rsidR="00A72AF2">
        <w:rPr>
          <w:szCs w:val="18"/>
          <w:lang w:val="en-GB"/>
        </w:rPr>
        <w:t xml:space="preserve"> namely </w:t>
      </w:r>
      <w:r w:rsidR="00703EF4">
        <w:rPr>
          <w:szCs w:val="18"/>
          <w:lang w:val="en-GB"/>
        </w:rPr>
        <w:t xml:space="preserve">Deep Q-Learning, </w:t>
      </w:r>
      <w:r w:rsidR="00A72AF2">
        <w:rPr>
          <w:szCs w:val="18"/>
          <w:lang w:val="en-GB"/>
        </w:rPr>
        <w:t xml:space="preserve">and </w:t>
      </w:r>
      <w:r w:rsidR="00703EF4">
        <w:rPr>
          <w:szCs w:val="18"/>
          <w:lang w:val="en-GB"/>
        </w:rPr>
        <w:t xml:space="preserve">SARSA </w:t>
      </w:r>
      <w:r w:rsidR="00A72AF2">
        <w:rPr>
          <w:szCs w:val="18"/>
          <w:lang w:val="en-GB"/>
        </w:rPr>
        <w:t xml:space="preserve">and then we have implemented Monte Carlo based Reinforcement training model </w:t>
      </w:r>
      <w:r w:rsidR="00703EF4">
        <w:rPr>
          <w:szCs w:val="18"/>
          <w:lang w:val="en-GB"/>
        </w:rPr>
        <w:t>to train the agent and then compare the rewards with respect to the iterations.</w:t>
      </w:r>
    </w:p>
    <w:p w:rsidR="00237C15" w:rsidRDefault="00237C15" w:rsidP="00237C15">
      <w:pPr>
        <w:pStyle w:val="p1a"/>
        <w:rPr>
          <w:lang w:val="en-GB"/>
        </w:rPr>
      </w:pPr>
    </w:p>
    <w:p w:rsidR="00237C15" w:rsidRDefault="00237C15" w:rsidP="00237C15">
      <w:pPr>
        <w:pStyle w:val="p1a"/>
        <w:rPr>
          <w:lang w:val="en-GB"/>
        </w:rPr>
      </w:pPr>
      <w:r>
        <w:rPr>
          <w:lang w:val="en-GB"/>
        </w:rPr>
        <w:t xml:space="preserve">This document is a guideline for writing the final report for the CS7IS2 module </w:t>
      </w:r>
      <w:r w:rsidRPr="00206510">
        <w:rPr>
          <w:i/>
          <w:lang w:val="en-GB"/>
        </w:rPr>
        <w:t>Artificial Intelligence</w:t>
      </w:r>
      <w:r>
        <w:rPr>
          <w:lang w:val="en-GB"/>
        </w:rPr>
        <w:t>. You should follow its general structure as shown below.</w:t>
      </w:r>
    </w:p>
    <w:p w:rsidR="00237C15" w:rsidRDefault="00237C15" w:rsidP="00237C15">
      <w:pPr>
        <w:pStyle w:val="p1a"/>
        <w:rPr>
          <w:lang w:val="en-GB"/>
        </w:rPr>
      </w:pPr>
      <w:r>
        <w:rPr>
          <w:lang w:val="en-GB"/>
        </w:rPr>
        <w:t xml:space="preserve">You should not change its format (font, size, margin, space, etc.). </w:t>
      </w:r>
    </w:p>
    <w:p w:rsidR="00237C15" w:rsidRDefault="00237C15" w:rsidP="00237C15">
      <w:pPr>
        <w:pStyle w:val="p1a"/>
        <w:rPr>
          <w:lang w:val="en-GB"/>
        </w:rPr>
      </w:pPr>
      <w:r>
        <w:rPr>
          <w:lang w:val="en-GB"/>
        </w:rPr>
        <w:t>Report that not comply to the format or exceed the maximum length will be penalised (-5 marks).</w:t>
      </w:r>
    </w:p>
    <w:p w:rsidR="00237C15" w:rsidRDefault="00237C15" w:rsidP="00237C15">
      <w:pPr>
        <w:ind w:firstLine="0"/>
        <w:rPr>
          <w:lang w:val="en-GB"/>
        </w:rPr>
      </w:pPr>
      <w:r>
        <w:rPr>
          <w:lang w:val="en-GB"/>
        </w:rPr>
        <w:t xml:space="preserve">Brevity is desirable in communication, however you should provide all those details necessary for the good understanding of the described methods and algorithms. </w:t>
      </w:r>
    </w:p>
    <w:p w:rsidR="00897214" w:rsidRDefault="00897214" w:rsidP="00237C15">
      <w:pPr>
        <w:ind w:firstLine="0"/>
        <w:rPr>
          <w:lang w:val="en-GB"/>
        </w:rPr>
      </w:pPr>
      <w:r>
        <w:rPr>
          <w:lang w:val="en-GB"/>
        </w:rPr>
        <w:t>The report will be graded on the basis of:</w:t>
      </w:r>
    </w:p>
    <w:p w:rsidR="00897214" w:rsidRDefault="00897214" w:rsidP="00897214">
      <w:pPr>
        <w:numPr>
          <w:ilvl w:val="0"/>
          <w:numId w:val="7"/>
        </w:numPr>
        <w:rPr>
          <w:lang w:val="en-GB"/>
        </w:rPr>
      </w:pPr>
      <w:r>
        <w:rPr>
          <w:lang w:val="en-GB"/>
        </w:rPr>
        <w:t>Originality;</w:t>
      </w:r>
    </w:p>
    <w:p w:rsidR="00897214" w:rsidRDefault="00897214" w:rsidP="00897214">
      <w:pPr>
        <w:numPr>
          <w:ilvl w:val="0"/>
          <w:numId w:val="7"/>
        </w:numPr>
        <w:rPr>
          <w:lang w:val="en-GB"/>
        </w:rPr>
      </w:pPr>
      <w:r>
        <w:rPr>
          <w:lang w:val="en-GB"/>
        </w:rPr>
        <w:t>Technical soundness;</w:t>
      </w:r>
    </w:p>
    <w:p w:rsidR="00897214" w:rsidRDefault="00897214" w:rsidP="00897214">
      <w:pPr>
        <w:numPr>
          <w:ilvl w:val="0"/>
          <w:numId w:val="7"/>
        </w:numPr>
        <w:rPr>
          <w:lang w:val="en-GB"/>
        </w:rPr>
      </w:pPr>
      <w:r>
        <w:rPr>
          <w:lang w:val="en-GB"/>
        </w:rPr>
        <w:t>Organisation;</w:t>
      </w:r>
    </w:p>
    <w:p w:rsidR="00897214" w:rsidRDefault="00897214" w:rsidP="00897214">
      <w:pPr>
        <w:numPr>
          <w:ilvl w:val="0"/>
          <w:numId w:val="7"/>
        </w:numPr>
        <w:rPr>
          <w:lang w:val="en-GB"/>
        </w:rPr>
      </w:pPr>
      <w:r>
        <w:rPr>
          <w:lang w:val="en-GB"/>
        </w:rPr>
        <w:t>Clarity of presentation</w:t>
      </w:r>
    </w:p>
    <w:p w:rsidR="00897214" w:rsidRPr="00897214" w:rsidRDefault="00897214" w:rsidP="00364F37">
      <w:pPr>
        <w:numPr>
          <w:ilvl w:val="0"/>
          <w:numId w:val="7"/>
        </w:numPr>
        <w:rPr>
          <w:lang w:val="en-GB"/>
        </w:rPr>
      </w:pPr>
      <w:r w:rsidRPr="00897214">
        <w:rPr>
          <w:lang w:val="en-GB"/>
        </w:rPr>
        <w:t>Adequacy of bibliography/Results</w:t>
      </w:r>
      <w:r w:rsidR="00206510">
        <w:rPr>
          <w:lang w:val="en-GB"/>
        </w:rPr>
        <w:t xml:space="preserve"> (this last point strongly depends on the type of report)</w:t>
      </w:r>
    </w:p>
    <w:p w:rsidR="00897214" w:rsidRPr="00237C15" w:rsidRDefault="00897214" w:rsidP="00237C15">
      <w:pPr>
        <w:ind w:firstLine="0"/>
        <w:rPr>
          <w:lang w:val="en-GB"/>
        </w:rPr>
      </w:pPr>
    </w:p>
    <w:p w:rsidR="00237C15" w:rsidRPr="00237C15" w:rsidRDefault="00881C49" w:rsidP="00237C15">
      <w:pPr>
        <w:ind w:firstLine="0"/>
        <w:rPr>
          <w:lang w:val="en-GB"/>
        </w:rPr>
      </w:pPr>
      <w:r w:rsidRPr="00881C49">
        <w:rPr>
          <w:b/>
          <w:lang w:val="en-GB"/>
        </w:rPr>
        <w:t>Your report should provide a survey and an experimental comparison of multiple solution approaches to a particular problem. This is a critical review of at least three papers that significantly contributed to advance the state-of-the-art for the problem you are analysing. It should not be a mere summary of the papers. You are expected to conduct an analytical review of the methods under analysis to try to find common aspect and differences, connections between methods, drawbacks and open problems. Unless the faced problem has emerged recently, students should choose their papers by diversifying the range of approaches used to solve the problem. A good guideline could be to choose a paper from a decade or two ago, and a couple of more recent papers. You need to experimentally evaluate approaches in a simulation of a problem, in a range of scenarios, and analyse the pros and cons of each approach.</w:t>
      </w:r>
    </w:p>
    <w:p w:rsidR="00E50652" w:rsidRDefault="009B1D59" w:rsidP="00237C15">
      <w:pPr>
        <w:pStyle w:val="heading10"/>
        <w:rPr>
          <w:lang w:val="en-GB"/>
        </w:rPr>
      </w:pPr>
      <w:r w:rsidRPr="00FB120C">
        <w:rPr>
          <w:lang w:val="en-GB"/>
        </w:rPr>
        <w:lastRenderedPageBreak/>
        <w:t>1   Introduction</w:t>
      </w:r>
      <w:r w:rsidR="00053213">
        <w:rPr>
          <w:lang w:val="en-GB"/>
        </w:rPr>
        <w:t xml:space="preserve"> </w:t>
      </w:r>
    </w:p>
    <w:p w:rsidR="00974CBC" w:rsidRDefault="00E50652" w:rsidP="00DB1A32">
      <w:pPr>
        <w:pStyle w:val="p1a"/>
        <w:rPr>
          <w:lang w:val="en-GB"/>
        </w:rPr>
      </w:pPr>
      <w:r>
        <w:rPr>
          <w:lang w:val="en-GB"/>
        </w:rPr>
        <w:t>In this section</w:t>
      </w:r>
      <w:r w:rsidR="00206510">
        <w:rPr>
          <w:lang w:val="en-GB"/>
        </w:rPr>
        <w:t>,</w:t>
      </w:r>
      <w:r>
        <w:rPr>
          <w:lang w:val="en-GB"/>
        </w:rPr>
        <w:t xml:space="preserve"> you should introduce your work: what are the motivation</w:t>
      </w:r>
      <w:r w:rsidR="00206510">
        <w:rPr>
          <w:lang w:val="en-GB"/>
        </w:rPr>
        <w:t>s</w:t>
      </w:r>
      <w:r>
        <w:rPr>
          <w:lang w:val="en-GB"/>
        </w:rPr>
        <w:t xml:space="preserve"> behind this work? What is the relevant problem that you are investigating? </w:t>
      </w:r>
      <w:r w:rsidR="00237C15">
        <w:rPr>
          <w:lang w:val="en-GB"/>
        </w:rPr>
        <w:t xml:space="preserve">Why is it relevant? </w:t>
      </w:r>
    </w:p>
    <w:p w:rsidR="00DB1A32" w:rsidRDefault="00DB1A32" w:rsidP="00DB1A32">
      <w:pPr>
        <w:ind w:firstLine="0"/>
        <w:rPr>
          <w:lang w:val="en-GB"/>
        </w:rPr>
      </w:pPr>
      <w:r>
        <w:rPr>
          <w:lang w:val="en-GB"/>
        </w:rPr>
        <w:t>Briefly</w:t>
      </w:r>
      <w:r w:rsidR="00206510">
        <w:rPr>
          <w:lang w:val="en-GB"/>
        </w:rPr>
        <w:t>,</w:t>
      </w:r>
      <w:r>
        <w:rPr>
          <w:lang w:val="en-GB"/>
        </w:rPr>
        <w:t xml:space="preserve"> introduce </w:t>
      </w:r>
      <w:r w:rsidR="00206510">
        <w:rPr>
          <w:lang w:val="en-GB"/>
        </w:rPr>
        <w:t xml:space="preserve">the background information required to understand the problem and </w:t>
      </w:r>
      <w:r>
        <w:rPr>
          <w:lang w:val="en-GB"/>
        </w:rPr>
        <w:t xml:space="preserve">the </w:t>
      </w:r>
      <w:r w:rsidR="00206510">
        <w:rPr>
          <w:lang w:val="en-GB"/>
        </w:rPr>
        <w:t xml:space="preserve">concepts that you will develop. </w:t>
      </w:r>
    </w:p>
    <w:p w:rsidR="000053BB" w:rsidRDefault="000053BB" w:rsidP="00DB1A32">
      <w:pPr>
        <w:ind w:firstLine="0"/>
        <w:rPr>
          <w:lang w:val="en-GB"/>
        </w:rPr>
      </w:pPr>
    </w:p>
    <w:p w:rsidR="000053BB" w:rsidRDefault="000053BB" w:rsidP="000053BB">
      <w:pPr>
        <w:ind w:firstLine="0"/>
        <w:jc w:val="left"/>
        <w:rPr>
          <w:rFonts w:ascii="Times New Roman" w:eastAsia="Times New Roman" w:hAnsi="Times New Roman"/>
          <w:sz w:val="24"/>
          <w:szCs w:val="24"/>
          <w:lang w:eastAsia="en-US"/>
        </w:rPr>
      </w:pPr>
      <w:r w:rsidRPr="000053BB">
        <w:rPr>
          <w:rFonts w:ascii="Times New Roman" w:eastAsia="Times New Roman" w:hAnsi="Times New Roman"/>
          <w:sz w:val="24"/>
          <w:szCs w:val="24"/>
          <w:lang w:eastAsia="en-US"/>
        </w:rPr>
        <w:t>Learning to control agents directly from high-dimensional sensory inputs like vision and speech is one of the long-standing challenges of reinforcement learning</w:t>
      </w:r>
      <w:r w:rsidR="00650EF9">
        <w:rPr>
          <w:rFonts w:ascii="Times New Roman" w:eastAsia="Times New Roman" w:hAnsi="Times New Roman"/>
          <w:sz w:val="24"/>
          <w:szCs w:val="24"/>
          <w:lang w:eastAsia="en-US"/>
        </w:rPr>
        <w:t>. ___</w:t>
      </w:r>
    </w:p>
    <w:p w:rsidR="000B6941" w:rsidRDefault="000B6941" w:rsidP="000053BB">
      <w:pPr>
        <w:ind w:firstLine="0"/>
        <w:jc w:val="left"/>
        <w:rPr>
          <w:rFonts w:ascii="Times New Roman" w:eastAsia="Times New Roman" w:hAnsi="Times New Roman"/>
          <w:sz w:val="24"/>
          <w:szCs w:val="24"/>
          <w:lang w:eastAsia="en-US"/>
        </w:rPr>
      </w:pPr>
    </w:p>
    <w:p w:rsidR="000B6941" w:rsidRPr="000B6941" w:rsidRDefault="000B6941" w:rsidP="000B6941">
      <w:pPr>
        <w:ind w:firstLine="0"/>
        <w:jc w:val="left"/>
        <w:rPr>
          <w:rFonts w:ascii="Times New Roman" w:eastAsia="Times New Roman" w:hAnsi="Times New Roman"/>
          <w:sz w:val="24"/>
          <w:szCs w:val="24"/>
          <w:lang w:eastAsia="en-US"/>
        </w:rPr>
      </w:pPr>
      <w:r w:rsidRPr="000B6941">
        <w:rPr>
          <w:rFonts w:ascii="Times New Roman" w:eastAsia="Times New Roman" w:hAnsi="Times New Roman"/>
          <w:sz w:val="24"/>
          <w:szCs w:val="24"/>
          <w:lang w:eastAsia="en-US"/>
        </w:rPr>
        <w:t xml:space="preserve">The recent Deep Q-Network (DQN) algorithm [20] aims to tackle this problem, presenting one of the first successful combinations of RL and deep convolutional neural-networks (CNN) [13, 14], which are proving to be a powerful approach to representation learning in many areas. </w:t>
      </w:r>
    </w:p>
    <w:p w:rsidR="000B6941" w:rsidRDefault="000B6941" w:rsidP="000053BB">
      <w:pPr>
        <w:ind w:firstLine="0"/>
        <w:jc w:val="left"/>
        <w:rPr>
          <w:rFonts w:ascii="Times New Roman" w:eastAsia="Times New Roman" w:hAnsi="Times New Roman"/>
          <w:sz w:val="24"/>
          <w:szCs w:val="24"/>
          <w:lang w:eastAsia="en-US"/>
        </w:rPr>
      </w:pPr>
    </w:p>
    <w:p w:rsidR="00650EF9" w:rsidRPr="00650EF9" w:rsidRDefault="00650EF9" w:rsidP="00650EF9">
      <w:pPr>
        <w:ind w:firstLine="0"/>
        <w:jc w:val="left"/>
        <w:rPr>
          <w:rFonts w:ascii="Times New Roman" w:eastAsia="Times New Roman" w:hAnsi="Times New Roman"/>
          <w:sz w:val="24"/>
          <w:szCs w:val="24"/>
          <w:lang w:eastAsia="en-US"/>
        </w:rPr>
      </w:pPr>
      <w:r w:rsidRPr="00650EF9">
        <w:rPr>
          <w:rFonts w:ascii="Times New Roman" w:eastAsia="Times New Roman" w:hAnsi="Times New Roman"/>
          <w:sz w:val="24"/>
          <w:szCs w:val="24"/>
          <w:lang w:eastAsia="en-US"/>
        </w:rPr>
        <w:t>Recent advances in deep learning have made it possible to extract high-level features from raw sensory data, leading to breakthroughs in computer vision [11, 22, 16] and speech recognition [6, 7].</w:t>
      </w:r>
    </w:p>
    <w:p w:rsidR="00D12F53" w:rsidRPr="00D12F53" w:rsidRDefault="00D12F53" w:rsidP="00D12F53">
      <w:pPr>
        <w:ind w:firstLine="0"/>
        <w:jc w:val="left"/>
        <w:rPr>
          <w:rFonts w:ascii="Times New Roman" w:eastAsia="Times New Roman" w:hAnsi="Times New Roman"/>
          <w:sz w:val="24"/>
          <w:szCs w:val="24"/>
          <w:lang w:eastAsia="en-US"/>
        </w:rPr>
      </w:pPr>
      <w:r w:rsidRPr="00D12F53">
        <w:rPr>
          <w:rFonts w:ascii="Times New Roman" w:eastAsia="Times New Roman" w:hAnsi="Times New Roman"/>
          <w:sz w:val="24"/>
          <w:szCs w:val="24"/>
          <w:lang w:eastAsia="en-US"/>
        </w:rPr>
        <w:t xml:space="preserve">One of the exciting benefits of model-based learning is the promise to substantially improve sample efficiency of deep reinforcement learning (see Chapter 8 in Sutton &amp; </w:t>
      </w:r>
      <w:proofErr w:type="spellStart"/>
      <w:r w:rsidRPr="00D12F53">
        <w:rPr>
          <w:rFonts w:ascii="Times New Roman" w:eastAsia="Times New Roman" w:hAnsi="Times New Roman"/>
          <w:sz w:val="24"/>
          <w:szCs w:val="24"/>
          <w:lang w:eastAsia="en-US"/>
        </w:rPr>
        <w:t>Barto</w:t>
      </w:r>
      <w:proofErr w:type="spellEnd"/>
      <w:r w:rsidRPr="00D12F53">
        <w:rPr>
          <w:rFonts w:ascii="Times New Roman" w:eastAsia="Times New Roman" w:hAnsi="Times New Roman"/>
          <w:sz w:val="24"/>
          <w:szCs w:val="24"/>
          <w:lang w:eastAsia="en-US"/>
        </w:rPr>
        <w:t xml:space="preserve"> (2017)).</w:t>
      </w:r>
    </w:p>
    <w:p w:rsidR="00020B66" w:rsidRDefault="00A94E12" w:rsidP="000053BB">
      <w:pPr>
        <w:ind w:firstLine="0"/>
        <w:jc w:val="left"/>
        <w:rPr>
          <w:rFonts w:ascii="Times New Roman" w:eastAsia="Times New Roman" w:hAnsi="Times New Roman"/>
          <w:sz w:val="24"/>
          <w:szCs w:val="24"/>
          <w:lang w:eastAsia="en-US"/>
        </w:rPr>
      </w:pPr>
      <w:r>
        <w:rPr>
          <w:rFonts w:ascii="Times New Roman" w:eastAsia="Times New Roman" w:hAnsi="Times New Roman"/>
          <w:sz w:val="24"/>
          <w:szCs w:val="24"/>
          <w:lang w:eastAsia="en-US"/>
        </w:rPr>
        <w:fldChar w:fldCharType="begin"/>
      </w:r>
      <w:r>
        <w:rPr>
          <w:rFonts w:ascii="Times New Roman" w:eastAsia="Times New Roman" w:hAnsi="Times New Roman"/>
          <w:sz w:val="24"/>
          <w:szCs w:val="24"/>
          <w:lang w:eastAsia="en-US"/>
        </w:rPr>
        <w:instrText xml:space="preserve"> ADDIN EN.CITE &lt;EndNote&gt;&lt;Cite&gt;&lt;Author&gt;Al-Naymat&lt;/Author&gt;&lt;Year&gt;2019&lt;/Year&gt;&lt;IDText&gt;Evaluating the Impact of Feature Selection Methods on SNMP-MIB Interface Parameters to Accurately Detect Network Anomalies&lt;/IDText&gt;&lt;DisplayText&gt;[Al-Naymat et al. 2019]&lt;/DisplayText&gt;&lt;record&gt;&lt;isbn&gt;1728153417&lt;/isbn&gt;&lt;titles&gt;&lt;title&gt;Evaluating the Impact of Feature Selection Methods on SNMP-MIB Interface Parameters to Accurately Detect Network Anomalies&lt;/title&gt;&lt;secondary-title&gt;2019 IEEE International Symposium on Signal Processing and Information Technology (ISSPIT)&lt;/secondary-title&gt;&lt;/titles&gt;&lt;pages&gt;1-6&lt;/pages&gt;&lt;contributors&gt;&lt;authors&gt;&lt;author&gt;Al-Naymat, Ghazi&lt;/author&gt;&lt;author&gt;Hambouz, Ahmed&lt;/author&gt;&lt;author&gt;Al-Kasassbeh, Mouhammd&lt;/author&gt;&lt;/authors&gt;&lt;/contributors&gt;&lt;added-date format="utc"&gt;1585853683&lt;/added-date&gt;&lt;ref-type name="Conference Proceeding"&gt;10&lt;/ref-type&gt;&lt;dates&gt;&lt;year&gt;2019&lt;/year&gt;&lt;/dates&gt;&lt;rec-number&gt;2&lt;/rec-number&gt;&lt;publisher&gt;IEEE&lt;/publisher&gt;&lt;last-updated-date format="utc"&gt;1585853683&lt;/last-updated-date&gt;&lt;/record&gt;&lt;/Cite&gt;&lt;/EndNote&gt;</w:instrText>
      </w:r>
      <w:r>
        <w:rPr>
          <w:rFonts w:ascii="Times New Roman" w:eastAsia="Times New Roman" w:hAnsi="Times New Roman"/>
          <w:sz w:val="24"/>
          <w:szCs w:val="24"/>
          <w:lang w:eastAsia="en-US"/>
        </w:rPr>
        <w:fldChar w:fldCharType="separate"/>
      </w:r>
      <w:r>
        <w:rPr>
          <w:rFonts w:ascii="Times New Roman" w:eastAsia="Times New Roman" w:hAnsi="Times New Roman"/>
          <w:noProof/>
          <w:sz w:val="24"/>
          <w:szCs w:val="24"/>
          <w:lang w:eastAsia="en-US"/>
        </w:rPr>
        <w:t>[Al-Naymat et al. 2019]</w:t>
      </w:r>
      <w:r>
        <w:rPr>
          <w:rFonts w:ascii="Times New Roman" w:eastAsia="Times New Roman" w:hAnsi="Times New Roman"/>
          <w:sz w:val="24"/>
          <w:szCs w:val="24"/>
          <w:lang w:eastAsia="en-US"/>
        </w:rPr>
        <w:fldChar w:fldCharType="end"/>
      </w:r>
    </w:p>
    <w:p w:rsidR="00A94E12" w:rsidRDefault="00A94E12" w:rsidP="000053BB">
      <w:pPr>
        <w:ind w:firstLine="0"/>
        <w:jc w:val="left"/>
        <w:rPr>
          <w:rFonts w:ascii="Times New Roman" w:eastAsia="Times New Roman" w:hAnsi="Times New Roman"/>
          <w:sz w:val="24"/>
          <w:szCs w:val="24"/>
          <w:lang w:eastAsia="en-US"/>
        </w:rPr>
      </w:pPr>
    </w:p>
    <w:p w:rsidR="00020B66" w:rsidRDefault="00020B66" w:rsidP="00020B66">
      <w:pPr>
        <w:ind w:firstLine="0"/>
        <w:rPr>
          <w:lang w:val="en-GB"/>
        </w:rPr>
      </w:pPr>
      <w:r w:rsidRPr="00020B66">
        <w:rPr>
          <w:lang w:val="en-GB"/>
        </w:rPr>
        <w:t>Chrome Dino or more popularly known as t-rex runner is a game which appears in Google Chrome in offline mode. The enemies in this game are the obstacles in the form of tree bushes/shrubs and birds. And the objective of the player is to stay safe from these obstacles. The player runs on its own and the only state of possible actions is to jump or do nothing. The score increases for every step taken while the player is alive</w:t>
      </w:r>
      <w:r>
        <w:rPr>
          <w:lang w:val="en-GB"/>
        </w:rPr>
        <w:t>.</w:t>
      </w:r>
    </w:p>
    <w:p w:rsidR="00020B66" w:rsidRDefault="00020B66" w:rsidP="00020B66">
      <w:pPr>
        <w:ind w:firstLine="0"/>
        <w:rPr>
          <w:lang w:val="en-GB"/>
        </w:rPr>
      </w:pPr>
    </w:p>
    <w:p w:rsidR="00F76B0F" w:rsidRDefault="00062C9C" w:rsidP="00DB1A32">
      <w:pPr>
        <w:ind w:firstLine="0"/>
        <w:rPr>
          <w:lang w:val="en-GB"/>
        </w:rPr>
      </w:pPr>
      <w:r>
        <w:rPr>
          <w:lang w:val="en-GB"/>
        </w:rPr>
        <w:t xml:space="preserve">In </w:t>
      </w:r>
      <w:r w:rsidR="00020B66">
        <w:rPr>
          <w:lang w:val="en-GB"/>
        </w:rPr>
        <w:t>chrome Dino</w:t>
      </w:r>
      <w:r>
        <w:rPr>
          <w:lang w:val="en-GB"/>
        </w:rPr>
        <w:t xml:space="preserve">/T-rex runner, there are indefinite number of states that are </w:t>
      </w:r>
      <w:r w:rsidR="00A2540C">
        <w:rPr>
          <w:lang w:val="en-GB"/>
        </w:rPr>
        <w:t>possible (</w:t>
      </w:r>
      <w:r w:rsidR="00BD7D95">
        <w:rPr>
          <w:lang w:val="en-GB"/>
        </w:rPr>
        <w:t xml:space="preserve">since </w:t>
      </w:r>
      <w:r w:rsidR="00F64894">
        <w:rPr>
          <w:lang w:val="en-GB"/>
        </w:rPr>
        <w:t>it</w:t>
      </w:r>
      <w:r w:rsidR="00BD7D95">
        <w:rPr>
          <w:lang w:val="en-GB"/>
        </w:rPr>
        <w:t xml:space="preserve"> is an infinite canvas of obstacles at different distances)</w:t>
      </w:r>
      <w:r w:rsidR="008B7EFF">
        <w:rPr>
          <w:lang w:val="en-GB"/>
        </w:rPr>
        <w:t>,</w:t>
      </w:r>
      <w:r>
        <w:rPr>
          <w:lang w:val="en-GB"/>
        </w:rPr>
        <w:t xml:space="preserve"> and they are given to the model </w:t>
      </w:r>
      <w:r w:rsidR="008B7EFF">
        <w:rPr>
          <w:lang w:val="en-GB"/>
        </w:rPr>
        <w:t xml:space="preserve">as an input </w:t>
      </w:r>
      <w:r>
        <w:rPr>
          <w:lang w:val="en-GB"/>
        </w:rPr>
        <w:t>in the form of convoluted 4x4 array of pixels.</w:t>
      </w:r>
      <w:r w:rsidR="00081E5A">
        <w:rPr>
          <w:lang w:val="en-GB"/>
        </w:rPr>
        <w:t xml:space="preserve"> </w:t>
      </w:r>
      <w:r w:rsidR="00650EF9">
        <w:rPr>
          <w:lang w:val="en-GB"/>
        </w:rPr>
        <w:t xml:space="preserve">Our aim is to compare different </w:t>
      </w:r>
      <w:r w:rsidR="00F76B0F">
        <w:rPr>
          <w:lang w:val="en-GB"/>
        </w:rPr>
        <w:t xml:space="preserve">temporal difference approaches for RL and see which performs best in this kind of environment. We have not provided any game specific information to the network and let the model learn the next state based on the knowledge gained over the course of previous actions taken. The input given to the model is just the video </w:t>
      </w:r>
      <w:r w:rsidR="00803F29">
        <w:rPr>
          <w:lang w:val="en-GB"/>
        </w:rPr>
        <w:t>signal (</w:t>
      </w:r>
      <w:r w:rsidR="00F76B0F">
        <w:rPr>
          <w:lang w:val="en-GB"/>
        </w:rPr>
        <w:t>broken down into set of images</w:t>
      </w:r>
      <w:r w:rsidR="004234E5">
        <w:rPr>
          <w:lang w:val="en-GB"/>
        </w:rPr>
        <w:t xml:space="preserve"> using a CNN</w:t>
      </w:r>
      <w:r w:rsidR="00F76B0F">
        <w:rPr>
          <w:lang w:val="en-GB"/>
        </w:rPr>
        <w:t xml:space="preserve">), set of possible </w:t>
      </w:r>
      <w:r w:rsidR="00803F29">
        <w:rPr>
          <w:lang w:val="en-GB"/>
        </w:rPr>
        <w:t>actions (jump</w:t>
      </w:r>
      <w:r w:rsidR="00F76B0F">
        <w:rPr>
          <w:lang w:val="en-GB"/>
        </w:rPr>
        <w:t xml:space="preserve"> or do nothing), reward and termination state</w:t>
      </w:r>
      <w:r w:rsidR="00803F29">
        <w:rPr>
          <w:lang w:val="en-GB"/>
        </w:rPr>
        <w:t xml:space="preserve"> </w:t>
      </w:r>
      <w:r w:rsidR="00F76B0F">
        <w:rPr>
          <w:lang w:val="en-GB"/>
        </w:rPr>
        <w:t>(end game</w:t>
      </w:r>
      <w:r w:rsidR="00CE08A4">
        <w:rPr>
          <w:lang w:val="en-GB"/>
        </w:rPr>
        <w:t>, player died</w:t>
      </w:r>
      <w:r w:rsidR="00F76B0F">
        <w:rPr>
          <w:lang w:val="en-GB"/>
        </w:rPr>
        <w:t>). Based on these given inputs the model learns when to take which action</w:t>
      </w:r>
      <w:r w:rsidR="003D2180">
        <w:rPr>
          <w:lang w:val="en-GB"/>
        </w:rPr>
        <w:t xml:space="preserve"> – similar to how a human play the game. In addition, we have kept the hyperparameters constant across all the algorithms to check the difference in convergence rate and compare their performance.</w:t>
      </w:r>
    </w:p>
    <w:p w:rsidR="007C2F52" w:rsidRDefault="007C2F52" w:rsidP="00DB1A32">
      <w:pPr>
        <w:ind w:firstLine="0"/>
        <w:rPr>
          <w:lang w:val="en-GB"/>
        </w:rPr>
      </w:pPr>
    </w:p>
    <w:p w:rsidR="007C2F52" w:rsidRPr="00DB1A32" w:rsidRDefault="007C2F52" w:rsidP="00DB1A32">
      <w:pPr>
        <w:ind w:firstLine="0"/>
        <w:rPr>
          <w:lang w:val="en-GB"/>
        </w:rPr>
      </w:pPr>
      <w:r>
        <w:rPr>
          <w:lang w:val="en-GB"/>
        </w:rPr>
        <w:lastRenderedPageBreak/>
        <w:t xml:space="preserve">The paper is organized as follows: related work in this field is discussed in section 2, problem definition and different algorithms are described in detail in section 3. Section 4 presents the comparison, challenges and discussion on the results achieved. And </w:t>
      </w:r>
      <w:r w:rsidR="008E544C">
        <w:rPr>
          <w:lang w:val="en-GB"/>
        </w:rPr>
        <w:t>finally,</w:t>
      </w:r>
      <w:r>
        <w:rPr>
          <w:lang w:val="en-GB"/>
        </w:rPr>
        <w:t xml:space="preserve"> the conclusion and future work is </w:t>
      </w:r>
      <w:r w:rsidR="008E544C">
        <w:rPr>
          <w:lang w:val="en-GB"/>
        </w:rPr>
        <w:t>outlined</w:t>
      </w:r>
      <w:r>
        <w:rPr>
          <w:lang w:val="en-GB"/>
        </w:rPr>
        <w:t xml:space="preserve"> in section 5.</w:t>
      </w:r>
    </w:p>
    <w:p w:rsidR="00974CBC" w:rsidRDefault="00974CBC" w:rsidP="00455395">
      <w:pPr>
        <w:pStyle w:val="heading10"/>
        <w:tabs>
          <w:tab w:val="left" w:pos="2408"/>
        </w:tabs>
        <w:rPr>
          <w:lang w:val="en-GB"/>
        </w:rPr>
      </w:pPr>
      <w:r>
        <w:rPr>
          <w:lang w:val="en-GB"/>
        </w:rPr>
        <w:t>2</w:t>
      </w:r>
      <w:r w:rsidRPr="00FB120C">
        <w:rPr>
          <w:lang w:val="en-GB"/>
        </w:rPr>
        <w:t xml:space="preserve">   </w:t>
      </w:r>
      <w:r>
        <w:rPr>
          <w:lang w:val="en-GB"/>
        </w:rPr>
        <w:t>Related Work</w:t>
      </w:r>
      <w:r w:rsidR="00455395">
        <w:rPr>
          <w:lang w:val="en-GB"/>
        </w:rPr>
        <w:tab/>
      </w:r>
    </w:p>
    <w:p w:rsidR="0071533B" w:rsidRDefault="0071533B" w:rsidP="00974CBC">
      <w:pPr>
        <w:pStyle w:val="heading10"/>
        <w:rPr>
          <w:b w:val="0"/>
          <w:sz w:val="20"/>
          <w:lang w:val="en-GB"/>
        </w:rPr>
      </w:pPr>
      <w:r w:rsidRPr="0071533B">
        <w:rPr>
          <w:b w:val="0"/>
          <w:sz w:val="20"/>
          <w:lang w:val="en-GB"/>
        </w:rPr>
        <w:t>In this section you will discuss possible approaches to solve the problem you are addressing, justifying your choice of the 3 you have selected to evaluate. Also, briefly introduce the approaches you are evaluating with a specific emphasis on differences and similarities to the proposed approach(es).</w:t>
      </w:r>
    </w:p>
    <w:p w:rsidR="00974CBC" w:rsidRDefault="00974CBC" w:rsidP="00974CBC">
      <w:pPr>
        <w:pStyle w:val="heading10"/>
        <w:rPr>
          <w:lang w:val="en-GB"/>
        </w:rPr>
      </w:pPr>
      <w:r>
        <w:rPr>
          <w:lang w:val="en-GB"/>
        </w:rPr>
        <w:t>3</w:t>
      </w:r>
      <w:r w:rsidRPr="00FB120C">
        <w:rPr>
          <w:lang w:val="en-GB"/>
        </w:rPr>
        <w:t xml:space="preserve">   </w:t>
      </w:r>
      <w:r>
        <w:rPr>
          <w:lang w:val="en-GB"/>
        </w:rPr>
        <w:t>Problem Definition and Algorithm</w:t>
      </w:r>
    </w:p>
    <w:p w:rsidR="00917CBC" w:rsidRDefault="00964EE3" w:rsidP="00917CBC">
      <w:pPr>
        <w:pStyle w:val="p1a"/>
        <w:rPr>
          <w:lang w:val="en-GB"/>
        </w:rPr>
      </w:pPr>
      <w:r>
        <w:rPr>
          <w:lang w:val="en-GB"/>
        </w:rPr>
        <w:t xml:space="preserve">The use of neural networks has given an opportunity to figure out solution of problems in complex and dynamic environments. Artificial Intelligence has moved from </w:t>
      </w:r>
      <w:r w:rsidR="00917CBC">
        <w:rPr>
          <w:lang w:val="en-GB"/>
        </w:rPr>
        <w:t>its</w:t>
      </w:r>
      <w:r>
        <w:rPr>
          <w:lang w:val="en-GB"/>
        </w:rPr>
        <w:t xml:space="preserve"> humble start of object detection to its much complex applications like Google’s driverless cars. Different reinforcement learning algorithms have their own pros and cons and the </w:t>
      </w:r>
      <w:r w:rsidR="00917CBC">
        <w:rPr>
          <w:lang w:val="en-GB"/>
        </w:rPr>
        <w:t>trade-off</w:t>
      </w:r>
      <w:r>
        <w:rPr>
          <w:lang w:val="en-GB"/>
        </w:rPr>
        <w:t xml:space="preserve"> between optimal solutions and safe solutions is the key to finding the best algorithm for the given problem. </w:t>
      </w:r>
    </w:p>
    <w:p w:rsidR="00917CBC" w:rsidRDefault="00917CBC" w:rsidP="00917CBC">
      <w:pPr>
        <w:pStyle w:val="p1a"/>
        <w:rPr>
          <w:bCs/>
          <w:lang w:val="en-GB"/>
        </w:rPr>
      </w:pPr>
      <w:r w:rsidRPr="00917CBC">
        <w:rPr>
          <w:lang w:val="en-GB"/>
        </w:rPr>
        <w:t>A</w:t>
      </w:r>
      <w:r>
        <w:rPr>
          <w:b/>
          <w:bCs/>
          <w:lang w:val="en-GB"/>
        </w:rPr>
        <w:t xml:space="preserve">s </w:t>
      </w:r>
      <w:r w:rsidR="00964EE3" w:rsidRPr="00A70C50">
        <w:rPr>
          <w:bCs/>
          <w:lang w:val="en-GB"/>
        </w:rPr>
        <w:t>Reinforcement learning process of learning what to do to maximise the reward score in any situation.</w:t>
      </w:r>
      <w:r>
        <w:rPr>
          <w:bCs/>
          <w:lang w:val="en-GB"/>
        </w:rPr>
        <w:t xml:space="preserve"> </w:t>
      </w:r>
    </w:p>
    <w:p w:rsidR="00917CBC" w:rsidRDefault="00917CBC" w:rsidP="00917CBC">
      <w:pPr>
        <w:pStyle w:val="p1a"/>
        <w:rPr>
          <w:lang w:val="en-GB"/>
        </w:rPr>
      </w:pPr>
      <w:r>
        <w:rPr>
          <w:bCs/>
          <w:lang w:val="en-GB"/>
        </w:rPr>
        <w:t xml:space="preserve">Our problem statement of the Chrome Dino Run has the </w:t>
      </w:r>
      <w:r w:rsidR="00964EE3" w:rsidRPr="00A70C50">
        <w:rPr>
          <w:bCs/>
          <w:lang w:val="en-GB"/>
        </w:rPr>
        <w:t>model learn</w:t>
      </w:r>
      <w:r>
        <w:rPr>
          <w:bCs/>
          <w:lang w:val="en-GB"/>
        </w:rPr>
        <w:t>ing</w:t>
      </w:r>
      <w:r w:rsidR="00964EE3" w:rsidRPr="00A70C50">
        <w:rPr>
          <w:bCs/>
          <w:lang w:val="en-GB"/>
        </w:rPr>
        <w:t xml:space="preserve"> to figure out a way to jump over obstacles</w:t>
      </w:r>
      <w:r>
        <w:rPr>
          <w:bCs/>
          <w:lang w:val="en-GB"/>
        </w:rPr>
        <w:t xml:space="preserve"> like the cactus and avoid birds</w:t>
      </w:r>
      <w:r w:rsidR="00964EE3" w:rsidRPr="00A70C50">
        <w:rPr>
          <w:bCs/>
          <w:lang w:val="en-GB"/>
        </w:rPr>
        <w:t xml:space="preserve"> and run on a plain field based on the actions it takes and its subsequent rewards.</w:t>
      </w:r>
      <w:r>
        <w:rPr>
          <w:bCs/>
          <w:lang w:val="en-GB"/>
        </w:rPr>
        <w:t xml:space="preserve"> </w:t>
      </w:r>
      <w:r w:rsidRPr="00917CBC">
        <w:rPr>
          <w:lang w:val="en-GB"/>
        </w:rPr>
        <w:t>The base code remains the same across th</w:t>
      </w:r>
      <w:r>
        <w:rPr>
          <w:lang w:val="en-GB"/>
        </w:rPr>
        <w:t>e different algorithms and compare the performance</w:t>
      </w:r>
      <w:r w:rsidR="000B366F">
        <w:rPr>
          <w:lang w:val="en-GB"/>
        </w:rPr>
        <w:t xml:space="preserve"> with respect to loss function and score versus timestamp.</w:t>
      </w:r>
    </w:p>
    <w:p w:rsidR="00917CBC" w:rsidRDefault="00917CBC" w:rsidP="00917CBC">
      <w:pPr>
        <w:rPr>
          <w:lang w:val="en-GB"/>
        </w:rPr>
      </w:pPr>
    </w:p>
    <w:p w:rsidR="00917CBC" w:rsidRDefault="00240A67" w:rsidP="00917CBC">
      <w:pPr>
        <w:ind w:firstLine="0"/>
        <w:rPr>
          <w:lang w:val="en-GB"/>
        </w:rPr>
      </w:pPr>
      <w:r>
        <w:rPr>
          <w:lang w:val="en-GB"/>
        </w:rPr>
        <w:t>a)</w:t>
      </w:r>
      <w:r w:rsidR="00A9114E">
        <w:rPr>
          <w:lang w:val="en-GB"/>
        </w:rPr>
        <w:t xml:space="preserve"> </w:t>
      </w:r>
      <w:r w:rsidR="00917CBC">
        <w:rPr>
          <w:lang w:val="en-GB"/>
        </w:rPr>
        <w:t>The code has the first part that uses selenium to make an interface between our python code and the browser.</w:t>
      </w:r>
    </w:p>
    <w:p w:rsidR="00240A67" w:rsidRDefault="00240A67" w:rsidP="00917CBC">
      <w:pPr>
        <w:ind w:firstLine="0"/>
        <w:rPr>
          <w:lang w:val="en-GB"/>
        </w:rPr>
      </w:pPr>
      <w:r>
        <w:rPr>
          <w:lang w:val="en-GB"/>
        </w:rPr>
        <w:t>b)</w:t>
      </w:r>
      <w:r w:rsidR="00A9114E">
        <w:rPr>
          <w:lang w:val="en-GB"/>
        </w:rPr>
        <w:t xml:space="preserve"> </w:t>
      </w:r>
      <w:r>
        <w:rPr>
          <w:lang w:val="en-GB"/>
        </w:rPr>
        <w:t>We then define the classes as the agent for taking actions and game state.</w:t>
      </w:r>
    </w:p>
    <w:p w:rsidR="00240A67" w:rsidRDefault="00240A67" w:rsidP="00917CBC">
      <w:pPr>
        <w:ind w:firstLine="0"/>
        <w:rPr>
          <w:lang w:val="en-GB"/>
        </w:rPr>
      </w:pPr>
      <w:r>
        <w:rPr>
          <w:lang w:val="en-GB"/>
        </w:rPr>
        <w:t>c)</w:t>
      </w:r>
      <w:r w:rsidR="00A9114E">
        <w:rPr>
          <w:lang w:val="en-GB"/>
        </w:rPr>
        <w:t xml:space="preserve"> </w:t>
      </w:r>
      <w:r>
        <w:rPr>
          <w:lang w:val="en-GB"/>
        </w:rPr>
        <w:t xml:space="preserve">Then we proceed to </w:t>
      </w:r>
      <w:proofErr w:type="spellStart"/>
      <w:r>
        <w:rPr>
          <w:lang w:val="en-GB"/>
        </w:rPr>
        <w:t>pre process</w:t>
      </w:r>
      <w:proofErr w:type="spellEnd"/>
      <w:r>
        <w:rPr>
          <w:lang w:val="en-GB"/>
        </w:rPr>
        <w:t xml:space="preserve"> the image after grabbing it from the frame</w:t>
      </w:r>
      <w:r w:rsidR="002A36BD">
        <w:rPr>
          <w:lang w:val="en-GB"/>
        </w:rPr>
        <w:t xml:space="preserve"> to reduce its input dimensionality. </w:t>
      </w:r>
    </w:p>
    <w:p w:rsidR="00A9114E" w:rsidRDefault="00240A67" w:rsidP="00917CBC">
      <w:pPr>
        <w:ind w:firstLine="0"/>
        <w:rPr>
          <w:lang w:val="en-GB"/>
        </w:rPr>
      </w:pPr>
      <w:r>
        <w:rPr>
          <w:lang w:val="en-GB"/>
        </w:rPr>
        <w:t>d) The model is built that performs image</w:t>
      </w:r>
      <w:r w:rsidR="00A9114E">
        <w:rPr>
          <w:lang w:val="en-GB"/>
        </w:rPr>
        <w:t xml:space="preserve"> convolution.</w:t>
      </w:r>
    </w:p>
    <w:p w:rsidR="00A9114E" w:rsidRDefault="00A9114E" w:rsidP="00917CBC">
      <w:pPr>
        <w:ind w:firstLine="0"/>
        <w:rPr>
          <w:lang w:val="en-GB"/>
        </w:rPr>
      </w:pPr>
      <w:r>
        <w:rPr>
          <w:lang w:val="en-GB"/>
        </w:rPr>
        <w:t>e) The model is then trained with respect to the different algorithms and that then selects the next actions based on the rewards and epochs are run and performance is noted.</w:t>
      </w:r>
    </w:p>
    <w:p w:rsidR="00B272C9" w:rsidRDefault="00B272C9" w:rsidP="00917CBC">
      <w:pPr>
        <w:ind w:firstLine="0"/>
        <w:rPr>
          <w:lang w:val="en-GB"/>
        </w:rPr>
      </w:pPr>
    </w:p>
    <w:p w:rsidR="00120FB0" w:rsidRDefault="00B272C9" w:rsidP="00917CBC">
      <w:pPr>
        <w:ind w:firstLine="0"/>
      </w:pPr>
      <w:r>
        <w:t xml:space="preserve"> </w:t>
      </w:r>
      <w:r w:rsidR="002A36BD">
        <w:t xml:space="preserve">Under a given policy π, the true value of an action </w:t>
      </w:r>
      <w:proofErr w:type="spellStart"/>
      <w:r w:rsidR="002A36BD">
        <w:t>a</w:t>
      </w:r>
      <w:proofErr w:type="spellEnd"/>
      <w:r w:rsidR="002A36BD">
        <w:t xml:space="preserve"> in a state s is, w</w:t>
      </w:r>
      <w:r>
        <w:t>e make the standard assumption that future rewards are discounted by a factor of γ per time-step, and define the future discounted return at time t as</w:t>
      </w:r>
    </w:p>
    <w:p w:rsidR="00B272C9" w:rsidRPr="002A36BD" w:rsidRDefault="00B272C9" w:rsidP="002A36BD">
      <w:pPr>
        <w:rPr>
          <w:lang w:val="en-GB"/>
        </w:rPr>
      </w:pPr>
      <w:r>
        <w:lastRenderedPageBreak/>
        <w:t>Rt = PT t 0=t γ t 0−t rt 0 , where T is the time-step at which the game terminates.</w:t>
      </w:r>
      <w:r w:rsidR="002A36BD" w:rsidRPr="0005784A">
        <w:rPr>
          <w:lang w:val="en-GB"/>
        </w:rPr>
        <w:t xml:space="preserve"> Θ</w:t>
      </w:r>
      <w:r w:rsidR="002A36BD">
        <w:rPr>
          <w:lang w:val="en-GB"/>
        </w:rPr>
        <w:t xml:space="preserve"> is the weight.</w:t>
      </w:r>
      <w:r w:rsidR="002A36BD">
        <w:t xml:space="preserve"> </w:t>
      </w:r>
    </w:p>
    <w:p w:rsidR="00B272C9" w:rsidRDefault="00B272C9" w:rsidP="00917CBC">
      <w:pPr>
        <w:ind w:firstLine="0"/>
      </w:pPr>
    </w:p>
    <w:p w:rsidR="00240A67" w:rsidRPr="00917CBC" w:rsidRDefault="00B272C9" w:rsidP="00B272C9">
      <w:pPr>
        <w:ind w:firstLine="0"/>
        <w:rPr>
          <w:lang w:val="en-GB"/>
        </w:rPr>
      </w:pPr>
      <w:r>
        <w:t xml:space="preserve">  </w:t>
      </w:r>
      <w:r w:rsidR="00240A67">
        <w:rPr>
          <w:lang w:val="en-GB"/>
        </w:rPr>
        <w:t xml:space="preserve"> </w:t>
      </w:r>
    </w:p>
    <w:p w:rsidR="00964EE3" w:rsidRDefault="00964EE3" w:rsidP="00964EE3">
      <w:pPr>
        <w:pStyle w:val="heading20"/>
        <w:rPr>
          <w:lang w:val="en-GB"/>
        </w:rPr>
      </w:pPr>
      <w:r>
        <w:rPr>
          <w:lang w:val="en-GB"/>
        </w:rPr>
        <w:t>3</w:t>
      </w:r>
      <w:r w:rsidRPr="00FB120C">
        <w:rPr>
          <w:lang w:val="en-GB"/>
        </w:rPr>
        <w:t>.</w:t>
      </w:r>
      <w:r w:rsidR="00B272C9">
        <w:rPr>
          <w:lang w:val="en-GB"/>
        </w:rPr>
        <w:t>1</w:t>
      </w:r>
      <w:r w:rsidRPr="00FB120C">
        <w:rPr>
          <w:lang w:val="en-GB"/>
        </w:rPr>
        <w:t xml:space="preserve">   </w:t>
      </w:r>
      <w:r>
        <w:rPr>
          <w:lang w:val="en-GB"/>
        </w:rPr>
        <w:t>DQN(</w:t>
      </w:r>
      <w:r w:rsidRPr="00E470F5">
        <w:rPr>
          <w:lang w:val="en-GB"/>
        </w:rPr>
        <w:t>Deep Q Networks</w:t>
      </w:r>
      <w:r>
        <w:rPr>
          <w:lang w:val="en-GB"/>
        </w:rPr>
        <w:t>)</w:t>
      </w:r>
    </w:p>
    <w:p w:rsidR="00964EE3" w:rsidRDefault="00964EE3" w:rsidP="00964EE3">
      <w:pPr>
        <w:ind w:firstLine="0"/>
        <w:rPr>
          <w:lang w:val="en-GB"/>
        </w:rPr>
      </w:pPr>
      <w:r>
        <w:rPr>
          <w:lang w:val="en-GB"/>
        </w:rPr>
        <w:t>The combination of deep neural networks with Q Learning is called as Deep Q Network Learning. Q</w:t>
      </w:r>
      <w:r w:rsidRPr="00765F26">
        <w:rPr>
          <w:lang w:val="en-GB"/>
        </w:rPr>
        <w:t xml:space="preserve"> learning might work well in small state space but with more complex and sophisticated environments it drastically reduces in performance. The environment in a video game will be quite large and the a</w:t>
      </w:r>
      <w:r>
        <w:rPr>
          <w:lang w:val="en-GB"/>
        </w:rPr>
        <w:t>c</w:t>
      </w:r>
      <w:r w:rsidRPr="00765F26">
        <w:rPr>
          <w:lang w:val="en-GB"/>
        </w:rPr>
        <w:t>t</w:t>
      </w:r>
      <w:r>
        <w:rPr>
          <w:lang w:val="en-GB"/>
        </w:rPr>
        <w:t>io</w:t>
      </w:r>
      <w:r w:rsidRPr="00765F26">
        <w:rPr>
          <w:lang w:val="en-GB"/>
        </w:rPr>
        <w:t>ns that can be taken are multiple with each state that can be represented as pixels.</w:t>
      </w:r>
      <w:r>
        <w:rPr>
          <w:lang w:val="en-GB"/>
        </w:rPr>
        <w:t xml:space="preserve"> </w:t>
      </w:r>
      <w:r w:rsidRPr="00765F26">
        <w:rPr>
          <w:lang w:val="en-GB"/>
        </w:rPr>
        <w:t>To iteratively store q values in such a large environment is computationally expensive</w:t>
      </w:r>
      <w:r w:rsidR="00613576">
        <w:rPr>
          <w:lang w:val="en-GB"/>
        </w:rPr>
        <w:t>.</w:t>
      </w:r>
      <w:r>
        <w:rPr>
          <w:lang w:val="en-GB"/>
        </w:rPr>
        <w:t xml:space="preserve"> </w:t>
      </w:r>
      <w:r w:rsidRPr="00765F26">
        <w:rPr>
          <w:lang w:val="en-GB"/>
        </w:rPr>
        <w:t>We make use of deep neural networks to estimate the q values in each state action pair.</w:t>
      </w:r>
      <w:r>
        <w:rPr>
          <w:lang w:val="en-GB"/>
        </w:rPr>
        <w:t xml:space="preserve"> The optimal q value that comes out of the neural network part of the model should be able to satisfy the Bellman Equation.</w:t>
      </w:r>
    </w:p>
    <w:p w:rsidR="00964EE3" w:rsidRDefault="00964EE3" w:rsidP="00964EE3">
      <w:pPr>
        <w:ind w:firstLine="0"/>
        <w:rPr>
          <w:lang w:val="en-GB"/>
        </w:rPr>
      </w:pPr>
    </w:p>
    <w:p w:rsidR="00964EE3" w:rsidRDefault="00964EE3" w:rsidP="00964EE3">
      <w:pPr>
        <w:ind w:firstLine="0"/>
        <w:rPr>
          <w:lang w:val="en-GB"/>
        </w:rPr>
      </w:pPr>
      <w:r>
        <w:rPr>
          <w:lang w:val="en-GB"/>
        </w:rPr>
        <w:t xml:space="preserve">The addition of </w:t>
      </w:r>
      <w:r w:rsidRPr="00E470F5">
        <w:rPr>
          <w:lang w:val="en-GB"/>
        </w:rPr>
        <w:t>Experience Replay</w:t>
      </w:r>
      <w:r>
        <w:rPr>
          <w:lang w:val="en-GB"/>
        </w:rPr>
        <w:t xml:space="preserve"> enhances the performance of the DQNs.</w:t>
      </w:r>
      <w:sdt>
        <w:sdtPr>
          <w:rPr>
            <w:lang w:val="en-GB"/>
          </w:rPr>
          <w:id w:val="1154879188"/>
          <w:citation/>
        </w:sdtPr>
        <w:sdtContent>
          <w:r w:rsidR="007D69FF">
            <w:rPr>
              <w:lang w:val="en-GB"/>
            </w:rPr>
            <w:fldChar w:fldCharType="begin"/>
          </w:r>
          <w:r w:rsidR="007D69FF">
            <w:rPr>
              <w:lang w:val="en-IN"/>
            </w:rPr>
            <w:instrText xml:space="preserve"> CITATION Mni13 \l 16393 </w:instrText>
          </w:r>
          <w:r w:rsidR="007D69FF">
            <w:rPr>
              <w:lang w:val="en-GB"/>
            </w:rPr>
            <w:fldChar w:fldCharType="separate"/>
          </w:r>
          <w:r w:rsidR="007D69FF">
            <w:rPr>
              <w:noProof/>
              <w:lang w:val="en-IN"/>
            </w:rPr>
            <w:t xml:space="preserve"> </w:t>
          </w:r>
          <w:r w:rsidR="007D69FF" w:rsidRPr="007D69FF">
            <w:rPr>
              <w:noProof/>
              <w:lang w:val="en-IN"/>
            </w:rPr>
            <w:t>[1]</w:t>
          </w:r>
          <w:r w:rsidR="007D69FF">
            <w:rPr>
              <w:lang w:val="en-GB"/>
            </w:rPr>
            <w:fldChar w:fldCharType="end"/>
          </w:r>
        </w:sdtContent>
      </w:sdt>
      <w:r>
        <w:rPr>
          <w:lang w:val="en-GB"/>
        </w:rPr>
        <w:t>It stores the states, actions, transitions, rewards and terminal states and makes batches to update the q values.</w:t>
      </w:r>
      <w:r w:rsidR="00613576">
        <w:rPr>
          <w:noProof/>
          <w:lang w:val="en-IN"/>
        </w:rPr>
        <w:t xml:space="preserve"> </w:t>
      </w:r>
      <w:r w:rsidR="00613576" w:rsidRPr="00613576">
        <w:rPr>
          <w:noProof/>
          <w:lang w:val="en-IN"/>
        </w:rPr>
        <w:t>[1]</w:t>
      </w:r>
      <w:r>
        <w:rPr>
          <w:lang w:val="en-GB"/>
        </w:rPr>
        <w:t xml:space="preserve"> Secondly the use of not all the frames actually improves the performance greatly. Four frames are grabbed and convoluted and taken as input.</w:t>
      </w:r>
    </w:p>
    <w:p w:rsidR="004E34AE" w:rsidRPr="00765F26" w:rsidRDefault="004E34AE" w:rsidP="00964EE3">
      <w:pPr>
        <w:ind w:firstLine="0"/>
        <w:rPr>
          <w:lang w:val="en-GB"/>
        </w:rPr>
      </w:pPr>
      <w:r>
        <w:rPr>
          <w:lang w:val="en-GB"/>
        </w:rPr>
        <w:t>Update Rule:</w:t>
      </w:r>
    </w:p>
    <w:p w:rsidR="00964EE3" w:rsidRDefault="00613576" w:rsidP="00964EE3">
      <w:pPr>
        <w:ind w:firstLine="0"/>
        <w:rPr>
          <w:lang w:val="en-GB"/>
        </w:rPr>
      </w:pPr>
      <w:r w:rsidRPr="00555E3B">
        <w:rPr>
          <w:noProof/>
        </w:rPr>
        <w:drawing>
          <wp:inline distT="0" distB="0" distL="0" distR="0">
            <wp:extent cx="4390390" cy="5568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0390" cy="556895"/>
                    </a:xfrm>
                    <a:prstGeom prst="rect">
                      <a:avLst/>
                    </a:prstGeom>
                    <a:noFill/>
                    <a:ln>
                      <a:noFill/>
                    </a:ln>
                  </pic:spPr>
                </pic:pic>
              </a:graphicData>
            </a:graphic>
          </wp:inline>
        </w:drawing>
      </w:r>
      <w:r w:rsidR="00964EE3">
        <w:rPr>
          <w:lang w:val="en-GB"/>
        </w:rPr>
        <w:t>It is an off</w:t>
      </w:r>
      <w:r w:rsidR="002C1147">
        <w:rPr>
          <w:lang w:val="en-GB"/>
        </w:rPr>
        <w:t>-</w:t>
      </w:r>
      <w:r w:rsidR="00964EE3">
        <w:rPr>
          <w:lang w:val="en-GB"/>
        </w:rPr>
        <w:t>policy algorithm that focusses on finding the maximum q value and chooses the next step in a greedy manner.</w:t>
      </w:r>
    </w:p>
    <w:p w:rsidR="00964EE3" w:rsidRDefault="00964EE3" w:rsidP="00964EE3">
      <w:pPr>
        <w:pStyle w:val="heading20"/>
        <w:rPr>
          <w:lang w:val="en-GB"/>
        </w:rPr>
      </w:pPr>
      <w:r>
        <w:rPr>
          <w:lang w:val="en-GB"/>
        </w:rPr>
        <w:t>3</w:t>
      </w:r>
      <w:r w:rsidRPr="00FB120C">
        <w:rPr>
          <w:lang w:val="en-GB"/>
        </w:rPr>
        <w:t>.</w:t>
      </w:r>
      <w:r>
        <w:rPr>
          <w:lang w:val="en-GB"/>
        </w:rPr>
        <w:t>2</w:t>
      </w:r>
      <w:r w:rsidRPr="00FB120C">
        <w:rPr>
          <w:lang w:val="en-GB"/>
        </w:rPr>
        <w:t xml:space="preserve">   </w:t>
      </w:r>
      <w:r>
        <w:rPr>
          <w:lang w:val="en-GB"/>
        </w:rPr>
        <w:t>Estimated SARSA</w:t>
      </w:r>
    </w:p>
    <w:p w:rsidR="00665AAA" w:rsidRPr="00665AAA" w:rsidRDefault="00964EE3" w:rsidP="00665AAA">
      <w:pPr>
        <w:pStyle w:val="p1a"/>
        <w:rPr>
          <w:lang w:val="en-GB"/>
        </w:rPr>
      </w:pPr>
      <w:r>
        <w:rPr>
          <w:lang w:val="en-GB"/>
        </w:rPr>
        <w:t>SARSA stands for State-Action-Reward-State-Action is also a method of Reinforcement Learning. It is an on policy method and it is defined as over “ state-action pair, rather than just the state”.</w:t>
      </w:r>
      <w:sdt>
        <w:sdtPr>
          <w:rPr>
            <w:lang w:val="en-GB"/>
          </w:rPr>
          <w:id w:val="-1965338458"/>
          <w:citation/>
        </w:sdtPr>
        <w:sdtContent>
          <w:r w:rsidR="007D69FF">
            <w:rPr>
              <w:lang w:val="en-GB"/>
            </w:rPr>
            <w:fldChar w:fldCharType="begin"/>
          </w:r>
          <w:r w:rsidR="007D69FF">
            <w:rPr>
              <w:lang w:val="en-IN"/>
            </w:rPr>
            <w:instrText xml:space="preserve"> CITATION Sei09 \l 16393 </w:instrText>
          </w:r>
          <w:r w:rsidR="007D69FF">
            <w:rPr>
              <w:lang w:val="en-GB"/>
            </w:rPr>
            <w:fldChar w:fldCharType="separate"/>
          </w:r>
          <w:r w:rsidR="007D69FF">
            <w:rPr>
              <w:noProof/>
              <w:lang w:val="en-IN"/>
            </w:rPr>
            <w:t xml:space="preserve"> </w:t>
          </w:r>
          <w:r w:rsidR="007D69FF" w:rsidRPr="007D69FF">
            <w:rPr>
              <w:noProof/>
              <w:lang w:val="en-IN"/>
            </w:rPr>
            <w:t>[2]</w:t>
          </w:r>
          <w:r w:rsidR="007D69FF">
            <w:rPr>
              <w:lang w:val="en-GB"/>
            </w:rPr>
            <w:fldChar w:fldCharType="end"/>
          </w:r>
        </w:sdtContent>
      </w:sdt>
      <w:r>
        <w:rPr>
          <w:lang w:val="en-GB"/>
        </w:rPr>
        <w:t>This follows a policy to take the next value of q instead of Q learning which has a greedy approach and doesn’t follow a policy</w:t>
      </w:r>
      <w:r w:rsidR="00665AAA">
        <w:t xml:space="preserve">. It uses the knowledge regarding the stochasticity in policy to perform updates that has a lower variance which in turn leads to </w:t>
      </w:r>
      <w:r w:rsidR="009A6528">
        <w:t>better learning rate.</w:t>
      </w:r>
    </w:p>
    <w:p w:rsidR="00964EE3" w:rsidRDefault="00964EE3" w:rsidP="00964EE3">
      <w:pPr>
        <w:ind w:firstLine="0"/>
        <w:rPr>
          <w:lang w:val="en-GB"/>
        </w:rPr>
      </w:pPr>
    </w:p>
    <w:p w:rsidR="00964EE3" w:rsidRDefault="00964EE3" w:rsidP="00964EE3">
      <w:pPr>
        <w:ind w:firstLine="0"/>
        <w:rPr>
          <w:lang w:val="en-GB"/>
        </w:rPr>
      </w:pPr>
      <w:r>
        <w:rPr>
          <w:lang w:val="en-GB"/>
        </w:rPr>
        <w:t>Update Rule for SARSA</w:t>
      </w:r>
    </w:p>
    <w:p w:rsidR="00964EE3" w:rsidRDefault="00613576" w:rsidP="00964EE3">
      <w:pPr>
        <w:ind w:firstLine="0"/>
        <w:rPr>
          <w:rFonts w:ascii="Arial" w:hAnsi="Arial" w:cs="Arial"/>
          <w:color w:val="242729"/>
          <w:sz w:val="23"/>
          <w:szCs w:val="23"/>
          <w:shd w:val="clear" w:color="auto" w:fill="FFFFFF"/>
        </w:rPr>
      </w:pPr>
      <w:r w:rsidRPr="00555E3B">
        <w:rPr>
          <w:noProof/>
        </w:rPr>
        <w:drawing>
          <wp:inline distT="0" distB="0" distL="0" distR="0">
            <wp:extent cx="4390390" cy="76771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0390" cy="767715"/>
                    </a:xfrm>
                    <a:prstGeom prst="rect">
                      <a:avLst/>
                    </a:prstGeom>
                    <a:noFill/>
                    <a:ln>
                      <a:noFill/>
                    </a:ln>
                  </pic:spPr>
                </pic:pic>
              </a:graphicData>
            </a:graphic>
          </wp:inline>
        </w:drawing>
      </w:r>
    </w:p>
    <w:p w:rsidR="00964EE3" w:rsidRDefault="00964EE3" w:rsidP="00964EE3">
      <w:pPr>
        <w:ind w:firstLine="0"/>
        <w:rPr>
          <w:lang w:val="en-GB"/>
        </w:rPr>
      </w:pPr>
      <w:r w:rsidRPr="00417FA0">
        <w:rPr>
          <w:lang w:val="en-GB"/>
        </w:rPr>
        <w:t>Expected SARSA</w:t>
      </w:r>
      <w:r>
        <w:rPr>
          <w:lang w:val="en-GB"/>
        </w:rPr>
        <w:t xml:space="preserve"> takes the mean of all the values of Q in the current </w:t>
      </w:r>
      <w:proofErr w:type="spellStart"/>
      <w:r>
        <w:rPr>
          <w:lang w:val="en-GB"/>
        </w:rPr>
        <w:t>action.The</w:t>
      </w:r>
      <w:proofErr w:type="spellEnd"/>
      <w:r>
        <w:rPr>
          <w:lang w:val="en-GB"/>
        </w:rPr>
        <w:t xml:space="preserve"> update rule of the expected SARSA can be expressed as:</w:t>
      </w:r>
    </w:p>
    <w:p w:rsidR="00964EE3" w:rsidRDefault="00964EE3" w:rsidP="00964EE3">
      <w:pPr>
        <w:rPr>
          <w:lang w:val="en-GB"/>
        </w:rPr>
      </w:pPr>
    </w:p>
    <w:p w:rsidR="00964EE3" w:rsidRDefault="00964EE3" w:rsidP="00964EE3">
      <w:pPr>
        <w:pStyle w:val="heading20"/>
        <w:rPr>
          <w:lang w:val="en-GB"/>
        </w:rPr>
      </w:pPr>
      <w:r>
        <w:rPr>
          <w:lang w:val="en-GB"/>
        </w:rPr>
        <w:t>3</w:t>
      </w:r>
      <w:r w:rsidRPr="00FB120C">
        <w:rPr>
          <w:lang w:val="en-GB"/>
        </w:rPr>
        <w:t>.</w:t>
      </w:r>
      <w:r w:rsidR="00917CBC">
        <w:rPr>
          <w:lang w:val="en-GB"/>
        </w:rPr>
        <w:t>3</w:t>
      </w:r>
      <w:r w:rsidRPr="00FB120C">
        <w:rPr>
          <w:lang w:val="en-GB"/>
        </w:rPr>
        <w:t xml:space="preserve"> </w:t>
      </w:r>
      <w:r>
        <w:rPr>
          <w:lang w:val="en-GB"/>
        </w:rPr>
        <w:t>DDQN(Double Deep Q Networks)</w:t>
      </w:r>
    </w:p>
    <w:p w:rsidR="002A36BD" w:rsidRDefault="002A36BD" w:rsidP="002A36BD">
      <w:pPr>
        <w:pStyle w:val="p1a"/>
        <w:rPr>
          <w:lang w:val="en-GB"/>
        </w:rPr>
      </w:pPr>
      <w:r>
        <w:rPr>
          <w:lang w:val="en-GB"/>
        </w:rPr>
        <w:t>The major concern with Deep Q learning is that it is known to overestimate the action values and hence negatively affects the performance.</w:t>
      </w:r>
    </w:p>
    <w:p w:rsidR="00704596" w:rsidRDefault="00704596" w:rsidP="00704596">
      <w:pPr>
        <w:ind w:firstLine="0"/>
        <w:rPr>
          <w:lang w:val="en-GB"/>
        </w:rPr>
      </w:pPr>
      <w:r>
        <w:rPr>
          <w:lang w:val="en-GB"/>
        </w:rPr>
        <w:t>Update Rule:</w:t>
      </w:r>
    </w:p>
    <w:p w:rsidR="00704596" w:rsidRPr="00704596" w:rsidRDefault="00704596" w:rsidP="00704596">
      <w:pPr>
        <w:rPr>
          <w:lang w:val="en-GB"/>
        </w:rPr>
      </w:pPr>
    </w:p>
    <w:p w:rsidR="002A36BD" w:rsidRDefault="002A36BD" w:rsidP="002A36BD">
      <w:pPr>
        <w:ind w:firstLine="0"/>
      </w:pPr>
      <w:r>
        <w:t xml:space="preserve">Its update is the same as for DQN, but replacing the target Y DQN t with Y </w:t>
      </w:r>
    </w:p>
    <w:p w:rsidR="002C1147" w:rsidRDefault="002C1147" w:rsidP="002A36BD">
      <w:pPr>
        <w:ind w:firstLine="0"/>
      </w:pPr>
    </w:p>
    <w:p w:rsidR="00704596" w:rsidRDefault="00613576" w:rsidP="002A36BD">
      <w:pPr>
        <w:ind w:firstLine="0"/>
        <w:rPr>
          <w:noProof/>
        </w:rPr>
      </w:pPr>
      <w:r w:rsidRPr="00555E3B">
        <w:rPr>
          <w:noProof/>
        </w:rPr>
        <w:drawing>
          <wp:inline distT="0" distB="0" distL="0" distR="0">
            <wp:extent cx="4390390" cy="37528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0390" cy="375285"/>
                    </a:xfrm>
                    <a:prstGeom prst="rect">
                      <a:avLst/>
                    </a:prstGeom>
                    <a:noFill/>
                    <a:ln>
                      <a:noFill/>
                    </a:ln>
                  </pic:spPr>
                </pic:pic>
              </a:graphicData>
            </a:graphic>
          </wp:inline>
        </w:drawing>
      </w:r>
    </w:p>
    <w:p w:rsidR="00704596" w:rsidRDefault="00704596" w:rsidP="002A36BD">
      <w:pPr>
        <w:ind w:firstLine="0"/>
      </w:pPr>
      <w:r>
        <w:t xml:space="preserve">This means that, as in </w:t>
      </w:r>
      <w:proofErr w:type="spellStart"/>
      <w:r>
        <w:t>Qlearning</w:t>
      </w:r>
      <w:proofErr w:type="spellEnd"/>
      <w:r>
        <w:t xml:space="preserve">, we are still estimating the value of the greedy policy according to the current values, as defined by </w:t>
      </w:r>
      <w:proofErr w:type="spellStart"/>
      <w:r>
        <w:t>θt</w:t>
      </w:r>
      <w:proofErr w:type="spellEnd"/>
      <w:r>
        <w:t>. However, we use the second set of weights θ 0 t to fairly evaluate the value of this policy</w:t>
      </w:r>
      <w:r w:rsidR="007D69FF">
        <w:t>.</w:t>
      </w:r>
      <w:sdt>
        <w:sdtPr>
          <w:id w:val="379832802"/>
          <w:citation/>
        </w:sdtPr>
        <w:sdtContent>
          <w:r w:rsidR="007D69FF">
            <w:fldChar w:fldCharType="begin"/>
          </w:r>
          <w:r w:rsidR="007D69FF">
            <w:rPr>
              <w:lang w:val="en-IN"/>
            </w:rPr>
            <w:instrText xml:space="preserve"> CITATION Has15 \l 16393 </w:instrText>
          </w:r>
          <w:r w:rsidR="007D69FF">
            <w:fldChar w:fldCharType="separate"/>
          </w:r>
          <w:r w:rsidR="007D69FF">
            <w:rPr>
              <w:noProof/>
              <w:lang w:val="en-IN"/>
            </w:rPr>
            <w:t xml:space="preserve"> </w:t>
          </w:r>
          <w:r w:rsidR="007D69FF" w:rsidRPr="007D69FF">
            <w:rPr>
              <w:noProof/>
              <w:lang w:val="en-IN"/>
            </w:rPr>
            <w:t>[3]</w:t>
          </w:r>
          <w:r w:rsidR="007D69FF">
            <w:fldChar w:fldCharType="end"/>
          </w:r>
        </w:sdtContent>
      </w:sdt>
    </w:p>
    <w:p w:rsidR="00704596" w:rsidRDefault="00704596" w:rsidP="002A36BD">
      <w:pPr>
        <w:ind w:firstLine="0"/>
      </w:pPr>
      <w:r>
        <w:t>In comparison to Double Q-learning (4), the weights of the second network θ 0 t are replaced with the weights of the target network θ − t for the evaluation of the current greedy policy</w:t>
      </w:r>
      <w:r w:rsidR="007D69FF">
        <w:t>.</w:t>
      </w:r>
      <w:sdt>
        <w:sdtPr>
          <w:id w:val="-11987719"/>
          <w:citation/>
        </w:sdtPr>
        <w:sdtContent>
          <w:r w:rsidR="007D69FF">
            <w:fldChar w:fldCharType="begin"/>
          </w:r>
          <w:r w:rsidR="007D69FF">
            <w:rPr>
              <w:lang w:val="en-IN"/>
            </w:rPr>
            <w:instrText xml:space="preserve"> CITATION Has15 \l 16393 </w:instrText>
          </w:r>
          <w:r w:rsidR="007D69FF">
            <w:fldChar w:fldCharType="separate"/>
          </w:r>
          <w:r w:rsidR="007D69FF">
            <w:rPr>
              <w:noProof/>
              <w:lang w:val="en-IN"/>
            </w:rPr>
            <w:t xml:space="preserve"> </w:t>
          </w:r>
          <w:r w:rsidR="007D69FF" w:rsidRPr="007D69FF">
            <w:rPr>
              <w:noProof/>
              <w:lang w:val="en-IN"/>
            </w:rPr>
            <w:t>[3]</w:t>
          </w:r>
          <w:r w:rsidR="007D69FF">
            <w:fldChar w:fldCharType="end"/>
          </w:r>
        </w:sdtContent>
      </w:sdt>
    </w:p>
    <w:p w:rsidR="00704596" w:rsidRPr="002A36BD" w:rsidRDefault="00704596" w:rsidP="002A36BD">
      <w:pPr>
        <w:ind w:firstLine="0"/>
        <w:rPr>
          <w:lang w:val="en-GB"/>
        </w:rPr>
      </w:pPr>
      <w:r>
        <w:t>It has been experimentally shown to reduce the bias in the results.</w:t>
      </w:r>
    </w:p>
    <w:p w:rsidR="006446F6" w:rsidRPr="00F0714D" w:rsidRDefault="006446F6" w:rsidP="00F0714D">
      <w:pPr>
        <w:rPr>
          <w:lang w:val="en-GB"/>
        </w:rPr>
      </w:pPr>
    </w:p>
    <w:p w:rsidR="0041705D" w:rsidRDefault="0041705D" w:rsidP="0041705D">
      <w:pPr>
        <w:pStyle w:val="heading10"/>
        <w:rPr>
          <w:lang w:val="en-GB"/>
        </w:rPr>
      </w:pPr>
      <w:r>
        <w:rPr>
          <w:lang w:val="en-GB"/>
        </w:rPr>
        <w:t>4</w:t>
      </w:r>
      <w:r w:rsidRPr="00FB120C">
        <w:rPr>
          <w:lang w:val="en-GB"/>
        </w:rPr>
        <w:t xml:space="preserve">   </w:t>
      </w:r>
      <w:r>
        <w:rPr>
          <w:lang w:val="en-GB"/>
        </w:rPr>
        <w:t>Experimental Results</w:t>
      </w:r>
    </w:p>
    <w:p w:rsidR="0041705D" w:rsidRDefault="0071533B" w:rsidP="0041705D">
      <w:pPr>
        <w:pStyle w:val="p1a"/>
        <w:rPr>
          <w:lang w:val="en-GB"/>
        </w:rPr>
      </w:pPr>
      <w:r>
        <w:rPr>
          <w:lang w:val="en-GB"/>
        </w:rPr>
        <w:t>This</w:t>
      </w:r>
      <w:r w:rsidR="0041705D">
        <w:rPr>
          <w:lang w:val="en-GB"/>
        </w:rPr>
        <w:t xml:space="preserve"> section should provide the details of the evaluation. Specifically:</w:t>
      </w:r>
    </w:p>
    <w:p w:rsidR="0041705D" w:rsidRDefault="0041705D" w:rsidP="0041705D">
      <w:pPr>
        <w:numPr>
          <w:ilvl w:val="0"/>
          <w:numId w:val="6"/>
        </w:numPr>
        <w:rPr>
          <w:lang w:val="en-GB"/>
        </w:rPr>
      </w:pPr>
      <w:r>
        <w:rPr>
          <w:lang w:val="en-GB"/>
        </w:rPr>
        <w:t xml:space="preserve">Methodology: describe the evaluation criteria, the data used during the evaluation, and the methodology followed to perform the evaluation. </w:t>
      </w:r>
    </w:p>
    <w:p w:rsidR="0041705D" w:rsidRDefault="0041705D" w:rsidP="0041705D">
      <w:pPr>
        <w:numPr>
          <w:ilvl w:val="0"/>
          <w:numId w:val="6"/>
        </w:numPr>
        <w:rPr>
          <w:lang w:val="en-GB"/>
        </w:rPr>
      </w:pPr>
      <w:r>
        <w:rPr>
          <w:lang w:val="en-GB"/>
        </w:rPr>
        <w:t xml:space="preserve">Results: present the results of the experimental evaluation. Graphical data and tables are two common </w:t>
      </w:r>
      <w:r w:rsidR="00D8473E">
        <w:rPr>
          <w:lang w:val="en-GB"/>
        </w:rPr>
        <w:t>ways</w:t>
      </w:r>
      <w:r>
        <w:rPr>
          <w:lang w:val="en-GB"/>
        </w:rPr>
        <w:t xml:space="preserve"> to present the results. Al</w:t>
      </w:r>
      <w:r w:rsidR="00D8473E">
        <w:rPr>
          <w:lang w:val="en-GB"/>
        </w:rPr>
        <w:t>so, a comparison with a baseline should be provided.</w:t>
      </w:r>
    </w:p>
    <w:p w:rsidR="00974CBC" w:rsidRDefault="00D8473E" w:rsidP="00364F37">
      <w:pPr>
        <w:numPr>
          <w:ilvl w:val="0"/>
          <w:numId w:val="6"/>
        </w:numPr>
        <w:rPr>
          <w:lang w:val="en-GB"/>
        </w:rPr>
      </w:pPr>
      <w:r w:rsidRPr="00231660">
        <w:rPr>
          <w:lang w:val="en-GB"/>
        </w:rPr>
        <w:t xml:space="preserve">Discussion: discuss the implication of the results </w:t>
      </w:r>
      <w:r w:rsidR="00A266B8">
        <w:rPr>
          <w:lang w:val="en-GB"/>
        </w:rPr>
        <w:t>of</w:t>
      </w:r>
      <w:r w:rsidRPr="00231660">
        <w:rPr>
          <w:lang w:val="en-GB"/>
        </w:rPr>
        <w:t xml:space="preserve"> the proposed algorithms/models. </w:t>
      </w:r>
      <w:r w:rsidR="00DB1A32">
        <w:rPr>
          <w:lang w:val="en-GB"/>
        </w:rPr>
        <w:t>What are the weakness/strengths of the method(s) compared with the other methods/baseline?</w:t>
      </w:r>
    </w:p>
    <w:p w:rsidR="00231660" w:rsidRDefault="00231660" w:rsidP="00231660">
      <w:pPr>
        <w:rPr>
          <w:lang w:val="en-GB"/>
        </w:rPr>
      </w:pPr>
    </w:p>
    <w:p w:rsidR="00231660" w:rsidRDefault="00231660" w:rsidP="00231660">
      <w:pPr>
        <w:pStyle w:val="heading10"/>
        <w:rPr>
          <w:lang w:val="en-GB"/>
        </w:rPr>
      </w:pPr>
      <w:r>
        <w:rPr>
          <w:lang w:val="en-GB"/>
        </w:rPr>
        <w:t>5</w:t>
      </w:r>
      <w:r w:rsidRPr="00FB120C">
        <w:rPr>
          <w:lang w:val="en-GB"/>
        </w:rPr>
        <w:t xml:space="preserve">   </w:t>
      </w:r>
      <w:r>
        <w:rPr>
          <w:lang w:val="en-GB"/>
        </w:rPr>
        <w:t>Conclusions</w:t>
      </w:r>
    </w:p>
    <w:p w:rsidR="00231660" w:rsidRPr="00974CBC" w:rsidRDefault="00DB1A32" w:rsidP="00231660">
      <w:pPr>
        <w:ind w:firstLine="0"/>
        <w:rPr>
          <w:lang w:val="en-GB"/>
        </w:rPr>
      </w:pPr>
      <w:r>
        <w:rPr>
          <w:lang w:val="en-GB"/>
        </w:rPr>
        <w:t>Provide a</w:t>
      </w:r>
      <w:r w:rsidR="00231660">
        <w:rPr>
          <w:lang w:val="en-GB"/>
        </w:rPr>
        <w:t xml:space="preserve"> final discussion of the main </w:t>
      </w:r>
      <w:r>
        <w:rPr>
          <w:lang w:val="en-GB"/>
        </w:rPr>
        <w:t>results and conclusions</w:t>
      </w:r>
      <w:r w:rsidR="00231660">
        <w:rPr>
          <w:lang w:val="en-GB"/>
        </w:rPr>
        <w:t xml:space="preserve"> of the report. </w:t>
      </w:r>
      <w:r w:rsidR="00A266B8">
        <w:rPr>
          <w:lang w:val="en-GB"/>
        </w:rPr>
        <w:t>Comment on</w:t>
      </w:r>
      <w:r w:rsidR="00231660">
        <w:rPr>
          <w:lang w:val="en-GB"/>
        </w:rPr>
        <w:t xml:space="preserve"> the lesson learnt and possible improvements.</w:t>
      </w:r>
    </w:p>
    <w:p w:rsidR="00240E19" w:rsidRDefault="00240E19" w:rsidP="00240E19">
      <w:pPr>
        <w:ind w:firstLine="0"/>
        <w:rPr>
          <w:lang w:val="en-GB"/>
        </w:rPr>
      </w:pPr>
    </w:p>
    <w:p w:rsidR="00240E19" w:rsidRPr="00897214" w:rsidRDefault="00240E19" w:rsidP="00240E19">
      <w:pPr>
        <w:ind w:firstLine="0"/>
        <w:rPr>
          <w:lang w:val="en-GB"/>
        </w:rPr>
      </w:pPr>
      <w:r>
        <w:rPr>
          <w:lang w:val="en-GB"/>
        </w:rPr>
        <w:t>A standard and well formatted bibliography of papers cited in the report. For example:</w:t>
      </w:r>
    </w:p>
    <w:p w:rsidR="009B1D59" w:rsidRDefault="009B1D59" w:rsidP="003B062B">
      <w:pPr>
        <w:ind w:firstLine="0"/>
        <w:rPr>
          <w:lang w:val="en-GB"/>
        </w:rPr>
      </w:pPr>
    </w:p>
    <w:p w:rsidR="007D69FF" w:rsidRDefault="007D69FF" w:rsidP="003B062B">
      <w:pPr>
        <w:ind w:firstLine="0"/>
        <w:rPr>
          <w:lang w:val="en-GB"/>
        </w:rPr>
      </w:pPr>
    </w:p>
    <w:sdt>
      <w:sdtPr>
        <w:id w:val="1191026377"/>
        <w:docPartObj>
          <w:docPartGallery w:val="Bibliographies"/>
          <w:docPartUnique/>
        </w:docPartObj>
      </w:sdtPr>
      <w:sdtEndPr>
        <w:rPr>
          <w:b w:val="0"/>
          <w:sz w:val="20"/>
        </w:rPr>
      </w:sdtEndPr>
      <w:sdtContent>
        <w:p w:rsidR="007D69FF" w:rsidRDefault="007D69FF">
          <w:pPr>
            <w:pStyle w:val="Heading1"/>
          </w:pPr>
          <w:r>
            <w:t>References</w:t>
          </w:r>
        </w:p>
        <w:sdt>
          <w:sdtPr>
            <w:id w:val="-573587230"/>
            <w:bibliography/>
          </w:sdtPr>
          <w:sdtContent>
            <w:p w:rsidR="007D69FF" w:rsidRDefault="007D69FF">
              <w:pPr>
                <w:rPr>
                  <w:rFonts w:ascii="Times New Roman" w:hAnsi="Times New Roman"/>
                  <w:noProof/>
                  <w:lang w:val="en-IN" w:eastAsia="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36"/>
                <w:gridCol w:w="6381"/>
              </w:tblGrid>
              <w:tr w:rsidR="007D69FF">
                <w:trPr>
                  <w:divId w:val="1481268898"/>
                  <w:tblCellSpacing w:w="15" w:type="dxa"/>
                </w:trPr>
                <w:tc>
                  <w:tcPr>
                    <w:tcW w:w="50" w:type="pct"/>
                    <w:hideMark/>
                  </w:tcPr>
                  <w:p w:rsidR="007D69FF" w:rsidRDefault="007D69FF">
                    <w:pPr>
                      <w:pStyle w:val="Bibliography"/>
                      <w:rPr>
                        <w:noProof/>
                        <w:sz w:val="24"/>
                        <w:szCs w:val="24"/>
                      </w:rPr>
                    </w:pPr>
                    <w:r>
                      <w:rPr>
                        <w:noProof/>
                      </w:rPr>
                      <w:t xml:space="preserve">[1] </w:t>
                    </w:r>
                  </w:p>
                </w:tc>
                <w:tc>
                  <w:tcPr>
                    <w:tcW w:w="0" w:type="auto"/>
                    <w:hideMark/>
                  </w:tcPr>
                  <w:p w:rsidR="007D69FF" w:rsidRDefault="007D69FF">
                    <w:pPr>
                      <w:pStyle w:val="Bibliography"/>
                      <w:rPr>
                        <w:noProof/>
                      </w:rPr>
                    </w:pPr>
                    <w:r>
                      <w:rPr>
                        <w:noProof/>
                      </w:rPr>
                      <w:t xml:space="preserve">V. Mnih, K. Kavukcuoglu, D. Silver, A. Graves, I. Antonoglou, D. Wierstra and M. Riedmiller, "Playing Atari with Deep Reinforcement Learning," </w:t>
                    </w:r>
                    <w:r>
                      <w:rPr>
                        <w:i/>
                        <w:iCs/>
                        <w:noProof/>
                      </w:rPr>
                      <w:t xml:space="preserve">DeepMind Technologies, </w:t>
                    </w:r>
                    <w:r>
                      <w:rPr>
                        <w:noProof/>
                      </w:rPr>
                      <w:t xml:space="preserve">2013. </w:t>
                    </w:r>
                  </w:p>
                </w:tc>
              </w:tr>
              <w:tr w:rsidR="007D69FF">
                <w:trPr>
                  <w:divId w:val="1481268898"/>
                  <w:tblCellSpacing w:w="15" w:type="dxa"/>
                </w:trPr>
                <w:tc>
                  <w:tcPr>
                    <w:tcW w:w="50" w:type="pct"/>
                    <w:hideMark/>
                  </w:tcPr>
                  <w:p w:rsidR="007D69FF" w:rsidRDefault="007D69FF">
                    <w:pPr>
                      <w:pStyle w:val="Bibliography"/>
                      <w:rPr>
                        <w:noProof/>
                      </w:rPr>
                    </w:pPr>
                    <w:r>
                      <w:rPr>
                        <w:noProof/>
                      </w:rPr>
                      <w:t xml:space="preserve">[2] </w:t>
                    </w:r>
                  </w:p>
                </w:tc>
                <w:tc>
                  <w:tcPr>
                    <w:tcW w:w="0" w:type="auto"/>
                    <w:hideMark/>
                  </w:tcPr>
                  <w:p w:rsidR="007D69FF" w:rsidRDefault="007D69FF">
                    <w:pPr>
                      <w:pStyle w:val="Bibliography"/>
                      <w:rPr>
                        <w:noProof/>
                      </w:rPr>
                    </w:pPr>
                    <w:r>
                      <w:rPr>
                        <w:noProof/>
                      </w:rPr>
                      <w:t xml:space="preserve">H. v. Seijen, H. v. Hasselt, S. Whiteson and M. Wiering, "A Theoretical and Empirical Analysis of Expected Sarsa," </w:t>
                    </w:r>
                    <w:r>
                      <w:rPr>
                        <w:i/>
                        <w:iCs/>
                        <w:noProof/>
                      </w:rPr>
                      <w:t xml:space="preserve">IEEE, </w:t>
                    </w:r>
                    <w:r>
                      <w:rPr>
                        <w:noProof/>
                      </w:rPr>
                      <w:t xml:space="preserve">Vols. 978-1-4244-2761-1/09, 2009. </w:t>
                    </w:r>
                  </w:p>
                </w:tc>
              </w:tr>
              <w:tr w:rsidR="007D69FF">
                <w:trPr>
                  <w:divId w:val="1481268898"/>
                  <w:tblCellSpacing w:w="15" w:type="dxa"/>
                </w:trPr>
                <w:tc>
                  <w:tcPr>
                    <w:tcW w:w="50" w:type="pct"/>
                    <w:hideMark/>
                  </w:tcPr>
                  <w:p w:rsidR="007D69FF" w:rsidRDefault="007D69FF">
                    <w:pPr>
                      <w:pStyle w:val="Bibliography"/>
                      <w:rPr>
                        <w:noProof/>
                      </w:rPr>
                    </w:pPr>
                    <w:r>
                      <w:rPr>
                        <w:noProof/>
                      </w:rPr>
                      <w:t xml:space="preserve">[3] </w:t>
                    </w:r>
                  </w:p>
                </w:tc>
                <w:tc>
                  <w:tcPr>
                    <w:tcW w:w="0" w:type="auto"/>
                    <w:hideMark/>
                  </w:tcPr>
                  <w:p w:rsidR="007D69FF" w:rsidRDefault="007D69FF">
                    <w:pPr>
                      <w:pStyle w:val="Bibliography"/>
                      <w:rPr>
                        <w:noProof/>
                      </w:rPr>
                    </w:pPr>
                    <w:r>
                      <w:rPr>
                        <w:noProof/>
                      </w:rPr>
                      <w:t xml:space="preserve">v. H. Hasselt , A. Guez and D. Silver, "Deep Reinforcement Learning with Double Q-learning," </w:t>
                    </w:r>
                    <w:r>
                      <w:rPr>
                        <w:i/>
                        <w:iCs/>
                        <w:noProof/>
                      </w:rPr>
                      <w:t xml:space="preserve">Google DeepMind, </w:t>
                    </w:r>
                    <w:r>
                      <w:rPr>
                        <w:noProof/>
                      </w:rPr>
                      <w:t xml:space="preserve">2015. </w:t>
                    </w:r>
                  </w:p>
                </w:tc>
              </w:tr>
            </w:tbl>
            <w:p w:rsidR="007D69FF" w:rsidRDefault="007D69FF">
              <w:pPr>
                <w:divId w:val="1481268898"/>
                <w:rPr>
                  <w:rFonts w:eastAsia="Times New Roman"/>
                  <w:noProof/>
                </w:rPr>
              </w:pPr>
            </w:p>
            <w:p w:rsidR="007D69FF" w:rsidRDefault="007D69FF">
              <w:r>
                <w:rPr>
                  <w:b/>
                  <w:bCs/>
                  <w:noProof/>
                </w:rPr>
                <w:fldChar w:fldCharType="end"/>
              </w:r>
            </w:p>
          </w:sdtContent>
        </w:sdt>
      </w:sdtContent>
    </w:sdt>
    <w:p w:rsidR="007D69FF" w:rsidRPr="00FB120C" w:rsidRDefault="007D69FF" w:rsidP="003B062B">
      <w:pPr>
        <w:ind w:firstLine="0"/>
        <w:rPr>
          <w:lang w:val="en-GB"/>
        </w:rPr>
      </w:pPr>
      <w:bookmarkStart w:id="0" w:name="_GoBack"/>
      <w:bookmarkEnd w:id="0"/>
    </w:p>
    <w:sectPr w:rsidR="007D69FF" w:rsidRPr="00FB120C">
      <w:pgSz w:w="11907" w:h="16840" w:code="9"/>
      <w:pgMar w:top="2948" w:right="2495" w:bottom="2948" w:left="2495" w:header="2381" w:footer="1389" w:gutter="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668F" w:rsidRDefault="005F668F">
      <w:r>
        <w:separator/>
      </w:r>
    </w:p>
  </w:endnote>
  <w:endnote w:type="continuationSeparator" w:id="0">
    <w:p w:rsidR="005F668F" w:rsidRDefault="005F668F">
      <w:r>
        <w:continuationSeparator/>
      </w:r>
    </w:p>
  </w:endnote>
  <w:endnote w:id="1">
    <w:p w:rsidR="00C42944" w:rsidRPr="00C42944" w:rsidRDefault="00C42944" w:rsidP="003B062B">
      <w:pPr>
        <w:pStyle w:val="EndnoteText"/>
        <w:ind w:firstLine="0"/>
        <w:rPr>
          <w:lang w:val="en-IN"/>
        </w:rPr>
      </w:pPr>
    </w:p>
  </w:endnote>
  <w:endnote w:id="2">
    <w:p w:rsidR="00FC4884" w:rsidRPr="00FC4884" w:rsidRDefault="00FC4884" w:rsidP="00C42944">
      <w:pPr>
        <w:pStyle w:val="EndnoteText"/>
        <w:ind w:firstLine="0"/>
        <w:rPr>
          <w:lang w:val="en-IN"/>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altName w:val="Times New Roma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PMingLiU"/>
    <w:panose1 w:val="02010601000101010101"/>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668F" w:rsidRDefault="005F668F">
      <w:r>
        <w:separator/>
      </w:r>
    </w:p>
  </w:footnote>
  <w:footnote w:type="continuationSeparator" w:id="0">
    <w:p w:rsidR="005F668F" w:rsidRDefault="005F66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0FE4D956"/>
    <w:lvl w:ilvl="0">
      <w:numFmt w:val="none"/>
      <w:lvlText w:val=""/>
      <w:lvlJc w:val="left"/>
    </w:lvl>
    <w:lvl w:ilvl="1">
      <w:numFmt w:val="none"/>
      <w:lvlText w:val=""/>
      <w:lvlJc w:val="left"/>
    </w:lvl>
    <w:lvl w:ilvl="2">
      <w:numFmt w:val="none"/>
      <w:lvlText w:val=""/>
      <w:lvlJc w:val="left"/>
    </w:lvl>
    <w:lvl w:ilvl="3">
      <w:numFmt w:val="decimal"/>
      <w:pStyle w:val="Heading4"/>
      <w:lvlText w:val="%4"/>
      <w:legacy w:legacy="1" w:legacySpace="0" w:legacyIndent="0"/>
      <w:lvlJc w:val="left"/>
      <w:rPr>
        <w:rFonts w:ascii="Tms Rmn" w:hAnsi="Tms Rmn" w:hint="default"/>
      </w:rPr>
    </w:lvl>
    <w:lvl w:ilvl="4">
      <w:numFmt w:val="decimal"/>
      <w:pStyle w:val="Heading5"/>
      <w:lvlText w:val="%5"/>
      <w:legacy w:legacy="1" w:legacySpace="0" w:legacyIndent="0"/>
      <w:lvlJc w:val="left"/>
      <w:rPr>
        <w:rFonts w:ascii="Tms Rmn" w:hAnsi="Tms Rmn" w:hint="default"/>
      </w:rPr>
    </w:lvl>
    <w:lvl w:ilvl="5">
      <w:numFmt w:val="decimal"/>
      <w:pStyle w:val="Heading6"/>
      <w:lvlText w:val="%6"/>
      <w:legacy w:legacy="1" w:legacySpace="0" w:legacyIndent="0"/>
      <w:lvlJc w:val="left"/>
      <w:rPr>
        <w:rFonts w:ascii="Tms Rmn" w:hAnsi="Tms Rmn" w:hint="default"/>
      </w:rPr>
    </w:lvl>
    <w:lvl w:ilvl="6">
      <w:numFmt w:val="decimal"/>
      <w:pStyle w:val="Heading7"/>
      <w:lvlText w:val="%7"/>
      <w:legacy w:legacy="1" w:legacySpace="0" w:legacyIndent="0"/>
      <w:lvlJc w:val="left"/>
      <w:rPr>
        <w:rFonts w:ascii="Tms Rmn" w:hAnsi="Tms Rmn" w:hint="default"/>
      </w:rPr>
    </w:lvl>
    <w:lvl w:ilvl="7">
      <w:numFmt w:val="decimal"/>
      <w:pStyle w:val="Heading8"/>
      <w:lvlText w:val="%8"/>
      <w:legacy w:legacy="1" w:legacySpace="0" w:legacyIndent="0"/>
      <w:lvlJc w:val="left"/>
      <w:rPr>
        <w:rFonts w:ascii="Tms Rmn" w:hAnsi="Tms Rmn" w:hint="default"/>
      </w:rPr>
    </w:lvl>
    <w:lvl w:ilvl="8">
      <w:numFmt w:val="decimal"/>
      <w:pStyle w:val="Heading9"/>
      <w:lvlText w:val="%9"/>
      <w:legacy w:legacy="1" w:legacySpace="0" w:legacyIndent="0"/>
      <w:lvlJc w:val="left"/>
      <w:rPr>
        <w:rFonts w:ascii="Tms Rmn" w:hAnsi="Tms Rmn" w:hint="default"/>
      </w:rPr>
    </w:lvl>
  </w:abstractNum>
  <w:abstractNum w:abstractNumId="1" w15:restartNumberingAfterBreak="0">
    <w:nsid w:val="26677B5A"/>
    <w:multiLevelType w:val="hybridMultilevel"/>
    <w:tmpl w:val="E3548A1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 w15:restartNumberingAfterBreak="0">
    <w:nsid w:val="33BF5470"/>
    <w:multiLevelType w:val="singleLevel"/>
    <w:tmpl w:val="6F4E66F0"/>
    <w:lvl w:ilvl="0">
      <w:start w:val="1"/>
      <w:numFmt w:val="decimal"/>
      <w:lvlText w:val="%1."/>
      <w:legacy w:legacy="1" w:legacySpace="0" w:legacyIndent="227"/>
      <w:lvlJc w:val="left"/>
      <w:pPr>
        <w:ind w:left="227" w:hanging="227"/>
      </w:pPr>
    </w:lvl>
  </w:abstractNum>
  <w:abstractNum w:abstractNumId="3" w15:restartNumberingAfterBreak="0">
    <w:nsid w:val="368B36D6"/>
    <w:multiLevelType w:val="hybridMultilevel"/>
    <w:tmpl w:val="6F4E66F0"/>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15:restartNumberingAfterBreak="0">
    <w:nsid w:val="44CB5BE7"/>
    <w:multiLevelType w:val="hybridMultilevel"/>
    <w:tmpl w:val="DAE2A572"/>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5" w15:restartNumberingAfterBreak="0">
    <w:nsid w:val="4E194C00"/>
    <w:multiLevelType w:val="hybridMultilevel"/>
    <w:tmpl w:val="C20E1D78"/>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6" w15:restartNumberingAfterBreak="0">
    <w:nsid w:val="5CD36288"/>
    <w:multiLevelType w:val="hybridMultilevel"/>
    <w:tmpl w:val="A786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20"/>
  <w:drawingGridVerticalSpacing w:val="12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CM Trans Algorithms&lt;/Style&gt;&lt;LeftDelim&gt;{&lt;/LeftDelim&gt;&lt;RightDelim&gt;}&lt;/RightDelim&gt;&lt;FontName&gt;Times&lt;/FontName&gt;&lt;FontSize&gt;10&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9942DC"/>
    <w:rsid w:val="000053BB"/>
    <w:rsid w:val="00011071"/>
    <w:rsid w:val="00020B66"/>
    <w:rsid w:val="00040D46"/>
    <w:rsid w:val="00050DFE"/>
    <w:rsid w:val="00053213"/>
    <w:rsid w:val="0005784A"/>
    <w:rsid w:val="00062C9C"/>
    <w:rsid w:val="00081E5A"/>
    <w:rsid w:val="00094440"/>
    <w:rsid w:val="00096F4C"/>
    <w:rsid w:val="000B366F"/>
    <w:rsid w:val="000B6941"/>
    <w:rsid w:val="00120FB0"/>
    <w:rsid w:val="00123837"/>
    <w:rsid w:val="00165C6D"/>
    <w:rsid w:val="00197425"/>
    <w:rsid w:val="001D3036"/>
    <w:rsid w:val="001E270C"/>
    <w:rsid w:val="001E2B8E"/>
    <w:rsid w:val="00203798"/>
    <w:rsid w:val="00206510"/>
    <w:rsid w:val="00220004"/>
    <w:rsid w:val="002204B4"/>
    <w:rsid w:val="00231660"/>
    <w:rsid w:val="00237C15"/>
    <w:rsid w:val="00240A67"/>
    <w:rsid w:val="00240E19"/>
    <w:rsid w:val="00252BAB"/>
    <w:rsid w:val="002A36BD"/>
    <w:rsid w:val="002A3EE9"/>
    <w:rsid w:val="002A555A"/>
    <w:rsid w:val="002C1147"/>
    <w:rsid w:val="002C1E16"/>
    <w:rsid w:val="00314972"/>
    <w:rsid w:val="00364F37"/>
    <w:rsid w:val="00371779"/>
    <w:rsid w:val="003B062B"/>
    <w:rsid w:val="003C5FA0"/>
    <w:rsid w:val="003D2180"/>
    <w:rsid w:val="003D3C40"/>
    <w:rsid w:val="003D70E0"/>
    <w:rsid w:val="0041705D"/>
    <w:rsid w:val="004234E5"/>
    <w:rsid w:val="004431C1"/>
    <w:rsid w:val="00455395"/>
    <w:rsid w:val="004E34AE"/>
    <w:rsid w:val="00583B1F"/>
    <w:rsid w:val="00586CFF"/>
    <w:rsid w:val="005C119C"/>
    <w:rsid w:val="005E2E64"/>
    <w:rsid w:val="005F21AE"/>
    <w:rsid w:val="005F668F"/>
    <w:rsid w:val="00613576"/>
    <w:rsid w:val="00617A79"/>
    <w:rsid w:val="006225EA"/>
    <w:rsid w:val="00637B6A"/>
    <w:rsid w:val="006446F6"/>
    <w:rsid w:val="00650EF9"/>
    <w:rsid w:val="00652234"/>
    <w:rsid w:val="006571DC"/>
    <w:rsid w:val="00657488"/>
    <w:rsid w:val="00663895"/>
    <w:rsid w:val="00665AAA"/>
    <w:rsid w:val="0067477F"/>
    <w:rsid w:val="00683465"/>
    <w:rsid w:val="006A1BD8"/>
    <w:rsid w:val="00703EF4"/>
    <w:rsid w:val="00704596"/>
    <w:rsid w:val="007131A7"/>
    <w:rsid w:val="0071533B"/>
    <w:rsid w:val="00724611"/>
    <w:rsid w:val="007309D0"/>
    <w:rsid w:val="007C03F3"/>
    <w:rsid w:val="007C2F52"/>
    <w:rsid w:val="007D69FF"/>
    <w:rsid w:val="00803F29"/>
    <w:rsid w:val="0082097B"/>
    <w:rsid w:val="00881C49"/>
    <w:rsid w:val="00897214"/>
    <w:rsid w:val="008A0799"/>
    <w:rsid w:val="008B7EFF"/>
    <w:rsid w:val="008E544C"/>
    <w:rsid w:val="00914605"/>
    <w:rsid w:val="00917CBC"/>
    <w:rsid w:val="00964EE3"/>
    <w:rsid w:val="00974CBC"/>
    <w:rsid w:val="009942DC"/>
    <w:rsid w:val="009A271D"/>
    <w:rsid w:val="009A6528"/>
    <w:rsid w:val="009B1D59"/>
    <w:rsid w:val="009F4136"/>
    <w:rsid w:val="00A02F42"/>
    <w:rsid w:val="00A172E8"/>
    <w:rsid w:val="00A2540C"/>
    <w:rsid w:val="00A266B8"/>
    <w:rsid w:val="00A338A4"/>
    <w:rsid w:val="00A61B46"/>
    <w:rsid w:val="00A72AF2"/>
    <w:rsid w:val="00A8258F"/>
    <w:rsid w:val="00A82AC2"/>
    <w:rsid w:val="00A9114E"/>
    <w:rsid w:val="00A94E12"/>
    <w:rsid w:val="00AA6B5A"/>
    <w:rsid w:val="00B069EE"/>
    <w:rsid w:val="00B272C9"/>
    <w:rsid w:val="00B3617D"/>
    <w:rsid w:val="00B45851"/>
    <w:rsid w:val="00B738DA"/>
    <w:rsid w:val="00B91F25"/>
    <w:rsid w:val="00BD4ADC"/>
    <w:rsid w:val="00BD7134"/>
    <w:rsid w:val="00BD7D95"/>
    <w:rsid w:val="00C21DCE"/>
    <w:rsid w:val="00C42944"/>
    <w:rsid w:val="00C64E5E"/>
    <w:rsid w:val="00C951AE"/>
    <w:rsid w:val="00CE08A4"/>
    <w:rsid w:val="00CE10BD"/>
    <w:rsid w:val="00CF0521"/>
    <w:rsid w:val="00D12F53"/>
    <w:rsid w:val="00D14556"/>
    <w:rsid w:val="00D15D54"/>
    <w:rsid w:val="00D25733"/>
    <w:rsid w:val="00D46E59"/>
    <w:rsid w:val="00D56B3E"/>
    <w:rsid w:val="00D64FC5"/>
    <w:rsid w:val="00D74E1B"/>
    <w:rsid w:val="00D8473E"/>
    <w:rsid w:val="00DB1A32"/>
    <w:rsid w:val="00DC2926"/>
    <w:rsid w:val="00E04A1F"/>
    <w:rsid w:val="00E11B80"/>
    <w:rsid w:val="00E3194C"/>
    <w:rsid w:val="00E3380D"/>
    <w:rsid w:val="00E50652"/>
    <w:rsid w:val="00EA1D86"/>
    <w:rsid w:val="00EA3C57"/>
    <w:rsid w:val="00EC6BE1"/>
    <w:rsid w:val="00EC6D65"/>
    <w:rsid w:val="00F066C2"/>
    <w:rsid w:val="00F0714D"/>
    <w:rsid w:val="00F114BF"/>
    <w:rsid w:val="00F35037"/>
    <w:rsid w:val="00F612E9"/>
    <w:rsid w:val="00F64894"/>
    <w:rsid w:val="00F76B0F"/>
    <w:rsid w:val="00F92ABE"/>
    <w:rsid w:val="00FB120C"/>
    <w:rsid w:val="00FC4884"/>
    <w:rsid w:val="00FC4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472C1E"/>
  <w14:defaultImageDpi w14:val="32767"/>
  <w15:chartTrackingRefBased/>
  <w15:docId w15:val="{68AC6E59-4D4B-452B-BBF0-F1291BEFE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IN" w:eastAsia="en-I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B1D59"/>
    <w:pPr>
      <w:ind w:firstLine="227"/>
      <w:jc w:val="both"/>
    </w:pPr>
    <w:rPr>
      <w:rFonts w:ascii="Times" w:hAnsi="Times"/>
      <w:lang w:val="en-US" w:eastAsia="de-DE"/>
    </w:rPr>
  </w:style>
  <w:style w:type="paragraph" w:styleId="Heading1">
    <w:name w:val="heading 1"/>
    <w:basedOn w:val="Normal"/>
    <w:next w:val="Normal"/>
    <w:link w:val="Heading1Char"/>
    <w:uiPriority w:val="9"/>
    <w:qFormat/>
    <w:pPr>
      <w:keepNext/>
      <w:keepLines/>
      <w:pageBreakBefore/>
      <w:tabs>
        <w:tab w:val="left" w:pos="284"/>
      </w:tabs>
      <w:suppressAutoHyphens/>
      <w:spacing w:after="1600" w:line="320" w:lineRule="exact"/>
      <w:ind w:firstLine="0"/>
      <w:outlineLvl w:val="0"/>
    </w:pPr>
    <w:rPr>
      <w:b/>
      <w:sz w:val="28"/>
    </w:rPr>
  </w:style>
  <w:style w:type="paragraph" w:styleId="Heading2">
    <w:name w:val="heading 2"/>
    <w:basedOn w:val="Normal"/>
    <w:next w:val="Normal"/>
    <w:qFormat/>
    <w:pPr>
      <w:keepNext/>
      <w:keepLines/>
      <w:tabs>
        <w:tab w:val="left" w:pos="454"/>
      </w:tabs>
      <w:suppressAutoHyphens/>
      <w:spacing w:before="520" w:after="280" w:line="280" w:lineRule="exact"/>
      <w:ind w:firstLine="0"/>
      <w:outlineLvl w:val="1"/>
    </w:pPr>
    <w:rPr>
      <w:b/>
    </w:rPr>
  </w:style>
  <w:style w:type="paragraph" w:styleId="Heading3">
    <w:name w:val="heading 3"/>
    <w:basedOn w:val="Normal"/>
    <w:next w:val="Normal"/>
    <w:qFormat/>
    <w:pPr>
      <w:keepNext/>
      <w:keepLines/>
      <w:tabs>
        <w:tab w:val="left" w:pos="510"/>
      </w:tabs>
      <w:suppressAutoHyphens/>
      <w:spacing w:before="440" w:after="220" w:line="240" w:lineRule="exact"/>
      <w:ind w:firstLine="0"/>
      <w:outlineLvl w:val="2"/>
    </w:pPr>
    <w:rPr>
      <w:b/>
    </w:rPr>
  </w:style>
  <w:style w:type="paragraph" w:styleId="Heading4">
    <w:name w:val="heading 4"/>
    <w:basedOn w:val="Normal"/>
    <w:next w:val="Normal"/>
    <w:qFormat/>
    <w:pPr>
      <w:keepNext/>
      <w:numPr>
        <w:ilvl w:val="3"/>
        <w:numId w:val="1"/>
      </w:numPr>
      <w:spacing w:before="240" w:after="60"/>
      <w:ind w:firstLine="0"/>
      <w:outlineLvl w:val="3"/>
    </w:pPr>
    <w:rPr>
      <w:rFonts w:ascii="Arial" w:hAnsi="Arial"/>
      <w:b/>
      <w:sz w:val="24"/>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Times New Roman" w:hAnsi="Times New Roman"/>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rPr>
  </w:style>
  <w:style w:type="paragraph" w:styleId="Heading8">
    <w:name w:val="heading 8"/>
    <w:basedOn w:val="Normal"/>
    <w:next w:val="Normal"/>
    <w:qFormat/>
    <w:pPr>
      <w:numPr>
        <w:ilvl w:val="7"/>
        <w:numId w:val="1"/>
      </w:numPr>
      <w:spacing w:before="240" w:after="60"/>
      <w:ind w:firstLine="0"/>
      <w:outlineLvl w:val="7"/>
    </w:pPr>
    <w:rPr>
      <w:rFonts w:ascii="Arial" w:hAnsi="Arial"/>
      <w:i/>
    </w:rPr>
  </w:style>
  <w:style w:type="paragraph" w:styleId="Heading9">
    <w:name w:val="heading 9"/>
    <w:basedOn w:val="Normal"/>
    <w:next w:val="Normal"/>
    <w:qFormat/>
    <w:pPr>
      <w:numPr>
        <w:ilvl w:val="8"/>
        <w:numId w:val="1"/>
      </w:numPr>
      <w:spacing w:before="240" w:after="60"/>
      <w:ind w:firstLine="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customStyle="1" w:styleId="Title1">
    <w:name w:val="Title1"/>
    <w:basedOn w:val="Normal"/>
    <w:next w:val="author"/>
    <w:pPr>
      <w:keepNext/>
      <w:keepLines/>
      <w:pageBreakBefore/>
      <w:tabs>
        <w:tab w:val="left" w:pos="284"/>
      </w:tabs>
      <w:suppressAutoHyphens/>
      <w:spacing w:after="460" w:line="348" w:lineRule="exact"/>
      <w:jc w:val="center"/>
    </w:pPr>
    <w:rPr>
      <w:b/>
      <w:sz w:val="28"/>
    </w:rPr>
  </w:style>
  <w:style w:type="paragraph" w:customStyle="1" w:styleId="author">
    <w:name w:val="author"/>
    <w:basedOn w:val="Normal"/>
    <w:next w:val="authorinfo"/>
    <w:pPr>
      <w:spacing w:after="220"/>
      <w:jc w:val="center"/>
    </w:pPr>
  </w:style>
  <w:style w:type="paragraph" w:customStyle="1" w:styleId="authorinfo">
    <w:name w:val="authorinfo"/>
    <w:basedOn w:val="Normal"/>
    <w:next w:val="email"/>
    <w:pPr>
      <w:jc w:val="center"/>
    </w:pPr>
    <w:rPr>
      <w:sz w:val="18"/>
    </w:rPr>
  </w:style>
  <w:style w:type="paragraph" w:customStyle="1" w:styleId="email">
    <w:name w:val="email"/>
    <w:basedOn w:val="Normal"/>
    <w:next w:val="abstract"/>
    <w:pPr>
      <w:jc w:val="center"/>
    </w:pPr>
    <w:rPr>
      <w:sz w:val="18"/>
    </w:rPr>
  </w:style>
  <w:style w:type="paragraph" w:customStyle="1" w:styleId="heading10">
    <w:name w:val="heading1"/>
    <w:basedOn w:val="Normal"/>
    <w:next w:val="p1a"/>
    <w:pPr>
      <w:keepNext/>
      <w:keepLines/>
      <w:tabs>
        <w:tab w:val="left" w:pos="454"/>
      </w:tabs>
      <w:suppressAutoHyphens/>
      <w:spacing w:before="520" w:after="280"/>
      <w:ind w:firstLine="0"/>
    </w:pPr>
    <w:rPr>
      <w:b/>
      <w:sz w:val="24"/>
    </w:rPr>
  </w:style>
  <w:style w:type="paragraph" w:customStyle="1" w:styleId="heading20">
    <w:name w:val="heading2"/>
    <w:basedOn w:val="Normal"/>
    <w:next w:val="p1a"/>
    <w:pPr>
      <w:keepNext/>
      <w:keepLines/>
      <w:tabs>
        <w:tab w:val="left" w:pos="510"/>
      </w:tabs>
      <w:suppressAutoHyphens/>
      <w:spacing w:before="440" w:after="220"/>
      <w:ind w:firstLine="0"/>
    </w:pPr>
    <w:rPr>
      <w:b/>
    </w:rPr>
  </w:style>
  <w:style w:type="paragraph" w:customStyle="1" w:styleId="heading30">
    <w:name w:val="heading3"/>
    <w:basedOn w:val="Normal"/>
    <w:next w:val="p1a"/>
    <w:link w:val="heading3Zchn"/>
    <w:pPr>
      <w:keepNext/>
      <w:keepLines/>
      <w:tabs>
        <w:tab w:val="left" w:pos="284"/>
      </w:tabs>
      <w:suppressAutoHyphens/>
      <w:spacing w:before="320"/>
      <w:ind w:firstLine="0"/>
    </w:pPr>
    <w:rPr>
      <w:b/>
    </w:rPr>
  </w:style>
  <w:style w:type="paragraph" w:customStyle="1" w:styleId="equation">
    <w:name w:val="equation"/>
    <w:basedOn w:val="Normal"/>
    <w:next w:val="Normal"/>
    <w:pPr>
      <w:tabs>
        <w:tab w:val="left" w:pos="6237"/>
      </w:tabs>
      <w:spacing w:before="120" w:after="120"/>
      <w:ind w:left="227"/>
      <w:jc w:val="center"/>
    </w:pPr>
  </w:style>
  <w:style w:type="paragraph" w:customStyle="1" w:styleId="figlegend">
    <w:name w:val="figlegend"/>
    <w:basedOn w:val="Normal"/>
    <w:next w:val="Normal"/>
    <w:pPr>
      <w:keepNext/>
      <w:keepLines/>
      <w:spacing w:before="120" w:after="240"/>
      <w:ind w:firstLine="0"/>
    </w:pPr>
    <w:rPr>
      <w:sz w:val="18"/>
    </w:rPr>
  </w:style>
  <w:style w:type="paragraph" w:customStyle="1" w:styleId="tablelegend">
    <w:name w:val="tablelegend"/>
    <w:basedOn w:val="Normal"/>
    <w:next w:val="Normal"/>
    <w:pPr>
      <w:keepNext/>
      <w:keepLines/>
      <w:spacing w:before="240" w:after="120"/>
      <w:ind w:firstLine="0"/>
    </w:pPr>
    <w:rPr>
      <w:sz w:val="18"/>
      <w:lang w:val="de-DE"/>
    </w:rPr>
  </w:style>
  <w:style w:type="paragraph" w:customStyle="1" w:styleId="abstract">
    <w:name w:val="abstract"/>
    <w:basedOn w:val="p1a"/>
    <w:next w:val="heading10"/>
    <w:pPr>
      <w:spacing w:before="600" w:after="120"/>
      <w:ind w:left="567" w:right="567"/>
    </w:pPr>
    <w:rPr>
      <w:sz w:val="18"/>
    </w:rPr>
  </w:style>
  <w:style w:type="paragraph" w:customStyle="1" w:styleId="p1a">
    <w:name w:val="p1a"/>
    <w:basedOn w:val="Normal"/>
    <w:next w:val="Normal"/>
    <w:link w:val="p1aZchn"/>
    <w:pPr>
      <w:ind w:firstLine="0"/>
    </w:pPr>
  </w:style>
  <w:style w:type="paragraph" w:customStyle="1" w:styleId="reference">
    <w:name w:val="reference"/>
    <w:basedOn w:val="Normal"/>
    <w:pPr>
      <w:ind w:left="227" w:hanging="227"/>
    </w:pPr>
    <w:rPr>
      <w:sz w:val="18"/>
    </w:rPr>
  </w:style>
  <w:style w:type="character" w:styleId="FootnoteReference">
    <w:name w:val="footnote reference"/>
    <w:semiHidden/>
    <w:rPr>
      <w:position w:val="6"/>
      <w:sz w:val="12"/>
      <w:vertAlign w:val="baseline"/>
    </w:rPr>
  </w:style>
  <w:style w:type="paragraph" w:customStyle="1" w:styleId="Runninghead-left">
    <w:name w:val="Running head - left"/>
    <w:basedOn w:val="Normal"/>
    <w:pPr>
      <w:tabs>
        <w:tab w:val="left" w:pos="680"/>
        <w:tab w:val="right" w:pos="6237"/>
        <w:tab w:val="right" w:pos="6917"/>
      </w:tabs>
      <w:spacing w:after="240" w:line="240" w:lineRule="exact"/>
      <w:ind w:firstLine="0"/>
      <w:jc w:val="left"/>
    </w:pPr>
    <w:rPr>
      <w:sz w:val="18"/>
    </w:rPr>
  </w:style>
  <w:style w:type="paragraph" w:customStyle="1" w:styleId="Runninghead-right">
    <w:name w:val="Running head - right"/>
    <w:basedOn w:val="Runninghead-left"/>
    <w:pPr>
      <w:jc w:val="right"/>
    </w:pPr>
  </w:style>
  <w:style w:type="paragraph" w:customStyle="1" w:styleId="BulletItem">
    <w:name w:val="Bullet Item"/>
    <w:basedOn w:val="Item"/>
  </w:style>
  <w:style w:type="paragraph" w:customStyle="1" w:styleId="Item">
    <w:name w:val="Item"/>
    <w:basedOn w:val="Normal"/>
    <w:next w:val="Normal"/>
    <w:pPr>
      <w:tabs>
        <w:tab w:val="left" w:pos="227"/>
        <w:tab w:val="left" w:pos="454"/>
      </w:tabs>
      <w:ind w:left="227" w:hanging="227"/>
    </w:pPr>
  </w:style>
  <w:style w:type="paragraph" w:customStyle="1" w:styleId="NumberedItem">
    <w:name w:val="Numbered Item"/>
    <w:basedOn w:val="Item"/>
  </w:style>
  <w:style w:type="paragraph" w:styleId="FootnoteText">
    <w:name w:val="footnote text"/>
    <w:basedOn w:val="Normal"/>
    <w:semiHidden/>
    <w:pPr>
      <w:tabs>
        <w:tab w:val="left" w:pos="170"/>
      </w:tabs>
      <w:ind w:left="170" w:hanging="170"/>
    </w:pPr>
    <w:rPr>
      <w:sz w:val="18"/>
    </w:rPr>
  </w:style>
  <w:style w:type="paragraph" w:customStyle="1" w:styleId="programcode">
    <w:name w:val="programcode"/>
    <w:basedOn w:val="Normal"/>
    <w:pPr>
      <w:tabs>
        <w:tab w:val="left" w:pos="1361"/>
        <w:tab w:val="left" w:pos="1531"/>
        <w:tab w:val="left" w:pos="1701"/>
        <w:tab w:val="left" w:pos="1871"/>
        <w:tab w:val="left" w:pos="2041"/>
        <w:tab w:val="left" w:pos="2211"/>
        <w:tab w:val="left" w:pos="2381"/>
        <w:tab w:val="left" w:pos="2552"/>
      </w:tabs>
      <w:spacing w:before="120" w:after="120"/>
      <w:ind w:left="227" w:firstLine="0"/>
      <w:jc w:val="left"/>
    </w:pPr>
    <w:rPr>
      <w:rFonts w:ascii="Courier" w:hAnsi="Courier"/>
    </w:rPr>
  </w:style>
  <w:style w:type="paragraph" w:customStyle="1" w:styleId="FunotentextFootnote">
    <w:name w:val="Fußnotentext.Footnote"/>
    <w:basedOn w:val="Normal"/>
    <w:pPr>
      <w:tabs>
        <w:tab w:val="left" w:pos="170"/>
      </w:tabs>
      <w:ind w:left="170" w:hanging="170"/>
    </w:pPr>
    <w:rPr>
      <w:sz w:val="18"/>
    </w:rPr>
  </w:style>
  <w:style w:type="paragraph" w:styleId="Caption">
    <w:name w:val="caption"/>
    <w:basedOn w:val="Normal"/>
    <w:next w:val="Normal"/>
    <w:qFormat/>
    <w:pPr>
      <w:spacing w:before="120" w:after="120"/>
    </w:pPr>
    <w:rPr>
      <w:b/>
    </w:rPr>
  </w:style>
  <w:style w:type="paragraph" w:customStyle="1" w:styleId="heading40">
    <w:name w:val="heading4"/>
    <w:basedOn w:val="Normal"/>
    <w:next w:val="p1a"/>
    <w:pPr>
      <w:spacing w:before="320"/>
      <w:ind w:firstLine="0"/>
    </w:pPr>
    <w:rPr>
      <w:i/>
    </w:rPr>
  </w:style>
  <w:style w:type="paragraph" w:customStyle="1" w:styleId="address">
    <w:name w:val="address"/>
    <w:basedOn w:val="Normal"/>
    <w:next w:val="email"/>
    <w:rsid w:val="009B1D59"/>
    <w:pPr>
      <w:jc w:val="center"/>
    </w:pPr>
    <w:rPr>
      <w:sz w:val="18"/>
    </w:rPr>
  </w:style>
  <w:style w:type="paragraph" w:customStyle="1" w:styleId="figurelegend">
    <w:name w:val="figure legend"/>
    <w:basedOn w:val="Normal"/>
    <w:next w:val="Normal"/>
    <w:rsid w:val="009B1D59"/>
    <w:pPr>
      <w:keepNext/>
      <w:keepLines/>
      <w:spacing w:before="120" w:after="240"/>
      <w:ind w:firstLine="0"/>
    </w:pPr>
    <w:rPr>
      <w:sz w:val="18"/>
    </w:rPr>
  </w:style>
  <w:style w:type="paragraph" w:customStyle="1" w:styleId="tabletitle">
    <w:name w:val="table title"/>
    <w:basedOn w:val="Normal"/>
    <w:next w:val="Normal"/>
    <w:rsid w:val="009B1D59"/>
    <w:pPr>
      <w:keepNext/>
      <w:keepLines/>
      <w:spacing w:before="240" w:after="120"/>
      <w:ind w:firstLine="0"/>
    </w:pPr>
    <w:rPr>
      <w:sz w:val="18"/>
      <w:lang w:val="de-DE"/>
    </w:rPr>
  </w:style>
  <w:style w:type="paragraph" w:customStyle="1" w:styleId="referenceitem">
    <w:name w:val="referenceitem"/>
    <w:basedOn w:val="Normal"/>
    <w:rsid w:val="009B1D59"/>
    <w:pPr>
      <w:ind w:left="227" w:hanging="227"/>
    </w:pPr>
    <w:rPr>
      <w:sz w:val="18"/>
    </w:rPr>
  </w:style>
  <w:style w:type="character" w:styleId="Hyperlink">
    <w:name w:val="Hyperlink"/>
    <w:rsid w:val="009B1D59"/>
    <w:rPr>
      <w:color w:val="0000FF"/>
      <w:u w:val="single"/>
    </w:rPr>
  </w:style>
  <w:style w:type="paragraph" w:customStyle="1" w:styleId="BodyText21">
    <w:name w:val="Body Text 21"/>
    <w:basedOn w:val="Normal"/>
    <w:rsid w:val="009B1D59"/>
  </w:style>
  <w:style w:type="character" w:customStyle="1" w:styleId="heading3Zchn">
    <w:name w:val="heading3 Zchn"/>
    <w:link w:val="heading30"/>
    <w:rsid w:val="009F4136"/>
    <w:rPr>
      <w:rFonts w:ascii="Times" w:hAnsi="Times"/>
      <w:b/>
      <w:lang w:val="en-US" w:eastAsia="de-DE" w:bidi="ar-SA"/>
    </w:rPr>
  </w:style>
  <w:style w:type="character" w:customStyle="1" w:styleId="p1aZchn">
    <w:name w:val="p1a Zchn"/>
    <w:link w:val="p1a"/>
    <w:rsid w:val="009F4136"/>
    <w:rPr>
      <w:rFonts w:ascii="Times" w:hAnsi="Times"/>
      <w:lang w:val="en-US" w:eastAsia="de-DE" w:bidi="ar-SA"/>
    </w:rPr>
  </w:style>
  <w:style w:type="character" w:styleId="UnresolvedMention">
    <w:name w:val="Unresolved Mention"/>
    <w:uiPriority w:val="99"/>
    <w:semiHidden/>
    <w:unhideWhenUsed/>
    <w:rsid w:val="00617A79"/>
    <w:rPr>
      <w:color w:val="605E5C"/>
      <w:shd w:val="clear" w:color="auto" w:fill="E1DFDD"/>
    </w:rPr>
  </w:style>
  <w:style w:type="paragraph" w:customStyle="1" w:styleId="EndNoteBibliographyTitle">
    <w:name w:val="EndNote Bibliography Title"/>
    <w:basedOn w:val="Normal"/>
    <w:link w:val="EndNoteBibliographyTitleChar"/>
    <w:rsid w:val="00A94E12"/>
    <w:pPr>
      <w:jc w:val="center"/>
    </w:pPr>
    <w:rPr>
      <w:lang w:val="de-DE"/>
    </w:rPr>
  </w:style>
  <w:style w:type="character" w:customStyle="1" w:styleId="EndNoteBibliographyTitleChar">
    <w:name w:val="EndNote Bibliography Title Char"/>
    <w:link w:val="EndNoteBibliographyTitle"/>
    <w:rsid w:val="00A94E12"/>
    <w:rPr>
      <w:rFonts w:ascii="Times" w:hAnsi="Times"/>
      <w:lang w:val="de-DE" w:eastAsia="de-DE"/>
    </w:rPr>
  </w:style>
  <w:style w:type="paragraph" w:customStyle="1" w:styleId="EndNoteBibliography">
    <w:name w:val="EndNote Bibliography"/>
    <w:basedOn w:val="Normal"/>
    <w:link w:val="EndNoteBibliographyChar"/>
    <w:rsid w:val="00A94E12"/>
    <w:rPr>
      <w:lang w:val="de-DE"/>
    </w:rPr>
  </w:style>
  <w:style w:type="character" w:customStyle="1" w:styleId="EndNoteBibliographyChar">
    <w:name w:val="EndNote Bibliography Char"/>
    <w:link w:val="EndNoteBibliography"/>
    <w:rsid w:val="00A94E12"/>
    <w:rPr>
      <w:rFonts w:ascii="Times" w:hAnsi="Times"/>
      <w:lang w:val="de-DE" w:eastAsia="de-DE"/>
    </w:rPr>
  </w:style>
  <w:style w:type="paragraph" w:styleId="EndnoteText">
    <w:name w:val="endnote text"/>
    <w:basedOn w:val="Normal"/>
    <w:link w:val="EndnoteTextChar"/>
    <w:uiPriority w:val="99"/>
    <w:semiHidden/>
    <w:unhideWhenUsed/>
    <w:rsid w:val="00B91F25"/>
  </w:style>
  <w:style w:type="character" w:customStyle="1" w:styleId="EndnoteTextChar">
    <w:name w:val="Endnote Text Char"/>
    <w:link w:val="EndnoteText"/>
    <w:uiPriority w:val="99"/>
    <w:semiHidden/>
    <w:rsid w:val="00B91F25"/>
    <w:rPr>
      <w:rFonts w:ascii="Times" w:hAnsi="Times"/>
      <w:lang w:val="en-US" w:eastAsia="de-DE"/>
    </w:rPr>
  </w:style>
  <w:style w:type="character" w:styleId="EndnoteReference">
    <w:name w:val="endnote reference"/>
    <w:uiPriority w:val="99"/>
    <w:semiHidden/>
    <w:unhideWhenUsed/>
    <w:rsid w:val="00B91F25"/>
    <w:rPr>
      <w:vertAlign w:val="superscript"/>
    </w:rPr>
  </w:style>
  <w:style w:type="character" w:customStyle="1" w:styleId="Heading1Char">
    <w:name w:val="Heading 1 Char"/>
    <w:basedOn w:val="DefaultParagraphFont"/>
    <w:link w:val="Heading1"/>
    <w:uiPriority w:val="9"/>
    <w:rsid w:val="007D69FF"/>
    <w:rPr>
      <w:rFonts w:ascii="Times" w:hAnsi="Times"/>
      <w:b/>
      <w:sz w:val="28"/>
      <w:lang w:val="en-US" w:eastAsia="de-DE"/>
    </w:rPr>
  </w:style>
  <w:style w:type="paragraph" w:styleId="Bibliography">
    <w:name w:val="Bibliography"/>
    <w:basedOn w:val="Normal"/>
    <w:next w:val="Normal"/>
    <w:uiPriority w:val="70"/>
    <w:rsid w:val="007D69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352610">
      <w:bodyDiv w:val="1"/>
      <w:marLeft w:val="0"/>
      <w:marRight w:val="0"/>
      <w:marTop w:val="0"/>
      <w:marBottom w:val="0"/>
      <w:divBdr>
        <w:top w:val="none" w:sz="0" w:space="0" w:color="auto"/>
        <w:left w:val="none" w:sz="0" w:space="0" w:color="auto"/>
        <w:bottom w:val="none" w:sz="0" w:space="0" w:color="auto"/>
        <w:right w:val="none" w:sz="0" w:space="0" w:color="auto"/>
      </w:divBdr>
    </w:div>
    <w:div w:id="316811452">
      <w:bodyDiv w:val="1"/>
      <w:marLeft w:val="0"/>
      <w:marRight w:val="0"/>
      <w:marTop w:val="0"/>
      <w:marBottom w:val="0"/>
      <w:divBdr>
        <w:top w:val="none" w:sz="0" w:space="0" w:color="auto"/>
        <w:left w:val="none" w:sz="0" w:space="0" w:color="auto"/>
        <w:bottom w:val="none" w:sz="0" w:space="0" w:color="auto"/>
        <w:right w:val="none" w:sz="0" w:space="0" w:color="auto"/>
      </w:divBdr>
    </w:div>
    <w:div w:id="441338294">
      <w:bodyDiv w:val="1"/>
      <w:marLeft w:val="0"/>
      <w:marRight w:val="0"/>
      <w:marTop w:val="0"/>
      <w:marBottom w:val="0"/>
      <w:divBdr>
        <w:top w:val="none" w:sz="0" w:space="0" w:color="auto"/>
        <w:left w:val="none" w:sz="0" w:space="0" w:color="auto"/>
        <w:bottom w:val="none" w:sz="0" w:space="0" w:color="auto"/>
        <w:right w:val="none" w:sz="0" w:space="0" w:color="auto"/>
      </w:divBdr>
    </w:div>
    <w:div w:id="450175436">
      <w:bodyDiv w:val="1"/>
      <w:marLeft w:val="0"/>
      <w:marRight w:val="0"/>
      <w:marTop w:val="0"/>
      <w:marBottom w:val="0"/>
      <w:divBdr>
        <w:top w:val="none" w:sz="0" w:space="0" w:color="auto"/>
        <w:left w:val="none" w:sz="0" w:space="0" w:color="auto"/>
        <w:bottom w:val="none" w:sz="0" w:space="0" w:color="auto"/>
        <w:right w:val="none" w:sz="0" w:space="0" w:color="auto"/>
      </w:divBdr>
    </w:div>
    <w:div w:id="499734641">
      <w:bodyDiv w:val="1"/>
      <w:marLeft w:val="0"/>
      <w:marRight w:val="0"/>
      <w:marTop w:val="0"/>
      <w:marBottom w:val="0"/>
      <w:divBdr>
        <w:top w:val="none" w:sz="0" w:space="0" w:color="auto"/>
        <w:left w:val="none" w:sz="0" w:space="0" w:color="auto"/>
        <w:bottom w:val="none" w:sz="0" w:space="0" w:color="auto"/>
        <w:right w:val="none" w:sz="0" w:space="0" w:color="auto"/>
      </w:divBdr>
    </w:div>
    <w:div w:id="530413820">
      <w:bodyDiv w:val="1"/>
      <w:marLeft w:val="0"/>
      <w:marRight w:val="0"/>
      <w:marTop w:val="0"/>
      <w:marBottom w:val="0"/>
      <w:divBdr>
        <w:top w:val="none" w:sz="0" w:space="0" w:color="auto"/>
        <w:left w:val="none" w:sz="0" w:space="0" w:color="auto"/>
        <w:bottom w:val="none" w:sz="0" w:space="0" w:color="auto"/>
        <w:right w:val="none" w:sz="0" w:space="0" w:color="auto"/>
      </w:divBdr>
    </w:div>
    <w:div w:id="542986477">
      <w:bodyDiv w:val="1"/>
      <w:marLeft w:val="0"/>
      <w:marRight w:val="0"/>
      <w:marTop w:val="0"/>
      <w:marBottom w:val="0"/>
      <w:divBdr>
        <w:top w:val="none" w:sz="0" w:space="0" w:color="auto"/>
        <w:left w:val="none" w:sz="0" w:space="0" w:color="auto"/>
        <w:bottom w:val="none" w:sz="0" w:space="0" w:color="auto"/>
        <w:right w:val="none" w:sz="0" w:space="0" w:color="auto"/>
      </w:divBdr>
    </w:div>
    <w:div w:id="561520507">
      <w:bodyDiv w:val="1"/>
      <w:marLeft w:val="0"/>
      <w:marRight w:val="0"/>
      <w:marTop w:val="0"/>
      <w:marBottom w:val="0"/>
      <w:divBdr>
        <w:top w:val="none" w:sz="0" w:space="0" w:color="auto"/>
        <w:left w:val="none" w:sz="0" w:space="0" w:color="auto"/>
        <w:bottom w:val="none" w:sz="0" w:space="0" w:color="auto"/>
        <w:right w:val="none" w:sz="0" w:space="0" w:color="auto"/>
      </w:divBdr>
    </w:div>
    <w:div w:id="583883205">
      <w:bodyDiv w:val="1"/>
      <w:marLeft w:val="0"/>
      <w:marRight w:val="0"/>
      <w:marTop w:val="0"/>
      <w:marBottom w:val="0"/>
      <w:divBdr>
        <w:top w:val="none" w:sz="0" w:space="0" w:color="auto"/>
        <w:left w:val="none" w:sz="0" w:space="0" w:color="auto"/>
        <w:bottom w:val="none" w:sz="0" w:space="0" w:color="auto"/>
        <w:right w:val="none" w:sz="0" w:space="0" w:color="auto"/>
      </w:divBdr>
    </w:div>
    <w:div w:id="744378817">
      <w:bodyDiv w:val="1"/>
      <w:marLeft w:val="0"/>
      <w:marRight w:val="0"/>
      <w:marTop w:val="0"/>
      <w:marBottom w:val="0"/>
      <w:divBdr>
        <w:top w:val="none" w:sz="0" w:space="0" w:color="auto"/>
        <w:left w:val="none" w:sz="0" w:space="0" w:color="auto"/>
        <w:bottom w:val="none" w:sz="0" w:space="0" w:color="auto"/>
        <w:right w:val="none" w:sz="0" w:space="0" w:color="auto"/>
      </w:divBdr>
    </w:div>
    <w:div w:id="757941191">
      <w:bodyDiv w:val="1"/>
      <w:marLeft w:val="0"/>
      <w:marRight w:val="0"/>
      <w:marTop w:val="0"/>
      <w:marBottom w:val="0"/>
      <w:divBdr>
        <w:top w:val="none" w:sz="0" w:space="0" w:color="auto"/>
        <w:left w:val="none" w:sz="0" w:space="0" w:color="auto"/>
        <w:bottom w:val="none" w:sz="0" w:space="0" w:color="auto"/>
        <w:right w:val="none" w:sz="0" w:space="0" w:color="auto"/>
      </w:divBdr>
    </w:div>
    <w:div w:id="890533630">
      <w:bodyDiv w:val="1"/>
      <w:marLeft w:val="0"/>
      <w:marRight w:val="0"/>
      <w:marTop w:val="0"/>
      <w:marBottom w:val="0"/>
      <w:divBdr>
        <w:top w:val="none" w:sz="0" w:space="0" w:color="auto"/>
        <w:left w:val="none" w:sz="0" w:space="0" w:color="auto"/>
        <w:bottom w:val="none" w:sz="0" w:space="0" w:color="auto"/>
        <w:right w:val="none" w:sz="0" w:space="0" w:color="auto"/>
      </w:divBdr>
    </w:div>
    <w:div w:id="1181167247">
      <w:bodyDiv w:val="1"/>
      <w:marLeft w:val="0"/>
      <w:marRight w:val="0"/>
      <w:marTop w:val="0"/>
      <w:marBottom w:val="0"/>
      <w:divBdr>
        <w:top w:val="none" w:sz="0" w:space="0" w:color="auto"/>
        <w:left w:val="none" w:sz="0" w:space="0" w:color="auto"/>
        <w:bottom w:val="none" w:sz="0" w:space="0" w:color="auto"/>
        <w:right w:val="none" w:sz="0" w:space="0" w:color="auto"/>
      </w:divBdr>
    </w:div>
    <w:div w:id="1244997232">
      <w:bodyDiv w:val="1"/>
      <w:marLeft w:val="0"/>
      <w:marRight w:val="0"/>
      <w:marTop w:val="0"/>
      <w:marBottom w:val="0"/>
      <w:divBdr>
        <w:top w:val="none" w:sz="0" w:space="0" w:color="auto"/>
        <w:left w:val="none" w:sz="0" w:space="0" w:color="auto"/>
        <w:bottom w:val="none" w:sz="0" w:space="0" w:color="auto"/>
        <w:right w:val="none" w:sz="0" w:space="0" w:color="auto"/>
      </w:divBdr>
    </w:div>
    <w:div w:id="1246304935">
      <w:bodyDiv w:val="1"/>
      <w:marLeft w:val="0"/>
      <w:marRight w:val="0"/>
      <w:marTop w:val="0"/>
      <w:marBottom w:val="0"/>
      <w:divBdr>
        <w:top w:val="none" w:sz="0" w:space="0" w:color="auto"/>
        <w:left w:val="none" w:sz="0" w:space="0" w:color="auto"/>
        <w:bottom w:val="none" w:sz="0" w:space="0" w:color="auto"/>
        <w:right w:val="none" w:sz="0" w:space="0" w:color="auto"/>
      </w:divBdr>
    </w:div>
    <w:div w:id="1464033295">
      <w:bodyDiv w:val="1"/>
      <w:marLeft w:val="0"/>
      <w:marRight w:val="0"/>
      <w:marTop w:val="0"/>
      <w:marBottom w:val="0"/>
      <w:divBdr>
        <w:top w:val="none" w:sz="0" w:space="0" w:color="auto"/>
        <w:left w:val="none" w:sz="0" w:space="0" w:color="auto"/>
        <w:bottom w:val="none" w:sz="0" w:space="0" w:color="auto"/>
        <w:right w:val="none" w:sz="0" w:space="0" w:color="auto"/>
      </w:divBdr>
    </w:div>
    <w:div w:id="1481268898">
      <w:bodyDiv w:val="1"/>
      <w:marLeft w:val="0"/>
      <w:marRight w:val="0"/>
      <w:marTop w:val="0"/>
      <w:marBottom w:val="0"/>
      <w:divBdr>
        <w:top w:val="none" w:sz="0" w:space="0" w:color="auto"/>
        <w:left w:val="none" w:sz="0" w:space="0" w:color="auto"/>
        <w:bottom w:val="none" w:sz="0" w:space="0" w:color="auto"/>
        <w:right w:val="none" w:sz="0" w:space="0" w:color="auto"/>
      </w:divBdr>
    </w:div>
    <w:div w:id="1795295749">
      <w:bodyDiv w:val="1"/>
      <w:marLeft w:val="0"/>
      <w:marRight w:val="0"/>
      <w:marTop w:val="0"/>
      <w:marBottom w:val="0"/>
      <w:divBdr>
        <w:top w:val="none" w:sz="0" w:space="0" w:color="auto"/>
        <w:left w:val="none" w:sz="0" w:space="0" w:color="auto"/>
        <w:bottom w:val="none" w:sz="0" w:space="0" w:color="auto"/>
        <w:right w:val="none" w:sz="0" w:space="0" w:color="auto"/>
      </w:divBdr>
    </w:div>
    <w:div w:id="1992321301">
      <w:bodyDiv w:val="1"/>
      <w:marLeft w:val="0"/>
      <w:marRight w:val="0"/>
      <w:marTop w:val="0"/>
      <w:marBottom w:val="0"/>
      <w:divBdr>
        <w:top w:val="none" w:sz="0" w:space="0" w:color="auto"/>
        <w:left w:val="none" w:sz="0" w:space="0" w:color="auto"/>
        <w:bottom w:val="none" w:sz="0" w:space="0" w:color="auto"/>
        <w:right w:val="none" w:sz="0" w:space="0" w:color="auto"/>
      </w:divBdr>
    </w:div>
    <w:div w:id="2024017650">
      <w:bodyDiv w:val="1"/>
      <w:marLeft w:val="0"/>
      <w:marRight w:val="0"/>
      <w:marTop w:val="0"/>
      <w:marBottom w:val="0"/>
      <w:divBdr>
        <w:top w:val="none" w:sz="0" w:space="0" w:color="auto"/>
        <w:left w:val="none" w:sz="0" w:space="0" w:color="auto"/>
        <w:bottom w:val="none" w:sz="0" w:space="0" w:color="auto"/>
        <w:right w:val="none" w:sz="0" w:space="0" w:color="auto"/>
      </w:divBdr>
    </w:div>
    <w:div w:id="2032950781">
      <w:bodyDiv w:val="1"/>
      <w:marLeft w:val="0"/>
      <w:marRight w:val="0"/>
      <w:marTop w:val="0"/>
      <w:marBottom w:val="0"/>
      <w:divBdr>
        <w:top w:val="none" w:sz="0" w:space="0" w:color="auto"/>
        <w:left w:val="none" w:sz="0" w:space="0" w:color="auto"/>
        <w:bottom w:val="none" w:sz="0" w:space="0" w:color="auto"/>
        <w:right w:val="none" w:sz="0" w:space="0" w:color="auto"/>
      </w:divBdr>
    </w:div>
    <w:div w:id="213864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kumente%20und%20Einstellungen\Kramer.SPRINGER-SBM\Desktop\in%20here\AuthorsInstructions\Wordnew\tri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Mni13</b:Tag>
    <b:SourceType>JournalArticle</b:SourceType>
    <b:Guid>{32D796CB-076E-454C-B08D-0AD626808ACB}</b:Guid>
    <b:Author>
      <b:Author>
        <b:NameList>
          <b:Person>
            <b:Last>Mnih</b:Last>
            <b:First>Volodymyr</b:First>
          </b:Person>
          <b:Person>
            <b:Last>Kavukcuoglu</b:Last>
            <b:First>Koray</b:First>
          </b:Person>
          <b:Person>
            <b:Last>Silver</b:Last>
            <b:First>David </b:First>
          </b:Person>
          <b:Person>
            <b:Last>Graves</b:Last>
            <b:First>Alex </b:First>
          </b:Person>
          <b:Person>
            <b:Last>Antonoglou</b:Last>
            <b:First>Ioannis </b:First>
          </b:Person>
          <b:Person>
            <b:Last>Wierstra</b:Last>
            <b:First>Daan </b:First>
          </b:Person>
          <b:Person>
            <b:Last>Riedmiller</b:Last>
            <b:First>Martin </b:First>
          </b:Person>
        </b:NameList>
      </b:Author>
    </b:Author>
    <b:Title>Playing Atari with Deep Reinforcement Learning</b:Title>
    <b:JournalName>DeepMind Technologies</b:JournalName>
    <b:Year>2013</b:Year>
    <b:RefOrder>1</b:RefOrder>
  </b:Source>
  <b:Source>
    <b:Tag>Sei09</b:Tag>
    <b:SourceType>JournalArticle</b:SourceType>
    <b:Guid>{B03D527F-F24E-4FC4-BA29-B7F016A514F0}</b:Guid>
    <b:Title>A Theoretical and Empirical Analysis of Expected Sarsa</b:Title>
    <b:JournalName>IEEE</b:JournalName>
    <b:Year>2009</b:Year>
    <b:Volume>978-1-4244-2761-1/09</b:Volume>
    <b:Author>
      <b:Author>
        <b:NameList>
          <b:Person>
            <b:Last>Seijen</b:Last>
            <b:Middle>van </b:Middle>
            <b:First>Harm</b:First>
          </b:Person>
          <b:Person>
            <b:Last>Hasselt</b:Last>
            <b:Middle>van</b:Middle>
            <b:First>Hado</b:First>
          </b:Person>
          <b:Person>
            <b:Last>Whiteson</b:Last>
            <b:First>Shimon </b:First>
          </b:Person>
          <b:Person>
            <b:Last>Wiering</b:Last>
            <b:First>Marco </b:First>
          </b:Person>
        </b:NameList>
      </b:Author>
    </b:Author>
    <b:RefOrder>2</b:RefOrder>
  </b:Source>
  <b:Source>
    <b:Tag>Has15</b:Tag>
    <b:SourceType>JournalArticle</b:SourceType>
    <b:Guid>{5E94CB20-D217-4D35-93E9-009AA7308FFE}</b:Guid>
    <b:Title>Deep Reinforcement Learning with Double Q-learning</b:Title>
    <b:JournalName>Google DeepMind</b:JournalName>
    <b:Year>2015</b:Year>
    <b:Author>
      <b:Author>
        <b:NameList>
          <b:Person>
            <b:Last>Hasselt </b:Last>
            <b:Middle>Hado </b:Middle>
            <b:First>van </b:First>
          </b:Person>
          <b:Person>
            <b:Last>Guez</b:Last>
            <b:First>Arthur</b:First>
          </b:Person>
          <b:Person>
            <b:Last>Silver</b:Last>
            <b:First>David </b:First>
          </b:Person>
        </b:NameList>
      </b:Author>
    </b:Author>
    <b:RefOrder>3</b:RefOrder>
  </b:Source>
</b:Sources>
</file>

<file path=customXml/itemProps1.xml><?xml version="1.0" encoding="utf-8"?>
<ds:datastoreItem xmlns:ds="http://schemas.openxmlformats.org/officeDocument/2006/customXml" ds:itemID="{55419B2D-6FDC-4038-A619-83D6C6A0E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trial</Template>
  <TotalTime>4</TotalTime>
  <Pages>1</Pages>
  <Words>1879</Words>
  <Characters>10713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sv-lncs</vt:lpstr>
    </vt:vector>
  </TitlesOfParts>
  <Company>Springer Verlag GmbH &amp; Co.KG</Company>
  <LinksUpToDate>false</LinksUpToDate>
  <CharactersWithSpaces>12567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sv-lncs</dc:title>
  <dc:subject/>
  <dc:creator>Springer-SBM</dc:creator>
  <cp:keywords/>
  <dc:description>Copyright Springer-Verlag Heidelberg Berlin 2002</dc:description>
  <cp:lastModifiedBy>Shruti Verma</cp:lastModifiedBy>
  <cp:revision>4</cp:revision>
  <cp:lastPrinted>2006-03-24T04:28:00Z</cp:lastPrinted>
  <dcterms:created xsi:type="dcterms:W3CDTF">2020-04-07T16:24:00Z</dcterms:created>
  <dcterms:modified xsi:type="dcterms:W3CDTF">2020-04-07T16:28:00Z</dcterms:modified>
</cp:coreProperties>
</file>