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18FD2" w14:textId="671733F8" w:rsidR="008B658D" w:rsidRDefault="008B658D" w:rsidP="008B658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I lead for OYO cloud kitchen business from the infrastructure operations </w:t>
      </w:r>
      <w:proofErr w:type="gramStart"/>
      <w:r>
        <w:rPr>
          <w:rFonts w:ascii="AppleSystemUIFont" w:hAnsi="AppleSystemUIFont" w:cs="AppleSystemUIFont"/>
          <w:sz w:val="26"/>
          <w:szCs w:val="26"/>
          <w:lang w:val="en-GB"/>
        </w:rPr>
        <w:t>team</w:t>
      </w:r>
      <w:proofErr w:type="gramEnd"/>
    </w:p>
    <w:p w14:paraId="1E8C0FB9" w14:textId="1178E177" w:rsidR="008B658D" w:rsidRDefault="008B658D" w:rsidP="008B658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Business expansion</w:t>
      </w:r>
      <w:r w:rsidR="006B5EFD">
        <w:rPr>
          <w:rFonts w:ascii="AppleSystemUIFont" w:hAnsi="AppleSystemUIFont" w:cs="AppleSystemUIFont"/>
          <w:sz w:val="26"/>
          <w:szCs w:val="26"/>
          <w:lang w:val="en-GB"/>
        </w:rPr>
        <w:t xml:space="preserve"> </w:t>
      </w:r>
      <w:proofErr w:type="gramStart"/>
      <w:r w:rsidR="006B5EFD">
        <w:rPr>
          <w:rFonts w:ascii="AppleSystemUIFont" w:hAnsi="AppleSystemUIFont" w:cs="AppleSystemUIFont"/>
          <w:sz w:val="26"/>
          <w:szCs w:val="26"/>
          <w:lang w:val="en-GB"/>
        </w:rPr>
        <w:t>( O</w:t>
      </w:r>
      <w:r w:rsidR="0041117D">
        <w:rPr>
          <w:rFonts w:ascii="AppleSystemUIFont" w:hAnsi="AppleSystemUIFont" w:cs="AppleSystemUIFont"/>
          <w:sz w:val="26"/>
          <w:szCs w:val="26"/>
          <w:lang w:val="en-GB"/>
        </w:rPr>
        <w:t>n</w:t>
      </w:r>
      <w:proofErr w:type="gramEnd"/>
      <w:r w:rsidR="0041117D">
        <w:rPr>
          <w:rFonts w:ascii="AppleSystemUIFont" w:hAnsi="AppleSystemUIFont" w:cs="AppleSystemUIFont"/>
          <w:sz w:val="26"/>
          <w:szCs w:val="26"/>
          <w:lang w:val="en-GB"/>
        </w:rPr>
        <w:t>-time preparation for around 150 sites per month to get them live)</w:t>
      </w:r>
    </w:p>
    <w:p w14:paraId="5FC8A805" w14:textId="59C03CBD" w:rsidR="008B658D" w:rsidRDefault="008B658D" w:rsidP="008B658D">
      <w:pPr>
        <w:pStyle w:val="ListParagraph"/>
        <w:numPr>
          <w:ilvl w:val="0"/>
          <w:numId w:val="6"/>
        </w:numPr>
        <w:autoSpaceDE w:val="0"/>
        <w:autoSpaceDN w:val="0"/>
        <w:adjustRightInd w:val="0"/>
        <w:rPr>
          <w:rFonts w:ascii="AppleSystemUIFont" w:hAnsi="AppleSystemUIFont" w:cs="AppleSystemUIFont"/>
          <w:sz w:val="26"/>
          <w:szCs w:val="26"/>
          <w:lang w:val="en-GB"/>
        </w:rPr>
      </w:pPr>
      <w:r w:rsidRPr="008B658D">
        <w:rPr>
          <w:rFonts w:ascii="AppleSystemUIFont" w:hAnsi="AppleSystemUIFont" w:cs="AppleSystemUIFont"/>
          <w:sz w:val="26"/>
          <w:szCs w:val="26"/>
          <w:lang w:val="en-GB"/>
        </w:rPr>
        <w:t xml:space="preserve">After the business development team signs up new venue, I coordinated with the procurement team </w:t>
      </w:r>
      <w:r w:rsidR="00A81E52">
        <w:rPr>
          <w:rFonts w:ascii="AppleSystemUIFont" w:hAnsi="AppleSystemUIFont" w:cs="AppleSystemUIFont"/>
          <w:sz w:val="26"/>
          <w:szCs w:val="26"/>
          <w:lang w:val="en-GB"/>
        </w:rPr>
        <w:t xml:space="preserve">and get </w:t>
      </w:r>
      <w:proofErr w:type="spellStart"/>
      <w:r w:rsidR="00A81E52">
        <w:rPr>
          <w:rFonts w:ascii="AppleSystemUIFont" w:hAnsi="AppleSystemUIFont" w:cs="AppleSystemUIFont"/>
          <w:sz w:val="26"/>
          <w:szCs w:val="26"/>
          <w:lang w:val="en-GB"/>
        </w:rPr>
        <w:t>equipments</w:t>
      </w:r>
      <w:proofErr w:type="spellEnd"/>
      <w:r w:rsidR="00A81E52">
        <w:rPr>
          <w:rFonts w:ascii="AppleSystemUIFont" w:hAnsi="AppleSystemUIFont" w:cs="AppleSystemUIFont"/>
          <w:sz w:val="26"/>
          <w:szCs w:val="26"/>
          <w:lang w:val="en-GB"/>
        </w:rPr>
        <w:t xml:space="preserve"> installations done.</w:t>
      </w:r>
    </w:p>
    <w:p w14:paraId="0902B83A" w14:textId="6C5D1A52" w:rsidR="008B658D" w:rsidRPr="00A81E52" w:rsidRDefault="008B658D" w:rsidP="008B658D">
      <w:pPr>
        <w:pStyle w:val="ListParagraph"/>
        <w:numPr>
          <w:ilvl w:val="0"/>
          <w:numId w:val="6"/>
        </w:numPr>
        <w:autoSpaceDE w:val="0"/>
        <w:autoSpaceDN w:val="0"/>
        <w:adjustRightInd w:val="0"/>
        <w:rPr>
          <w:rFonts w:ascii="AppleSystemUIFont" w:hAnsi="AppleSystemUIFont" w:cs="AppleSystemUIFont"/>
          <w:sz w:val="26"/>
          <w:szCs w:val="26"/>
          <w:lang w:val="en-GB"/>
        </w:rPr>
      </w:pPr>
      <w:r w:rsidRPr="008B658D">
        <w:rPr>
          <w:rFonts w:ascii="AppleSystemUIFont" w:hAnsi="AppleSystemUIFont" w:cs="AppleSystemUIFont"/>
          <w:sz w:val="26"/>
          <w:szCs w:val="26"/>
          <w:lang w:val="en-GB"/>
        </w:rPr>
        <w:t>The conversion was low, so I made a pre-signing audit process to filter properties</w:t>
      </w:r>
    </w:p>
    <w:p w14:paraId="45A226A8" w14:textId="60218EFA" w:rsidR="008B658D" w:rsidRPr="00A81E52" w:rsidRDefault="008B658D" w:rsidP="008B658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Operations management</w:t>
      </w:r>
      <w:r>
        <w:rPr>
          <w:rFonts w:ascii="MS Gothic" w:eastAsia="MS Gothic" w:hAnsi="MS Gothic" w:cs="MS Gothic" w:hint="eastAsia"/>
          <w:sz w:val="26"/>
          <w:szCs w:val="26"/>
          <w:lang w:val="en-GB"/>
        </w:rPr>
        <w:t> </w:t>
      </w:r>
      <w:r w:rsidR="0041117D">
        <w:rPr>
          <w:rFonts w:ascii="MS Gothic" w:eastAsia="MS Gothic" w:hAnsi="MS Gothic" w:cs="MS Gothic"/>
          <w:sz w:val="26"/>
          <w:szCs w:val="26"/>
          <w:lang w:val="en-GB"/>
        </w:rPr>
        <w:t>(</w:t>
      </w:r>
      <w:r w:rsidR="0041117D">
        <w:rPr>
          <w:rFonts w:ascii="Calibri" w:eastAsia="MS Gothic" w:hAnsi="Calibri" w:cs="Calibri"/>
          <w:sz w:val="26"/>
          <w:szCs w:val="26"/>
          <w:lang w:val="en-GB"/>
        </w:rPr>
        <w:t>Streamlining of issue resolution through a ticketing system</w:t>
      </w:r>
      <w:r>
        <w:rPr>
          <w:rFonts w:ascii="MS Gothic" w:eastAsia="MS Gothic" w:hAnsi="MS Gothic" w:cs="MS Gothic"/>
          <w:sz w:val="26"/>
          <w:szCs w:val="26"/>
          <w:lang w:val="en-GB"/>
        </w:rPr>
        <w:br/>
      </w:r>
      <w:r>
        <w:rPr>
          <w:rFonts w:ascii="AppleSystemUIFont" w:hAnsi="AppleSystemUIFont" w:cs="AppleSystemUIFont"/>
          <w:sz w:val="26"/>
          <w:szCs w:val="26"/>
          <w:lang w:val="en-GB"/>
        </w:rPr>
        <w:t>This required resolution of any issue that stops the functioning of the kitchens</w:t>
      </w:r>
    </w:p>
    <w:p w14:paraId="28EB7C29" w14:textId="06D09BE9" w:rsidR="008B658D" w:rsidRPr="008B658D" w:rsidRDefault="008B658D" w:rsidP="008B658D">
      <w:pPr>
        <w:pStyle w:val="ListParagraph"/>
        <w:numPr>
          <w:ilvl w:val="0"/>
          <w:numId w:val="6"/>
        </w:numPr>
        <w:autoSpaceDE w:val="0"/>
        <w:autoSpaceDN w:val="0"/>
        <w:adjustRightInd w:val="0"/>
        <w:rPr>
          <w:rFonts w:ascii="AppleSystemUIFont" w:hAnsi="AppleSystemUIFont" w:cs="AppleSystemUIFont"/>
          <w:sz w:val="26"/>
          <w:szCs w:val="26"/>
          <w:lang w:val="en-GB"/>
        </w:rPr>
      </w:pPr>
      <w:r w:rsidRPr="008B658D">
        <w:rPr>
          <w:rFonts w:ascii="AppleSystemUIFont" w:hAnsi="AppleSystemUIFont" w:cs="AppleSystemUIFont"/>
          <w:sz w:val="26"/>
          <w:szCs w:val="26"/>
          <w:lang w:val="en-GB"/>
        </w:rPr>
        <w:t xml:space="preserve">The biggest issue was that there was no single communication channel and recording data was </w:t>
      </w:r>
      <w:proofErr w:type="gramStart"/>
      <w:r w:rsidRPr="008B658D">
        <w:rPr>
          <w:rFonts w:ascii="AppleSystemUIFont" w:hAnsi="AppleSystemUIFont" w:cs="AppleSystemUIFont"/>
          <w:sz w:val="26"/>
          <w:szCs w:val="26"/>
          <w:lang w:val="en-GB"/>
        </w:rPr>
        <w:t>hard</w:t>
      </w:r>
      <w:proofErr w:type="gramEnd"/>
    </w:p>
    <w:p w14:paraId="44EE937F" w14:textId="77777777" w:rsidR="008B658D" w:rsidRPr="008B658D" w:rsidRDefault="008B658D" w:rsidP="008B658D">
      <w:pPr>
        <w:pStyle w:val="ListParagraph"/>
        <w:numPr>
          <w:ilvl w:val="0"/>
          <w:numId w:val="6"/>
        </w:numPr>
        <w:autoSpaceDE w:val="0"/>
        <w:autoSpaceDN w:val="0"/>
        <w:adjustRightInd w:val="0"/>
        <w:rPr>
          <w:rFonts w:ascii="AppleSystemUIFont" w:hAnsi="AppleSystemUIFont" w:cs="AppleSystemUIFont"/>
          <w:sz w:val="26"/>
          <w:szCs w:val="26"/>
          <w:lang w:val="en-GB"/>
        </w:rPr>
      </w:pPr>
      <w:r w:rsidRPr="008B658D">
        <w:rPr>
          <w:rFonts w:ascii="AppleSystemUIFont" w:hAnsi="AppleSystemUIFont" w:cs="AppleSystemUIFont"/>
          <w:sz w:val="26"/>
          <w:szCs w:val="26"/>
          <w:lang w:val="en-GB"/>
        </w:rPr>
        <w:t xml:space="preserve">So I built a system which could record </w:t>
      </w:r>
      <w:proofErr w:type="gramStart"/>
      <w:r w:rsidRPr="008B658D">
        <w:rPr>
          <w:rFonts w:ascii="AppleSystemUIFont" w:hAnsi="AppleSystemUIFont" w:cs="AppleSystemUIFont"/>
          <w:sz w:val="26"/>
          <w:szCs w:val="26"/>
          <w:lang w:val="en-GB"/>
        </w:rPr>
        <w:t>requests,  get</w:t>
      </w:r>
      <w:proofErr w:type="gramEnd"/>
      <w:r w:rsidRPr="008B658D">
        <w:rPr>
          <w:rFonts w:ascii="AppleSystemUIFont" w:hAnsi="AppleSystemUIFont" w:cs="AppleSystemUIFont"/>
          <w:sz w:val="26"/>
          <w:szCs w:val="26"/>
          <w:lang w:val="en-GB"/>
        </w:rPr>
        <w:t xml:space="preserve"> budget approvals, trigger next steps automatically and produce dashboards </w:t>
      </w:r>
      <w:proofErr w:type="spellStart"/>
      <w:r w:rsidRPr="008B658D">
        <w:rPr>
          <w:rFonts w:ascii="AppleSystemUIFont" w:hAnsi="AppleSystemUIFont" w:cs="AppleSystemUIFont"/>
          <w:sz w:val="26"/>
          <w:szCs w:val="26"/>
          <w:lang w:val="en-GB"/>
        </w:rPr>
        <w:t>dashboards</w:t>
      </w:r>
      <w:proofErr w:type="spellEnd"/>
      <w:r w:rsidRPr="008B658D">
        <w:rPr>
          <w:rFonts w:ascii="MS Gothic" w:eastAsia="MS Gothic" w:hAnsi="MS Gothic" w:cs="MS Gothic" w:hint="eastAsia"/>
          <w:sz w:val="26"/>
          <w:szCs w:val="26"/>
          <w:lang w:val="en-GB"/>
        </w:rPr>
        <w:t>  </w:t>
      </w:r>
    </w:p>
    <w:p w14:paraId="4080ABA8" w14:textId="5356D322" w:rsidR="008B658D" w:rsidRPr="008B658D" w:rsidRDefault="008B658D" w:rsidP="008B658D">
      <w:pPr>
        <w:pStyle w:val="ListParagraph"/>
        <w:numPr>
          <w:ilvl w:val="0"/>
          <w:numId w:val="6"/>
        </w:numPr>
        <w:autoSpaceDE w:val="0"/>
        <w:autoSpaceDN w:val="0"/>
        <w:adjustRightInd w:val="0"/>
        <w:rPr>
          <w:rFonts w:ascii="AppleSystemUIFont" w:hAnsi="AppleSystemUIFont" w:cs="AppleSystemUIFont"/>
          <w:sz w:val="26"/>
          <w:szCs w:val="26"/>
          <w:lang w:val="en-GB"/>
        </w:rPr>
      </w:pPr>
      <w:r w:rsidRPr="008B658D">
        <w:rPr>
          <w:rFonts w:ascii="AppleSystemUIFont" w:hAnsi="AppleSystemUIFont" w:cs="AppleSystemUIFont"/>
          <w:sz w:val="26"/>
          <w:szCs w:val="26"/>
          <w:lang w:val="en-GB"/>
        </w:rPr>
        <w:t xml:space="preserve">Apart from these, I automated reports for other businesses and replicated the system for another new </w:t>
      </w:r>
      <w:proofErr w:type="gramStart"/>
      <w:r w:rsidRPr="008B658D">
        <w:rPr>
          <w:rFonts w:ascii="AppleSystemUIFont" w:hAnsi="AppleSystemUIFont" w:cs="AppleSystemUIFont"/>
          <w:sz w:val="26"/>
          <w:szCs w:val="26"/>
          <w:lang w:val="en-GB"/>
        </w:rPr>
        <w:t>business</w:t>
      </w:r>
      <w:proofErr w:type="gramEnd"/>
      <w:r w:rsidRPr="008B658D">
        <w:rPr>
          <w:rFonts w:ascii="MS Gothic" w:eastAsia="MS Gothic" w:hAnsi="MS Gothic" w:cs="MS Gothic" w:hint="eastAsia"/>
          <w:sz w:val="26"/>
          <w:szCs w:val="26"/>
          <w:lang w:val="en-GB"/>
        </w:rPr>
        <w:t>  </w:t>
      </w:r>
    </w:p>
    <w:p w14:paraId="1FEB91A9" w14:textId="77777777" w:rsidR="008B658D" w:rsidRDefault="008B658D" w:rsidP="008B658D">
      <w:pPr>
        <w:autoSpaceDE w:val="0"/>
        <w:autoSpaceDN w:val="0"/>
        <w:adjustRightInd w:val="0"/>
        <w:rPr>
          <w:rFonts w:ascii="MS Gothic" w:eastAsia="MS Gothic" w:hAnsi="MS Gothic" w:cs="MS Gothic"/>
          <w:sz w:val="26"/>
          <w:szCs w:val="26"/>
          <w:lang w:val="en-GB"/>
        </w:rPr>
      </w:pPr>
      <w:r>
        <w:rPr>
          <w:rFonts w:ascii="AppleSystemUIFont" w:hAnsi="AppleSystemUIFont" w:cs="AppleSystemUIFont"/>
          <w:sz w:val="26"/>
          <w:szCs w:val="26"/>
          <w:lang w:val="en-GB"/>
        </w:rPr>
        <w:t xml:space="preserve">Ran price </w:t>
      </w:r>
      <w:proofErr w:type="gramStart"/>
      <w:r>
        <w:rPr>
          <w:rFonts w:ascii="AppleSystemUIFont" w:hAnsi="AppleSystemUIFont" w:cs="AppleSystemUIFont"/>
          <w:sz w:val="26"/>
          <w:szCs w:val="26"/>
          <w:lang w:val="en-GB"/>
        </w:rPr>
        <w:t>experiments</w:t>
      </w:r>
      <w:proofErr w:type="gramEnd"/>
      <w:r>
        <w:rPr>
          <w:rFonts w:ascii="MS Gothic" w:eastAsia="MS Gothic" w:hAnsi="MS Gothic" w:cs="MS Gothic" w:hint="eastAsia"/>
          <w:sz w:val="26"/>
          <w:szCs w:val="26"/>
          <w:lang w:val="en-GB"/>
        </w:rPr>
        <w:t> </w:t>
      </w:r>
    </w:p>
    <w:p w14:paraId="6BC84C3F" w14:textId="0F9D484E" w:rsidR="008B658D" w:rsidRDefault="008B658D" w:rsidP="008B658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Setting up pricing methodologies and surge pricing</w:t>
      </w:r>
    </w:p>
    <w:p w14:paraId="7E21F39C" w14:textId="77777777" w:rsidR="008B658D" w:rsidRDefault="008B658D" w:rsidP="008B658D">
      <w:pPr>
        <w:autoSpaceDE w:val="0"/>
        <w:autoSpaceDN w:val="0"/>
        <w:adjustRightInd w:val="0"/>
        <w:rPr>
          <w:rFonts w:ascii="AppleSystemUIFont" w:hAnsi="AppleSystemUIFont" w:cs="AppleSystemUIFont"/>
          <w:sz w:val="26"/>
          <w:szCs w:val="26"/>
          <w:lang w:val="en-GB"/>
        </w:rPr>
      </w:pPr>
    </w:p>
    <w:p w14:paraId="43E20C0D" w14:textId="54D76905" w:rsidR="008B658D" w:rsidRDefault="008B658D" w:rsidP="008B658D">
      <w:pPr>
        <w:autoSpaceDE w:val="0"/>
        <w:autoSpaceDN w:val="0"/>
        <w:adjustRightInd w:val="0"/>
        <w:rPr>
          <w:rFonts w:ascii="AppleSystemUIFont" w:hAnsi="AppleSystemUIFont" w:cs="AppleSystemUIFont"/>
          <w:sz w:val="26"/>
          <w:szCs w:val="26"/>
          <w:lang w:val="en-GB"/>
        </w:rPr>
      </w:pPr>
      <w:proofErr w:type="spellStart"/>
      <w:r>
        <w:rPr>
          <w:rFonts w:ascii="AppleSystemUIFont" w:hAnsi="AppleSystemUIFont" w:cs="AppleSystemUIFont"/>
          <w:sz w:val="26"/>
          <w:szCs w:val="26"/>
          <w:lang w:val="en-GB"/>
        </w:rPr>
        <w:t>Netapp</w:t>
      </w:r>
      <w:proofErr w:type="spellEnd"/>
    </w:p>
    <w:p w14:paraId="51F539F2" w14:textId="77777777" w:rsidR="008B658D" w:rsidRDefault="008B658D" w:rsidP="008B658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Market re-entry strategy GTM strategies</w:t>
      </w:r>
    </w:p>
    <w:p w14:paraId="47BCCFFB" w14:textId="77777777" w:rsidR="008B658D" w:rsidRDefault="008B658D" w:rsidP="008B658D">
      <w:pPr>
        <w:numPr>
          <w:ilvl w:val="0"/>
          <w:numId w:val="4"/>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Market (Growth trend, Account segments in market)</w:t>
      </w:r>
    </w:p>
    <w:p w14:paraId="3183AC92" w14:textId="77777777" w:rsidR="008B658D" w:rsidRDefault="008B658D" w:rsidP="008B658D">
      <w:pPr>
        <w:numPr>
          <w:ilvl w:val="0"/>
          <w:numId w:val="4"/>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Bookings history by countries, account segments, products</w:t>
      </w:r>
    </w:p>
    <w:p w14:paraId="23803575" w14:textId="77777777" w:rsidR="008B658D" w:rsidRDefault="008B658D" w:rsidP="008B658D">
      <w:pPr>
        <w:numPr>
          <w:ilvl w:val="0"/>
          <w:numId w:val="4"/>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Competitive landscape (Market share trend)</w:t>
      </w:r>
    </w:p>
    <w:p w14:paraId="05A8E49E" w14:textId="26EE0FC5" w:rsidR="008B658D" w:rsidRDefault="008B658D" w:rsidP="00A81E52">
      <w:pPr>
        <w:numPr>
          <w:ilvl w:val="0"/>
          <w:numId w:val="4"/>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Partner </w:t>
      </w:r>
      <w:r w:rsidR="00A81E52">
        <w:rPr>
          <w:rFonts w:ascii="AppleSystemUIFont" w:hAnsi="AppleSystemUIFont" w:cs="AppleSystemUIFont"/>
          <w:sz w:val="26"/>
          <w:szCs w:val="26"/>
          <w:lang w:val="en-GB"/>
        </w:rPr>
        <w:t xml:space="preserve">and customer </w:t>
      </w:r>
      <w:r>
        <w:rPr>
          <w:rFonts w:ascii="AppleSystemUIFont" w:hAnsi="AppleSystemUIFont" w:cs="AppleSystemUIFont"/>
          <w:sz w:val="26"/>
          <w:szCs w:val="26"/>
          <w:lang w:val="en-GB"/>
        </w:rPr>
        <w:t>Concentration and CAGRs</w:t>
      </w:r>
    </w:p>
    <w:p w14:paraId="3B572225" w14:textId="77777777" w:rsidR="008B658D" w:rsidRDefault="008B658D" w:rsidP="008B658D">
      <w:pPr>
        <w:numPr>
          <w:ilvl w:val="0"/>
          <w:numId w:val="4"/>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IB opportunities (Refresh, Renewals, Add-ons, Cross-Selling product, Business)</w:t>
      </w:r>
    </w:p>
    <w:p w14:paraId="18C5A762" w14:textId="77777777" w:rsidR="008B658D" w:rsidRDefault="008B658D" w:rsidP="008B658D">
      <w:pPr>
        <w:numPr>
          <w:ilvl w:val="0"/>
          <w:numId w:val="4"/>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New accounts acquisition</w:t>
      </w:r>
    </w:p>
    <w:p w14:paraId="71B30815" w14:textId="77777777" w:rsidR="008B658D" w:rsidRDefault="008B658D" w:rsidP="008B658D">
      <w:pPr>
        <w:numPr>
          <w:ilvl w:val="0"/>
          <w:numId w:val="5"/>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Portfolio optimisation with 10 products (interviewing product managers, analysing market and competition, feature maps and customer adoption overlap, user journey maps, monetisation models)</w:t>
      </w:r>
    </w:p>
    <w:p w14:paraId="7C49F148" w14:textId="24D27FDC" w:rsidR="008B658D" w:rsidRDefault="008B658D" w:rsidP="008B658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Analysing new markets for opportunities</w:t>
      </w:r>
    </w:p>
    <w:p w14:paraId="3BBA4779" w14:textId="77777777" w:rsidR="008B658D" w:rsidRDefault="008B658D" w:rsidP="008B658D">
      <w:pPr>
        <w:autoSpaceDE w:val="0"/>
        <w:autoSpaceDN w:val="0"/>
        <w:adjustRightInd w:val="0"/>
        <w:rPr>
          <w:rFonts w:ascii="AppleSystemUIFont" w:hAnsi="AppleSystemUIFont" w:cs="AppleSystemUIFont"/>
          <w:sz w:val="26"/>
          <w:szCs w:val="26"/>
          <w:lang w:val="en-GB"/>
        </w:rPr>
      </w:pPr>
    </w:p>
    <w:p w14:paraId="27AD3899" w14:textId="3820EA17" w:rsidR="00A42FE7" w:rsidRDefault="00A42FE7" w:rsidP="008B658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Margins analysis</w:t>
      </w:r>
      <w:r w:rsidR="0043450B">
        <w:rPr>
          <w:rFonts w:ascii="AppleSystemUIFont" w:hAnsi="AppleSystemUIFont" w:cs="AppleSystemUIFont"/>
          <w:sz w:val="26"/>
          <w:szCs w:val="26"/>
          <w:lang w:val="en-GB"/>
        </w:rPr>
        <w:t xml:space="preserve"> models</w:t>
      </w:r>
    </w:p>
    <w:p w14:paraId="7454D195" w14:textId="090BE06C" w:rsidR="008B658D" w:rsidRDefault="008B658D" w:rsidP="008B658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Discounting </w:t>
      </w:r>
      <w:r w:rsidR="00A42FE7">
        <w:rPr>
          <w:rFonts w:ascii="AppleSystemUIFont" w:hAnsi="AppleSystemUIFont" w:cs="AppleSystemUIFont"/>
          <w:sz w:val="26"/>
          <w:szCs w:val="26"/>
          <w:lang w:val="en-GB"/>
        </w:rPr>
        <w:t>Revamp</w:t>
      </w:r>
    </w:p>
    <w:p w14:paraId="5026A2BB" w14:textId="77777777" w:rsidR="0043450B" w:rsidRDefault="0043450B" w:rsidP="008B658D">
      <w:pPr>
        <w:autoSpaceDE w:val="0"/>
        <w:autoSpaceDN w:val="0"/>
        <w:adjustRightInd w:val="0"/>
        <w:rPr>
          <w:rFonts w:ascii="AppleSystemUIFont" w:hAnsi="AppleSystemUIFont" w:cs="AppleSystemUIFont"/>
          <w:sz w:val="26"/>
          <w:szCs w:val="26"/>
          <w:lang w:val="en-GB"/>
        </w:rPr>
      </w:pPr>
    </w:p>
    <w:p w14:paraId="5E685771" w14:textId="5F3E8178" w:rsidR="0043450B" w:rsidRDefault="0043450B" w:rsidP="008B658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AOFPs </w:t>
      </w:r>
    </w:p>
    <w:p w14:paraId="38331BFC" w14:textId="6B4EE1FB" w:rsidR="0043450B" w:rsidRDefault="0043450B" w:rsidP="0043450B">
      <w:pPr>
        <w:pStyle w:val="ListParagraph"/>
        <w:numPr>
          <w:ilvl w:val="0"/>
          <w:numId w:val="6"/>
        </w:num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Competitive takeout market sizing </w:t>
      </w:r>
    </w:p>
    <w:p w14:paraId="1C908E22" w14:textId="27932ADE" w:rsidR="0043450B" w:rsidRPr="0043450B" w:rsidRDefault="0043450B" w:rsidP="0043450B">
      <w:pPr>
        <w:pStyle w:val="ListParagraph"/>
        <w:numPr>
          <w:ilvl w:val="0"/>
          <w:numId w:val="6"/>
        </w:num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Opportunity sizing based on share of wallets and GTM (in terms of </w:t>
      </w:r>
      <w:proofErr w:type="spellStart"/>
      <w:r>
        <w:rPr>
          <w:rFonts w:ascii="AppleSystemUIFont" w:hAnsi="AppleSystemUIFont" w:cs="AppleSystemUIFont"/>
          <w:sz w:val="26"/>
          <w:szCs w:val="26"/>
          <w:lang w:val="en-GB"/>
        </w:rPr>
        <w:t>dstricts</w:t>
      </w:r>
      <w:proofErr w:type="spellEnd"/>
      <w:r>
        <w:rPr>
          <w:rFonts w:ascii="AppleSystemUIFont" w:hAnsi="AppleSystemUIFont" w:cs="AppleSystemUIFont"/>
          <w:sz w:val="26"/>
          <w:szCs w:val="26"/>
          <w:lang w:val="en-GB"/>
        </w:rPr>
        <w:t xml:space="preserve"> and accounts to go after)</w:t>
      </w:r>
    </w:p>
    <w:p w14:paraId="57C0EA15" w14:textId="77777777" w:rsidR="000927F3" w:rsidRDefault="000927F3"/>
    <w:p w14:paraId="15470800" w14:textId="25B90B9E" w:rsidR="00A42FE7" w:rsidRDefault="00A42FE7">
      <w:r>
        <w:t>I was given the part of leading a ground team of 12+ Managers in business expansion team to get around 150 sites ready</w:t>
      </w:r>
    </w:p>
    <w:p w14:paraId="54523D77" w14:textId="77777777" w:rsidR="002D18FF" w:rsidRDefault="002D18FF"/>
    <w:p w14:paraId="53A77CA2" w14:textId="77777777" w:rsidR="002D18FF" w:rsidRPr="00165A83" w:rsidRDefault="002D18FF">
      <w:pPr>
        <w:rPr>
          <w:color w:val="FF0000"/>
        </w:rPr>
      </w:pPr>
      <w:r w:rsidRPr="00165A83">
        <w:rPr>
          <w:color w:val="FF0000"/>
        </w:rPr>
        <w:t xml:space="preserve">Q-1 What factors will enable you to seamlessly transition your career into VC? </w:t>
      </w:r>
    </w:p>
    <w:p w14:paraId="53789D6F" w14:textId="77777777" w:rsidR="00E55A11" w:rsidRDefault="00E55A11"/>
    <w:p w14:paraId="5B611192" w14:textId="371C7894" w:rsidR="00784998" w:rsidRDefault="00784998" w:rsidP="00A85774">
      <w:pPr>
        <w:pStyle w:val="ListParagraph"/>
        <w:numPr>
          <w:ilvl w:val="0"/>
          <w:numId w:val="12"/>
        </w:numPr>
      </w:pPr>
      <w:r>
        <w:t xml:space="preserve">My academic background: </w:t>
      </w:r>
      <w:r>
        <w:t xml:space="preserve">As an IITB graduate, </w:t>
      </w:r>
      <w:r>
        <w:t xml:space="preserve">I have a strong academic background in </w:t>
      </w:r>
      <w:r w:rsidR="00CA535F">
        <w:t>engineering</w:t>
      </w:r>
      <w:r>
        <w:t xml:space="preserve"> </w:t>
      </w:r>
      <w:r w:rsidR="00CA535F">
        <w:t xml:space="preserve">which </w:t>
      </w:r>
      <w:r>
        <w:t xml:space="preserve">allows me to evaluate </w:t>
      </w:r>
      <w:proofErr w:type="spellStart"/>
      <w:r>
        <w:t>startups</w:t>
      </w:r>
      <w:proofErr w:type="spellEnd"/>
      <w:r>
        <w:t xml:space="preserve"> from technology point of view, which can be beneficial for a fund </w:t>
      </w:r>
      <w:r w:rsidR="00A85774">
        <w:t>having digital transformation at its heart</w:t>
      </w:r>
      <w:r>
        <w:t>.</w:t>
      </w:r>
    </w:p>
    <w:p w14:paraId="771DA38D" w14:textId="77777777" w:rsidR="00CA535F" w:rsidRDefault="00CA535F" w:rsidP="00784998"/>
    <w:p w14:paraId="75072DBE" w14:textId="4D0812C6" w:rsidR="00CA535F" w:rsidRDefault="00CA535F" w:rsidP="00A85774">
      <w:pPr>
        <w:pStyle w:val="ListParagraph"/>
        <w:numPr>
          <w:ilvl w:val="0"/>
          <w:numId w:val="12"/>
        </w:numPr>
      </w:pPr>
      <w:r>
        <w:t>Work Experience: I have</w:t>
      </w:r>
      <w:r w:rsidRPr="002D18FF">
        <w:t xml:space="preserve"> a background in business operations, strategy, and analytics, as well as experience in evaluating and </w:t>
      </w:r>
      <w:proofErr w:type="spellStart"/>
      <w:r w:rsidRPr="002D18FF">
        <w:t>analyzing</w:t>
      </w:r>
      <w:proofErr w:type="spellEnd"/>
      <w:r w:rsidRPr="002D18FF">
        <w:t xml:space="preserve"> market trends</w:t>
      </w:r>
      <w:r>
        <w:t xml:space="preserve"> and products</w:t>
      </w:r>
      <w:r w:rsidRPr="002D18FF">
        <w:t xml:space="preserve"> </w:t>
      </w:r>
      <w:r>
        <w:t>and this has been</w:t>
      </w:r>
      <w:r w:rsidRPr="002D18FF">
        <w:t xml:space="preserve"> valuable </w:t>
      </w:r>
      <w:r>
        <w:t xml:space="preserve">for me </w:t>
      </w:r>
      <w:r w:rsidRPr="002D18FF">
        <w:t xml:space="preserve">for </w:t>
      </w:r>
      <w:r>
        <w:t>gaining business acumen</w:t>
      </w:r>
      <w:r w:rsidRPr="002D18FF">
        <w:t xml:space="preserve">. </w:t>
      </w:r>
      <w:r>
        <w:t xml:space="preserve">This diverse experience would be helpful in screening and evaluating deals as well as in engaging with founders from </w:t>
      </w:r>
      <w:r w:rsidR="00A85774">
        <w:t xml:space="preserve">our investment </w:t>
      </w:r>
      <w:r>
        <w:t>portfolio.</w:t>
      </w:r>
    </w:p>
    <w:p w14:paraId="4201B625" w14:textId="77777777" w:rsidR="00A85774" w:rsidRDefault="00A85774" w:rsidP="00784998"/>
    <w:p w14:paraId="2BDE73F2" w14:textId="0E139C9F" w:rsidR="00CA535F" w:rsidRDefault="00CA535F" w:rsidP="00A85774">
      <w:pPr>
        <w:pStyle w:val="ListParagraph"/>
        <w:numPr>
          <w:ilvl w:val="0"/>
          <w:numId w:val="12"/>
        </w:numPr>
      </w:pPr>
      <w:r w:rsidRPr="002D18FF">
        <w:t xml:space="preserve">Passion for </w:t>
      </w:r>
      <w:proofErr w:type="spellStart"/>
      <w:r w:rsidRPr="002D18FF">
        <w:t>startups</w:t>
      </w:r>
      <w:proofErr w:type="spellEnd"/>
      <w:r w:rsidRPr="002D18FF">
        <w:t xml:space="preserve"> and entrepreneurship: </w:t>
      </w:r>
      <w:r>
        <w:t xml:space="preserve">I have a </w:t>
      </w:r>
      <w:r w:rsidRPr="002D18FF">
        <w:t xml:space="preserve">strong interest and passion for </w:t>
      </w:r>
      <w:proofErr w:type="spellStart"/>
      <w:r w:rsidRPr="002D18FF">
        <w:t>startups</w:t>
      </w:r>
      <w:proofErr w:type="spellEnd"/>
      <w:r w:rsidRPr="002D18FF">
        <w:t xml:space="preserve"> and entrepreneurship</w:t>
      </w:r>
      <w:r>
        <w:t>. Hence, I keep on learning about problems being solved</w:t>
      </w:r>
      <w:r w:rsidRPr="002D18FF">
        <w:t xml:space="preserve"> by early-stage companies</w:t>
      </w:r>
      <w:r>
        <w:t xml:space="preserve"> as well as </w:t>
      </w:r>
      <w:r w:rsidRPr="002D18FF">
        <w:t>the</w:t>
      </w:r>
      <w:r>
        <w:t xml:space="preserve"> problems faced by them.</w:t>
      </w:r>
    </w:p>
    <w:p w14:paraId="4B3C140E" w14:textId="0F3E1089" w:rsidR="00AB4D6A" w:rsidRDefault="002D18FF" w:rsidP="00CA535F">
      <w:pPr>
        <w:rPr>
          <w:color w:val="FF0000"/>
        </w:rPr>
      </w:pPr>
      <w:r w:rsidRPr="002D18FF">
        <w:br/>
      </w:r>
      <w:r w:rsidRPr="002D18FF">
        <w:br/>
      </w:r>
      <w:r w:rsidRPr="002D18FF">
        <w:br/>
      </w:r>
      <w:r w:rsidRPr="00053EA4">
        <w:rPr>
          <w:color w:val="FF0000"/>
        </w:rPr>
        <w:t>What makes you a fit for VC? How do your life and work experiences position you to excel in VC ?*</w:t>
      </w:r>
    </w:p>
    <w:p w14:paraId="71377AD4" w14:textId="77777777" w:rsidR="00A85774" w:rsidRDefault="0057102F" w:rsidP="00A85774">
      <w:pPr>
        <w:pStyle w:val="ListParagraph"/>
        <w:numPr>
          <w:ilvl w:val="0"/>
          <w:numId w:val="13"/>
        </w:numPr>
      </w:pPr>
      <w:r>
        <w:t>Work Experience: I have</w:t>
      </w:r>
      <w:r w:rsidRPr="002D18FF">
        <w:t xml:space="preserve"> a background in business operations, strategy, and analytics, as well as experience in evaluating and </w:t>
      </w:r>
      <w:proofErr w:type="spellStart"/>
      <w:r w:rsidRPr="002D18FF">
        <w:t>analyzing</w:t>
      </w:r>
      <w:proofErr w:type="spellEnd"/>
      <w:r w:rsidRPr="002D18FF">
        <w:t xml:space="preserve"> market trends</w:t>
      </w:r>
      <w:r>
        <w:t xml:space="preserve"> and products</w:t>
      </w:r>
      <w:r w:rsidRPr="002D18FF">
        <w:t xml:space="preserve"> </w:t>
      </w:r>
      <w:r>
        <w:t>and this has been</w:t>
      </w:r>
      <w:r w:rsidRPr="002D18FF">
        <w:t xml:space="preserve"> valuable </w:t>
      </w:r>
      <w:r>
        <w:t xml:space="preserve">for me </w:t>
      </w:r>
      <w:r w:rsidRPr="002D18FF">
        <w:t xml:space="preserve">for </w:t>
      </w:r>
      <w:r>
        <w:t>gaining business acumen</w:t>
      </w:r>
      <w:r w:rsidRPr="002D18FF">
        <w:t xml:space="preserve">. </w:t>
      </w:r>
      <w:r>
        <w:t xml:space="preserve">This diverse experience would be helpful in screening and evaluating deals as well as in engaging with founders from </w:t>
      </w:r>
      <w:r w:rsidR="00A85774">
        <w:t xml:space="preserve">our investment </w:t>
      </w:r>
      <w:r>
        <w:t>portfolio.</w:t>
      </w:r>
    </w:p>
    <w:p w14:paraId="20413BC8" w14:textId="77777777" w:rsidR="00A85774" w:rsidRDefault="00CA535F" w:rsidP="00A85774">
      <w:pPr>
        <w:pStyle w:val="ListParagraph"/>
        <w:numPr>
          <w:ilvl w:val="0"/>
          <w:numId w:val="13"/>
        </w:numPr>
      </w:pPr>
      <w:r>
        <w:t xml:space="preserve">My network: I have built a good network with my college peers and have also formed a network of </w:t>
      </w:r>
      <w:proofErr w:type="spellStart"/>
      <w:r>
        <w:t>linkedin</w:t>
      </w:r>
      <w:proofErr w:type="spellEnd"/>
      <w:r>
        <w:t xml:space="preserve"> connections with founders and people in the VC industry</w:t>
      </w:r>
    </w:p>
    <w:p w14:paraId="1C6AAE26" w14:textId="2B0F71F2" w:rsidR="00E55A11" w:rsidRDefault="0057102F" w:rsidP="00A85774">
      <w:pPr>
        <w:pStyle w:val="ListParagraph"/>
        <w:numPr>
          <w:ilvl w:val="0"/>
          <w:numId w:val="13"/>
        </w:numPr>
      </w:pPr>
      <w:r w:rsidRPr="002D18FF">
        <w:t xml:space="preserve">Continuous learning and improvement: </w:t>
      </w:r>
      <w:r>
        <w:t>I try k</w:t>
      </w:r>
      <w:r w:rsidRPr="002D18FF">
        <w:t xml:space="preserve">eeping up-to-date with industry trends, staying informed about emerging technologies and business models, and continuously </w:t>
      </w:r>
      <w:r>
        <w:t>add to my</w:t>
      </w:r>
      <w:r w:rsidRPr="002D18FF">
        <w:t xml:space="preserve"> skills </w:t>
      </w:r>
      <w:r>
        <w:t>to</w:t>
      </w:r>
      <w:r w:rsidRPr="002D18FF">
        <w:t xml:space="preserve"> stay competitive </w:t>
      </w:r>
      <w:r>
        <w:t>which is essential to this role.</w:t>
      </w:r>
      <w:r w:rsidR="00A85774">
        <w:br/>
      </w:r>
      <w:r w:rsidR="00A85774">
        <w:br/>
      </w:r>
      <w:r w:rsidR="002D18FF" w:rsidRPr="00A85774">
        <w:rPr>
          <w:color w:val="FF0000"/>
        </w:rPr>
        <w:t>How would you differentiate your deal sourcing strategy? *</w:t>
      </w:r>
    </w:p>
    <w:p w14:paraId="627541B0" w14:textId="77777777" w:rsidR="00A85774" w:rsidRPr="00A85774" w:rsidRDefault="0050289C" w:rsidP="00A85774">
      <w:pPr>
        <w:pStyle w:val="ListParagraph"/>
        <w:numPr>
          <w:ilvl w:val="0"/>
          <w:numId w:val="15"/>
        </w:numPr>
        <w:rPr>
          <w:rFonts w:cstheme="minorHAnsi"/>
        </w:rPr>
      </w:pPr>
      <w:r w:rsidRPr="00A85774">
        <w:rPr>
          <w:rFonts w:cstheme="minorHAnsi"/>
          <w:color w:val="374151"/>
          <w:shd w:val="clear" w:color="auto" w:fill="F7F7F8"/>
        </w:rPr>
        <w:t xml:space="preserve">I </w:t>
      </w:r>
      <w:r w:rsidR="00984ECC" w:rsidRPr="00A85774">
        <w:rPr>
          <w:rFonts w:cstheme="minorHAnsi"/>
          <w:color w:val="374151"/>
          <w:shd w:val="clear" w:color="auto" w:fill="F7F7F8"/>
        </w:rPr>
        <w:t>will d</w:t>
      </w:r>
      <w:r w:rsidR="00053EA4" w:rsidRPr="00A85774">
        <w:rPr>
          <w:rFonts w:cstheme="minorHAnsi"/>
          <w:color w:val="374151"/>
          <w:shd w:val="clear" w:color="auto" w:fill="F7F7F8"/>
        </w:rPr>
        <w:t xml:space="preserve">evelop a specific industry or sector focus within the </w:t>
      </w:r>
      <w:r w:rsidRPr="00A85774">
        <w:rPr>
          <w:rFonts w:cstheme="minorHAnsi"/>
          <w:color w:val="374151"/>
          <w:shd w:val="clear" w:color="auto" w:fill="F7F7F8"/>
        </w:rPr>
        <w:t>overall thesis</w:t>
      </w:r>
      <w:r w:rsidR="00053EA4" w:rsidRPr="00A85774">
        <w:rPr>
          <w:rFonts w:cstheme="minorHAnsi"/>
          <w:color w:val="374151"/>
          <w:shd w:val="clear" w:color="auto" w:fill="F7F7F8"/>
        </w:rPr>
        <w:t xml:space="preserve">. By specializing in a particular domain, such as </w:t>
      </w:r>
      <w:r w:rsidRPr="00A85774">
        <w:rPr>
          <w:rFonts w:cstheme="minorHAnsi"/>
          <w:color w:val="374151"/>
          <w:shd w:val="clear" w:color="auto" w:fill="F7F7F8"/>
        </w:rPr>
        <w:t>Tech for SMBs</w:t>
      </w:r>
      <w:r w:rsidR="00053EA4" w:rsidRPr="00A85774">
        <w:rPr>
          <w:rFonts w:cstheme="minorHAnsi"/>
          <w:color w:val="374151"/>
          <w:shd w:val="clear" w:color="auto" w:fill="F7F7F8"/>
        </w:rPr>
        <w:t xml:space="preserve">, </w:t>
      </w:r>
      <w:r w:rsidRPr="00A85774">
        <w:rPr>
          <w:rFonts w:cstheme="minorHAnsi"/>
          <w:color w:val="374151"/>
          <w:shd w:val="clear" w:color="auto" w:fill="F7F7F8"/>
        </w:rPr>
        <w:t>Global SaaS</w:t>
      </w:r>
      <w:r w:rsidR="00053EA4" w:rsidRPr="00A85774">
        <w:rPr>
          <w:rFonts w:cstheme="minorHAnsi"/>
          <w:color w:val="374151"/>
          <w:shd w:val="clear" w:color="auto" w:fill="F7F7F8"/>
        </w:rPr>
        <w:t xml:space="preserve">, </w:t>
      </w:r>
      <w:r w:rsidRPr="00A85774">
        <w:rPr>
          <w:rFonts w:cstheme="minorHAnsi"/>
          <w:color w:val="374151"/>
          <w:shd w:val="clear" w:color="auto" w:fill="F7F7F8"/>
        </w:rPr>
        <w:t>or Consumer Tech</w:t>
      </w:r>
      <w:r w:rsidR="00053EA4" w:rsidRPr="00A85774">
        <w:rPr>
          <w:rFonts w:cstheme="minorHAnsi"/>
          <w:color w:val="374151"/>
          <w:shd w:val="clear" w:color="auto" w:fill="F7F7F8"/>
        </w:rPr>
        <w:t xml:space="preserve">, </w:t>
      </w:r>
      <w:r w:rsidRPr="00A85774">
        <w:rPr>
          <w:rFonts w:cstheme="minorHAnsi"/>
          <w:color w:val="374151"/>
          <w:shd w:val="clear" w:color="auto" w:fill="F7F7F8"/>
        </w:rPr>
        <w:t>I can</w:t>
      </w:r>
      <w:r w:rsidR="00053EA4" w:rsidRPr="00A85774">
        <w:rPr>
          <w:rFonts w:cstheme="minorHAnsi"/>
          <w:color w:val="374151"/>
          <w:shd w:val="clear" w:color="auto" w:fill="F7F7F8"/>
        </w:rPr>
        <w:t xml:space="preserve"> build deep expertise and networks, positioning </w:t>
      </w:r>
      <w:r w:rsidRPr="00A85774">
        <w:rPr>
          <w:rFonts w:cstheme="minorHAnsi"/>
          <w:color w:val="374151"/>
          <w:shd w:val="clear" w:color="auto" w:fill="F7F7F8"/>
        </w:rPr>
        <w:t>my</w:t>
      </w:r>
      <w:r w:rsidR="00053EA4" w:rsidRPr="00A85774">
        <w:rPr>
          <w:rFonts w:cstheme="minorHAnsi"/>
          <w:color w:val="374151"/>
          <w:shd w:val="clear" w:color="auto" w:fill="F7F7F8"/>
        </w:rPr>
        <w:t>self as a go-to investor in th</w:t>
      </w:r>
      <w:r w:rsidRPr="00A85774">
        <w:rPr>
          <w:rFonts w:cstheme="minorHAnsi"/>
          <w:color w:val="374151"/>
          <w:shd w:val="clear" w:color="auto" w:fill="F7F7F8"/>
        </w:rPr>
        <w:t>e</w:t>
      </w:r>
      <w:r w:rsidR="00053EA4" w:rsidRPr="00A85774">
        <w:rPr>
          <w:rFonts w:cstheme="minorHAnsi"/>
          <w:color w:val="374151"/>
          <w:shd w:val="clear" w:color="auto" w:fill="F7F7F8"/>
        </w:rPr>
        <w:t xml:space="preserve"> space.</w:t>
      </w:r>
    </w:p>
    <w:p w14:paraId="2B964BA3" w14:textId="12EB4F98" w:rsidR="00A85774" w:rsidRPr="00A85774" w:rsidRDefault="00984ECC" w:rsidP="00A85774">
      <w:pPr>
        <w:pStyle w:val="ListParagraph"/>
        <w:numPr>
          <w:ilvl w:val="0"/>
          <w:numId w:val="15"/>
        </w:numPr>
        <w:rPr>
          <w:rFonts w:cstheme="minorHAnsi"/>
        </w:rPr>
      </w:pPr>
      <w:r w:rsidRPr="00A85774">
        <w:rPr>
          <w:rFonts w:cstheme="minorHAnsi"/>
          <w:color w:val="374151"/>
          <w:shd w:val="clear" w:color="auto" w:fill="F7F7F8"/>
        </w:rPr>
        <w:t>I will take</w:t>
      </w:r>
      <w:r w:rsidR="00053EA4" w:rsidRPr="00A85774">
        <w:rPr>
          <w:rFonts w:cstheme="minorHAnsi"/>
          <w:color w:val="374151"/>
          <w:shd w:val="clear" w:color="auto" w:fill="F7F7F8"/>
        </w:rPr>
        <w:t xml:space="preserve"> a proactive approach by reaching out to founders</w:t>
      </w:r>
      <w:r w:rsidR="00A85774" w:rsidRPr="00A85774">
        <w:rPr>
          <w:rFonts w:cstheme="minorHAnsi"/>
          <w:color w:val="374151"/>
          <w:shd w:val="clear" w:color="auto" w:fill="F7F7F8"/>
        </w:rPr>
        <w:t xml:space="preserve"> on various platforms</w:t>
      </w:r>
      <w:r w:rsidR="00053EA4" w:rsidRPr="00A85774">
        <w:rPr>
          <w:rFonts w:cstheme="minorHAnsi"/>
          <w:color w:val="374151"/>
          <w:shd w:val="clear" w:color="auto" w:fill="F7F7F8"/>
        </w:rPr>
        <w:t>, attending industry events, participating in pitch competitions</w:t>
      </w:r>
      <w:r w:rsidR="0050289C" w:rsidRPr="00A85774">
        <w:rPr>
          <w:rFonts w:cstheme="minorHAnsi"/>
          <w:color w:val="374151"/>
          <w:shd w:val="clear" w:color="auto" w:fill="F7F7F8"/>
        </w:rPr>
        <w:t xml:space="preserve"> and hosting founder meetups in different cities</w:t>
      </w:r>
    </w:p>
    <w:p w14:paraId="7333525B" w14:textId="77777777" w:rsidR="00A85774" w:rsidRPr="00A85774" w:rsidRDefault="00984ECC" w:rsidP="00A85774">
      <w:pPr>
        <w:pStyle w:val="ListParagraph"/>
        <w:numPr>
          <w:ilvl w:val="0"/>
          <w:numId w:val="15"/>
        </w:numPr>
        <w:rPr>
          <w:rFonts w:cstheme="minorHAnsi"/>
        </w:rPr>
      </w:pPr>
      <w:r w:rsidRPr="00A85774">
        <w:rPr>
          <w:rFonts w:cstheme="minorHAnsi"/>
          <w:color w:val="374151"/>
          <w:shd w:val="clear" w:color="auto" w:fill="F7F7F8"/>
        </w:rPr>
        <w:t>I’ll es</w:t>
      </w:r>
      <w:r w:rsidR="0050289C" w:rsidRPr="00A85774">
        <w:rPr>
          <w:rFonts w:cstheme="minorHAnsi"/>
          <w:color w:val="374151"/>
          <w:shd w:val="clear" w:color="auto" w:fill="F7F7F8"/>
        </w:rPr>
        <w:t>tablis</w:t>
      </w:r>
      <w:r w:rsidRPr="00A85774">
        <w:rPr>
          <w:rFonts w:cstheme="minorHAnsi"/>
          <w:color w:val="374151"/>
          <w:shd w:val="clear" w:color="auto" w:fill="F7F7F8"/>
        </w:rPr>
        <w:t>h</w:t>
      </w:r>
      <w:r w:rsidR="0050289C" w:rsidRPr="00A85774">
        <w:rPr>
          <w:rFonts w:cstheme="minorHAnsi"/>
          <w:color w:val="374151"/>
          <w:shd w:val="clear" w:color="auto" w:fill="F7F7F8"/>
        </w:rPr>
        <w:t xml:space="preserve"> myself</w:t>
      </w:r>
      <w:r w:rsidR="00053EA4" w:rsidRPr="00A85774">
        <w:rPr>
          <w:rFonts w:cstheme="minorHAnsi"/>
          <w:color w:val="374151"/>
          <w:shd w:val="clear" w:color="auto" w:fill="F7F7F8"/>
        </w:rPr>
        <w:t xml:space="preserve"> as a thought leader in the industry by sharing insights, analysis, and trends through blog posts, or speaking engagements. By showcasing expertise and thought leadership, </w:t>
      </w:r>
      <w:r w:rsidR="0050289C" w:rsidRPr="00A85774">
        <w:rPr>
          <w:rFonts w:cstheme="minorHAnsi"/>
          <w:color w:val="374151"/>
          <w:shd w:val="clear" w:color="auto" w:fill="F7F7F8"/>
        </w:rPr>
        <w:t>I</w:t>
      </w:r>
      <w:r w:rsidR="00053EA4" w:rsidRPr="00A85774">
        <w:rPr>
          <w:rFonts w:cstheme="minorHAnsi"/>
          <w:color w:val="374151"/>
          <w:shd w:val="clear" w:color="auto" w:fill="F7F7F8"/>
        </w:rPr>
        <w:t xml:space="preserve"> can attract </w:t>
      </w:r>
      <w:proofErr w:type="spellStart"/>
      <w:r w:rsidR="00053EA4" w:rsidRPr="00A85774">
        <w:rPr>
          <w:rFonts w:cstheme="minorHAnsi"/>
          <w:color w:val="374151"/>
          <w:shd w:val="clear" w:color="auto" w:fill="F7F7F8"/>
        </w:rPr>
        <w:t>startups</w:t>
      </w:r>
      <w:proofErr w:type="spellEnd"/>
      <w:r w:rsidR="00053EA4" w:rsidRPr="00A85774">
        <w:rPr>
          <w:rFonts w:cstheme="minorHAnsi"/>
          <w:color w:val="374151"/>
          <w:shd w:val="clear" w:color="auto" w:fill="F7F7F8"/>
        </w:rPr>
        <w:t xml:space="preserve"> and entrepreneurs who resonate with your investment philosophy.</w:t>
      </w:r>
    </w:p>
    <w:p w14:paraId="6D58323A" w14:textId="32BC0C5E" w:rsidR="00053EA4" w:rsidRPr="00A85774" w:rsidRDefault="00984ECC" w:rsidP="00A85774">
      <w:pPr>
        <w:pStyle w:val="ListParagraph"/>
        <w:numPr>
          <w:ilvl w:val="0"/>
          <w:numId w:val="15"/>
        </w:numPr>
        <w:rPr>
          <w:rFonts w:cstheme="minorHAnsi"/>
        </w:rPr>
      </w:pPr>
      <w:r w:rsidRPr="00A85774">
        <w:rPr>
          <w:rFonts w:cstheme="minorHAnsi"/>
          <w:color w:val="374151"/>
          <w:shd w:val="clear" w:color="auto" w:fill="F7F7F8"/>
        </w:rPr>
        <w:lastRenderedPageBreak/>
        <w:t>I’ll c</w:t>
      </w:r>
      <w:r w:rsidR="00053EA4" w:rsidRPr="00A85774">
        <w:rPr>
          <w:rFonts w:cstheme="minorHAnsi"/>
          <w:color w:val="374151"/>
          <w:shd w:val="clear" w:color="auto" w:fill="F7F7F8"/>
        </w:rPr>
        <w:t xml:space="preserve">ollaborate with other VC firms, accelerators, or incubators to leverage their deal flow and expertise. Building strategic partnerships can provide access to a wider range of </w:t>
      </w:r>
      <w:r w:rsidR="0050289C" w:rsidRPr="00A85774">
        <w:rPr>
          <w:rFonts w:cstheme="minorHAnsi"/>
          <w:color w:val="374151"/>
          <w:shd w:val="clear" w:color="auto" w:fill="F7F7F8"/>
        </w:rPr>
        <w:t>co-</w:t>
      </w:r>
      <w:r w:rsidR="00053EA4" w:rsidRPr="00A85774">
        <w:rPr>
          <w:rFonts w:cstheme="minorHAnsi"/>
          <w:color w:val="374151"/>
          <w:shd w:val="clear" w:color="auto" w:fill="F7F7F8"/>
        </w:rPr>
        <w:t xml:space="preserve">investment opportunities and enhance </w:t>
      </w:r>
      <w:r w:rsidR="0050289C" w:rsidRPr="00A85774">
        <w:rPr>
          <w:rFonts w:cstheme="minorHAnsi"/>
          <w:color w:val="374151"/>
          <w:shd w:val="clear" w:color="auto" w:fill="F7F7F8"/>
        </w:rPr>
        <w:t>my</w:t>
      </w:r>
      <w:r w:rsidR="00053EA4" w:rsidRPr="00A85774">
        <w:rPr>
          <w:rFonts w:cstheme="minorHAnsi"/>
          <w:color w:val="374151"/>
          <w:shd w:val="clear" w:color="auto" w:fill="F7F7F8"/>
        </w:rPr>
        <w:t xml:space="preserve"> sourcing capabilities.</w:t>
      </w:r>
    </w:p>
    <w:p w14:paraId="70EB1CEA" w14:textId="77777777" w:rsidR="00165A83" w:rsidRDefault="00E750C2" w:rsidP="0050289C">
      <w:pPr>
        <w:pStyle w:val="ListParagraph"/>
      </w:pPr>
      <w:r>
        <w:br/>
      </w:r>
      <w:r w:rsidR="002D18FF" w:rsidRPr="00053EA4">
        <w:rPr>
          <w:color w:val="FF0000"/>
        </w:rPr>
        <w:t>What institution building initiatives do you see yourself championing? *</w:t>
      </w:r>
      <w:r w:rsidR="002D18FF" w:rsidRPr="002D18FF">
        <w:br/>
      </w:r>
    </w:p>
    <w:p w14:paraId="25E4BD54" w14:textId="77777777" w:rsidR="0057102F" w:rsidRPr="00784998" w:rsidRDefault="0057102F" w:rsidP="0057102F">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Calibri" w:hAnsi="Calibri" w:cs="Calibri"/>
          <w:color w:val="374151"/>
        </w:rPr>
      </w:pPr>
      <w:r w:rsidRPr="00784998">
        <w:rPr>
          <w:rFonts w:ascii="Calibri" w:hAnsi="Calibri" w:cs="Calibri"/>
          <w:color w:val="374151"/>
        </w:rPr>
        <w:t>Developing a Strong Deal Sourcing Network: I would work towards building and expanding a robust deal sourcing network by establishing relationships with entrepreneurs, industry experts, incubators, accelerators, and other relevant stakeholders. This would involve attending industry events, fostering partnerships, and leveraging existing networks to identify high-potential investment opportunities.</w:t>
      </w:r>
    </w:p>
    <w:p w14:paraId="53400E1D" w14:textId="13AF35E4" w:rsidR="0057102F" w:rsidRPr="00784998" w:rsidRDefault="0057102F" w:rsidP="0057102F">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Calibri" w:hAnsi="Calibri" w:cs="Calibri"/>
          <w:color w:val="374151"/>
        </w:rPr>
      </w:pPr>
      <w:r w:rsidRPr="00784998">
        <w:rPr>
          <w:rFonts w:ascii="Calibri" w:hAnsi="Calibri" w:cs="Calibri"/>
          <w:color w:val="374151"/>
        </w:rPr>
        <w:t xml:space="preserve">Enhancing Due Diligence Processes: I would strive to improve and streamline the due diligence processes within the firm. This would involve developing comprehensive frameworks and methodologies to evaluate investment opportunities, conducting thorough market analysis, assessing financial projections, and assessing the viability and scalability of </w:t>
      </w:r>
      <w:proofErr w:type="spellStart"/>
      <w:r w:rsidRPr="00784998">
        <w:rPr>
          <w:rFonts w:ascii="Calibri" w:hAnsi="Calibri" w:cs="Calibri"/>
          <w:color w:val="374151"/>
        </w:rPr>
        <w:t>startups</w:t>
      </w:r>
      <w:proofErr w:type="spellEnd"/>
      <w:r w:rsidRPr="00784998">
        <w:rPr>
          <w:rFonts w:ascii="Calibri" w:hAnsi="Calibri" w:cs="Calibri"/>
          <w:color w:val="374151"/>
        </w:rPr>
        <w:t>.</w:t>
      </w:r>
    </w:p>
    <w:p w14:paraId="23BD973C" w14:textId="77777777" w:rsidR="00784998" w:rsidRDefault="00784998" w:rsidP="00784998">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Calibri" w:hAnsi="Calibri" w:cs="Calibri"/>
          <w:color w:val="374151"/>
        </w:rPr>
      </w:pPr>
      <w:r w:rsidRPr="00784998">
        <w:rPr>
          <w:rFonts w:ascii="Calibri" w:hAnsi="Calibri" w:cs="Calibri"/>
          <w:color w:val="374151"/>
        </w:rPr>
        <w:t>Supporting Portfolio Companies: I would actively engage with portfolio companies to provide value beyond capital. This could involve providing strategic guidance, facilitating industry connections, and offering operational support in areas such as marketing, hiring, and business development. By nurturing portfolio companies, we can enhance their growth prospects and increase the overall success rate of investments.</w:t>
      </w:r>
    </w:p>
    <w:p w14:paraId="2CE554CE" w14:textId="5E920B05" w:rsidR="00784998" w:rsidRPr="00784998" w:rsidRDefault="00784998" w:rsidP="00784998">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Calibri" w:hAnsi="Calibri" w:cs="Calibri"/>
          <w:color w:val="374151"/>
        </w:rPr>
      </w:pPr>
      <w:r w:rsidRPr="00784998">
        <w:rPr>
          <w:rFonts w:ascii="Calibri" w:hAnsi="Calibri" w:cs="Calibri"/>
          <w:color w:val="374151"/>
        </w:rPr>
        <w:t xml:space="preserve">Thought Leadership and Industry Engagement: I would encourage thought leadership and active participation in the broader VC and </w:t>
      </w:r>
      <w:proofErr w:type="spellStart"/>
      <w:r w:rsidRPr="00784998">
        <w:rPr>
          <w:rFonts w:ascii="Calibri" w:hAnsi="Calibri" w:cs="Calibri"/>
          <w:color w:val="374151"/>
        </w:rPr>
        <w:t>startup</w:t>
      </w:r>
      <w:proofErr w:type="spellEnd"/>
      <w:r w:rsidRPr="00784998">
        <w:rPr>
          <w:rFonts w:ascii="Calibri" w:hAnsi="Calibri" w:cs="Calibri"/>
          <w:color w:val="374151"/>
        </w:rPr>
        <w:t xml:space="preserve"> ecosystem. This could involve speaking at conferences, publishing research papers or articles, and sharing insights and expertise to contribute to the growth and development of the industry.</w:t>
      </w:r>
    </w:p>
    <w:p w14:paraId="511E0793" w14:textId="77777777" w:rsidR="00784998" w:rsidRDefault="00784998" w:rsidP="0050289C">
      <w:pPr>
        <w:pStyle w:val="ListParagraph"/>
      </w:pPr>
    </w:p>
    <w:p w14:paraId="37D40EE9" w14:textId="06C13C51" w:rsidR="007854F7" w:rsidRDefault="002D18FF" w:rsidP="0050289C">
      <w:pPr>
        <w:pStyle w:val="ListParagraph"/>
      </w:pPr>
      <w:r w:rsidRPr="002D18FF">
        <w:br/>
      </w:r>
      <w:r w:rsidRPr="00053EA4">
        <w:rPr>
          <w:color w:val="FF0000"/>
        </w:rPr>
        <w:t xml:space="preserve">What challenges do you see yourself facing in the first 90-120 days at </w:t>
      </w:r>
      <w:proofErr w:type="spellStart"/>
      <w:r w:rsidRPr="00053EA4">
        <w:rPr>
          <w:color w:val="FF0000"/>
        </w:rPr>
        <w:t>WaterBridge</w:t>
      </w:r>
      <w:proofErr w:type="spellEnd"/>
      <w:r w:rsidRPr="00053EA4">
        <w:rPr>
          <w:color w:val="FF0000"/>
        </w:rPr>
        <w:t>?*</w:t>
      </w:r>
    </w:p>
    <w:p w14:paraId="1DBD0C8B" w14:textId="77777777" w:rsidR="00A85774" w:rsidRDefault="00984ECC" w:rsidP="00A85774">
      <w:pPr>
        <w:pStyle w:val="ListParagraph"/>
        <w:numPr>
          <w:ilvl w:val="1"/>
          <w:numId w:val="9"/>
        </w:numPr>
      </w:pPr>
      <w:r>
        <w:t>I know this role can be d</w:t>
      </w:r>
      <w:r w:rsidR="007854F7">
        <w:t>emanding</w:t>
      </w:r>
      <w:r>
        <w:t xml:space="preserve">, </w:t>
      </w:r>
      <w:r w:rsidR="009840F6">
        <w:t>c</w:t>
      </w:r>
      <w:r>
        <w:t xml:space="preserve">onducting extensive market research to catch trends early on while evaluating </w:t>
      </w:r>
      <w:r w:rsidR="009840F6">
        <w:t>while</w:t>
      </w:r>
      <w:r>
        <w:t xml:space="preserve"> managing the ongoing deal flow</w:t>
      </w:r>
      <w:r w:rsidR="009840F6">
        <w:t xml:space="preserve"> is not easy</w:t>
      </w:r>
      <w:r>
        <w:t>. The work hours will be long</w:t>
      </w:r>
      <w:r w:rsidR="00372F6A">
        <w:t xml:space="preserve"> with a need to learn continuously. But this is not the first time I’m changing industry. I have worked on market research and even not being in VC, </w:t>
      </w:r>
      <w:r w:rsidR="009840F6">
        <w:t xml:space="preserve">also </w:t>
      </w:r>
      <w:r w:rsidR="00372F6A">
        <w:t xml:space="preserve">I do try to keep myself updated with ongoing trends through multiple resources like Inc42, Pitchbook, </w:t>
      </w:r>
      <w:proofErr w:type="spellStart"/>
      <w:r w:rsidR="00372F6A">
        <w:t>linkedin</w:t>
      </w:r>
      <w:proofErr w:type="spellEnd"/>
      <w:r w:rsidR="00372F6A">
        <w:t xml:space="preserve"> connections and many others. I have had the habit of putting in long hours </w:t>
      </w:r>
      <w:r w:rsidR="009840F6">
        <w:t>o</w:t>
      </w:r>
      <w:r w:rsidR="00372F6A">
        <w:t>n my 1</w:t>
      </w:r>
      <w:r w:rsidR="00372F6A" w:rsidRPr="00372F6A">
        <w:rPr>
          <w:vertAlign w:val="superscript"/>
        </w:rPr>
        <w:t>st</w:t>
      </w:r>
      <w:r w:rsidR="00372F6A">
        <w:t xml:space="preserve"> job, so will gather pace in no time.</w:t>
      </w:r>
      <w:r w:rsidR="00CA535F">
        <w:t xml:space="preserve"> </w:t>
      </w:r>
      <w:r w:rsidR="009840F6">
        <w:t>Hence, d</w:t>
      </w:r>
      <w:r w:rsidR="009840F6" w:rsidRPr="009840F6">
        <w:t xml:space="preserve">espite the demands, </w:t>
      </w:r>
      <w:r w:rsidR="00CA535F">
        <w:t>this role</w:t>
      </w:r>
      <w:r w:rsidR="009840F6">
        <w:t xml:space="preserve"> is</w:t>
      </w:r>
      <w:r w:rsidR="009840F6" w:rsidRPr="009840F6">
        <w:t xml:space="preserve"> intellectually</w:t>
      </w:r>
      <w:r w:rsidR="009840F6" w:rsidRPr="009840F6">
        <w:t xml:space="preserve"> </w:t>
      </w:r>
      <w:r w:rsidR="009840F6" w:rsidRPr="009840F6">
        <w:t>stimulating, provide</w:t>
      </w:r>
      <w:r w:rsidR="009840F6">
        <w:t>s</w:t>
      </w:r>
      <w:r w:rsidR="009840F6" w:rsidRPr="009840F6">
        <w:t xml:space="preserve"> exposure to exciting </w:t>
      </w:r>
      <w:proofErr w:type="spellStart"/>
      <w:r w:rsidR="009840F6" w:rsidRPr="009840F6">
        <w:t>startups</w:t>
      </w:r>
      <w:proofErr w:type="spellEnd"/>
      <w:r w:rsidR="009840F6" w:rsidRPr="009840F6">
        <w:t xml:space="preserve"> and emerging technologies, and offer the opportunity to work with innovative entrepreneurs</w:t>
      </w:r>
      <w:r w:rsidR="009840F6">
        <w:t xml:space="preserve"> which </w:t>
      </w:r>
      <w:r w:rsidR="00CA535F">
        <w:t>motivates me to deliver my best.</w:t>
      </w:r>
    </w:p>
    <w:p w14:paraId="6394D829" w14:textId="66E5ECDF" w:rsidR="007854F7" w:rsidRDefault="00372F6A" w:rsidP="00A85774">
      <w:pPr>
        <w:pStyle w:val="ListParagraph"/>
        <w:numPr>
          <w:ilvl w:val="1"/>
          <w:numId w:val="9"/>
        </w:numPr>
      </w:pPr>
      <w:r>
        <w:t>Industry</w:t>
      </w:r>
      <w:r w:rsidR="007854F7">
        <w:t xml:space="preserve"> knowledge gap</w:t>
      </w:r>
      <w:r>
        <w:t xml:space="preserve"> – This industry is new for me, but I have spent time on reading about </w:t>
      </w:r>
      <w:proofErr w:type="spellStart"/>
      <w:r>
        <w:t>startups</w:t>
      </w:r>
      <w:proofErr w:type="spellEnd"/>
      <w:r>
        <w:t xml:space="preserve"> and building connections. For financial knowledge, I have been learning through online cou</w:t>
      </w:r>
      <w:r w:rsidR="00165A83">
        <w:t>r</w:t>
      </w:r>
      <w:r>
        <w:t xml:space="preserve">ses such as </w:t>
      </w:r>
      <w:r w:rsidR="00165A83" w:rsidRPr="00165A83">
        <w:t>https://tinyurl.com/mrh49xd8</w:t>
      </w:r>
      <w:r w:rsidR="00165A83">
        <w:t xml:space="preserve"> and studying CFA L1 material as well</w:t>
      </w:r>
      <w:r w:rsidR="002D18FF" w:rsidRPr="002D18FF">
        <w:br/>
      </w:r>
      <w:r w:rsidR="002D18FF" w:rsidRPr="002D18FF">
        <w:br/>
      </w:r>
      <w:r w:rsidR="002D18FF" w:rsidRPr="00A85774">
        <w:rPr>
          <w:color w:val="FF0000"/>
        </w:rPr>
        <w:lastRenderedPageBreak/>
        <w:t>Describe a time when you went above and beyond your role and delivered exceptional work*</w:t>
      </w:r>
      <w:r w:rsidR="002D18FF" w:rsidRPr="002D18FF">
        <w:br/>
      </w:r>
    </w:p>
    <w:p w14:paraId="014D8716" w14:textId="43F0CA4C" w:rsidR="007854F7" w:rsidRDefault="007854F7" w:rsidP="00E55A11">
      <w:pPr>
        <w:pStyle w:val="ListParagraph"/>
        <w:numPr>
          <w:ilvl w:val="0"/>
          <w:numId w:val="6"/>
        </w:numPr>
      </w:pPr>
      <w:r>
        <w:t>At OYO</w:t>
      </w:r>
      <w:r w:rsidR="00A546B0">
        <w:t xml:space="preserve">, when </w:t>
      </w:r>
      <w:r w:rsidR="00464277">
        <w:t xml:space="preserve">I was </w:t>
      </w:r>
      <w:r w:rsidR="00A546B0">
        <w:t xml:space="preserve">working </w:t>
      </w:r>
      <w:r w:rsidR="00464277">
        <w:t>in</w:t>
      </w:r>
      <w:r w:rsidR="00A546B0">
        <w:t xml:space="preserve"> operations</w:t>
      </w:r>
      <w:r w:rsidR="00464277">
        <w:t xml:space="preserve"> team</w:t>
      </w:r>
      <w:r w:rsidR="00A546B0">
        <w:t>, the ground team that I had, had no proper communication channel</w:t>
      </w:r>
      <w:r w:rsidR="00464277">
        <w:t xml:space="preserve"> and used phone calls, </w:t>
      </w:r>
      <w:proofErr w:type="spellStart"/>
      <w:r w:rsidR="00464277">
        <w:t>whatsapp</w:t>
      </w:r>
      <w:proofErr w:type="spellEnd"/>
      <w:r w:rsidR="00464277">
        <w:t>, etc</w:t>
      </w:r>
      <w:r w:rsidR="00A546B0">
        <w:t xml:space="preserve">. So I wrote a BRD for a ticketing system to replace the manual process and thereby reduce TAT, but the business vertical was at a nascent stage and product team had limited bandwidth, so this </w:t>
      </w:r>
      <w:r w:rsidR="00464277">
        <w:t xml:space="preserve">task </w:t>
      </w:r>
      <w:r w:rsidR="00A546B0">
        <w:t xml:space="preserve">didn’t make it to their priority list. Given the rising volumes </w:t>
      </w:r>
      <w:r w:rsidR="00464277">
        <w:t xml:space="preserve">of tickets </w:t>
      </w:r>
      <w:r w:rsidR="00A546B0">
        <w:t>and heat on my team</w:t>
      </w:r>
      <w:r w:rsidR="00464277">
        <w:t xml:space="preserve"> from the business team</w:t>
      </w:r>
      <w:r w:rsidR="00A546B0">
        <w:t>, I decided to build a system myself</w:t>
      </w:r>
      <w:r w:rsidR="00123573">
        <w:t xml:space="preserve">. I got the ground business team and corporate finance on board and learnt google apps script in 2 </w:t>
      </w:r>
      <w:proofErr w:type="spellStart"/>
      <w:r w:rsidR="00123573">
        <w:t>weeks time</w:t>
      </w:r>
      <w:proofErr w:type="spellEnd"/>
      <w:r w:rsidR="00123573">
        <w:t xml:space="preserve"> to build an end-to-end automated system which required no intervention from the corporate</w:t>
      </w:r>
      <w:r w:rsidR="00464277">
        <w:t xml:space="preserve"> except for financial approvals</w:t>
      </w:r>
      <w:r w:rsidR="00123573">
        <w:t xml:space="preserve">. </w:t>
      </w:r>
      <w:r w:rsidR="00464277">
        <w:t xml:space="preserve">This way, </w:t>
      </w:r>
      <w:r w:rsidR="00123573">
        <w:t>I could track the OKRs of my team and automat</w:t>
      </w:r>
      <w:r w:rsidR="00464277">
        <w:t>e</w:t>
      </w:r>
      <w:r w:rsidR="00123573">
        <w:t xml:space="preserve"> publishing monthly reports to the stakeholders</w:t>
      </w:r>
      <w:r w:rsidR="00464277">
        <w:t>. This system was applauded by the business team and later got implemented for the then new workspaces business as well.</w:t>
      </w:r>
    </w:p>
    <w:p w14:paraId="4DAE141C" w14:textId="77777777" w:rsidR="007854F7" w:rsidRDefault="002D18FF" w:rsidP="00E55A11">
      <w:pPr>
        <w:pStyle w:val="ListParagraph"/>
        <w:numPr>
          <w:ilvl w:val="0"/>
          <w:numId w:val="6"/>
        </w:numPr>
      </w:pPr>
      <w:r w:rsidRPr="002D18FF">
        <w:br/>
      </w:r>
      <w:r w:rsidRPr="00053EA4">
        <w:rPr>
          <w:color w:val="FF0000"/>
        </w:rPr>
        <w:t>Describe a time when you faced unexpected challenges at work*</w:t>
      </w:r>
    </w:p>
    <w:p w14:paraId="321679F5" w14:textId="77777777" w:rsidR="00053EA4" w:rsidRDefault="00053EA4" w:rsidP="00E55A11">
      <w:pPr>
        <w:pStyle w:val="ListParagraph"/>
        <w:numPr>
          <w:ilvl w:val="0"/>
          <w:numId w:val="6"/>
        </w:numPr>
      </w:pPr>
    </w:p>
    <w:p w14:paraId="3724B4DB" w14:textId="1602BAEC" w:rsidR="00DA1B1F" w:rsidRPr="002D18FF" w:rsidRDefault="00802D15" w:rsidP="00DA1B1F">
      <w:pPr>
        <w:pStyle w:val="ListParagraph"/>
        <w:numPr>
          <w:ilvl w:val="0"/>
          <w:numId w:val="6"/>
        </w:numPr>
      </w:pPr>
      <w:r>
        <w:t>A</w:t>
      </w:r>
      <w:r w:rsidR="004D78A0">
        <w:t>t</w:t>
      </w:r>
      <w:r w:rsidR="00DA1B1F">
        <w:t xml:space="preserve"> OYO, </w:t>
      </w:r>
      <w:r>
        <w:t xml:space="preserve">when </w:t>
      </w:r>
      <w:r w:rsidR="00DA1B1F">
        <w:t xml:space="preserve">the cloud kitchen business </w:t>
      </w:r>
      <w:r w:rsidR="004D78A0">
        <w:t xml:space="preserve">was </w:t>
      </w:r>
      <w:r w:rsidR="00DA1B1F">
        <w:t>being set up, a lot of wi</w:t>
      </w:r>
      <w:r>
        <w:t>-</w:t>
      </w:r>
      <w:r w:rsidR="00DA1B1F">
        <w:t>fi</w:t>
      </w:r>
      <w:r>
        <w:t xml:space="preserve"> </w:t>
      </w:r>
      <w:r w:rsidR="00DA1B1F">
        <w:t xml:space="preserve">routers were to be installed at hotels where kitchens did not have access to the internet. This was an important step in making the site live, but the vendor had </w:t>
      </w:r>
      <w:r w:rsidR="00464277">
        <w:t xml:space="preserve">his </w:t>
      </w:r>
      <w:r w:rsidR="00DA1B1F">
        <w:t>payments pending and his POs were not</w:t>
      </w:r>
      <w:r>
        <w:t xml:space="preserve"> being</w:t>
      </w:r>
      <w:r w:rsidR="00DA1B1F">
        <w:t xml:space="preserve"> made on time</w:t>
      </w:r>
      <w:r w:rsidR="00A8207B">
        <w:t xml:space="preserve"> as well</w:t>
      </w:r>
      <w:r>
        <w:t>. So he was adamant</w:t>
      </w:r>
      <w:r w:rsidR="00DA1B1F">
        <w:t xml:space="preserve"> </w:t>
      </w:r>
      <w:r>
        <w:t>on</w:t>
      </w:r>
      <w:r w:rsidR="00DA1B1F">
        <w:t xml:space="preserve"> </w:t>
      </w:r>
      <w:r>
        <w:t>resum</w:t>
      </w:r>
      <w:r w:rsidR="00A8207B">
        <w:t>ing the</w:t>
      </w:r>
      <w:r>
        <w:t xml:space="preserve"> </w:t>
      </w:r>
      <w:r w:rsidR="00DA1B1F">
        <w:t xml:space="preserve">work </w:t>
      </w:r>
      <w:r>
        <w:t>only after he</w:t>
      </w:r>
      <w:r w:rsidR="00DA1B1F">
        <w:t xml:space="preserve"> </w:t>
      </w:r>
      <w:r>
        <w:t xml:space="preserve">at least </w:t>
      </w:r>
      <w:r w:rsidR="00DA1B1F">
        <w:t xml:space="preserve">gets a PO for </w:t>
      </w:r>
      <w:r>
        <w:t>each site beforehand</w:t>
      </w:r>
      <w:r w:rsidR="00DA1B1F">
        <w:t xml:space="preserve">. </w:t>
      </w:r>
      <w:r w:rsidR="00A8207B">
        <w:t>The issue was that t</w:t>
      </w:r>
      <w:r w:rsidR="00DA1B1F">
        <w:t xml:space="preserve">here was a single guy </w:t>
      </w:r>
      <w:r w:rsidR="00A8207B">
        <w:t xml:space="preserve">only </w:t>
      </w:r>
      <w:r>
        <w:t xml:space="preserve">in our team </w:t>
      </w:r>
      <w:r w:rsidR="00DA1B1F">
        <w:t>making POs for multiple business verticals</w:t>
      </w:r>
      <w:r>
        <w:t xml:space="preserve"> and he was already </w:t>
      </w:r>
      <w:r w:rsidR="00A8207B">
        <w:t>overburdened with</w:t>
      </w:r>
      <w:r>
        <w:t xml:space="preserve"> work. I assured the vendor that his payments will be done and he’ll start to receive his PO’s on time </w:t>
      </w:r>
      <w:r w:rsidR="00AF4351">
        <w:t>after</w:t>
      </w:r>
      <w:r>
        <w:t xml:space="preserve"> some time</w:t>
      </w:r>
      <w:r w:rsidR="00A8207B">
        <w:t xml:space="preserve"> after which</w:t>
      </w:r>
      <w:r w:rsidR="00AF4351">
        <w:t xml:space="preserve"> h</w:t>
      </w:r>
      <w:r>
        <w:t>e resumed his work. I helped the PO guy by making him an automated sheet, where he could paste data in a specific format and with the click of a button, all POs will be grouped and sent to tagged vendors automatically.</w:t>
      </w:r>
      <w:r w:rsidR="00AF4351">
        <w:t xml:space="preserve"> This saved him significant amount of time and this also helped me get a PO done on priority if needed in future.</w:t>
      </w:r>
    </w:p>
    <w:p w14:paraId="7BCCA140" w14:textId="77777777" w:rsidR="00053EA4" w:rsidRDefault="00053EA4" w:rsidP="00053EA4">
      <w:pPr>
        <w:pStyle w:val="ListParagraph"/>
      </w:pPr>
    </w:p>
    <w:p w14:paraId="77DCBB7D" w14:textId="4F9D87B9" w:rsidR="004D78A0" w:rsidRDefault="004D78A0" w:rsidP="008A3473">
      <w:pPr>
        <w:pStyle w:val="ListParagraph"/>
      </w:pPr>
      <w:r>
        <w:t>OYO</w:t>
      </w:r>
      <w:r w:rsidR="008A3473">
        <w:t>:</w:t>
      </w:r>
      <w:r>
        <w:t xml:space="preserve"> </w:t>
      </w:r>
      <w:proofErr w:type="spellStart"/>
      <w:r w:rsidR="00B803C6">
        <w:t>Wi</w:t>
      </w:r>
      <w:r>
        <w:t>fi</w:t>
      </w:r>
      <w:proofErr w:type="spellEnd"/>
      <w:r>
        <w:t xml:space="preserve"> routers were to be installed at hotels where kitchens did not have access to internet. </w:t>
      </w:r>
      <w:r w:rsidR="00E61AA1">
        <w:t xml:space="preserve">But </w:t>
      </w:r>
      <w:r>
        <w:t>the vendor had his payments</w:t>
      </w:r>
      <w:r w:rsidR="00B803C6">
        <w:t xml:space="preserve"> and multiple POs</w:t>
      </w:r>
      <w:r>
        <w:t xml:space="preserve"> pending</w:t>
      </w:r>
      <w:r w:rsidR="00B803C6">
        <w:t>,</w:t>
      </w:r>
      <w:r>
        <w:t xml:space="preserve"> </w:t>
      </w:r>
      <w:r w:rsidR="00B803C6">
        <w:t>s</w:t>
      </w:r>
      <w:r>
        <w:t xml:space="preserve">o he </w:t>
      </w:r>
      <w:r w:rsidR="00E61AA1">
        <w:t>stopped working</w:t>
      </w:r>
      <w:r>
        <w:t xml:space="preserve">. </w:t>
      </w:r>
      <w:r w:rsidR="00E61AA1">
        <w:t xml:space="preserve">There </w:t>
      </w:r>
      <w:r>
        <w:t xml:space="preserve">was </w:t>
      </w:r>
      <w:r w:rsidR="00E61AA1">
        <w:t>one guy</w:t>
      </w:r>
      <w:r>
        <w:t xml:space="preserve"> in our team making POs for multiple busines</w:t>
      </w:r>
      <w:r w:rsidR="00E61AA1">
        <w:t>ses</w:t>
      </w:r>
      <w:r>
        <w:t xml:space="preserve"> and he was already overburdened.</w:t>
      </w:r>
      <w:r w:rsidR="008A3473" w:rsidRPr="008A3473">
        <w:t xml:space="preserve"> </w:t>
      </w:r>
      <w:r w:rsidR="008A3473">
        <w:t>I got the vendor to resume work by assuring him of timely payments and POs</w:t>
      </w:r>
      <w:r w:rsidR="00B803C6">
        <w:t>, also</w:t>
      </w:r>
      <w:r>
        <w:t xml:space="preserve"> I helped the PO guy by making him automated sheet</w:t>
      </w:r>
      <w:r w:rsidR="00B803C6">
        <w:t>s</w:t>
      </w:r>
      <w:r>
        <w:t xml:space="preserve">, where he could paste data in specific format and </w:t>
      </w:r>
      <w:r w:rsidR="00E61AA1">
        <w:t xml:space="preserve">automate emailing, </w:t>
      </w:r>
      <w:r>
        <w:t>sav</w:t>
      </w:r>
      <w:r w:rsidR="00E61AA1">
        <w:t>ing</w:t>
      </w:r>
      <w:r>
        <w:t xml:space="preserve"> him time</w:t>
      </w:r>
      <w:r w:rsidR="00E61AA1">
        <w:t>.</w:t>
      </w:r>
    </w:p>
    <w:p w14:paraId="29F7B549" w14:textId="3A0726B4" w:rsidR="00E61AA1" w:rsidRDefault="00E61AA1" w:rsidP="00E61AA1">
      <w:pPr>
        <w:pStyle w:val="ListParagraph"/>
        <w:numPr>
          <w:ilvl w:val="0"/>
          <w:numId w:val="6"/>
        </w:numPr>
      </w:pPr>
      <w:proofErr w:type="spellStart"/>
      <w:r>
        <w:t>Netapp</w:t>
      </w:r>
      <w:proofErr w:type="spellEnd"/>
      <w:r w:rsidR="008A3473">
        <w:t xml:space="preserve">: </w:t>
      </w:r>
      <w:r>
        <w:t>I was tasked to analyse a portfolio of 10 products as there were feedbacks from</w:t>
      </w:r>
      <w:r w:rsidR="008A3473">
        <w:t xml:space="preserve"> </w:t>
      </w:r>
      <w:r>
        <w:t xml:space="preserve">ground that many products have similar features which confused customers </w:t>
      </w:r>
      <w:r w:rsidR="00B803C6">
        <w:t>and</w:t>
      </w:r>
      <w:r>
        <w:t xml:space="preserve"> made </w:t>
      </w:r>
      <w:r w:rsidR="00B803C6">
        <w:t>products</w:t>
      </w:r>
      <w:r>
        <w:t xml:space="preserve"> difficult to manage. I was new to the industry, </w:t>
      </w:r>
      <w:r w:rsidR="008A3473">
        <w:t>and</w:t>
      </w:r>
      <w:r>
        <w:t xml:space="preserve"> I </w:t>
      </w:r>
      <w:r w:rsidR="008A3473">
        <w:t>had</w:t>
      </w:r>
      <w:r>
        <w:t xml:space="preserve">n’t work on this kind of project before. So I </w:t>
      </w:r>
      <w:r w:rsidR="008A3473">
        <w:t xml:space="preserve">asked for </w:t>
      </w:r>
      <w:r>
        <w:t xml:space="preserve">help from my Director, </w:t>
      </w:r>
      <w:r w:rsidR="008A3473">
        <w:t xml:space="preserve">and </w:t>
      </w:r>
      <w:r>
        <w:t>she helped me initially on how to approach th</w:t>
      </w:r>
      <w:r w:rsidR="00B803C6">
        <w:t>at</w:t>
      </w:r>
      <w:r>
        <w:t xml:space="preserve">. I had setup calls with respective product managers to understand each product deeply and asked for more materials to read for the same. At the end, I </w:t>
      </w:r>
      <w:r>
        <w:lastRenderedPageBreak/>
        <w:t xml:space="preserve">presented my analysis to the stakeholders and </w:t>
      </w:r>
      <w:r w:rsidR="008A3473">
        <w:t>a</w:t>
      </w:r>
      <w:r>
        <w:t xml:space="preserve"> new unified product </w:t>
      </w:r>
      <w:proofErr w:type="spellStart"/>
      <w:r>
        <w:t>BlueXP</w:t>
      </w:r>
      <w:proofErr w:type="spellEnd"/>
      <w:r>
        <w:t xml:space="preserve"> </w:t>
      </w:r>
      <w:r w:rsidR="008A3473">
        <w:t>was launched later</w:t>
      </w:r>
      <w:r w:rsidR="00B803C6">
        <w:t xml:space="preserve"> </w:t>
      </w:r>
      <w:r>
        <w:t>by the company</w:t>
      </w:r>
    </w:p>
    <w:p w14:paraId="532EABD7" w14:textId="1EF28391" w:rsidR="00E61AA1" w:rsidRDefault="00E61AA1" w:rsidP="00E61AA1">
      <w:pPr>
        <w:pStyle w:val="ListParagraph"/>
        <w:numPr>
          <w:ilvl w:val="0"/>
          <w:numId w:val="6"/>
        </w:numPr>
      </w:pPr>
      <w:r w:rsidRPr="002D18FF">
        <w:br/>
      </w:r>
    </w:p>
    <w:p w14:paraId="409D73DF" w14:textId="77777777" w:rsidR="004D78A0" w:rsidRDefault="004D78A0" w:rsidP="00053EA4">
      <w:pPr>
        <w:pStyle w:val="ListParagraph"/>
      </w:pPr>
    </w:p>
    <w:p w14:paraId="64EA36B5" w14:textId="0F16E144" w:rsidR="007854F7" w:rsidRPr="00053EA4" w:rsidRDefault="002D18FF" w:rsidP="00053EA4">
      <w:pPr>
        <w:pStyle w:val="ListParagraph"/>
        <w:rPr>
          <w:color w:val="FF0000"/>
        </w:rPr>
      </w:pPr>
      <w:r w:rsidRPr="00053EA4">
        <w:rPr>
          <w:color w:val="FF0000"/>
        </w:rPr>
        <w:br/>
        <w:t>What were the toughest work challenges you have faced and what help did you seek in overcoming them</w:t>
      </w:r>
    </w:p>
    <w:p w14:paraId="7080281B" w14:textId="4D1FA4C7" w:rsidR="007902C0" w:rsidRDefault="00AF4351" w:rsidP="00E55A11">
      <w:pPr>
        <w:pStyle w:val="ListParagraph"/>
        <w:numPr>
          <w:ilvl w:val="0"/>
          <w:numId w:val="6"/>
        </w:numPr>
      </w:pPr>
      <w:r>
        <w:t xml:space="preserve">At </w:t>
      </w:r>
      <w:proofErr w:type="spellStart"/>
      <w:r>
        <w:t>Netapp</w:t>
      </w:r>
      <w:proofErr w:type="spellEnd"/>
      <w:r>
        <w:t xml:space="preserve">, </w:t>
      </w:r>
      <w:r w:rsidR="007902C0">
        <w:t xml:space="preserve">I was </w:t>
      </w:r>
      <w:r w:rsidR="00E61AA1">
        <w:t>tasked to</w:t>
      </w:r>
      <w:r w:rsidR="007902C0">
        <w:t xml:space="preserve"> analyse </w:t>
      </w:r>
      <w:r w:rsidR="00AD66AD">
        <w:t>a portfolio of 10 products</w:t>
      </w:r>
      <w:r>
        <w:t xml:space="preserve"> as there were multiple feedbacks from the ground that many products have similar features </w:t>
      </w:r>
      <w:r w:rsidR="00326BFD">
        <w:t xml:space="preserve">which not only </w:t>
      </w:r>
      <w:r>
        <w:t>confuse</w:t>
      </w:r>
      <w:r w:rsidR="00326BFD">
        <w:t>d</w:t>
      </w:r>
      <w:r>
        <w:t xml:space="preserve"> customers </w:t>
      </w:r>
      <w:r w:rsidR="00326BFD">
        <w:t>but</w:t>
      </w:r>
      <w:r>
        <w:t xml:space="preserve"> also ma</w:t>
      </w:r>
      <w:r w:rsidR="00326BFD">
        <w:t>de the products</w:t>
      </w:r>
      <w:r>
        <w:t xml:space="preserve"> difficult to manage.</w:t>
      </w:r>
      <w:r w:rsidR="00AD66AD">
        <w:t xml:space="preserve"> </w:t>
      </w:r>
      <w:r>
        <w:t xml:space="preserve">Not only I was new to the industry, </w:t>
      </w:r>
      <w:r w:rsidR="00464277">
        <w:t>but</w:t>
      </w:r>
      <w:r>
        <w:t xml:space="preserve"> also</w:t>
      </w:r>
      <w:r w:rsidR="00464277">
        <w:t xml:space="preserve"> I</w:t>
      </w:r>
      <w:r>
        <w:t xml:space="preserve"> didn’t work on this kind of project before. </w:t>
      </w:r>
      <w:r w:rsidR="00464277">
        <w:t xml:space="preserve">So </w:t>
      </w:r>
      <w:r>
        <w:t xml:space="preserve">I did seek help from my Director(my manager at that time), and she helped me initially on how to approach this. </w:t>
      </w:r>
      <w:r w:rsidR="00AD66AD">
        <w:t xml:space="preserve">I </w:t>
      </w:r>
      <w:r>
        <w:t>had setup call</w:t>
      </w:r>
      <w:r w:rsidR="00464277">
        <w:t>s</w:t>
      </w:r>
      <w:r>
        <w:t xml:space="preserve"> with all the respective product managers</w:t>
      </w:r>
      <w:r w:rsidR="00AD66AD">
        <w:t xml:space="preserve"> to understand each of the product deeply</w:t>
      </w:r>
      <w:r>
        <w:t xml:space="preserve"> and asked for more materials to read for the same. I asked for the data on products </w:t>
      </w:r>
      <w:r w:rsidR="00053EA4">
        <w:t xml:space="preserve">from product managers </w:t>
      </w:r>
      <w:r>
        <w:t>wherever needed</w:t>
      </w:r>
      <w:r w:rsidR="00053EA4">
        <w:t xml:space="preserve"> and</w:t>
      </w:r>
      <w:r w:rsidR="00AD66AD">
        <w:t xml:space="preserve"> I tried to get feedback from my manager </w:t>
      </w:r>
      <w:r w:rsidR="00053EA4">
        <w:t xml:space="preserve">more </w:t>
      </w:r>
      <w:r w:rsidR="00AD66AD">
        <w:t>frequently on the progress made</w:t>
      </w:r>
      <w:r w:rsidR="00053EA4">
        <w:t xml:space="preserve">. At the end, I presented my analysis to the stakeholders and this document was used along with other recommendations to launch a new unified product named </w:t>
      </w:r>
      <w:proofErr w:type="spellStart"/>
      <w:r w:rsidR="00053EA4">
        <w:t>BlueXP</w:t>
      </w:r>
      <w:proofErr w:type="spellEnd"/>
      <w:r w:rsidR="00053EA4">
        <w:t xml:space="preserve"> by the company</w:t>
      </w:r>
    </w:p>
    <w:p w14:paraId="5CE1F485" w14:textId="163B001D" w:rsidR="007854F7" w:rsidRDefault="002D18FF" w:rsidP="00053EA4">
      <w:pPr>
        <w:pStyle w:val="ListParagraph"/>
      </w:pPr>
      <w:r w:rsidRPr="002D18FF">
        <w:br/>
      </w:r>
      <w:r w:rsidRPr="002D18FF">
        <w:br/>
      </w:r>
      <w:r w:rsidRPr="00053EA4">
        <w:rPr>
          <w:color w:val="FF0000"/>
        </w:rPr>
        <w:t>What is the work or time or phase of your life that you are most proud of?*</w:t>
      </w:r>
    </w:p>
    <w:p w14:paraId="636841FB" w14:textId="59940542" w:rsidR="00165A83" w:rsidRPr="0069797F" w:rsidRDefault="00165A83" w:rsidP="0069797F">
      <w:pPr>
        <w:pStyle w:val="ListParagraph"/>
        <w:numPr>
          <w:ilvl w:val="0"/>
          <w:numId w:val="6"/>
        </w:numPr>
      </w:pPr>
      <w:r>
        <w:t>I have worked as an E</w:t>
      </w:r>
      <w:r w:rsidR="0069797F">
        <w:t>vents</w:t>
      </w:r>
      <w:r>
        <w:t xml:space="preserve"> Manger in Techfest (Science and Technology fest of IIT Bombay</w:t>
      </w:r>
      <w:r w:rsidR="00A8207B">
        <w:t>) where I</w:t>
      </w:r>
      <w:r w:rsidR="0069797F">
        <w:t xml:space="preserve"> led the exhibitions segment with a team of 20</w:t>
      </w:r>
      <w:r w:rsidR="00A126FB">
        <w:t>+</w:t>
      </w:r>
      <w:r w:rsidR="0069797F">
        <w:t xml:space="preserve"> coordinators</w:t>
      </w:r>
      <w:r w:rsidR="00A8207B">
        <w:t>. I</w:t>
      </w:r>
      <w:r w:rsidR="0069797F">
        <w:t xml:space="preserve">t included reaching out to global companies, innovators and organisations </w:t>
      </w:r>
      <w:r w:rsidR="00A126FB">
        <w:t>and c</w:t>
      </w:r>
      <w:r w:rsidR="00A8207B">
        <w:t>o</w:t>
      </w:r>
      <w:r w:rsidR="00A126FB">
        <w:t xml:space="preserve">nvincing them </w:t>
      </w:r>
      <w:r w:rsidR="0069797F">
        <w:t xml:space="preserve">to </w:t>
      </w:r>
      <w:r w:rsidR="00A126FB">
        <w:t xml:space="preserve">visit our event to </w:t>
      </w:r>
      <w:r w:rsidR="0069797F">
        <w:t xml:space="preserve">showcase their </w:t>
      </w:r>
      <w:r w:rsidR="00A126FB">
        <w:t xml:space="preserve">innovations. I along with my team built a huge database and we contacted each and every contact through all possible means such as telephone calls, WhatsApp messages and calls, emails, </w:t>
      </w:r>
      <w:proofErr w:type="spellStart"/>
      <w:r w:rsidR="00A126FB">
        <w:t>linkedin</w:t>
      </w:r>
      <w:proofErr w:type="spellEnd"/>
      <w:r w:rsidR="00A126FB">
        <w:t xml:space="preserve"> and twitter. </w:t>
      </w:r>
      <w:r w:rsidR="00B44117">
        <w:t xml:space="preserve">But there was one exhibit named Sophia that past teams were trying to contact and invite but could never finalise. I wanted her to be showcased, so </w:t>
      </w:r>
      <w:r w:rsidR="00A8207B">
        <w:t xml:space="preserve">I </w:t>
      </w:r>
      <w:r w:rsidR="00B44117">
        <w:t>contacted all the contacts I could get and tried to convince them for months. Finally</w:t>
      </w:r>
      <w:r w:rsidR="00A8207B">
        <w:t>,</w:t>
      </w:r>
      <w:r w:rsidR="00B44117">
        <w:t xml:space="preserve"> </w:t>
      </w:r>
      <w:r w:rsidR="00A8207B">
        <w:t>just 5 days before the final event</w:t>
      </w:r>
      <w:r w:rsidR="00A8207B">
        <w:t xml:space="preserve">, </w:t>
      </w:r>
      <w:r w:rsidR="00B44117">
        <w:t>I could negotiate</w:t>
      </w:r>
      <w:r w:rsidR="00A8207B">
        <w:t xml:space="preserve"> a deal</w:t>
      </w:r>
      <w:r w:rsidR="00B44117">
        <w:t xml:space="preserve"> and get a yes from them to visit</w:t>
      </w:r>
      <w:r w:rsidR="00A8207B">
        <w:t xml:space="preserve"> and deliver a speech</w:t>
      </w:r>
      <w:r w:rsidR="00B44117">
        <w:t>. It was big thing as the robot visited India for the first time</w:t>
      </w:r>
      <w:r w:rsidR="00A8207B">
        <w:t xml:space="preserve"> and we had a huge crowed lined up to see her.</w:t>
      </w:r>
      <w:r w:rsidR="00B44117">
        <w:t xml:space="preserve"> I was applauded by my team members and this event also got coverage from big media outlets</w:t>
      </w:r>
      <w:r w:rsidR="00804286">
        <w:t>.</w:t>
      </w:r>
      <w:r w:rsidR="002D18FF" w:rsidRPr="002D18FF">
        <w:br/>
      </w:r>
    </w:p>
    <w:p w14:paraId="7EDF1099" w14:textId="77777777" w:rsidR="00165A83" w:rsidRDefault="00165A83" w:rsidP="0069797F">
      <w:pPr>
        <w:pStyle w:val="ListParagraph"/>
        <w:rPr>
          <w:color w:val="FF0000"/>
        </w:rPr>
      </w:pPr>
    </w:p>
    <w:p w14:paraId="203D74ED" w14:textId="31B81A8B" w:rsidR="007854F7" w:rsidRPr="00053EA4" w:rsidRDefault="002D18FF" w:rsidP="00E55A11">
      <w:pPr>
        <w:pStyle w:val="ListParagraph"/>
        <w:numPr>
          <w:ilvl w:val="0"/>
          <w:numId w:val="6"/>
        </w:numPr>
        <w:rPr>
          <w:color w:val="FF0000"/>
        </w:rPr>
      </w:pPr>
      <w:r w:rsidRPr="00053EA4">
        <w:rPr>
          <w:color w:val="FF0000"/>
        </w:rPr>
        <w:br/>
        <w:t xml:space="preserve">What value do you see yourself adding to the </w:t>
      </w:r>
      <w:proofErr w:type="spellStart"/>
      <w:r w:rsidRPr="00053EA4">
        <w:rPr>
          <w:color w:val="FF0000"/>
        </w:rPr>
        <w:t>WaterBridge</w:t>
      </w:r>
      <w:proofErr w:type="spellEnd"/>
      <w:r w:rsidRPr="00053EA4">
        <w:rPr>
          <w:color w:val="FF0000"/>
        </w:rPr>
        <w:t xml:space="preserve"> team?*</w:t>
      </w:r>
    </w:p>
    <w:p w14:paraId="57F3E2EC" w14:textId="2293EB6B" w:rsidR="00B44117" w:rsidRPr="00A8207B" w:rsidRDefault="00B44117" w:rsidP="00A8207B">
      <w:pPr>
        <w:pStyle w:val="ListParagraph"/>
        <w:numPr>
          <w:ilvl w:val="0"/>
          <w:numId w:val="16"/>
        </w:numPr>
        <w:shd w:val="clear" w:color="auto" w:fill="FFFFFF"/>
        <w:spacing w:before="100" w:beforeAutospacing="1" w:after="100" w:afterAutospacing="1"/>
        <w:rPr>
          <w:rFonts w:ascii="Segoe UI" w:eastAsia="Times New Roman" w:hAnsi="Segoe UI" w:cs="Segoe UI"/>
          <w:sz w:val="21"/>
          <w:szCs w:val="21"/>
          <w:lang w:eastAsia="en-GB"/>
        </w:rPr>
      </w:pPr>
      <w:r>
        <w:t>I have good problem solving skills that I’ve honed during my work experience and with which I can help</w:t>
      </w:r>
      <w:r w:rsidRPr="00A8207B">
        <w:rPr>
          <w:rFonts w:ascii="Segoe UI" w:eastAsia="Times New Roman" w:hAnsi="Segoe UI" w:cs="Segoe UI"/>
          <w:sz w:val="21"/>
          <w:szCs w:val="21"/>
          <w:lang w:eastAsia="en-GB"/>
        </w:rPr>
        <w:t xml:space="preserve"> portfolio </w:t>
      </w:r>
      <w:proofErr w:type="spellStart"/>
      <w:r w:rsidRPr="00A8207B">
        <w:rPr>
          <w:rFonts w:ascii="Segoe UI" w:eastAsia="Times New Roman" w:hAnsi="Segoe UI" w:cs="Segoe UI"/>
          <w:sz w:val="21"/>
          <w:szCs w:val="21"/>
          <w:lang w:eastAsia="en-GB"/>
        </w:rPr>
        <w:t>startups</w:t>
      </w:r>
      <w:proofErr w:type="spellEnd"/>
      <w:r w:rsidRPr="00A8207B">
        <w:rPr>
          <w:rFonts w:ascii="Segoe UI" w:eastAsia="Times New Roman" w:hAnsi="Segoe UI" w:cs="Segoe UI"/>
          <w:sz w:val="21"/>
          <w:szCs w:val="21"/>
          <w:lang w:eastAsia="en-GB"/>
        </w:rPr>
        <w:t xml:space="preserve"> on key strategic and operational projects to accelerate </w:t>
      </w:r>
      <w:r w:rsidR="00A8207B" w:rsidRPr="00A8207B">
        <w:rPr>
          <w:rFonts w:ascii="Segoe UI" w:eastAsia="Times New Roman" w:hAnsi="Segoe UI" w:cs="Segoe UI"/>
          <w:sz w:val="21"/>
          <w:szCs w:val="21"/>
          <w:lang w:eastAsia="en-GB"/>
        </w:rPr>
        <w:t xml:space="preserve">their </w:t>
      </w:r>
      <w:r w:rsidRPr="00A8207B">
        <w:rPr>
          <w:rFonts w:ascii="Segoe UI" w:eastAsia="Times New Roman" w:hAnsi="Segoe UI" w:cs="Segoe UI"/>
          <w:sz w:val="21"/>
          <w:szCs w:val="21"/>
          <w:lang w:eastAsia="en-GB"/>
        </w:rPr>
        <w:t>growth</w:t>
      </w:r>
    </w:p>
    <w:p w14:paraId="4071DF50" w14:textId="7B2EFC88" w:rsidR="00165A83" w:rsidRDefault="00165A83" w:rsidP="00A8207B">
      <w:pPr>
        <w:pStyle w:val="ListParagraph"/>
        <w:numPr>
          <w:ilvl w:val="0"/>
          <w:numId w:val="16"/>
        </w:numPr>
      </w:pPr>
      <w:r>
        <w:lastRenderedPageBreak/>
        <w:t>I have hands</w:t>
      </w:r>
      <w:r w:rsidR="00A8207B">
        <w:t>-on</w:t>
      </w:r>
      <w:r>
        <w:t xml:space="preserve"> experience with tech as I have built and implemented many systems including multiple </w:t>
      </w:r>
      <w:proofErr w:type="spellStart"/>
      <w:r>
        <w:t>maching</w:t>
      </w:r>
      <w:proofErr w:type="spellEnd"/>
      <w:r>
        <w:t xml:space="preserve"> learning models</w:t>
      </w:r>
      <w:r w:rsidR="00542D21">
        <w:t xml:space="preserve"> which will be helpful in evaluating tech in some deals.</w:t>
      </w:r>
    </w:p>
    <w:p w14:paraId="7C2AD816" w14:textId="77777777" w:rsidR="00A8207B" w:rsidRDefault="00165A83" w:rsidP="00A8207B">
      <w:pPr>
        <w:pStyle w:val="ListParagraph"/>
        <w:numPr>
          <w:ilvl w:val="0"/>
          <w:numId w:val="16"/>
        </w:numPr>
      </w:pPr>
      <w:r>
        <w:t xml:space="preserve">I have built a good network with my college peers and </w:t>
      </w:r>
      <w:r w:rsidR="00B44117">
        <w:t xml:space="preserve">have </w:t>
      </w:r>
      <w:r>
        <w:t xml:space="preserve">formed a network of </w:t>
      </w:r>
      <w:proofErr w:type="spellStart"/>
      <w:r>
        <w:t>linkedin</w:t>
      </w:r>
      <w:proofErr w:type="spellEnd"/>
      <w:r>
        <w:t xml:space="preserve"> connections with founders and </w:t>
      </w:r>
      <w:r w:rsidR="00B44117">
        <w:t xml:space="preserve">people </w:t>
      </w:r>
      <w:r>
        <w:t>in the VC industry</w:t>
      </w:r>
    </w:p>
    <w:p w14:paraId="2D84A9C8" w14:textId="0C719341" w:rsidR="007854F7" w:rsidRPr="008B13C1" w:rsidRDefault="00165A83" w:rsidP="00A8207B">
      <w:pPr>
        <w:pStyle w:val="ListParagraph"/>
        <w:numPr>
          <w:ilvl w:val="0"/>
          <w:numId w:val="16"/>
        </w:numPr>
      </w:pPr>
      <w:r>
        <w:t>Apart from this, I’m a quick learner and perform well in challenging times</w:t>
      </w:r>
      <w:r w:rsidR="00B44117">
        <w:t>. This trait has come in handy in the past.</w:t>
      </w:r>
      <w:r w:rsidR="002D18FF" w:rsidRPr="002D18FF">
        <w:br/>
      </w:r>
      <w:r w:rsidR="002D18FF" w:rsidRPr="002D18FF">
        <w:br/>
      </w:r>
      <w:r w:rsidR="002D18FF" w:rsidRPr="00A8207B">
        <w:rPr>
          <w:color w:val="FF0000"/>
        </w:rPr>
        <w:t xml:space="preserve">Assume you are part of the Investment Team at </w:t>
      </w:r>
      <w:proofErr w:type="spellStart"/>
      <w:r w:rsidR="002D18FF" w:rsidRPr="00A8207B">
        <w:rPr>
          <w:color w:val="FF0000"/>
        </w:rPr>
        <w:t>WaterBridge</w:t>
      </w:r>
      <w:proofErr w:type="spellEnd"/>
      <w:r w:rsidR="002D18FF" w:rsidRPr="00A8207B">
        <w:rPr>
          <w:color w:val="FF0000"/>
        </w:rPr>
        <w:t xml:space="preserve">, if you had to recommend a start-up for </w:t>
      </w:r>
      <w:proofErr w:type="spellStart"/>
      <w:r w:rsidR="002D18FF" w:rsidRPr="00A8207B">
        <w:rPr>
          <w:color w:val="FF0000"/>
        </w:rPr>
        <w:t>upto</w:t>
      </w:r>
      <w:proofErr w:type="spellEnd"/>
      <w:r w:rsidR="002D18FF" w:rsidRPr="00A8207B">
        <w:rPr>
          <w:color w:val="FF0000"/>
        </w:rPr>
        <w:t xml:space="preserve"> a $2M seed to Pre-series A investment, which company would you recommend and why?*</w:t>
      </w:r>
    </w:p>
    <w:p w14:paraId="69037A6B" w14:textId="77777777" w:rsidR="002D6FD1" w:rsidRDefault="002D6FD1" w:rsidP="008B13C1"/>
    <w:p w14:paraId="02C70B98" w14:textId="3CF98523" w:rsidR="002D6FD1" w:rsidRDefault="008B13C1" w:rsidP="008B13C1">
      <w:r>
        <w:t>Market Siz</w:t>
      </w:r>
      <w:r w:rsidR="002D6FD1">
        <w:t>ing</w:t>
      </w:r>
      <w:r w:rsidR="00CC0269">
        <w:t xml:space="preserve"> (Is the opportunity big enough?)</w:t>
      </w:r>
    </w:p>
    <w:p w14:paraId="1B082971" w14:textId="77777777" w:rsidR="002D6FD1" w:rsidRDefault="002D6FD1" w:rsidP="008B13C1"/>
    <w:p w14:paraId="138D1C52" w14:textId="6ADCD9B9" w:rsidR="002D6FD1" w:rsidRDefault="002D6FD1" w:rsidP="008B13C1">
      <w:r>
        <w:t xml:space="preserve">Given, </w:t>
      </w:r>
      <w:proofErr w:type="spellStart"/>
      <w:r>
        <w:t>Moonshot</w:t>
      </w:r>
      <w:proofErr w:type="spellEnd"/>
      <w:r>
        <w:t xml:space="preserve"> is building their own distribution for F&amp;B vertical and operating in Northern India, their current TAM is</w:t>
      </w:r>
    </w:p>
    <w:p w14:paraId="5CE27BF2" w14:textId="77777777" w:rsidR="002D6FD1" w:rsidRDefault="002D6FD1" w:rsidP="008B13C1"/>
    <w:p w14:paraId="570B0C15" w14:textId="3DC48B2A" w:rsidR="002D6FD1" w:rsidRDefault="002D6FD1" w:rsidP="002D6FD1">
      <w:r>
        <w:t xml:space="preserve">Indian Grocery Market </w:t>
      </w:r>
      <w:r>
        <w:t>=&gt;</w:t>
      </w:r>
      <w:r>
        <w:t xml:space="preserve"> $400B</w:t>
      </w:r>
    </w:p>
    <w:p w14:paraId="5DDB54CC" w14:textId="77777777" w:rsidR="002D6FD1" w:rsidRDefault="002D6FD1" w:rsidP="002D6FD1">
      <w:r>
        <w:t>F&amp;B share ~ 10% =&gt; $40B</w:t>
      </w:r>
    </w:p>
    <w:p w14:paraId="425107C7" w14:textId="77777777" w:rsidR="002D6FD1" w:rsidRDefault="002D6FD1" w:rsidP="002D6FD1">
      <w:r>
        <w:t>Distribution Margins ~ 10% =&gt; $4B</w:t>
      </w:r>
    </w:p>
    <w:p w14:paraId="39A425D3" w14:textId="77777777" w:rsidR="002D6FD1" w:rsidRDefault="002D6FD1" w:rsidP="002D6FD1">
      <w:r>
        <w:t>North only market (assuming equal size for all direction markets) =&gt; $1B</w:t>
      </w:r>
    </w:p>
    <w:p w14:paraId="182B1C7B" w14:textId="77777777" w:rsidR="002D6FD1" w:rsidRDefault="002D6FD1" w:rsidP="002D6FD1"/>
    <w:p w14:paraId="469A0511" w14:textId="248AC5F8" w:rsidR="002D6FD1" w:rsidRDefault="002D6FD1" w:rsidP="002D6FD1">
      <w:r>
        <w:t xml:space="preserve">This market is set to grow as they expand vertically and </w:t>
      </w:r>
      <w:r w:rsidR="00CC0269">
        <w:t>geographically.</w:t>
      </w:r>
    </w:p>
    <w:p w14:paraId="0F5367B8" w14:textId="77777777" w:rsidR="00E118FA" w:rsidRDefault="00E118FA" w:rsidP="002D6FD1"/>
    <w:p w14:paraId="67496C99" w14:textId="6C11F8E9" w:rsidR="00E118FA" w:rsidRDefault="00E118FA" w:rsidP="002D6FD1">
      <w:r>
        <w:t>Team</w:t>
      </w:r>
    </w:p>
    <w:p w14:paraId="7FDD72CE" w14:textId="77777777" w:rsidR="00E118FA" w:rsidRDefault="00E118FA" w:rsidP="002D6FD1"/>
    <w:p w14:paraId="6A6EF56A" w14:textId="77777777" w:rsidR="00E118FA" w:rsidRDefault="00E118FA" w:rsidP="002D6FD1"/>
    <w:p w14:paraId="3C5769AB" w14:textId="77777777" w:rsidR="00E118FA" w:rsidRDefault="00E118FA" w:rsidP="002D6FD1"/>
    <w:p w14:paraId="2ECE2FD4" w14:textId="5FA11471" w:rsidR="002D6FD1" w:rsidRDefault="002D6FD1" w:rsidP="002D6FD1"/>
    <w:p w14:paraId="5D6A6E01" w14:textId="6EABE36B" w:rsidR="002D6FD1" w:rsidRDefault="002D6FD1" w:rsidP="008B13C1">
      <w:r>
        <w:t>Timing</w:t>
      </w:r>
      <w:r w:rsidR="00CC0269">
        <w:t xml:space="preserve"> (Why now?)</w:t>
      </w:r>
    </w:p>
    <w:p w14:paraId="71D59A9A" w14:textId="09FC47A9" w:rsidR="00606356" w:rsidRPr="00CC0269" w:rsidRDefault="00606356" w:rsidP="00A8207B">
      <w:pPr>
        <w:pStyle w:val="NormalWeb"/>
        <w:numPr>
          <w:ilvl w:val="0"/>
          <w:numId w:val="16"/>
        </w:numPr>
        <w:shd w:val="clear" w:color="auto" w:fill="FFFFFF"/>
        <w:spacing w:line="351" w:lineRule="atLeast"/>
        <w:rPr>
          <w:rFonts w:ascii="Calibri" w:hAnsi="Calibri" w:cs="Calibri"/>
          <w:color w:val="666666"/>
        </w:rPr>
      </w:pPr>
      <w:r w:rsidRPr="008B13C1">
        <w:rPr>
          <w:rFonts w:ascii="Calibri" w:hAnsi="Calibri" w:cs="Calibri"/>
          <w:color w:val="666666"/>
        </w:rPr>
        <w:t>Online shopping saw a surge during pandemic and led to accelerated adoption of ecommerce in India. But post pandemic, c</w:t>
      </w:r>
      <w:r w:rsidR="00947415" w:rsidRPr="008B13C1">
        <w:rPr>
          <w:rFonts w:ascii="Calibri" w:hAnsi="Calibri" w:cs="Calibri"/>
          <w:color w:val="666666"/>
        </w:rPr>
        <w:t>ustomers now prefer to do their research online and then buy in-store, or vice versa, rather than going to the closest store to do both</w:t>
      </w:r>
      <w:r w:rsidRPr="008B13C1">
        <w:rPr>
          <w:rFonts w:ascii="Calibri" w:hAnsi="Calibri" w:cs="Calibri"/>
          <w:color w:val="666666"/>
        </w:rPr>
        <w:t>.</w:t>
      </w:r>
      <w:r w:rsidR="00CC0269">
        <w:rPr>
          <w:rFonts w:ascii="Calibri" w:hAnsi="Calibri" w:cs="Calibri"/>
          <w:color w:val="666666"/>
        </w:rPr>
        <w:t xml:space="preserve"> </w:t>
      </w:r>
      <w:r w:rsidRPr="00CC0269">
        <w:rPr>
          <w:rFonts w:ascii="Calibri" w:hAnsi="Calibri" w:cs="Calibri"/>
          <w:color w:val="000000"/>
        </w:rPr>
        <w:t xml:space="preserve">Also, </w:t>
      </w:r>
      <w:r w:rsidRPr="00CC0269">
        <w:rPr>
          <w:rFonts w:ascii="Calibri" w:hAnsi="Calibri" w:cs="Calibri"/>
          <w:color w:val="000000"/>
        </w:rPr>
        <w:t xml:space="preserve">Ecommerce exposure brought in instant deliveries or quick commerce and that has flipped the equation, quick commerce depends heavily on </w:t>
      </w:r>
      <w:r w:rsidRPr="00CC0269">
        <w:rPr>
          <w:rFonts w:ascii="Calibri" w:hAnsi="Calibri" w:cs="Calibri"/>
          <w:b/>
          <w:bCs/>
          <w:color w:val="000000"/>
        </w:rPr>
        <w:t>distribution efficiency and network effect.</w:t>
      </w:r>
      <w:r w:rsidRPr="00CC0269">
        <w:rPr>
          <w:rFonts w:ascii="Calibri" w:hAnsi="Calibri" w:cs="Calibri"/>
          <w:color w:val="000000"/>
        </w:rPr>
        <w:t xml:space="preserve"> The brands that are able to distribute their products more efficiently across a region to these quick commerce channels win</w:t>
      </w:r>
      <w:r w:rsidR="00CC0269" w:rsidRPr="00CC0269">
        <w:rPr>
          <w:rFonts w:ascii="Calibri" w:hAnsi="Calibri" w:cs="Calibri"/>
          <w:color w:val="000000"/>
        </w:rPr>
        <w:t>.</w:t>
      </w:r>
    </w:p>
    <w:p w14:paraId="112F530F" w14:textId="027C7C98" w:rsidR="00A05588" w:rsidRDefault="00606356" w:rsidP="00A8207B">
      <w:pPr>
        <w:pStyle w:val="NormalWeb"/>
        <w:numPr>
          <w:ilvl w:val="0"/>
          <w:numId w:val="16"/>
        </w:numPr>
        <w:spacing w:before="0" w:beforeAutospacing="0" w:after="240" w:afterAutospacing="0"/>
        <w:textAlignment w:val="baseline"/>
        <w:rPr>
          <w:rFonts w:ascii="Calibri" w:hAnsi="Calibri" w:cs="Calibri"/>
          <w:color w:val="000000"/>
        </w:rPr>
      </w:pPr>
      <w:r w:rsidRPr="008B13C1">
        <w:rPr>
          <w:rFonts w:ascii="Calibri" w:hAnsi="Calibri" w:cs="Calibri"/>
          <w:color w:val="000000"/>
        </w:rPr>
        <w:t xml:space="preserve">Legacy and larger FMCG players clawed back their advantage thanks to the emergence of quick commerce, where they could fulfil the </w:t>
      </w:r>
      <w:r w:rsidRPr="008B13C1">
        <w:rPr>
          <w:rFonts w:ascii="Calibri" w:hAnsi="Calibri" w:cs="Calibri"/>
          <w:b/>
          <w:bCs/>
          <w:color w:val="000000"/>
        </w:rPr>
        <w:t>requirement of faster stock replenishment</w:t>
      </w:r>
      <w:r w:rsidRPr="008B13C1">
        <w:rPr>
          <w:rFonts w:ascii="Calibri" w:hAnsi="Calibri" w:cs="Calibri"/>
          <w:color w:val="000000"/>
        </w:rPr>
        <w:t>.</w:t>
      </w:r>
      <w:r w:rsidR="00A05588" w:rsidRPr="008B13C1">
        <w:rPr>
          <w:rFonts w:ascii="Calibri" w:hAnsi="Calibri" w:cs="Calibri"/>
          <w:color w:val="000000"/>
        </w:rPr>
        <w:t xml:space="preserve"> Hence, t</w:t>
      </w:r>
      <w:r w:rsidR="001A1DE1" w:rsidRPr="008B13C1">
        <w:rPr>
          <w:rFonts w:ascii="Calibri" w:hAnsi="Calibri" w:cs="Calibri"/>
          <w:color w:val="000000"/>
        </w:rPr>
        <w:t xml:space="preserve">o compete, most of the online brands need offline expansion or offline distribution. Apart from a few, it is not viable for most brands as </w:t>
      </w:r>
      <w:r w:rsidR="001A1DE1" w:rsidRPr="008B13C1">
        <w:rPr>
          <w:rFonts w:ascii="Calibri" w:hAnsi="Calibri" w:cs="Calibri"/>
          <w:color w:val="000000"/>
        </w:rPr>
        <w:lastRenderedPageBreak/>
        <w:t>both of these need heavy investments given the current funding environment</w:t>
      </w:r>
      <w:r w:rsidR="00A05588" w:rsidRPr="008B13C1">
        <w:rPr>
          <w:rFonts w:ascii="Calibri" w:hAnsi="Calibri" w:cs="Calibri"/>
          <w:color w:val="000000"/>
        </w:rPr>
        <w:t>.</w:t>
      </w:r>
      <w:r w:rsidR="00CC0269">
        <w:rPr>
          <w:rFonts w:ascii="Calibri" w:hAnsi="Calibri" w:cs="Calibri"/>
          <w:color w:val="000000"/>
        </w:rPr>
        <w:t xml:space="preserve"> </w:t>
      </w:r>
      <w:r w:rsidR="00A05588" w:rsidRPr="00CC0269">
        <w:rPr>
          <w:rFonts w:ascii="Calibri" w:hAnsi="Calibri" w:cs="Calibri"/>
          <w:color w:val="000000"/>
        </w:rPr>
        <w:t xml:space="preserve">Thus, a distribution-as-a-service </w:t>
      </w:r>
      <w:r w:rsidR="00CC0269">
        <w:rPr>
          <w:rFonts w:ascii="Calibri" w:hAnsi="Calibri" w:cs="Calibri"/>
          <w:color w:val="000000"/>
        </w:rPr>
        <w:t>is a better way</w:t>
      </w:r>
      <w:r w:rsidR="00A05588" w:rsidRPr="00CC0269">
        <w:rPr>
          <w:rFonts w:ascii="Calibri" w:hAnsi="Calibri" w:cs="Calibri"/>
          <w:color w:val="000000"/>
        </w:rPr>
        <w:t xml:space="preserve"> to scale offline business in Tier-1 cities and expand in Tier-2/3 cities strategically with minimum capital.</w:t>
      </w:r>
    </w:p>
    <w:p w14:paraId="6D41A1DA" w14:textId="1C6509B5" w:rsidR="00CC0269" w:rsidRDefault="00CC0269" w:rsidP="00CC0269">
      <w:pPr>
        <w:pStyle w:val="NormalWeb"/>
        <w:spacing w:before="0" w:beforeAutospacing="0" w:after="240" w:afterAutospacing="0"/>
        <w:textAlignment w:val="baseline"/>
        <w:rPr>
          <w:rFonts w:ascii="Calibri" w:hAnsi="Calibri" w:cs="Calibri"/>
          <w:color w:val="000000"/>
        </w:rPr>
      </w:pPr>
      <w:r>
        <w:rPr>
          <w:rFonts w:ascii="Calibri" w:hAnsi="Calibri" w:cs="Calibri"/>
          <w:color w:val="000000"/>
        </w:rPr>
        <w:t>Solutions and Traction</w:t>
      </w:r>
      <w:r w:rsidR="00E118FA">
        <w:rPr>
          <w:rFonts w:ascii="Calibri" w:hAnsi="Calibri" w:cs="Calibri"/>
          <w:color w:val="000000"/>
        </w:rPr>
        <w:t xml:space="preserve"> (As per their website)</w:t>
      </w:r>
    </w:p>
    <w:p w14:paraId="6B4B4D45" w14:textId="0B7CBC6C" w:rsidR="00CC0269" w:rsidRPr="00CC0269" w:rsidRDefault="00CC0269" w:rsidP="00E118FA">
      <w:pPr>
        <w:pStyle w:val="NormalWeb"/>
        <w:spacing w:before="0" w:beforeAutospacing="0" w:after="240" w:afterAutospacing="0"/>
        <w:textAlignment w:val="baseline"/>
        <w:rPr>
          <w:rFonts w:ascii="Calibri" w:hAnsi="Calibri" w:cs="Calibri"/>
          <w:color w:val="000000"/>
        </w:rPr>
      </w:pPr>
      <w:r w:rsidRPr="00CC0269">
        <w:rPr>
          <w:rFonts w:ascii="Calibri" w:hAnsi="Calibri" w:cs="Calibri"/>
          <w:color w:val="000000"/>
        </w:rPr>
        <w:drawing>
          <wp:inline distT="0" distB="0" distL="0" distR="0" wp14:anchorId="4B552AE3" wp14:editId="565FC377">
            <wp:extent cx="5943600" cy="1725295"/>
            <wp:effectExtent l="0" t="0" r="0" b="1905"/>
            <wp:docPr id="489269138" name="Picture 1" descr="A picture containing text, font, logo,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269138" name="Picture 1" descr="A picture containing text, font, logo, screenshot&#10;&#10;Description automatically generated"/>
                    <pic:cNvPicPr/>
                  </pic:nvPicPr>
                  <pic:blipFill>
                    <a:blip r:embed="rId5"/>
                    <a:stretch>
                      <a:fillRect/>
                    </a:stretch>
                  </pic:blipFill>
                  <pic:spPr>
                    <a:xfrm>
                      <a:off x="0" y="0"/>
                      <a:ext cx="5943600" cy="1725295"/>
                    </a:xfrm>
                    <a:prstGeom prst="rect">
                      <a:avLst/>
                    </a:prstGeom>
                  </pic:spPr>
                </pic:pic>
              </a:graphicData>
            </a:graphic>
          </wp:inline>
        </w:drawing>
      </w:r>
    </w:p>
    <w:p w14:paraId="3764C310" w14:textId="7D5C1106" w:rsidR="00A05588" w:rsidRPr="008B13C1" w:rsidRDefault="00E118FA" w:rsidP="00280EEA">
      <w:pPr>
        <w:pStyle w:val="NormalWeb"/>
        <w:spacing w:before="0" w:beforeAutospacing="0" w:after="240" w:afterAutospacing="0"/>
        <w:textAlignment w:val="baseline"/>
        <w:rPr>
          <w:rFonts w:ascii="Calibri" w:hAnsi="Calibri" w:cs="Calibri"/>
          <w:color w:val="000000"/>
        </w:rPr>
      </w:pPr>
      <w:r w:rsidRPr="00E118FA">
        <w:rPr>
          <w:rFonts w:ascii="Calibri" w:hAnsi="Calibri" w:cs="Calibri"/>
          <w:color w:val="000000"/>
        </w:rPr>
        <w:drawing>
          <wp:inline distT="0" distB="0" distL="0" distR="0" wp14:anchorId="500609B7" wp14:editId="3E384384">
            <wp:extent cx="5645260" cy="1339543"/>
            <wp:effectExtent l="0" t="0" r="0" b="0"/>
            <wp:docPr id="180568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68746" name=""/>
                    <pic:cNvPicPr/>
                  </pic:nvPicPr>
                  <pic:blipFill>
                    <a:blip r:embed="rId6"/>
                    <a:stretch>
                      <a:fillRect/>
                    </a:stretch>
                  </pic:blipFill>
                  <pic:spPr>
                    <a:xfrm>
                      <a:off x="0" y="0"/>
                      <a:ext cx="5695199" cy="1351393"/>
                    </a:xfrm>
                    <a:prstGeom prst="rect">
                      <a:avLst/>
                    </a:prstGeom>
                  </pic:spPr>
                </pic:pic>
              </a:graphicData>
            </a:graphic>
          </wp:inline>
        </w:drawing>
      </w:r>
    </w:p>
    <w:p w14:paraId="72CD719E" w14:textId="730F5071" w:rsidR="00280EEA" w:rsidRPr="008B13C1" w:rsidRDefault="00280EEA" w:rsidP="00280EEA">
      <w:pPr>
        <w:pStyle w:val="NormalWeb"/>
        <w:spacing w:before="0" w:beforeAutospacing="0" w:after="240" w:afterAutospacing="0"/>
        <w:textAlignment w:val="baseline"/>
        <w:rPr>
          <w:rFonts w:ascii="Calibri" w:hAnsi="Calibri" w:cs="Calibri"/>
          <w:color w:val="000000"/>
        </w:rPr>
      </w:pPr>
      <w:r w:rsidRPr="008B13C1">
        <w:rPr>
          <w:rFonts w:ascii="Calibri" w:hAnsi="Calibri" w:cs="Calibri"/>
          <w:color w:val="000000"/>
        </w:rPr>
        <w:t xml:space="preserve">Future </w:t>
      </w:r>
      <w:r w:rsidR="002D6FD1">
        <w:rPr>
          <w:rFonts w:ascii="Calibri" w:hAnsi="Calibri" w:cs="Calibri"/>
          <w:color w:val="000000"/>
        </w:rPr>
        <w:t xml:space="preserve">Potential </w:t>
      </w:r>
      <w:r w:rsidRPr="008B13C1">
        <w:rPr>
          <w:rFonts w:ascii="Calibri" w:hAnsi="Calibri" w:cs="Calibri"/>
          <w:color w:val="000000"/>
        </w:rPr>
        <w:t>-</w:t>
      </w:r>
    </w:p>
    <w:p w14:paraId="2F4B03CC" w14:textId="01CAD799" w:rsidR="00280EEA" w:rsidRPr="008B13C1" w:rsidRDefault="009D3E0C" w:rsidP="00A8207B">
      <w:pPr>
        <w:pStyle w:val="NormalWeb"/>
        <w:numPr>
          <w:ilvl w:val="0"/>
          <w:numId w:val="16"/>
        </w:numPr>
        <w:spacing w:before="0" w:beforeAutospacing="0" w:after="240" w:afterAutospacing="0"/>
        <w:textAlignment w:val="baseline"/>
        <w:rPr>
          <w:rFonts w:ascii="Calibri" w:hAnsi="Calibri" w:cs="Calibri"/>
          <w:color w:val="000000"/>
        </w:rPr>
      </w:pPr>
      <w:r>
        <w:rPr>
          <w:rFonts w:ascii="Calibri" w:hAnsi="Calibri" w:cs="Calibri"/>
          <w:color w:val="000000"/>
        </w:rPr>
        <w:t>More</w:t>
      </w:r>
      <w:r w:rsidR="00A05588" w:rsidRPr="008B13C1">
        <w:rPr>
          <w:rFonts w:ascii="Calibri" w:hAnsi="Calibri" w:cs="Calibri"/>
          <w:color w:val="000000"/>
        </w:rPr>
        <w:t xml:space="preserve"> companies can </w:t>
      </w:r>
      <w:r w:rsidR="00280EEA" w:rsidRPr="008B13C1">
        <w:rPr>
          <w:rFonts w:ascii="Calibri" w:hAnsi="Calibri" w:cs="Calibri"/>
          <w:color w:val="000000"/>
        </w:rPr>
        <w:t>enter Indian market without having to invest heavily in building their own distribution</w:t>
      </w:r>
    </w:p>
    <w:p w14:paraId="0565A656" w14:textId="370D552D" w:rsidR="00280EEA" w:rsidRPr="008B13C1" w:rsidRDefault="00280EEA" w:rsidP="00A8207B">
      <w:pPr>
        <w:pStyle w:val="NormalWeb"/>
        <w:numPr>
          <w:ilvl w:val="0"/>
          <w:numId w:val="16"/>
        </w:numPr>
        <w:spacing w:before="0" w:beforeAutospacing="0" w:after="240" w:afterAutospacing="0"/>
        <w:textAlignment w:val="baseline"/>
        <w:rPr>
          <w:rFonts w:ascii="Calibri" w:hAnsi="Calibri" w:cs="Calibri"/>
          <w:color w:val="000000"/>
        </w:rPr>
      </w:pPr>
      <w:r w:rsidRPr="008B13C1">
        <w:rPr>
          <w:rFonts w:ascii="Calibri" w:hAnsi="Calibri" w:cs="Calibri"/>
          <w:color w:val="000000"/>
        </w:rPr>
        <w:t xml:space="preserve">Retail intelligence data can be useful </w:t>
      </w:r>
      <w:r w:rsidR="008B2EC1" w:rsidRPr="008B13C1">
        <w:rPr>
          <w:rFonts w:ascii="Calibri" w:hAnsi="Calibri" w:cs="Calibri"/>
          <w:color w:val="000000"/>
        </w:rPr>
        <w:t xml:space="preserve">for </w:t>
      </w:r>
      <w:r w:rsidR="008B13C1" w:rsidRPr="008B13C1">
        <w:rPr>
          <w:rFonts w:ascii="Calibri" w:hAnsi="Calibri" w:cs="Calibri"/>
          <w:color w:val="000000"/>
        </w:rPr>
        <w:t xml:space="preserve">and for demand planning, new product planning and </w:t>
      </w:r>
      <w:r w:rsidR="002D6FD1">
        <w:rPr>
          <w:rFonts w:ascii="Calibri" w:hAnsi="Calibri" w:cs="Calibri"/>
          <w:color w:val="000000"/>
        </w:rPr>
        <w:t>for other advisory services</w:t>
      </w:r>
    </w:p>
    <w:p w14:paraId="61DEC853" w14:textId="77777777" w:rsidR="00280EEA" w:rsidRPr="008B13C1" w:rsidRDefault="00280EEA" w:rsidP="00280EEA">
      <w:pPr>
        <w:pStyle w:val="NormalWeb"/>
        <w:spacing w:before="0" w:beforeAutospacing="0" w:after="240" w:afterAutospacing="0"/>
        <w:textAlignment w:val="baseline"/>
        <w:rPr>
          <w:rFonts w:ascii="Calibri" w:hAnsi="Calibri" w:cs="Calibri"/>
          <w:color w:val="000000"/>
        </w:rPr>
      </w:pPr>
      <w:r w:rsidRPr="008B13C1">
        <w:rPr>
          <w:rFonts w:ascii="Calibri" w:hAnsi="Calibri" w:cs="Calibri"/>
          <w:color w:val="000000"/>
        </w:rPr>
        <w:t>Challenges ahead</w:t>
      </w:r>
    </w:p>
    <w:p w14:paraId="70899BB1" w14:textId="77777777" w:rsidR="00280EEA" w:rsidRPr="008B13C1" w:rsidRDefault="00280EEA" w:rsidP="00A8207B">
      <w:pPr>
        <w:pStyle w:val="NormalWeb"/>
        <w:numPr>
          <w:ilvl w:val="0"/>
          <w:numId w:val="16"/>
        </w:numPr>
        <w:spacing w:before="0" w:beforeAutospacing="0" w:after="240" w:afterAutospacing="0"/>
        <w:textAlignment w:val="baseline"/>
        <w:rPr>
          <w:rFonts w:ascii="Calibri" w:hAnsi="Calibri" w:cs="Calibri"/>
          <w:color w:val="000000"/>
        </w:rPr>
      </w:pPr>
      <w:r w:rsidRPr="008B13C1">
        <w:rPr>
          <w:rFonts w:ascii="Calibri" w:hAnsi="Calibri" w:cs="Calibri"/>
        </w:rPr>
        <w:t xml:space="preserve">Heavily funded competitor </w:t>
      </w:r>
      <w:proofErr w:type="spellStart"/>
      <w:r w:rsidRPr="008B13C1">
        <w:rPr>
          <w:rFonts w:ascii="Calibri" w:hAnsi="Calibri" w:cs="Calibri"/>
        </w:rPr>
        <w:t>startup</w:t>
      </w:r>
      <w:proofErr w:type="spellEnd"/>
    </w:p>
    <w:p w14:paraId="58306242" w14:textId="3DAC0A5F" w:rsidR="007854F7" w:rsidRPr="00A05588" w:rsidRDefault="00280EEA" w:rsidP="00A8207B">
      <w:pPr>
        <w:pStyle w:val="NormalWeb"/>
        <w:numPr>
          <w:ilvl w:val="0"/>
          <w:numId w:val="16"/>
        </w:numPr>
        <w:spacing w:before="0" w:beforeAutospacing="0" w:after="240" w:afterAutospacing="0"/>
        <w:textAlignment w:val="baseline"/>
        <w:rPr>
          <w:rFonts w:ascii="Arial" w:hAnsi="Arial" w:cs="Arial"/>
          <w:color w:val="000000"/>
        </w:rPr>
      </w:pPr>
      <w:r w:rsidRPr="008B13C1">
        <w:rPr>
          <w:rFonts w:ascii="Calibri" w:hAnsi="Calibri" w:cs="Calibri"/>
        </w:rPr>
        <w:t>They are building their own network which is capital intensive and not leveraging the existing one by proving an asset lite value add</w:t>
      </w:r>
      <w:r w:rsidR="008B13C1">
        <w:rPr>
          <w:rFonts w:ascii="Calibri" w:hAnsi="Calibri" w:cs="Calibri"/>
        </w:rPr>
        <w:t>. It is to be seen if works in their favour</w:t>
      </w:r>
      <w:r w:rsidR="002D18FF" w:rsidRPr="002D18FF">
        <w:br/>
      </w:r>
      <w:r w:rsidR="002D18FF" w:rsidRPr="00A05588">
        <w:rPr>
          <w:color w:val="FF0000"/>
        </w:rPr>
        <w:t xml:space="preserve">Please draft a note on any </w:t>
      </w:r>
      <w:proofErr w:type="spellStart"/>
      <w:r w:rsidR="002D18FF" w:rsidRPr="00A05588">
        <w:rPr>
          <w:color w:val="FF0000"/>
        </w:rPr>
        <w:t>WaterBridge</w:t>
      </w:r>
      <w:proofErr w:type="spellEnd"/>
      <w:r w:rsidR="002D18FF" w:rsidRPr="00A05588">
        <w:rPr>
          <w:color w:val="FF0000"/>
        </w:rPr>
        <w:t xml:space="preserve"> portfolio company of your choice. Why do you like/dislike it and what makes it a good/bad investment?*</w:t>
      </w:r>
    </w:p>
    <w:p w14:paraId="235A9C77" w14:textId="215D097A" w:rsidR="00816568" w:rsidRPr="002B5018" w:rsidRDefault="00816568" w:rsidP="00A8207B">
      <w:pPr>
        <w:pStyle w:val="ListParagraph"/>
        <w:numPr>
          <w:ilvl w:val="0"/>
          <w:numId w:val="16"/>
        </w:numPr>
      </w:pPr>
      <w:proofErr w:type="spellStart"/>
      <w:r>
        <w:rPr>
          <w:color w:val="FF0000"/>
        </w:rPr>
        <w:t>Magicpin</w:t>
      </w:r>
      <w:proofErr w:type="spellEnd"/>
    </w:p>
    <w:p w14:paraId="308C1C4A" w14:textId="23C32CB4" w:rsidR="002B5018" w:rsidRPr="00816568" w:rsidRDefault="002B5018" w:rsidP="00A8207B">
      <w:pPr>
        <w:pStyle w:val="ListParagraph"/>
        <w:numPr>
          <w:ilvl w:val="0"/>
          <w:numId w:val="16"/>
        </w:numPr>
      </w:pPr>
      <w:r>
        <w:t xml:space="preserve">The seller space in digital commerce is consolidated: less than 5 million MSMEs are registered to sell online, with an even smaller number getting meaningful business </w:t>
      </w:r>
      <w:r>
        <w:lastRenderedPageBreak/>
        <w:t>from the large commerce platforms.13 They lack either digital access or the money and confidence to operate via digital trade platforms.</w:t>
      </w:r>
    </w:p>
    <w:p w14:paraId="407BDE0D" w14:textId="77777777" w:rsidR="00D117F1" w:rsidRDefault="00D117F1" w:rsidP="0069797F"/>
    <w:p w14:paraId="558AABA9" w14:textId="77777777" w:rsidR="00D117F1" w:rsidRDefault="00D117F1" w:rsidP="0069797F"/>
    <w:p w14:paraId="2C2BDB93" w14:textId="6B026286" w:rsidR="0069797F" w:rsidRDefault="0069797F" w:rsidP="0069797F">
      <w:r>
        <w:rPr>
          <w:rFonts w:ascii="Arial" w:hAnsi="Arial" w:cs="Arial"/>
          <w:color w:val="2C3345"/>
          <w:shd w:val="clear" w:color="auto" w:fill="FFFFFF"/>
        </w:rPr>
        <w:t xml:space="preserve">Please provide 2 references (please include people who you have worked with and will vouch for your work ethic, do include </w:t>
      </w:r>
      <w:proofErr w:type="spellStart"/>
      <w:r>
        <w:rPr>
          <w:rFonts w:ascii="Arial" w:hAnsi="Arial" w:cs="Arial"/>
          <w:color w:val="2C3345"/>
          <w:shd w:val="clear" w:color="auto" w:fill="FFFFFF"/>
        </w:rPr>
        <w:t>atleast</w:t>
      </w:r>
      <w:proofErr w:type="spellEnd"/>
      <w:r>
        <w:rPr>
          <w:rFonts w:ascii="Arial" w:hAnsi="Arial" w:cs="Arial"/>
          <w:color w:val="2C3345"/>
          <w:shd w:val="clear" w:color="auto" w:fill="FFFFFF"/>
        </w:rPr>
        <w:t xml:space="preserve"> one direct supervisor). We will reach out to references only with your prior consent.</w:t>
      </w:r>
      <w:r>
        <w:rPr>
          <w:rStyle w:val="form-required"/>
          <w:rFonts w:ascii="Arial" w:hAnsi="Arial" w:cs="Arial"/>
          <w:color w:val="F23A3C"/>
          <w:shd w:val="clear" w:color="auto" w:fill="FFFFFF"/>
        </w:rPr>
        <w:t>*</w:t>
      </w:r>
    </w:p>
    <w:sectPr w:rsidR="0069797F" w:rsidSect="00F22D2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pleSystemUIFont">
    <w:altName w:val="Calibri"/>
    <w:panose1 w:val="020B0604020202020204"/>
    <w:charset w:val="00"/>
    <w:family w:val="auto"/>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2245E38"/>
    <w:multiLevelType w:val="multilevel"/>
    <w:tmpl w:val="95684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EC392B"/>
    <w:multiLevelType w:val="hybridMultilevel"/>
    <w:tmpl w:val="04EADE2E"/>
    <w:lvl w:ilvl="0" w:tplc="8468EDF2">
      <w:start w:val="1"/>
      <w:numFmt w:val="decimal"/>
      <w:lvlText w:val="%1."/>
      <w:lvlJc w:val="left"/>
      <w:pPr>
        <w:ind w:left="1080" w:hanging="360"/>
      </w:pPr>
      <w:rPr>
        <w:rFonts w:hint="default"/>
        <w:color w:val="374151"/>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38A4F1C"/>
    <w:multiLevelType w:val="multilevel"/>
    <w:tmpl w:val="6C74F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0E70BB"/>
    <w:multiLevelType w:val="multilevel"/>
    <w:tmpl w:val="A4F6DCE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492F2F"/>
    <w:multiLevelType w:val="hybridMultilevel"/>
    <w:tmpl w:val="A906C69A"/>
    <w:lvl w:ilvl="0" w:tplc="053E73CA">
      <w:start w:val="1"/>
      <w:numFmt w:val="decimal"/>
      <w:lvlText w:val="%1."/>
      <w:lvlJc w:val="left"/>
      <w:pPr>
        <w:ind w:left="1080" w:hanging="360"/>
      </w:pPr>
      <w:rPr>
        <w:rFonts w:hint="default"/>
        <w:color w:val="374151"/>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29071A10"/>
    <w:multiLevelType w:val="hybridMultilevel"/>
    <w:tmpl w:val="D79621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AE724CA"/>
    <w:multiLevelType w:val="hybridMultilevel"/>
    <w:tmpl w:val="4918A9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F3C3058"/>
    <w:multiLevelType w:val="multilevel"/>
    <w:tmpl w:val="AB382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1C241A"/>
    <w:multiLevelType w:val="multilevel"/>
    <w:tmpl w:val="5068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C839A2"/>
    <w:multiLevelType w:val="hybridMultilevel"/>
    <w:tmpl w:val="304EA1F0"/>
    <w:lvl w:ilvl="0" w:tplc="38906D58">
      <w:numFmt w:val="bullet"/>
      <w:lvlText w:val="-"/>
      <w:lvlJc w:val="left"/>
      <w:pPr>
        <w:ind w:left="720" w:hanging="360"/>
      </w:pPr>
      <w:rPr>
        <w:rFonts w:ascii="AppleSystemUIFont" w:eastAsiaTheme="minorHAnsi" w:hAnsi="AppleSystemUIFont" w:cs="AppleSystemUIFon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8411ABC"/>
    <w:multiLevelType w:val="hybridMultilevel"/>
    <w:tmpl w:val="688C4872"/>
    <w:lvl w:ilvl="0" w:tplc="298E83B6">
      <w:start w:val="1"/>
      <w:numFmt w:val="decimal"/>
      <w:lvlText w:val="%1."/>
      <w:lvlJc w:val="left"/>
      <w:pPr>
        <w:ind w:left="1080" w:hanging="360"/>
      </w:pPr>
      <w:rPr>
        <w:rFonts w:asciiTheme="minorHAnsi" w:eastAsiaTheme="minorHAnsi" w:hAnsiTheme="minorHAnsi" w:cstheme="minorBidi" w:hint="default"/>
        <w:sz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962416376">
    <w:abstractNumId w:val="0"/>
  </w:num>
  <w:num w:numId="2" w16cid:durableId="473639951">
    <w:abstractNumId w:val="1"/>
  </w:num>
  <w:num w:numId="3" w16cid:durableId="1793134038">
    <w:abstractNumId w:val="2"/>
  </w:num>
  <w:num w:numId="4" w16cid:durableId="1887134420">
    <w:abstractNumId w:val="3"/>
  </w:num>
  <w:num w:numId="5" w16cid:durableId="505901548">
    <w:abstractNumId w:val="4"/>
  </w:num>
  <w:num w:numId="6" w16cid:durableId="1152063863">
    <w:abstractNumId w:val="14"/>
  </w:num>
  <w:num w:numId="7" w16cid:durableId="147475262">
    <w:abstractNumId w:val="12"/>
  </w:num>
  <w:num w:numId="8" w16cid:durableId="1742870492">
    <w:abstractNumId w:val="13"/>
  </w:num>
  <w:num w:numId="9" w16cid:durableId="1945920052">
    <w:abstractNumId w:val="8"/>
  </w:num>
  <w:num w:numId="10" w16cid:durableId="1590115827">
    <w:abstractNumId w:val="5"/>
  </w:num>
  <w:num w:numId="11" w16cid:durableId="1427531149">
    <w:abstractNumId w:val="7"/>
  </w:num>
  <w:num w:numId="12" w16cid:durableId="1079790552">
    <w:abstractNumId w:val="10"/>
  </w:num>
  <w:num w:numId="13" w16cid:durableId="1191147879">
    <w:abstractNumId w:val="11"/>
  </w:num>
  <w:num w:numId="14" w16cid:durableId="1750272854">
    <w:abstractNumId w:val="9"/>
  </w:num>
  <w:num w:numId="15" w16cid:durableId="1383868630">
    <w:abstractNumId w:val="6"/>
  </w:num>
  <w:num w:numId="16" w16cid:durableId="17117615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58D"/>
    <w:rsid w:val="00053EA4"/>
    <w:rsid w:val="000927F3"/>
    <w:rsid w:val="00123573"/>
    <w:rsid w:val="00165A83"/>
    <w:rsid w:val="001A1DE1"/>
    <w:rsid w:val="00280EEA"/>
    <w:rsid w:val="002952F2"/>
    <w:rsid w:val="002B5018"/>
    <w:rsid w:val="002D18FF"/>
    <w:rsid w:val="002D6FD1"/>
    <w:rsid w:val="00326BFD"/>
    <w:rsid w:val="00372F6A"/>
    <w:rsid w:val="0041117D"/>
    <w:rsid w:val="004163CB"/>
    <w:rsid w:val="0043450B"/>
    <w:rsid w:val="00464277"/>
    <w:rsid w:val="004D78A0"/>
    <w:rsid w:val="0050289C"/>
    <w:rsid w:val="00542D21"/>
    <w:rsid w:val="0057102F"/>
    <w:rsid w:val="00606356"/>
    <w:rsid w:val="0069797F"/>
    <w:rsid w:val="006B5EFD"/>
    <w:rsid w:val="0070335F"/>
    <w:rsid w:val="00784998"/>
    <w:rsid w:val="007854F7"/>
    <w:rsid w:val="007902C0"/>
    <w:rsid w:val="007C4BE3"/>
    <w:rsid w:val="00802D15"/>
    <w:rsid w:val="00804286"/>
    <w:rsid w:val="00816568"/>
    <w:rsid w:val="008A3473"/>
    <w:rsid w:val="008B13C1"/>
    <w:rsid w:val="008B2EC1"/>
    <w:rsid w:val="008B658D"/>
    <w:rsid w:val="00947415"/>
    <w:rsid w:val="009840F6"/>
    <w:rsid w:val="00984ECC"/>
    <w:rsid w:val="009D3E0C"/>
    <w:rsid w:val="00A05588"/>
    <w:rsid w:val="00A126FB"/>
    <w:rsid w:val="00A42FE7"/>
    <w:rsid w:val="00A47BE0"/>
    <w:rsid w:val="00A546B0"/>
    <w:rsid w:val="00A6246F"/>
    <w:rsid w:val="00A81E52"/>
    <w:rsid w:val="00A8207B"/>
    <w:rsid w:val="00A85774"/>
    <w:rsid w:val="00AB3768"/>
    <w:rsid w:val="00AB4D6A"/>
    <w:rsid w:val="00AD66AD"/>
    <w:rsid w:val="00AF4351"/>
    <w:rsid w:val="00B44117"/>
    <w:rsid w:val="00B803C6"/>
    <w:rsid w:val="00BD2337"/>
    <w:rsid w:val="00CA535F"/>
    <w:rsid w:val="00CC0269"/>
    <w:rsid w:val="00D117F1"/>
    <w:rsid w:val="00DA1B1F"/>
    <w:rsid w:val="00E118FA"/>
    <w:rsid w:val="00E55A11"/>
    <w:rsid w:val="00E61AA1"/>
    <w:rsid w:val="00E750C2"/>
    <w:rsid w:val="00ED66DD"/>
    <w:rsid w:val="00F55765"/>
    <w:rsid w:val="00FA34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B49B003"/>
  <w15:chartTrackingRefBased/>
  <w15:docId w15:val="{C29FBBAE-3FB0-DC41-85B6-8498DE214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58D"/>
    <w:pPr>
      <w:ind w:left="720"/>
      <w:contextualSpacing/>
    </w:pPr>
  </w:style>
  <w:style w:type="character" w:styleId="Hyperlink">
    <w:name w:val="Hyperlink"/>
    <w:basedOn w:val="DefaultParagraphFont"/>
    <w:uiPriority w:val="99"/>
    <w:unhideWhenUsed/>
    <w:rsid w:val="00165A83"/>
    <w:rPr>
      <w:color w:val="0563C1" w:themeColor="hyperlink"/>
      <w:u w:val="single"/>
    </w:rPr>
  </w:style>
  <w:style w:type="character" w:styleId="UnresolvedMention">
    <w:name w:val="Unresolved Mention"/>
    <w:basedOn w:val="DefaultParagraphFont"/>
    <w:uiPriority w:val="99"/>
    <w:semiHidden/>
    <w:unhideWhenUsed/>
    <w:rsid w:val="00165A83"/>
    <w:rPr>
      <w:color w:val="605E5C"/>
      <w:shd w:val="clear" w:color="auto" w:fill="E1DFDD"/>
    </w:rPr>
  </w:style>
  <w:style w:type="character" w:styleId="FollowedHyperlink">
    <w:name w:val="FollowedHyperlink"/>
    <w:basedOn w:val="DefaultParagraphFont"/>
    <w:uiPriority w:val="99"/>
    <w:semiHidden/>
    <w:unhideWhenUsed/>
    <w:rsid w:val="00165A83"/>
    <w:rPr>
      <w:color w:val="954F72" w:themeColor="followedHyperlink"/>
      <w:u w:val="single"/>
    </w:rPr>
  </w:style>
  <w:style w:type="character" w:customStyle="1" w:styleId="form-required">
    <w:name w:val="form-required"/>
    <w:basedOn w:val="DefaultParagraphFont"/>
    <w:rsid w:val="0069797F"/>
  </w:style>
  <w:style w:type="paragraph" w:styleId="NormalWeb">
    <w:name w:val="Normal (Web)"/>
    <w:basedOn w:val="Normal"/>
    <w:uiPriority w:val="99"/>
    <w:unhideWhenUsed/>
    <w:rsid w:val="00947415"/>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60696">
      <w:bodyDiv w:val="1"/>
      <w:marLeft w:val="0"/>
      <w:marRight w:val="0"/>
      <w:marTop w:val="0"/>
      <w:marBottom w:val="0"/>
      <w:divBdr>
        <w:top w:val="none" w:sz="0" w:space="0" w:color="auto"/>
        <w:left w:val="none" w:sz="0" w:space="0" w:color="auto"/>
        <w:bottom w:val="none" w:sz="0" w:space="0" w:color="auto"/>
        <w:right w:val="none" w:sz="0" w:space="0" w:color="auto"/>
      </w:divBdr>
    </w:div>
    <w:div w:id="146747784">
      <w:bodyDiv w:val="1"/>
      <w:marLeft w:val="0"/>
      <w:marRight w:val="0"/>
      <w:marTop w:val="0"/>
      <w:marBottom w:val="0"/>
      <w:divBdr>
        <w:top w:val="none" w:sz="0" w:space="0" w:color="auto"/>
        <w:left w:val="none" w:sz="0" w:space="0" w:color="auto"/>
        <w:bottom w:val="none" w:sz="0" w:space="0" w:color="auto"/>
        <w:right w:val="none" w:sz="0" w:space="0" w:color="auto"/>
      </w:divBdr>
    </w:div>
    <w:div w:id="408113523">
      <w:bodyDiv w:val="1"/>
      <w:marLeft w:val="0"/>
      <w:marRight w:val="0"/>
      <w:marTop w:val="0"/>
      <w:marBottom w:val="0"/>
      <w:divBdr>
        <w:top w:val="none" w:sz="0" w:space="0" w:color="auto"/>
        <w:left w:val="none" w:sz="0" w:space="0" w:color="auto"/>
        <w:bottom w:val="none" w:sz="0" w:space="0" w:color="auto"/>
        <w:right w:val="none" w:sz="0" w:space="0" w:color="auto"/>
      </w:divBdr>
    </w:div>
    <w:div w:id="731731306">
      <w:bodyDiv w:val="1"/>
      <w:marLeft w:val="0"/>
      <w:marRight w:val="0"/>
      <w:marTop w:val="0"/>
      <w:marBottom w:val="0"/>
      <w:divBdr>
        <w:top w:val="none" w:sz="0" w:space="0" w:color="auto"/>
        <w:left w:val="none" w:sz="0" w:space="0" w:color="auto"/>
        <w:bottom w:val="none" w:sz="0" w:space="0" w:color="auto"/>
        <w:right w:val="none" w:sz="0" w:space="0" w:color="auto"/>
      </w:divBdr>
    </w:div>
    <w:div w:id="1215775690">
      <w:bodyDiv w:val="1"/>
      <w:marLeft w:val="0"/>
      <w:marRight w:val="0"/>
      <w:marTop w:val="0"/>
      <w:marBottom w:val="0"/>
      <w:divBdr>
        <w:top w:val="none" w:sz="0" w:space="0" w:color="auto"/>
        <w:left w:val="none" w:sz="0" w:space="0" w:color="auto"/>
        <w:bottom w:val="none" w:sz="0" w:space="0" w:color="auto"/>
        <w:right w:val="none" w:sz="0" w:space="0" w:color="auto"/>
      </w:divBdr>
    </w:div>
    <w:div w:id="1326010079">
      <w:bodyDiv w:val="1"/>
      <w:marLeft w:val="0"/>
      <w:marRight w:val="0"/>
      <w:marTop w:val="0"/>
      <w:marBottom w:val="0"/>
      <w:divBdr>
        <w:top w:val="none" w:sz="0" w:space="0" w:color="auto"/>
        <w:left w:val="none" w:sz="0" w:space="0" w:color="auto"/>
        <w:bottom w:val="none" w:sz="0" w:space="0" w:color="auto"/>
        <w:right w:val="none" w:sz="0" w:space="0" w:color="auto"/>
      </w:divBdr>
    </w:div>
    <w:div w:id="1443839229">
      <w:bodyDiv w:val="1"/>
      <w:marLeft w:val="0"/>
      <w:marRight w:val="0"/>
      <w:marTop w:val="0"/>
      <w:marBottom w:val="0"/>
      <w:divBdr>
        <w:top w:val="none" w:sz="0" w:space="0" w:color="auto"/>
        <w:left w:val="none" w:sz="0" w:space="0" w:color="auto"/>
        <w:bottom w:val="none" w:sz="0" w:space="0" w:color="auto"/>
        <w:right w:val="none" w:sz="0" w:space="0" w:color="auto"/>
      </w:divBdr>
    </w:div>
    <w:div w:id="1530727235">
      <w:bodyDiv w:val="1"/>
      <w:marLeft w:val="0"/>
      <w:marRight w:val="0"/>
      <w:marTop w:val="0"/>
      <w:marBottom w:val="0"/>
      <w:divBdr>
        <w:top w:val="none" w:sz="0" w:space="0" w:color="auto"/>
        <w:left w:val="none" w:sz="0" w:space="0" w:color="auto"/>
        <w:bottom w:val="none" w:sz="0" w:space="0" w:color="auto"/>
        <w:right w:val="none" w:sz="0" w:space="0" w:color="auto"/>
      </w:divBdr>
    </w:div>
    <w:div w:id="1888491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8</Pages>
  <Words>2461</Words>
  <Characters>14032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Divyanshu</dc:creator>
  <cp:keywords/>
  <dc:description/>
  <cp:lastModifiedBy>Prasad, Divyanshu</cp:lastModifiedBy>
  <cp:revision>8</cp:revision>
  <dcterms:created xsi:type="dcterms:W3CDTF">2023-04-13T10:20:00Z</dcterms:created>
  <dcterms:modified xsi:type="dcterms:W3CDTF">2023-06-01T06:07:00Z</dcterms:modified>
</cp:coreProperties>
</file>