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2E63"/>
          <w:sz w:val="62"/>
        </w:rPr>
        <w:t>QUANTUM CARE</w:t>
      </w:r>
    </w:p>
    <w:p>
      <w:pPr>
        <w:jc w:val="center"/>
      </w:pPr>
      <w:r>
        <w:rPr>
          <w:b/>
          <w:color w:val="7A4C8E"/>
          <w:sz w:val="34"/>
        </w:rPr>
        <w:t>Backend Architecture &amp; Implementation Guide</w:t>
      </w:r>
    </w:p>
    <w:p>
      <w:pPr>
        <w:jc w:val="center"/>
      </w:pPr>
      <w:r>
        <w:rPr>
          <w:i/>
          <w:color w:val="646464"/>
          <w:sz w:val="22"/>
        </w:rPr>
        <w:t>Web Prototype + Shared Kiosk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4B2E63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112"/>
            <w:vAlign w:val="center"/>
            <w:shd w:fill="4B2E63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Runtime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Node.js + Express.js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Language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JavaScript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Local MongoDB + Mongoose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REST /api/v1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External OpenAI APIs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OCR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Tesseract.js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Local filesystem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Aadhaar identifier + OTP registration + password/PIN login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Kiosk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Same React app, /kiosk mode, shared backend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Deferred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Cloud storage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Deferred</w:t>
            </w:r>
          </w:p>
        </w:tc>
      </w:tr>
    </w:tbl>
    <w:p>
      <w:pPr>
        <w:pStyle w:val="Heading1"/>
      </w:pPr>
      <w:r>
        <w:t>1. Purpose</w:t>
      </w:r>
    </w:p>
    <w:p>
      <w:r>
        <w:t>This document defines the backend architecture for the Quantum Care prototype. It is intentionally implementation-oriented: a coding agent should be able to use it to create the server without inventing a different framework, database structure, or service layout.</w:t>
      </w:r>
    </w:p>
    <w:p>
      <w:r>
        <w:t>The current phase is web-first. Patient Web and Kiosk Mode share one backend and one database. Payment, cloud storage, production Aadhaar integration, ABDM and physical kiosk hardware are deferred.</w:t>
      </w:r>
    </w:p>
    <w:p>
      <w:pPr>
        <w:pStyle w:val="Heading1"/>
      </w:pPr>
      <w:r>
        <w:t>2. Architecture at a Glance</w:t>
      </w:r>
    </w:p>
    <w:p>
      <w:pPr>
        <w:pStyle w:val="CodeBlock"/>
      </w:pPr>
      <w:r>
        <w:t>React Web / Kiosk</w:t>
      </w:r>
      <w:r>
        <w:br/>
      </w:r>
      <w:r>
        <w:t xml:space="preserve">      | REST</w:t>
      </w:r>
      <w:r>
        <w:br/>
      </w:r>
      <w:r>
        <w:t xml:space="preserve">      v</w:t>
      </w:r>
      <w:r>
        <w:br/>
      </w:r>
      <w:r>
        <w:t>Express API</w:t>
      </w:r>
      <w:r>
        <w:br/>
      </w:r>
      <w:r>
        <w:t xml:space="preserve">      |</w:t>
      </w:r>
      <w:r>
        <w:br/>
      </w:r>
      <w:r>
        <w:t xml:space="preserve">      +--&gt; Middleware -&gt; Auth / Validation / Roles</w:t>
      </w:r>
      <w:r>
        <w:br/>
      </w:r>
      <w:r>
        <w:t xml:space="preserve">      +--&gt; Controllers -&gt; Services</w:t>
      </w:r>
      <w:r>
        <w:br/>
      </w:r>
      <w:r>
        <w:t xml:space="preserve">                         |</w:t>
      </w:r>
      <w:r>
        <w:br/>
      </w:r>
      <w:r>
        <w:t xml:space="preserve">              +----------+----------+</w:t>
      </w:r>
      <w:r>
        <w:br/>
      </w:r>
      <w:r>
        <w:t xml:space="preserve">              |                     |</w:t>
      </w:r>
      <w:r>
        <w:br/>
      </w:r>
      <w:r>
        <w:t xml:space="preserve">              v                     v</w:t>
      </w:r>
      <w:r>
        <w:br/>
      </w:r>
      <w:r>
        <w:t xml:space="preserve">        Repositories            Providers</w:t>
      </w:r>
      <w:r>
        <w:br/>
      </w:r>
      <w:r>
        <w:t xml:space="preserve">              |              OpenAI / OCR / OTP</w:t>
      </w:r>
      <w:r>
        <w:br/>
      </w:r>
      <w:r>
        <w:t xml:space="preserve">              v                     |</w:t>
      </w:r>
      <w:r>
        <w:br/>
      </w:r>
      <w:r>
        <w:t xml:space="preserve">           MongoDB             External APIs</w:t>
      </w:r>
    </w:p>
    <w:p>
      <w:pPr>
        <w:pStyle w:val="Heading1"/>
      </w:pPr>
      <w:r>
        <w:t>3. Core Architectural Rules</w:t>
      </w:r>
    </w:p>
    <w:p>
      <w:pPr>
        <w:pStyle w:val="ListBullet"/>
        <w:spacing w:after="40"/>
      </w:pPr>
      <w:r>
        <w:t>Use one Node.js/Express backend for the prototype.</w:t>
      </w:r>
    </w:p>
    <w:p>
      <w:pPr>
        <w:pStyle w:val="ListBullet"/>
        <w:spacing w:after="40"/>
      </w:pPr>
      <w:r>
        <w:t>Routes define endpoints only; business logic lives in services.</w:t>
      </w:r>
    </w:p>
    <w:p>
      <w:pPr>
        <w:pStyle w:val="ListBullet"/>
        <w:spacing w:after="40"/>
      </w:pPr>
      <w:r>
        <w:t>Controllers translate HTTP requests into service calls and responses.</w:t>
      </w:r>
    </w:p>
    <w:p>
      <w:pPr>
        <w:pStyle w:val="ListBullet"/>
        <w:spacing w:after="40"/>
      </w:pPr>
      <w:r>
        <w:t>Repositories are the only layer that talks directly to MongoDB models.</w:t>
      </w:r>
    </w:p>
    <w:p>
      <w:pPr>
        <w:pStyle w:val="ListBullet"/>
        <w:spacing w:after="40"/>
      </w:pPr>
      <w:r>
        <w:t>External providers are isolated behind provider modules.</w:t>
      </w:r>
    </w:p>
    <w:p>
      <w:pPr>
        <w:pStyle w:val="ListBullet"/>
        <w:spacing w:after="40"/>
      </w:pPr>
      <w:r>
        <w:t>AI output is validated before it can be stored as structured clinical data.</w:t>
      </w:r>
    </w:p>
    <w:p>
      <w:pPr>
        <w:pStyle w:val="ListBullet"/>
        <w:spacing w:after="40"/>
      </w:pPr>
      <w:r>
        <w:t>Patient, appointment, visit and kiosk session are separate concepts.</w:t>
      </w:r>
    </w:p>
    <w:p>
      <w:pPr>
        <w:pStyle w:val="ListBullet"/>
        <w:spacing w:after="40"/>
      </w:pPr>
      <w:r>
        <w:t>The backend is the source of truth for authentication, appointment state and access control.</w:t>
      </w:r>
    </w:p>
    <w:p>
      <w:pPr>
        <w:pStyle w:val="ListBullet"/>
        <w:spacing w:after="40"/>
      </w:pPr>
      <w:r>
        <w:t>The kiosk reuses existing services instead of duplicating clinical logic.</w:t>
      </w:r>
    </w:p>
    <w:p>
      <w:pPr>
        <w:pStyle w:val="Heading1"/>
      </w:pPr>
      <w:r>
        <w:t>4. Request Lifecycle</w:t>
      </w:r>
    </w:p>
    <w:p>
      <w:pPr>
        <w:pStyle w:val="CodeBlock"/>
      </w:pPr>
      <w:r>
        <w:t>Browser / Kiosk</w:t>
      </w:r>
      <w:r>
        <w:br/>
      </w:r>
      <w:r>
        <w:t xml:space="preserve">   |</w:t>
      </w:r>
      <w:r>
        <w:br/>
      </w:r>
      <w:r>
        <w:t xml:space="preserve">   v</w:t>
      </w:r>
      <w:r>
        <w:br/>
      </w:r>
      <w:r>
        <w:t>Express</w:t>
      </w:r>
      <w:r>
        <w:br/>
      </w:r>
      <w:r>
        <w:t xml:space="preserve">   |</w:t>
      </w:r>
      <w:r>
        <w:br/>
      </w:r>
      <w:r>
        <w:t>Request ID + security middleware</w:t>
      </w:r>
      <w:r>
        <w:br/>
      </w:r>
      <w:r>
        <w:t xml:space="preserve">   |</w:t>
      </w:r>
      <w:r>
        <w:br/>
      </w:r>
      <w:r>
        <w:t>Authentication</w:t>
      </w:r>
      <w:r>
        <w:br/>
      </w:r>
      <w:r>
        <w:t xml:space="preserve">   |</w:t>
      </w:r>
      <w:r>
        <w:br/>
      </w:r>
      <w:r>
        <w:t>Authorization / role check</w:t>
      </w:r>
      <w:r>
        <w:br/>
      </w:r>
      <w:r>
        <w:t xml:space="preserve">   |</w:t>
      </w:r>
      <w:r>
        <w:br/>
      </w:r>
      <w:r>
        <w:t>Zod validation</w:t>
      </w:r>
      <w:r>
        <w:br/>
      </w:r>
      <w:r>
        <w:t xml:space="preserve">   |</w:t>
      </w:r>
      <w:r>
        <w:br/>
      </w:r>
      <w:r>
        <w:t>Route</w:t>
      </w:r>
      <w:r>
        <w:br/>
      </w:r>
      <w:r>
        <w:t xml:space="preserve">   |</w:t>
      </w:r>
      <w:r>
        <w:br/>
      </w:r>
      <w:r>
        <w:t>Controller</w:t>
      </w:r>
      <w:r>
        <w:br/>
      </w:r>
      <w:r>
        <w:t xml:space="preserve">   |</w:t>
      </w:r>
      <w:r>
        <w:br/>
      </w:r>
      <w:r>
        <w:t>Service</w:t>
      </w:r>
      <w:r>
        <w:br/>
      </w:r>
      <w:r>
        <w:t xml:space="preserve">   |---- Repository ----&gt; MongoDB</w:t>
      </w:r>
      <w:r>
        <w:br/>
      </w:r>
      <w:r>
        <w:t xml:space="preserve">   |---- Provider ------&gt; OpenAI / OCR / OTP / Storage</w:t>
      </w:r>
      <w:r>
        <w:br/>
      </w:r>
      <w:r>
        <w:t xml:space="preserve">   v</w:t>
      </w:r>
      <w:r>
        <w:br/>
      </w:r>
      <w:r>
        <w:t>Standard JSON response</w:t>
      </w:r>
    </w:p>
    <w:p>
      <w:pPr>
        <w:pStyle w:val="Heading1"/>
      </w:pPr>
      <w:r>
        <w:t>5. Project Structure</w:t>
      </w:r>
    </w:p>
    <w:p>
      <w:pPr>
        <w:pStyle w:val="CodeBlock"/>
      </w:pPr>
      <w:r>
        <w:t>server/</w:t>
      </w:r>
      <w:r>
        <w:br/>
      </w:r>
      <w:r>
        <w:t xml:space="preserve">  src/</w:t>
      </w:r>
      <w:r>
        <w:br/>
      </w:r>
      <w:r>
        <w:t xml:space="preserve">    config/</w:t>
      </w:r>
      <w:r>
        <w:br/>
      </w:r>
      <w:r>
        <w:t xml:space="preserve">    routes/</w:t>
      </w:r>
      <w:r>
        <w:br/>
      </w:r>
      <w:r>
        <w:t xml:space="preserve">    controllers/</w:t>
      </w:r>
      <w:r>
        <w:br/>
      </w:r>
      <w:r>
        <w:t xml:space="preserve">    services/</w:t>
      </w:r>
      <w:r>
        <w:br/>
      </w:r>
      <w:r>
        <w:t xml:space="preserve">    repositories/</w:t>
      </w:r>
      <w:r>
        <w:br/>
      </w:r>
      <w:r>
        <w:t xml:space="preserve">    models/</w:t>
      </w:r>
      <w:r>
        <w:br/>
      </w:r>
      <w:r>
        <w:t xml:space="preserve">    schemas/</w:t>
      </w:r>
      <w:r>
        <w:br/>
      </w:r>
      <w:r>
        <w:t xml:space="preserve">    middleware/</w:t>
      </w:r>
      <w:r>
        <w:br/>
      </w:r>
      <w:r>
        <w:t xml:space="preserve">    providers/</w:t>
      </w:r>
      <w:r>
        <w:br/>
      </w:r>
      <w:r>
        <w:t xml:space="preserve">      ai/</w:t>
      </w:r>
      <w:r>
        <w:br/>
      </w:r>
      <w:r>
        <w:t xml:space="preserve">      speech/</w:t>
      </w:r>
      <w:r>
        <w:br/>
      </w:r>
      <w:r>
        <w:t xml:space="preserve">      ocr/</w:t>
      </w:r>
      <w:r>
        <w:br/>
      </w:r>
      <w:r>
        <w:t xml:space="preserve">      otp/</w:t>
      </w:r>
      <w:r>
        <w:br/>
      </w:r>
      <w:r>
        <w:t xml:space="preserve">      aadhaar/</w:t>
      </w:r>
      <w:r>
        <w:br/>
      </w:r>
      <w:r>
        <w:t xml:space="preserve">      storage/</w:t>
      </w:r>
      <w:r>
        <w:br/>
      </w:r>
      <w:r>
        <w:t xml:space="preserve">      maps/</w:t>
      </w:r>
      <w:r>
        <w:br/>
      </w:r>
      <w:r>
        <w:t xml:space="preserve">    jobs/</w:t>
      </w:r>
      <w:r>
        <w:br/>
      </w:r>
      <w:r>
        <w:t xml:space="preserve">    utils/</w:t>
      </w:r>
      <w:r>
        <w:br/>
      </w:r>
      <w:r>
        <w:t xml:space="preserve">    app.js</w:t>
      </w:r>
      <w:r>
        <w:br/>
      </w:r>
      <w:r>
        <w:t xml:space="preserve">    server.js</w:t>
      </w:r>
      <w:r>
        <w:br/>
      </w:r>
      <w:r>
        <w:t xml:space="preserve">  storage/</w:t>
      </w:r>
      <w:r>
        <w:br/>
      </w:r>
      <w:r>
        <w:t xml:space="preserve">    documents/</w:t>
      </w:r>
      <w:r>
        <w:br/>
      </w:r>
      <w:r>
        <w:t xml:space="preserve">    temporary/</w:t>
      </w:r>
      <w:r>
        <w:br/>
      </w:r>
      <w:r>
        <w:t xml:space="preserve">  tests/</w:t>
      </w:r>
    </w:p>
    <w:p>
      <w:pPr>
        <w:pStyle w:val="Heading1"/>
      </w:pPr>
      <w:r>
        <w:t>6. Layer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4B2E63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08"/>
            <w:vAlign w:val="center"/>
            <w:shd w:fill="4B2E63"/>
          </w:tcPr>
          <w:p>
            <w:r/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408"/>
            <w:vAlign w:val="center"/>
            <w:shd w:fill="4B2E63"/>
          </w:tcPr>
          <w:p>
            <w:r/>
            <w:r>
              <w:rPr>
                <w:b/>
                <w:color w:val="FFFFFF"/>
                <w:sz w:val="17"/>
              </w:rPr>
              <w:t>Must not 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Routes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HTTP method + path mapping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Business logic / DB calls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Middleware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Auth, role, validation, rate limit, request 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Clinical logic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Controllers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Read request, call service, format response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Direct DB queries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Services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Business rules and workflows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Raw HTTP handling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Repositories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Mongoose queries / persistence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AI or external APIs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Providers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External integrations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Own business rules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Models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MongoDB schemas + indexes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Workflow decisions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Schemas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Request/response validation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Database operations</w:t>
            </w:r>
          </w:p>
        </w:tc>
      </w:tr>
    </w:tbl>
    <w:p>
      <w:pPr>
        <w:pStyle w:val="Heading1"/>
      </w:pPr>
      <w:r>
        <w:t>7. Database Architecture</w:t>
      </w:r>
    </w:p>
    <w:p>
      <w:r>
        <w:t>Use local MongoDB during the prototype. MongoDB is the system of record for user accounts, patient profiles, appointments, visits, clinical sessions, reports, documents metadata, timeline events and consent records.</w:t>
      </w:r>
    </w:p>
    <w:p>
      <w:pPr>
        <w:pStyle w:val="CodeBlock"/>
      </w:pPr>
      <w:r>
        <w:t>mongodb://127.0.0.1:27017/quantumcare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4B2E63"/>
          </w:tcPr>
          <w:p>
            <w:r/>
            <w:r>
              <w:rPr>
                <w:b/>
                <w:color w:val="FFFFFF"/>
                <w:sz w:val="17"/>
              </w:rPr>
              <w:t>Collection</w:t>
            </w:r>
          </w:p>
        </w:tc>
        <w:tc>
          <w:tcPr>
            <w:tcW w:type="dxa" w:w="5112"/>
            <w:vAlign w:val="center"/>
            <w:shd w:fill="4B2E63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Authentication, role and account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patients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Persistent patient profile and health metadata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appointments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Booking lifecycle and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visits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Hospital consultation events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clinical_sessions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AI intake sessions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clinical_reports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Structured patient/AI reports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documents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Uploaded file metadata and processing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document_extractions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OCR and extracted clinical entities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medical_events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Timeline items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hospitals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Hospital catalogue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departments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Hospital departments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consents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Consent records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audit_logs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Security and sensitive-action audit trail</w:t>
            </w:r>
          </w:p>
        </w:tc>
      </w:tr>
    </w:tbl>
    <w:p>
      <w:pPr>
        <w:pStyle w:val="Heading1"/>
      </w:pPr>
      <w:r>
        <w:t>8. Core Data Relationships</w:t>
      </w:r>
    </w:p>
    <w:p>
      <w:pPr>
        <w:pStyle w:val="CodeBlock"/>
      </w:pPr>
      <w:r>
        <w:t>User 1 ---- 1 Patient</w:t>
      </w:r>
      <w:r>
        <w:br/>
      </w:r>
      <w:r>
        <w:t>Patient 1 ---- N Appointments</w:t>
      </w:r>
      <w:r>
        <w:br/>
      </w:r>
      <w:r>
        <w:t>Patient 1 ---- N Visits</w:t>
      </w:r>
      <w:r>
        <w:br/>
      </w:r>
      <w:r>
        <w:t>Patient 1 ---- N Documents</w:t>
      </w:r>
      <w:r>
        <w:br/>
      </w:r>
      <w:r>
        <w:t>Patient 1 ---- N ClinicalSessions</w:t>
      </w:r>
      <w:r>
        <w:br/>
      </w:r>
      <w:r>
        <w:t>Patient 1 ---- N MedicalEvents</w:t>
      </w:r>
      <w:r>
        <w:br/>
      </w:r>
      <w:r>
        <w:t>Appointment 1 ---- 0..1 Visit</w:t>
      </w:r>
      <w:r>
        <w:br/>
      </w:r>
      <w:r>
        <w:t>Visit 1 ---- 0..1 ClinicalReport</w:t>
      </w:r>
      <w:r>
        <w:br/>
      </w:r>
      <w:r>
        <w:t>Hospital 1 ---- N Departments</w:t>
      </w:r>
      <w:r>
        <w:br/>
      </w:r>
      <w:r>
        <w:t>Hospital 1 ---- N Doctors</w:t>
      </w:r>
      <w:r>
        <w:br/>
      </w:r>
      <w:r>
        <w:t>Department 1 ---- N Doctors</w:t>
      </w:r>
    </w:p>
    <w:p>
      <w:pPr>
        <w:pStyle w:val="Heading1"/>
      </w:pPr>
      <w:r>
        <w:t>9. Authentication &amp; Identity</w:t>
      </w:r>
    </w:p>
    <w:p>
      <w:r>
        <w:t>Patient registration uses Aadhaar-number entry followed by OTP verification. After verification, the patient creates a password/PIN and can subsequently log in using Aadhaar + password/PIN. For the prototype, the Aadhaar and OTP integrations should be provider-based and may use mocked verification. A production deployment must use an authorized identity/OTP mechanism.</w:t>
      </w:r>
    </w:p>
    <w:p>
      <w:pPr>
        <w:pStyle w:val="CodeBlock"/>
      </w:pPr>
      <w:r>
        <w:t>Registration</w:t>
      </w:r>
      <w:r>
        <w:br/>
      </w:r>
      <w:r>
        <w:t>Aadhaar -&gt; OTP request -&gt; OTP verify -&gt; create password/PIN -&gt; account</w:t>
      </w:r>
      <w:r>
        <w:br/>
      </w:r>
      <w:r/>
      <w:r>
        <w:br/>
      </w:r>
      <w:r>
        <w:t>Login</w:t>
      </w:r>
      <w:r>
        <w:br/>
      </w:r>
      <w:r>
        <w:t>Aadhaar + password/PIN -&gt; verify -&gt; authenticated session</w:t>
      </w:r>
    </w:p>
    <w:p>
      <w:pPr>
        <w:pStyle w:val="Heading1"/>
      </w:pPr>
      <w:r>
        <w:t>10. Authentication Endpoints</w:t>
      </w:r>
    </w:p>
    <w:p>
      <w:pPr>
        <w:pStyle w:val="CodeBlock"/>
      </w:pPr>
      <w:r>
        <w:t>POST /api/v1/auth/register/request-otp</w:t>
      </w:r>
      <w:r>
        <w:br/>
      </w:r>
      <w:r>
        <w:t>POST /api/v1/auth/register/verify-otp</w:t>
      </w:r>
      <w:r>
        <w:br/>
      </w:r>
      <w:r>
        <w:t>POST /api/v1/auth/register/complete</w:t>
      </w:r>
      <w:r>
        <w:br/>
      </w:r>
      <w:r>
        <w:t>POST /api/v1/auth/login</w:t>
      </w:r>
      <w:r>
        <w:br/>
      </w:r>
      <w:r>
        <w:t>POST /api/v1/auth/logout</w:t>
      </w:r>
      <w:r>
        <w:br/>
      </w:r>
      <w:r>
        <w:t>GET  /api/v1/auth/me</w:t>
      </w:r>
      <w:r>
        <w:br/>
      </w:r>
      <w:r>
        <w:t>POST /api/v1/auth/password/change</w:t>
      </w:r>
    </w:p>
    <w:p>
      <w:pPr>
        <w:pStyle w:val="Heading1"/>
      </w:pPr>
      <w:r>
        <w:t>11. Authentication Data Model</w:t>
      </w:r>
    </w:p>
    <w:p>
      <w:pPr>
        <w:pStyle w:val="CodeBlock"/>
      </w:pPr>
      <w:r>
        <w:t>users</w:t>
      </w:r>
      <w:r>
        <w:br/>
      </w:r>
      <w:r>
        <w:t>{</w:t>
      </w:r>
      <w:r>
        <w:br/>
      </w:r>
      <w:r>
        <w:t xml:space="preserve">  _id,</w:t>
      </w:r>
      <w:r>
        <w:br/>
      </w:r>
      <w:r>
        <w:t xml:space="preserve">  role: PATIENT | KIOSK_ADMIN | ADMIN,</w:t>
      </w:r>
      <w:r>
        <w:br/>
      </w:r>
      <w:r>
        <w:t xml:space="preserve">  aadhaarReference,</w:t>
      </w:r>
      <w:r>
        <w:br/>
      </w:r>
      <w:r>
        <w:t xml:space="preserve">  maskedAadhaar,</w:t>
      </w:r>
      <w:r>
        <w:br/>
      </w:r>
      <w:r>
        <w:t xml:space="preserve">  phone,</w:t>
      </w:r>
      <w:r>
        <w:br/>
      </w:r>
      <w:r>
        <w:t xml:space="preserve">  passwordHash,</w:t>
      </w:r>
      <w:r>
        <w:br/>
      </w:r>
      <w:r>
        <w:t xml:space="preserve">  status,</w:t>
      </w:r>
      <w:r>
        <w:br/>
      </w:r>
      <w:r>
        <w:t xml:space="preserve">  lastLoginAt,</w:t>
      </w:r>
      <w:r>
        <w:br/>
      </w:r>
      <w:r>
        <w:t xml:space="preserve">  createdAt,</w:t>
      </w:r>
      <w:r>
        <w:br/>
      </w:r>
      <w:r>
        <w:t xml:space="preserve">  updatedAt</w:t>
      </w:r>
      <w:r>
        <w:br/>
      </w:r>
      <w:r>
        <w:t>}</w:t>
      </w:r>
      <w:r>
        <w:br/>
      </w:r>
      <w:r/>
      <w:r>
        <w:br/>
      </w:r>
      <w:r>
        <w:t>patients</w:t>
      </w:r>
      <w:r>
        <w:br/>
      </w:r>
      <w:r>
        <w:t>{</w:t>
      </w:r>
      <w:r>
        <w:br/>
      </w:r>
      <w:r>
        <w:t xml:space="preserve">  _id,</w:t>
      </w:r>
      <w:r>
        <w:br/>
      </w:r>
      <w:r>
        <w:t xml:space="preserve">  userId,</w:t>
      </w:r>
      <w:r>
        <w:br/>
      </w:r>
      <w:r>
        <w:t xml:space="preserve">  patientCode,</w:t>
      </w:r>
      <w:r>
        <w:br/>
      </w:r>
      <w:r>
        <w:t xml:space="preserve">  firstName,</w:t>
      </w:r>
      <w:r>
        <w:br/>
      </w:r>
      <w:r>
        <w:t xml:space="preserve">  lastName,</w:t>
      </w:r>
      <w:r>
        <w:br/>
      </w:r>
      <w:r>
        <w:t xml:space="preserve">  dateOfBirth,</w:t>
      </w:r>
      <w:r>
        <w:br/>
      </w:r>
      <w:r>
        <w:t xml:space="preserve">  gender,</w:t>
      </w:r>
      <w:r>
        <w:br/>
      </w:r>
      <w:r>
        <w:t xml:space="preserve">  phone,</w:t>
      </w:r>
      <w:r>
        <w:br/>
      </w:r>
      <w:r>
        <w:t xml:space="preserve">  email,</w:t>
      </w:r>
      <w:r>
        <w:br/>
      </w:r>
      <w:r>
        <w:t xml:space="preserve">  preferredLanguage,</w:t>
      </w:r>
      <w:r>
        <w:br/>
      </w:r>
      <w:r>
        <w:t xml:space="preserve">  address,</w:t>
      </w:r>
      <w:r>
        <w:br/>
      </w:r>
      <w:r>
        <w:t xml:space="preserve">  createdAt,</w:t>
      </w:r>
      <w:r>
        <w:br/>
      </w:r>
      <w:r>
        <w:t xml:space="preserve">  updatedAt</w:t>
      </w:r>
      <w:r>
        <w:br/>
      </w:r>
      <w:r>
        <w:t>}</w:t>
      </w:r>
    </w:p>
    <w:p>
      <w:pPr>
        <w:pStyle w:val="Heading1"/>
      </w:pPr>
      <w:r>
        <w:t>12. Clinical Intake Architecture</w:t>
      </w:r>
    </w:p>
    <w:p>
      <w:pPr>
        <w:pStyle w:val="CodeBlock"/>
      </w:pPr>
      <w:r>
        <w:t>ClinicalService</w:t>
      </w:r>
      <w:r>
        <w:br/>
      </w:r>
      <w:r>
        <w:t xml:space="preserve">  |</w:t>
      </w:r>
      <w:r>
        <w:br/>
      </w:r>
      <w:r>
        <w:t xml:space="preserve">  +-- startSession()</w:t>
      </w:r>
      <w:r>
        <w:br/>
      </w:r>
      <w:r>
        <w:t xml:space="preserve">  +-- processAnswer()</w:t>
      </w:r>
      <w:r>
        <w:br/>
      </w:r>
      <w:r>
        <w:t xml:space="preserve">  +-- generateNextQuestion()</w:t>
      </w:r>
      <w:r>
        <w:br/>
      </w:r>
      <w:r>
        <w:t xml:space="preserve">  +-- structureHistory()</w:t>
      </w:r>
      <w:r>
        <w:br/>
      </w:r>
      <w:r>
        <w:t xml:space="preserve">  +-- detectRedFlags()</w:t>
      </w:r>
      <w:r>
        <w:br/>
      </w:r>
      <w:r>
        <w:t xml:space="preserve">  +-- generateReport()</w:t>
      </w:r>
      <w:r>
        <w:br/>
      </w:r>
      <w:r>
        <w:t xml:space="preserve">  +-- completeSession()</w:t>
      </w:r>
      <w:r>
        <w:br/>
      </w:r>
      <w:r>
        <w:t xml:space="preserve">  |</w:t>
      </w:r>
      <w:r>
        <w:br/>
      </w:r>
      <w:r>
        <w:t xml:space="preserve">  +---- AIProvider -&gt; OpenAI</w:t>
      </w:r>
      <w:r>
        <w:br/>
      </w:r>
      <w:r>
        <w:t xml:space="preserve">  +---- ClinicalRepository -&gt; MongoDB</w:t>
      </w:r>
    </w:p>
    <w:p>
      <w:r>
        <w:t>The backend, not the model, owns the interview state. The service tracks the current section, answered fields, required fields and session status. The AI generates natural-language questions and helps structure responses, but deterministic rules decide whether required fields are complete.</w:t>
      </w:r>
    </w:p>
    <w:p>
      <w:pPr>
        <w:pStyle w:val="Heading1"/>
      </w:pPr>
      <w:r>
        <w:t>13. Clinical Session Flow</w:t>
      </w:r>
    </w:p>
    <w:p>
      <w:pPr>
        <w:pStyle w:val="CodeBlock"/>
      </w:pPr>
      <w:r>
        <w:t>POST /clinical-sessions</w:t>
      </w:r>
      <w:r>
        <w:br/>
      </w:r>
      <w:r>
        <w:t xml:space="preserve">        -&gt; create session</w:t>
      </w:r>
      <w:r>
        <w:br/>
      </w:r>
      <w:r>
        <w:t xml:space="preserve">        -&gt; generate first question</w:t>
      </w:r>
      <w:r>
        <w:br/>
      </w:r>
      <w:r/>
      <w:r>
        <w:br/>
      </w:r>
      <w:r>
        <w:t>POST /clinical-sessions/:id/answer</w:t>
      </w:r>
      <w:r>
        <w:br/>
      </w:r>
      <w:r>
        <w:t xml:space="preserve">        -&gt; validate answer</w:t>
      </w:r>
      <w:r>
        <w:br/>
      </w:r>
      <w:r>
        <w:t xml:space="preserve">        -&gt; save answer</w:t>
      </w:r>
      <w:r>
        <w:br/>
      </w:r>
      <w:r>
        <w:t xml:space="preserve">        -&gt; update clinical state</w:t>
      </w:r>
      <w:r>
        <w:br/>
      </w:r>
      <w:r>
        <w:t xml:space="preserve">        -&gt; run red-flag rules</w:t>
      </w:r>
      <w:r>
        <w:br/>
      </w:r>
      <w:r>
        <w:t xml:space="preserve">        -&gt; generate next question</w:t>
      </w:r>
      <w:r>
        <w:br/>
      </w:r>
      <w:r/>
      <w:r>
        <w:br/>
      </w:r>
      <w:r>
        <w:t>POST /clinical-sessions/:id/complete</w:t>
      </w:r>
      <w:r>
        <w:br/>
      </w:r>
      <w:r>
        <w:t xml:space="preserve">        -&gt; structure history</w:t>
      </w:r>
      <w:r>
        <w:br/>
      </w:r>
      <w:r>
        <w:t xml:space="preserve">        -&gt; generate report</w:t>
      </w:r>
      <w:r>
        <w:br/>
      </w:r>
      <w:r>
        <w:t xml:space="preserve">        -&gt; validate AI output</w:t>
      </w:r>
      <w:r>
        <w:br/>
      </w:r>
      <w:r>
        <w:t xml:space="preserve">        -&gt; store report</w:t>
      </w:r>
    </w:p>
    <w:p>
      <w:pPr>
        <w:pStyle w:val="Heading1"/>
      </w:pPr>
      <w:r>
        <w:t>14. AI Provider Boundary</w:t>
      </w:r>
    </w:p>
    <w:p>
      <w:pPr>
        <w:pStyle w:val="CodeBlock"/>
      </w:pPr>
      <w:r>
        <w:t>providers/ai/</w:t>
      </w:r>
      <w:r>
        <w:br/>
      </w:r>
      <w:r>
        <w:t xml:space="preserve">  AIProvider.js</w:t>
      </w:r>
      <w:r>
        <w:br/>
      </w:r>
      <w:r>
        <w:t xml:space="preserve">  OpenAIProvider.js</w:t>
      </w:r>
      <w:r>
        <w:br/>
      </w:r>
      <w:r/>
      <w:r>
        <w:br/>
      </w:r>
      <w:r>
        <w:t>AIProvider methods:</w:t>
      </w:r>
      <w:r>
        <w:br/>
      </w:r>
      <w:r>
        <w:t xml:space="preserve">  generateNextQuestion()</w:t>
      </w:r>
      <w:r>
        <w:br/>
      </w:r>
      <w:r>
        <w:t xml:space="preserve">  structureHistory()</w:t>
      </w:r>
      <w:r>
        <w:br/>
      </w:r>
      <w:r>
        <w:t xml:space="preserve">  generateClinicalSummary()</w:t>
      </w:r>
      <w:r>
        <w:br/>
      </w:r>
      <w:r>
        <w:t xml:space="preserve">  extractClinicalEntities()</w:t>
      </w:r>
    </w:p>
    <w:p>
      <w:r>
        <w:t>No controller should call OpenAI directly. All AI calls go through the provider and are schema-validated before persistence.</w:t>
      </w:r>
    </w:p>
    <w:p>
      <w:pPr>
        <w:pStyle w:val="Heading1"/>
      </w:pPr>
      <w:r>
        <w:t>15. Voice Architecture</w:t>
      </w:r>
    </w:p>
    <w:p>
      <w:pPr>
        <w:pStyle w:val="CodeBlock"/>
      </w:pPr>
      <w:r>
        <w:t>Browser microphone</w:t>
      </w:r>
      <w:r>
        <w:br/>
      </w:r>
      <w:r>
        <w:t xml:space="preserve">      -&gt; POST /api/v1/voice/transcribe</w:t>
      </w:r>
      <w:r>
        <w:br/>
      </w:r>
      <w:r>
        <w:t xml:space="preserve">      -&gt; Speech provider</w:t>
      </w:r>
      <w:r>
        <w:br/>
      </w:r>
      <w:r>
        <w:t xml:space="preserve">      -&gt; OpenAI speech API</w:t>
      </w:r>
      <w:r>
        <w:br/>
      </w:r>
      <w:r>
        <w:t xml:space="preserve">      -&gt; transcript</w:t>
      </w:r>
      <w:r>
        <w:br/>
      </w:r>
      <w:r>
        <w:t xml:space="preserve">      -&gt; ClinicalService</w:t>
      </w:r>
      <w:r>
        <w:br/>
      </w:r>
      <w:r>
        <w:t xml:space="preserve">      -&gt; structured answer</w:t>
      </w:r>
    </w:p>
    <w:p>
      <w:r>
        <w:t>Audio should not be permanently stored by default. The prototype stores the resulting transcript and structured answer instead.</w:t>
      </w:r>
    </w:p>
    <w:p>
      <w:pPr>
        <w:pStyle w:val="Heading1"/>
      </w:pPr>
      <w:r>
        <w:t>16. Document Processing Architecture</w:t>
      </w:r>
    </w:p>
    <w:p>
      <w:pPr>
        <w:pStyle w:val="CodeBlock"/>
      </w:pPr>
      <w:r>
        <w:t>Upload</w:t>
      </w:r>
      <w:r>
        <w:br/>
      </w:r>
      <w:r>
        <w:t xml:space="preserve">  -&gt; DocumentService</w:t>
      </w:r>
      <w:r>
        <w:br/>
      </w:r>
      <w:r>
        <w:t xml:space="preserve">  -&gt; LocalStorageProvider saves original</w:t>
      </w:r>
      <w:r>
        <w:br/>
      </w:r>
      <w:r>
        <w:t xml:space="preserve">  -&gt; OCRProvider / Tesseract.js</w:t>
      </w:r>
      <w:r>
        <w:br/>
      </w:r>
      <w:r>
        <w:t xml:space="preserve">  -&gt; OCR text</w:t>
      </w:r>
      <w:r>
        <w:br/>
      </w:r>
      <w:r>
        <w:t xml:space="preserve">  -&gt; AI extraction</w:t>
      </w:r>
      <w:r>
        <w:br/>
      </w:r>
      <w:r>
        <w:t xml:space="preserve">  -&gt; DocumentExtraction</w:t>
      </w:r>
      <w:r>
        <w:br/>
      </w:r>
      <w:r>
        <w:t xml:space="preserve">  -&gt; MedicalEvent</w:t>
      </w:r>
      <w:r>
        <w:br/>
      </w:r>
      <w:r>
        <w:t xml:space="preserve">  -&gt; Timeline</w:t>
      </w:r>
    </w:p>
    <w:p>
      <w:pPr>
        <w:pStyle w:val="Heading1"/>
      </w:pPr>
      <w:r>
        <w:t>17. Document Service Responsibilities</w:t>
      </w:r>
    </w:p>
    <w:p>
      <w:pPr>
        <w:pStyle w:val="ListBullet"/>
        <w:spacing w:after="40"/>
      </w:pPr>
      <w:r>
        <w:t>Validate file type and size.</w:t>
      </w:r>
    </w:p>
    <w:p>
      <w:pPr>
        <w:pStyle w:val="ListBullet"/>
        <w:spacing w:after="40"/>
      </w:pPr>
      <w:r>
        <w:t>Save the original document without overwriting it.</w:t>
      </w:r>
    </w:p>
    <w:p>
      <w:pPr>
        <w:pStyle w:val="ListBullet"/>
        <w:spacing w:after="40"/>
      </w:pPr>
      <w:r>
        <w:t>Track OCR and extraction status.</w:t>
      </w:r>
    </w:p>
    <w:p>
      <w:pPr>
        <w:pStyle w:val="ListBullet"/>
        <w:spacing w:after="40"/>
      </w:pPr>
      <w:r>
        <w:t>Run OCR through the provider interface.</w:t>
      </w:r>
    </w:p>
    <w:p>
      <w:pPr>
        <w:pStyle w:val="ListBullet"/>
        <w:spacing w:after="40"/>
      </w:pPr>
      <w:r>
        <w:t>Extract diagnoses, medicines, lab values, procedures and dates.</w:t>
      </w:r>
    </w:p>
    <w:p>
      <w:pPr>
        <w:pStyle w:val="ListBullet"/>
        <w:spacing w:after="40"/>
      </w:pPr>
      <w:r>
        <w:t>Create timeline events when relevant.</w:t>
      </w:r>
    </w:p>
    <w:p>
      <w:pPr>
        <w:pStyle w:val="ListBullet"/>
        <w:spacing w:after="40"/>
      </w:pPr>
      <w:r>
        <w:t>Allow reprocessing and doctor verification.</w:t>
      </w:r>
    </w:p>
    <w:p>
      <w:pPr>
        <w:pStyle w:val="Heading1"/>
      </w:pPr>
      <w:r>
        <w:t>18. Appointment Architecture</w:t>
      </w:r>
    </w:p>
    <w:p>
      <w:pPr>
        <w:pStyle w:val="CodeBlock"/>
      </w:pPr>
      <w:r>
        <w:t>AppointmentService</w:t>
      </w:r>
      <w:r>
        <w:br/>
      </w:r>
      <w:r>
        <w:t xml:space="preserve">  |</w:t>
      </w:r>
      <w:r>
        <w:br/>
      </w:r>
      <w:r>
        <w:t xml:space="preserve">  +-- findHospitals()</w:t>
      </w:r>
      <w:r>
        <w:br/>
      </w:r>
      <w:r>
        <w:t xml:space="preserve">  +-- findDepartments()</w:t>
      </w:r>
      <w:r>
        <w:br/>
      </w:r>
      <w:r>
        <w:t xml:space="preserve">  +-- findDoctors()</w:t>
      </w:r>
      <w:r>
        <w:br/>
      </w:r>
      <w:r>
        <w:t xml:space="preserve">  +-- getAvailableSlots()</w:t>
      </w:r>
      <w:r>
        <w:br/>
      </w:r>
      <w:r>
        <w:t xml:space="preserve">  +-- createAppointment()</w:t>
      </w:r>
      <w:r>
        <w:br/>
      </w:r>
      <w:r>
        <w:t xml:space="preserve">  +-- cancelAppointment()</w:t>
      </w:r>
      <w:r>
        <w:br/>
      </w:r>
      <w:r>
        <w:t xml:space="preserve">  +-- rescheduleAppointment()</w:t>
      </w:r>
      <w:r>
        <w:br/>
      </w:r>
      <w:r>
        <w:t xml:space="preserve">  +-- checkInAppointment()</w:t>
      </w:r>
      <w:r>
        <w:br/>
      </w:r>
      <w:r>
        <w:t xml:space="preserve">  +-- generateQR()</w:t>
      </w:r>
    </w:p>
    <w:p>
      <w:pPr>
        <w:pStyle w:val="CodeBlock"/>
      </w:pPr>
      <w:r>
        <w:t>REQUESTED -&gt; CONFIRMED -&gt; CHECKED_IN -&gt; IN_INTAKE</w:t>
      </w:r>
      <w:r>
        <w:br/>
      </w:r>
      <w:r>
        <w:t>-&gt; READY_FOR_DOCTOR -&gt; IN_CONSULTATION -&gt; COMPLETED</w:t>
      </w:r>
      <w:r>
        <w:br/>
      </w:r>
      <w:r/>
      <w:r>
        <w:br/>
      </w:r>
      <w:r>
        <w:t>Alternative states: CANCELLED, RESCHEDULED, NO_SHOW</w:t>
      </w:r>
    </w:p>
    <w:p>
      <w:pPr>
        <w:pStyle w:val="Heading1"/>
      </w:pPr>
      <w:r>
        <w:t>19. QR Architecture</w:t>
      </w:r>
    </w:p>
    <w:p>
      <w:r>
        <w:t>QR codes must contain only an opaque appointment token or identifier. Never encode Aadhaar, diagnosis, medicines, phone number or medical history in the QR payload.</w:t>
      </w:r>
    </w:p>
    <w:p>
      <w:pPr>
        <w:pStyle w:val="CodeBlock"/>
      </w:pPr>
      <w:r>
        <w:t>QR -&gt; appointment token -&gt; backend lookup -&gt; validate patient/hospital/time -&gt; check-in</w:t>
      </w:r>
    </w:p>
    <w:p>
      <w:pPr>
        <w:pStyle w:val="Heading1"/>
      </w:pPr>
      <w:r>
        <w:t>20. Kiosk Backend Architecture</w:t>
      </w:r>
    </w:p>
    <w:p>
      <w:r>
        <w:t>Kiosk Mode is a route/layout of the same React application. Its backend access is controlled through a kiosk session. Kiosk services reuse patient, appointment, clinical and document services instead of duplicating them.</w:t>
      </w:r>
    </w:p>
    <w:p>
      <w:pPr>
        <w:pStyle w:val="CodeBlock"/>
      </w:pPr>
      <w:r>
        <w:t>KioskController</w:t>
      </w:r>
      <w:r>
        <w:br/>
      </w:r>
      <w:r>
        <w:t xml:space="preserve">    -&gt; KioskService</w:t>
      </w:r>
      <w:r>
        <w:br/>
      </w:r>
      <w:r>
        <w:t xml:space="preserve">        -&gt; PatientService</w:t>
      </w:r>
      <w:r>
        <w:br/>
      </w:r>
      <w:r>
        <w:t xml:space="preserve">        -&gt; AppointmentService</w:t>
      </w:r>
      <w:r>
        <w:br/>
      </w:r>
      <w:r>
        <w:t xml:space="preserve">        -&gt; ClinicalService</w:t>
      </w:r>
      <w:r>
        <w:br/>
      </w:r>
      <w:r>
        <w:t xml:space="preserve">        -&gt; DocumentService</w:t>
      </w:r>
    </w:p>
    <w:p>
      <w:pPr>
        <w:pStyle w:val="Heading1"/>
      </w:pPr>
      <w:r>
        <w:t>21. Kiosk Session</w:t>
      </w:r>
    </w:p>
    <w:p>
      <w:pPr>
        <w:pStyle w:val="CodeBlock"/>
      </w:pPr>
      <w:r>
        <w:t>{</w:t>
      </w:r>
      <w:r>
        <w:br/>
      </w:r>
      <w:r>
        <w:t xml:space="preserve">  kioskId,</w:t>
      </w:r>
      <w:r>
        <w:br/>
      </w:r>
      <w:r>
        <w:t xml:space="preserve">  hospitalId,</w:t>
      </w:r>
      <w:r>
        <w:br/>
      </w:r>
      <w:r>
        <w:t xml:space="preserve">  operatorId,</w:t>
      </w:r>
      <w:r>
        <w:br/>
      </w:r>
      <w:r>
        <w:t xml:space="preserve">  patientId,</w:t>
      </w:r>
      <w:r>
        <w:br/>
      </w:r>
      <w:r>
        <w:t xml:space="preserve">  appointmentId,</w:t>
      </w:r>
      <w:r>
        <w:br/>
      </w:r>
      <w:r>
        <w:t xml:space="preserve">  status,</w:t>
      </w:r>
      <w:r>
        <w:br/>
      </w:r>
      <w:r>
        <w:t xml:space="preserve">  startedAt,</w:t>
      </w:r>
      <w:r>
        <w:br/>
      </w:r>
      <w:r>
        <w:t xml:space="preserve">  lastActivityAt,</w:t>
      </w:r>
      <w:r>
        <w:br/>
      </w:r>
      <w:r>
        <w:t xml:space="preserve">  terminatedAt</w:t>
      </w:r>
      <w:r>
        <w:br/>
      </w:r>
      <w:r>
        <w:t>}</w:t>
      </w:r>
    </w:p>
    <w:p>
      <w:r>
        <w:t>When the patient finishes, the session is terminated and temporary state is cleared so the next patient cannot see the previous patient data.</w:t>
      </w:r>
    </w:p>
    <w:p>
      <w:pPr>
        <w:pStyle w:val="Heading1"/>
      </w:pPr>
      <w:r>
        <w:t>22. Kiosk Endpoints</w:t>
      </w:r>
    </w:p>
    <w:p>
      <w:pPr>
        <w:pStyle w:val="CodeBlock"/>
      </w:pPr>
      <w:r>
        <w:t>POST /api/v1/kiosk/login</w:t>
      </w:r>
      <w:r>
        <w:br/>
      </w:r>
      <w:r>
        <w:t>GET  /api/v1/kiosk/session</w:t>
      </w:r>
      <w:r>
        <w:br/>
      </w:r>
      <w:r>
        <w:t>POST /api/v1/kiosk/patient/search</w:t>
      </w:r>
      <w:r>
        <w:br/>
      </w:r>
      <w:r>
        <w:t>POST /api/v1/kiosk/patient/check-in</w:t>
      </w:r>
      <w:r>
        <w:br/>
      </w:r>
      <w:r>
        <w:t>POST /api/v1/kiosk/appointments</w:t>
      </w:r>
      <w:r>
        <w:br/>
      </w:r>
      <w:r>
        <w:t>POST /api/v1/kiosk/clinical-session</w:t>
      </w:r>
      <w:r>
        <w:br/>
      </w:r>
      <w:r>
        <w:t>POST /api/v1/kiosk/session/end</w:t>
      </w:r>
    </w:p>
    <w:p>
      <w:pPr>
        <w:pStyle w:val="Heading1"/>
      </w:pPr>
      <w:r>
        <w:t>23. Consent &amp; Data Sharing</w:t>
      </w:r>
    </w:p>
    <w:p>
      <w:r>
        <w:t>Consent is a separate service and collection. Access to shared records must be checked server-side. The prototype keeps this simple but should already preserve who granted access, what scope was shared and when.</w:t>
      </w:r>
    </w:p>
    <w:p>
      <w:pPr>
        <w:pStyle w:val="CodeBlock"/>
      </w:pPr>
      <w:r>
        <w:t>ConsentService</w:t>
      </w:r>
      <w:r>
        <w:br/>
      </w:r>
      <w:r>
        <w:t xml:space="preserve">  grantConsent()</w:t>
      </w:r>
      <w:r>
        <w:br/>
      </w:r>
      <w:r>
        <w:t xml:space="preserve">  revokeConsent()</w:t>
      </w:r>
      <w:r>
        <w:br/>
      </w:r>
      <w:r>
        <w:t xml:space="preserve">  validateConsent()</w:t>
      </w:r>
      <w:r>
        <w:br/>
      </w:r>
      <w:r>
        <w:t xml:space="preserve">  getConsent()</w:t>
      </w:r>
    </w:p>
    <w:p>
      <w:pPr>
        <w:pStyle w:val="Heading1"/>
      </w:pPr>
      <w:r>
        <w:t>24. Security Middleware</w:t>
      </w:r>
    </w:p>
    <w:p>
      <w:pPr>
        <w:pStyle w:val="ListBullet"/>
        <w:spacing w:after="40"/>
      </w:pPr>
      <w:r>
        <w:t>Helmet for security headers.</w:t>
      </w:r>
    </w:p>
    <w:p>
      <w:pPr>
        <w:pStyle w:val="ListBullet"/>
        <w:spacing w:after="40"/>
      </w:pPr>
      <w:r>
        <w:t>CORS restricted to the known frontend origin.</w:t>
      </w:r>
    </w:p>
    <w:p>
      <w:pPr>
        <w:pStyle w:val="ListBullet"/>
        <w:spacing w:after="40"/>
      </w:pPr>
      <w:r>
        <w:t>Authentication middleware for protected routes.</w:t>
      </w:r>
    </w:p>
    <w:p>
      <w:pPr>
        <w:pStyle w:val="ListBullet"/>
        <w:spacing w:after="40"/>
      </w:pPr>
      <w:r>
        <w:t>Role/ownership authorization.</w:t>
      </w:r>
    </w:p>
    <w:p>
      <w:pPr>
        <w:pStyle w:val="ListBullet"/>
        <w:spacing w:after="40"/>
      </w:pPr>
      <w:r>
        <w:t>Zod request validation.</w:t>
      </w:r>
    </w:p>
    <w:p>
      <w:pPr>
        <w:pStyle w:val="ListBullet"/>
        <w:spacing w:after="40"/>
      </w:pPr>
      <w:r>
        <w:t>Rate limiting for auth, voice, AI and upload endpoints.</w:t>
      </w:r>
    </w:p>
    <w:p>
      <w:pPr>
        <w:pStyle w:val="ListBullet"/>
        <w:spacing w:after="40"/>
      </w:pPr>
      <w:r>
        <w:t>HTTP-only secure cookies/session tokens.</w:t>
      </w:r>
    </w:p>
    <w:p>
      <w:pPr>
        <w:pStyle w:val="ListBullet"/>
        <w:spacing w:after="40"/>
      </w:pPr>
      <w:r>
        <w:t>Centralized error handling.</w:t>
      </w:r>
    </w:p>
    <w:p>
      <w:pPr>
        <w:pStyle w:val="ListBullet"/>
        <w:spacing w:after="40"/>
      </w:pPr>
      <w:r>
        <w:t>Request IDs and structured logs.</w:t>
      </w:r>
    </w:p>
    <w:p>
      <w:pPr>
        <w:pStyle w:val="ListBullet"/>
        <w:spacing w:after="40"/>
      </w:pPr>
      <w:r>
        <w:t>No secrets, Aadhaar numbers, OTPs or clinical documents in application logs.</w:t>
      </w:r>
    </w:p>
    <w:p>
      <w:pPr>
        <w:pStyle w:val="Heading1"/>
      </w:pPr>
      <w:r>
        <w:t>25. File Storage</w:t>
      </w:r>
    </w:p>
    <w:p>
      <w:r>
        <w:t>The prototype stores files locally. MongoDB stores metadata and processing results, while the filesystem stores the original binaries.</w:t>
      </w:r>
    </w:p>
    <w:p>
      <w:pPr>
        <w:pStyle w:val="CodeBlock"/>
      </w:pPr>
      <w:r>
        <w:t>server/storage/documents/patients/{patientId}/</w:t>
      </w:r>
      <w:r>
        <w:br/>
      </w:r>
      <w:r>
        <w:t xml:space="preserve">    prescriptions/</w:t>
      </w:r>
      <w:r>
        <w:br/>
      </w:r>
      <w:r>
        <w:t xml:space="preserve">    lab-reports/</w:t>
      </w:r>
      <w:r>
        <w:br/>
      </w:r>
      <w:r>
        <w:t xml:space="preserve">    discharge-summaries/</w:t>
      </w:r>
      <w:r>
        <w:br/>
      </w:r>
      <w:r>
        <w:t xml:space="preserve">    scans/</w:t>
      </w:r>
      <w:r>
        <w:br/>
      </w:r>
      <w:r>
        <w:t xml:space="preserve">    imaging/</w:t>
      </w:r>
    </w:p>
    <w:p>
      <w:pPr>
        <w:pStyle w:val="Heading1"/>
      </w:pPr>
      <w:r>
        <w:t>26. Error Handling</w:t>
      </w:r>
    </w:p>
    <w:p>
      <w:pPr>
        <w:pStyle w:val="CodeBlock"/>
      </w:pPr>
      <w:r>
        <w:t>Service throws AppError</w:t>
      </w:r>
      <w:r>
        <w:br/>
      </w:r>
      <w:r>
        <w:t xml:space="preserve">        -&gt; central error middleware</w:t>
      </w:r>
      <w:r>
        <w:br/>
      </w:r>
      <w:r>
        <w:t xml:space="preserve">        -&gt; standard JSON error</w:t>
      </w:r>
      <w:r>
        <w:br/>
      </w:r>
      <w:r/>
      <w:r>
        <w:br/>
      </w:r>
      <w:r>
        <w:t>Example:</w:t>
      </w:r>
      <w:r>
        <w:br/>
      </w:r>
      <w:r>
        <w:t>{</w:t>
      </w:r>
      <w:r>
        <w:br/>
      </w:r>
      <w:r>
        <w:t xml:space="preserve">  success: false,</w:t>
      </w:r>
      <w:r>
        <w:br/>
      </w:r>
      <w:r>
        <w:t xml:space="preserve">  error: {</w:t>
      </w:r>
      <w:r>
        <w:br/>
      </w:r>
      <w:r>
        <w:t xml:space="preserve">    code: "APPOINTMENT_NOT_AVAILABLE",</w:t>
      </w:r>
      <w:r>
        <w:br/>
      </w:r>
      <w:r>
        <w:t xml:space="preserve">    message: "Selected slot is no longer available"</w:t>
      </w:r>
      <w:r>
        <w:br/>
      </w:r>
      <w:r>
        <w:t xml:space="preserve">  }</w:t>
      </w:r>
      <w:r>
        <w:br/>
      </w:r>
      <w:r>
        <w:t>}</w:t>
      </w:r>
    </w:p>
    <w:p>
      <w:pPr>
        <w:pStyle w:val="Heading1"/>
      </w:pPr>
      <w:r>
        <w:t>27. API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4B2E63"/>
          </w:tcPr>
          <w:p>
            <w:r/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5112"/>
            <w:vAlign w:val="center"/>
            <w:shd w:fill="4B2E63"/>
          </w:tcPr>
          <w:p>
            <w:r/>
            <w:r>
              <w:rPr>
                <w:b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Base 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/api/v1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Format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JSON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Zod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{ success:true, data, message 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Errors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{ success:false, error:{code,message} 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Pagination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page/limit initially; cursor later for large timelines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HTTP-only authenticated session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Breaking changes create /api/v2</w:t>
            </w:r>
          </w:p>
        </w:tc>
      </w:tr>
    </w:tbl>
    <w:p>
      <w:pPr>
        <w:pStyle w:val="Heading1"/>
      </w:pPr>
      <w:r>
        <w:t>28. Important Backend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4B2E63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5112"/>
            <w:vAlign w:val="center"/>
            <w:shd w:fill="4B2E63"/>
          </w:tcPr>
          <w:p>
            <w:r/>
            <w:r>
              <w:rPr>
                <w:b/>
                <w:color w:val="FFFFFF"/>
                <w:sz w:val="17"/>
              </w:rPr>
              <w:t>Main 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Registration, OTP, password/PIN, session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PatientService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Profile and patient health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ClinicalService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AI intake state and report generation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DocumentService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Upload, OCR, extraction, verification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AppointmentService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Slots and appointment lifecycle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KioskService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Kiosk sessions, patient lookup, check-in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TimelineService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Medical event creation and retrieval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ConsentService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Consent and sharing permissions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HospitalService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Hospitals, departments, doctor lookup</w:t>
            </w:r>
          </w:p>
        </w:tc>
      </w:tr>
    </w:tbl>
    <w:p>
      <w:pPr>
        <w:pStyle w:val="Heading1"/>
      </w:pPr>
      <w:r>
        <w:t>29. Main API Groups</w:t>
      </w:r>
    </w:p>
    <w:p>
      <w:pPr>
        <w:pStyle w:val="CodeBlock"/>
      </w:pPr>
      <w:r>
        <w:t>/auth/*</w:t>
      </w:r>
      <w:r>
        <w:br/>
      </w:r>
      <w:r>
        <w:t>/patients/*</w:t>
      </w:r>
      <w:r>
        <w:br/>
      </w:r>
      <w:r>
        <w:t>/clinical-sessions/*</w:t>
      </w:r>
      <w:r>
        <w:br/>
      </w:r>
      <w:r>
        <w:t>/voice/*</w:t>
      </w:r>
      <w:r>
        <w:br/>
      </w:r>
      <w:r>
        <w:t>/documents/*</w:t>
      </w:r>
      <w:r>
        <w:br/>
      </w:r>
      <w:r>
        <w:t>/hospitals/*</w:t>
      </w:r>
      <w:r>
        <w:br/>
      </w:r>
      <w:r>
        <w:t>/appointments/*</w:t>
      </w:r>
      <w:r>
        <w:br/>
      </w:r>
      <w:r>
        <w:t>/kiosk/*</w:t>
      </w:r>
      <w:r>
        <w:br/>
      </w:r>
      <w:r>
        <w:t>/admin/*</w:t>
      </w:r>
    </w:p>
    <w:p>
      <w:pPr>
        <w:pStyle w:val="Heading1"/>
      </w:pPr>
      <w:r>
        <w:t>30. Prototype vs Future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4B2E63"/>
          </w:tcPr>
          <w:p>
            <w:r/>
            <w:r>
              <w:rPr>
                <w:b/>
                <w:color w:val="FFFFFF"/>
                <w:sz w:val="17"/>
              </w:rPr>
              <w:t>Current prototype</w:t>
            </w:r>
          </w:p>
        </w:tc>
        <w:tc>
          <w:tcPr>
            <w:tcW w:type="dxa" w:w="5112"/>
            <w:vAlign w:val="center"/>
            <w:shd w:fill="4B2E63"/>
          </w:tcPr>
          <w:p>
            <w:r/>
            <w:r>
              <w:rPr>
                <w:b/>
                <w:color w:val="FFFFFF"/>
                <w:sz w:val="17"/>
              </w:rPr>
              <w:t>Future upgrade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Local MongoDB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Managed/Atlas MongoDB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Local files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S3/object storage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Mock/approved OTP provider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Production OTP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Prototype Aadhaar provider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Authorized Aadhaar/identity service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OpenAI external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Production AI configuration/provider options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Tesseract.js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Specialized medical OCR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 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Razorpay/payment provider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 ABDM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ABHA/ABDM + FHIR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Web kiosk mode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Dedicated kiosk hardware integration</w:t>
            </w:r>
          </w:p>
        </w:tc>
      </w:tr>
    </w:tbl>
    <w:p>
      <w:pPr>
        <w:pStyle w:val="Heading1"/>
      </w:pPr>
      <w:r>
        <w:t>31. Recommended Build Order</w:t>
      </w:r>
    </w:p>
    <w:p>
      <w:pPr>
        <w:pStyle w:val="CodeBlock"/>
      </w:pPr>
      <w:r>
        <w:t>1. Express app + MongoDB connection</w:t>
      </w:r>
      <w:r>
        <w:br/>
      </w:r>
      <w:r>
        <w:t>2. Auth + Aadhaar/OTP abstraction</w:t>
      </w:r>
      <w:r>
        <w:br/>
      </w:r>
      <w:r>
        <w:t>3. Patient profile APIs</w:t>
      </w:r>
      <w:r>
        <w:br/>
      </w:r>
      <w:r>
        <w:t>4. Clinical session + AI provider</w:t>
      </w:r>
      <w:r>
        <w:br/>
      </w:r>
      <w:r>
        <w:t>5. Document upload + OCR</w:t>
      </w:r>
      <w:r>
        <w:br/>
      </w:r>
      <w:r>
        <w:t>6. Medical timeline</w:t>
      </w:r>
      <w:r>
        <w:br/>
      </w:r>
      <w:r>
        <w:t>7. Appointment service</w:t>
      </w:r>
      <w:r>
        <w:br/>
      </w:r>
      <w:r>
        <w:t>8. Kiosk session + check-in</w:t>
      </w:r>
      <w:r>
        <w:br/>
      </w:r>
      <w:r>
        <w:t>9. Consent/data sharing</w:t>
      </w:r>
      <w:r>
        <w:br/>
      </w:r>
      <w:r>
        <w:t>10. Security + audit + tests</w:t>
      </w:r>
    </w:p>
    <w:p>
      <w:pPr>
        <w:pStyle w:val="Heading1"/>
      </w:pPr>
      <w:r>
        <w:t>32. Definition of Done</w:t>
      </w:r>
    </w:p>
    <w:p>
      <w:pPr>
        <w:pStyle w:val="ListBullet"/>
        <w:spacing w:after="40"/>
      </w:pPr>
      <w:r>
        <w:t>Patient can register with Aadhaar + OTP and set a password/PIN.</w:t>
      </w:r>
    </w:p>
    <w:p>
      <w:pPr>
        <w:pStyle w:val="ListBullet"/>
        <w:spacing w:after="40"/>
      </w:pPr>
      <w:r>
        <w:t>Patient can log in and maintain a profile.</w:t>
      </w:r>
    </w:p>
    <w:p>
      <w:pPr>
        <w:pStyle w:val="ListBullet"/>
        <w:spacing w:after="40"/>
      </w:pPr>
      <w:r>
        <w:t>Patient can complete an AI-assisted clinical intake using voice or touch.</w:t>
      </w:r>
    </w:p>
    <w:p>
      <w:pPr>
        <w:pStyle w:val="ListBullet"/>
        <w:spacing w:after="40"/>
      </w:pPr>
      <w:r>
        <w:t>Clinical report is generated and stored as structured data.</w:t>
      </w:r>
    </w:p>
    <w:p>
      <w:pPr>
        <w:pStyle w:val="ListBullet"/>
        <w:spacing w:after="40"/>
      </w:pPr>
      <w:r>
        <w:t>Patient can upload documents and the backend can OCR/extract them.</w:t>
      </w:r>
    </w:p>
    <w:p>
      <w:pPr>
        <w:pStyle w:val="ListBullet"/>
        <w:spacing w:after="40"/>
      </w:pPr>
      <w:r>
        <w:t>Timeline events are generated from relevant medical records.</w:t>
      </w:r>
    </w:p>
    <w:p>
      <w:pPr>
        <w:pStyle w:val="ListBullet"/>
        <w:spacing w:after="40"/>
      </w:pPr>
      <w:r>
        <w:t>Patient can create an appointment without payment integration.</w:t>
      </w:r>
    </w:p>
    <w:p>
      <w:pPr>
        <w:pStyle w:val="ListBullet"/>
        <w:spacing w:after="40"/>
      </w:pPr>
      <w:r>
        <w:t>Appointment status can move to checked-in through kiosk flow.</w:t>
      </w:r>
    </w:p>
    <w:p>
      <w:pPr>
        <w:pStyle w:val="ListBullet"/>
        <w:spacing w:after="40"/>
      </w:pPr>
      <w:r>
        <w:t>Kiosk uses the same backend and services as the patient website.</w:t>
      </w:r>
    </w:p>
    <w:p>
      <w:pPr>
        <w:pStyle w:val="ListBullet"/>
        <w:spacing w:after="40"/>
      </w:pPr>
      <w:r>
        <w:t>Sensitive routes are protected by authentication and authorization.</w:t>
      </w:r>
    </w:p>
    <w:p>
      <w:pPr>
        <w:pStyle w:val="ListBullet"/>
        <w:spacing w:after="40"/>
      </w:pPr>
      <w:r>
        <w:t>AI failures and OCR failures have safe fallback states.</w:t>
      </w:r>
    </w:p>
    <w:p>
      <w:pPr>
        <w:pStyle w:val="ListBullet"/>
        <w:spacing w:after="40"/>
      </w:pPr>
      <w:r>
        <w:t>The application can run locally with MongoDB and local file storage.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Quantum Care • Prototype Technical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87878"/>
        <w:sz w:val="16"/>
      </w:rPr>
      <w:t>QUANTUM CARE  |  BACKEND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B2E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A4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95E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3520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59"/>
    </w:pPr>
    <w:rPr>
      <w:rFonts w:ascii="Consolas" w:hAnsi="Consolas"/>
      <w:color w:val="2D2D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