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41DF0" w14:textId="4D6E6EFC" w:rsidR="003E55C6" w:rsidRPr="004A6AB6" w:rsidRDefault="003E55C6" w:rsidP="003E55C6">
      <w:pPr>
        <w:rPr>
          <w:rFonts w:eastAsia="Times New Roman" w:cstheme="minorHAnsi"/>
          <w:lang w:eastAsia="en-GB"/>
        </w:rPr>
      </w:pPr>
      <w:r w:rsidRPr="004A6AB6">
        <w:rPr>
          <w:rFonts w:eastAsia="Times New Roman" w:cstheme="minorHAnsi"/>
          <w:b/>
          <w:bCs/>
          <w:color w:val="2F5496"/>
          <w:sz w:val="32"/>
          <w:szCs w:val="32"/>
          <w:lang w:eastAsia="en-GB"/>
        </w:rPr>
        <w:t>IT4</w:t>
      </w:r>
      <w:r w:rsidR="00A5764C" w:rsidRPr="004A6AB6">
        <w:rPr>
          <w:rFonts w:eastAsia="Times New Roman" w:cstheme="minorHAnsi"/>
          <w:b/>
          <w:bCs/>
          <w:color w:val="2F5496"/>
          <w:sz w:val="32"/>
          <w:szCs w:val="32"/>
          <w:lang w:eastAsia="en-GB"/>
        </w:rPr>
        <w:t>57</w:t>
      </w:r>
      <w:r w:rsidRPr="004A6AB6">
        <w:rPr>
          <w:rFonts w:eastAsia="Times New Roman" w:cstheme="minorHAnsi"/>
          <w:b/>
          <w:bCs/>
          <w:color w:val="2F5496"/>
          <w:sz w:val="32"/>
          <w:szCs w:val="32"/>
          <w:lang w:eastAsia="en-GB"/>
        </w:rPr>
        <w:t xml:space="preserve"> </w:t>
      </w:r>
      <w:r w:rsidRPr="004A6AB6">
        <w:rPr>
          <w:rFonts w:eastAsia="Times New Roman" w:cstheme="minorHAnsi"/>
          <w:color w:val="000000"/>
          <w:sz w:val="32"/>
          <w:szCs w:val="32"/>
          <w:lang w:eastAsia="en-GB"/>
        </w:rPr>
        <w:t xml:space="preserve">– Cloud Computing </w:t>
      </w:r>
      <w:r w:rsidRPr="004A6AB6">
        <w:rPr>
          <w:rFonts w:eastAsia="Times New Roman" w:cstheme="minorHAnsi"/>
          <w:color w:val="000000"/>
          <w:sz w:val="32"/>
          <w:szCs w:val="32"/>
          <w:lang w:eastAsia="en-GB"/>
        </w:rPr>
        <w:tab/>
      </w:r>
      <w:r w:rsidRPr="004A6AB6">
        <w:rPr>
          <w:rFonts w:eastAsia="Times New Roman" w:cstheme="minorHAnsi"/>
          <w:color w:val="000000"/>
          <w:sz w:val="32"/>
          <w:szCs w:val="32"/>
          <w:lang w:eastAsia="en-GB"/>
        </w:rPr>
        <w:tab/>
      </w:r>
      <w:r w:rsidRPr="004A6AB6">
        <w:rPr>
          <w:rFonts w:eastAsia="Times New Roman" w:cstheme="minorHAnsi"/>
          <w:color w:val="000000"/>
          <w:sz w:val="32"/>
          <w:szCs w:val="32"/>
          <w:lang w:eastAsia="en-GB"/>
        </w:rPr>
        <w:tab/>
      </w:r>
      <w:r w:rsidRPr="004A6AB6">
        <w:rPr>
          <w:rFonts w:eastAsia="Times New Roman" w:cstheme="minorHAnsi"/>
          <w:color w:val="000000"/>
          <w:sz w:val="32"/>
          <w:szCs w:val="32"/>
          <w:lang w:eastAsia="en-GB"/>
        </w:rPr>
        <w:tab/>
      </w:r>
      <w:r w:rsidRPr="004A6AB6">
        <w:rPr>
          <w:rFonts w:eastAsia="Times New Roman" w:cstheme="minorHAnsi"/>
          <w:color w:val="000000"/>
          <w:sz w:val="32"/>
          <w:szCs w:val="32"/>
          <w:lang w:eastAsia="en-GB"/>
        </w:rPr>
        <w:tab/>
      </w:r>
      <w:r w:rsidRPr="004A6AB6">
        <w:rPr>
          <w:rFonts w:eastAsia="Times New Roman" w:cstheme="minorHAnsi"/>
          <w:b/>
          <w:bCs/>
          <w:color w:val="2F5496"/>
          <w:sz w:val="32"/>
          <w:szCs w:val="32"/>
          <w:lang w:eastAsia="en-GB"/>
        </w:rPr>
        <w:t xml:space="preserve">Date </w:t>
      </w:r>
      <w:r w:rsidRPr="004A6AB6">
        <w:rPr>
          <w:rFonts w:eastAsia="Times New Roman" w:cstheme="minorHAnsi"/>
          <w:color w:val="000000"/>
          <w:sz w:val="32"/>
          <w:szCs w:val="32"/>
          <w:lang w:eastAsia="en-GB"/>
        </w:rPr>
        <w:t>–</w:t>
      </w:r>
      <w:r w:rsidR="002265AA" w:rsidRPr="004A6AB6">
        <w:rPr>
          <w:rFonts w:eastAsia="Times New Roman" w:cstheme="minorHAnsi"/>
          <w:color w:val="000000"/>
          <w:sz w:val="32"/>
          <w:szCs w:val="32"/>
          <w:lang w:eastAsia="en-GB"/>
        </w:rPr>
        <w:t>March 31</w:t>
      </w:r>
      <w:r w:rsidRPr="004A6AB6">
        <w:rPr>
          <w:rFonts w:eastAsia="Times New Roman" w:cstheme="minorHAnsi"/>
          <w:color w:val="000000"/>
          <w:sz w:val="32"/>
          <w:szCs w:val="32"/>
          <w:lang w:eastAsia="en-GB"/>
        </w:rPr>
        <w:t>, 2023 </w:t>
      </w:r>
    </w:p>
    <w:p w14:paraId="51B864DA" w14:textId="5F84933A" w:rsidR="003E55C6" w:rsidRPr="004A6AB6" w:rsidRDefault="003E55C6" w:rsidP="003E55C6">
      <w:pPr>
        <w:rPr>
          <w:rFonts w:eastAsia="Times New Roman" w:cstheme="minorHAnsi"/>
          <w:lang w:eastAsia="en-GB"/>
        </w:rPr>
      </w:pPr>
      <w:r w:rsidRPr="004A6AB6">
        <w:rPr>
          <w:rFonts w:eastAsia="Times New Roman" w:cstheme="minorHAnsi"/>
          <w:b/>
          <w:bCs/>
          <w:color w:val="000000"/>
          <w:sz w:val="32"/>
          <w:szCs w:val="32"/>
          <w:lang w:eastAsia="en-GB"/>
        </w:rPr>
        <w:t xml:space="preserve">Lab Report - </w:t>
      </w:r>
      <w:r w:rsidR="009B3F0B" w:rsidRPr="004A6AB6">
        <w:rPr>
          <w:rFonts w:eastAsia="Times New Roman" w:cstheme="minorHAnsi"/>
          <w:b/>
          <w:bCs/>
          <w:color w:val="000000"/>
          <w:sz w:val="32"/>
          <w:szCs w:val="32"/>
          <w:lang w:eastAsia="en-GB"/>
        </w:rPr>
        <w:t>5</w:t>
      </w:r>
    </w:p>
    <w:p w14:paraId="2A01D7FD" w14:textId="77777777" w:rsidR="003E55C6" w:rsidRPr="004A6AB6" w:rsidRDefault="003E55C6" w:rsidP="003E55C6">
      <w:pPr>
        <w:spacing w:before="17"/>
        <w:rPr>
          <w:rFonts w:eastAsia="Times New Roman" w:cstheme="minorHAnsi"/>
          <w:lang w:eastAsia="en-GB"/>
        </w:rPr>
      </w:pPr>
      <w:r w:rsidRPr="004A6AB6">
        <w:rPr>
          <w:rFonts w:eastAsia="Times New Roman" w:cstheme="minorHAnsi"/>
          <w:b/>
          <w:bCs/>
          <w:color w:val="2F5496"/>
          <w:sz w:val="32"/>
          <w:szCs w:val="32"/>
          <w:lang w:eastAsia="en-GB"/>
        </w:rPr>
        <w:t xml:space="preserve">Name </w:t>
      </w:r>
      <w:r w:rsidRPr="004A6AB6">
        <w:rPr>
          <w:rFonts w:eastAsia="Times New Roman" w:cstheme="minorHAnsi"/>
          <w:color w:val="000000"/>
          <w:sz w:val="32"/>
          <w:szCs w:val="32"/>
          <w:lang w:eastAsia="en-GB"/>
        </w:rPr>
        <w:t xml:space="preserve">– </w:t>
      </w:r>
      <w:proofErr w:type="spellStart"/>
      <w:r w:rsidRPr="004A6AB6">
        <w:rPr>
          <w:rFonts w:eastAsia="Times New Roman" w:cstheme="minorHAnsi"/>
          <w:color w:val="000000"/>
          <w:sz w:val="32"/>
          <w:szCs w:val="32"/>
          <w:lang w:eastAsia="en-GB"/>
        </w:rPr>
        <w:t>Divya</w:t>
      </w:r>
      <w:proofErr w:type="spellEnd"/>
      <w:r w:rsidRPr="004A6AB6">
        <w:rPr>
          <w:rFonts w:eastAsia="Times New Roman" w:cstheme="minorHAnsi"/>
          <w:color w:val="000000"/>
          <w:sz w:val="32"/>
          <w:szCs w:val="32"/>
          <w:lang w:eastAsia="en-GB"/>
        </w:rPr>
        <w:t xml:space="preserve"> </w:t>
      </w:r>
      <w:proofErr w:type="spellStart"/>
      <w:r w:rsidRPr="004A6AB6">
        <w:rPr>
          <w:rFonts w:eastAsia="Times New Roman" w:cstheme="minorHAnsi"/>
          <w:color w:val="000000"/>
          <w:sz w:val="32"/>
          <w:szCs w:val="32"/>
          <w:lang w:eastAsia="en-GB"/>
        </w:rPr>
        <w:t>Kirtikumar</w:t>
      </w:r>
      <w:proofErr w:type="spellEnd"/>
      <w:r w:rsidRPr="004A6AB6">
        <w:rPr>
          <w:rFonts w:eastAsia="Times New Roman" w:cstheme="minorHAnsi"/>
          <w:color w:val="000000"/>
          <w:sz w:val="32"/>
          <w:szCs w:val="32"/>
          <w:lang w:eastAsia="en-GB"/>
        </w:rPr>
        <w:t xml:space="preserve"> Patel  </w:t>
      </w:r>
    </w:p>
    <w:p w14:paraId="23C7C1C1" w14:textId="6803B2F5" w:rsidR="003E55C6" w:rsidRPr="004A6AB6" w:rsidRDefault="003E55C6" w:rsidP="003E55C6">
      <w:pPr>
        <w:rPr>
          <w:rFonts w:eastAsia="Times New Roman" w:cstheme="minorHAnsi"/>
          <w:b/>
          <w:bCs/>
          <w:color w:val="000000"/>
          <w:sz w:val="32"/>
          <w:szCs w:val="32"/>
          <w:lang w:eastAsia="en-GB"/>
        </w:rPr>
      </w:pPr>
      <w:r w:rsidRPr="004A6AB6">
        <w:rPr>
          <w:rFonts w:eastAsia="Times New Roman" w:cstheme="minorHAnsi"/>
          <w:b/>
          <w:bCs/>
          <w:color w:val="2F5496"/>
          <w:sz w:val="32"/>
          <w:szCs w:val="32"/>
          <w:lang w:eastAsia="en-GB"/>
        </w:rPr>
        <w:t xml:space="preserve">Student ID </w:t>
      </w:r>
      <w:r w:rsidRPr="004A6AB6">
        <w:rPr>
          <w:rFonts w:eastAsia="Times New Roman" w:cstheme="minorHAnsi"/>
          <w:color w:val="000000"/>
          <w:sz w:val="32"/>
          <w:szCs w:val="32"/>
          <w:lang w:eastAsia="en-GB"/>
        </w:rPr>
        <w:t xml:space="preserve">- </w:t>
      </w:r>
      <w:r w:rsidRPr="004A6AB6">
        <w:rPr>
          <w:rFonts w:eastAsia="Times New Roman" w:cstheme="minorHAnsi"/>
          <w:b/>
          <w:bCs/>
          <w:color w:val="000000"/>
          <w:sz w:val="32"/>
          <w:szCs w:val="32"/>
          <w:lang w:eastAsia="en-GB"/>
        </w:rPr>
        <w:t xml:space="preserve">202001420 </w:t>
      </w:r>
    </w:p>
    <w:p w14:paraId="400EE01A" w14:textId="2A60C508" w:rsidR="00BE1909" w:rsidRPr="004A6AB6" w:rsidRDefault="00BE1909" w:rsidP="00BE1909">
      <w:pPr>
        <w:rPr>
          <w:rFonts w:eastAsia="Times New Roman" w:cstheme="minorHAnsi"/>
          <w:b/>
          <w:bCs/>
          <w:color w:val="161616"/>
          <w:kern w:val="36"/>
          <w:sz w:val="32"/>
          <w:szCs w:val="32"/>
          <w:lang w:eastAsia="en-GB"/>
        </w:rPr>
      </w:pPr>
    </w:p>
    <w:p w14:paraId="71CC682A" w14:textId="77777777" w:rsidR="0023046C" w:rsidRPr="004A6AB6" w:rsidRDefault="0023046C" w:rsidP="0023046C">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Autospacing="1"/>
        <w:contextualSpacing w:val="0"/>
        <w:rPr>
          <w:rFonts w:cstheme="minorHAnsi"/>
          <w:color w:val="3C4043"/>
          <w:spacing w:val="3"/>
          <w:sz w:val="28"/>
          <w:szCs w:val="28"/>
        </w:rPr>
      </w:pPr>
      <w:r w:rsidRPr="004A6AB6">
        <w:rPr>
          <w:rFonts w:cstheme="minorHAnsi"/>
          <w:b/>
          <w:bCs/>
          <w:color w:val="3C4043"/>
          <w:spacing w:val="3"/>
          <w:sz w:val="32"/>
          <w:szCs w:val="32"/>
        </w:rPr>
        <w:t xml:space="preserve">Complete NoSQL design for following </w:t>
      </w:r>
      <w:proofErr w:type="spellStart"/>
      <w:r w:rsidRPr="004A6AB6">
        <w:rPr>
          <w:rFonts w:cstheme="minorHAnsi"/>
          <w:b/>
          <w:bCs/>
          <w:color w:val="3C4043"/>
          <w:spacing w:val="3"/>
          <w:sz w:val="32"/>
          <w:szCs w:val="32"/>
        </w:rPr>
        <w:t>problems</w:t>
      </w:r>
      <w:proofErr w:type="spellEnd"/>
    </w:p>
    <w:p w14:paraId="09CF5B6D" w14:textId="574AF601" w:rsidR="0023046C" w:rsidRPr="004A6AB6" w:rsidRDefault="0023046C" w:rsidP="0023046C">
      <w:pPr>
        <w:pStyle w:val="ListParagraph"/>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Autospacing="1"/>
        <w:contextualSpacing w:val="0"/>
        <w:rPr>
          <w:rFonts w:cstheme="minorHAnsi"/>
          <w:color w:val="3C4043"/>
          <w:spacing w:val="3"/>
        </w:rPr>
      </w:pPr>
      <w:r w:rsidRPr="004A6AB6">
        <w:rPr>
          <w:rFonts w:cstheme="minorHAnsi"/>
          <w:b/>
          <w:bCs/>
          <w:color w:val="3C4043"/>
          <w:spacing w:val="3"/>
          <w:sz w:val="28"/>
          <w:szCs w:val="28"/>
        </w:rPr>
        <w:t xml:space="preserve">A gift shop wants to start a portal which allows users to view various items present in its store. The items details like name, price, available quantity etc. are shown. Along with that, pictures of item from different angles are also available. There’s a high-res image also available for every item. </w:t>
      </w:r>
    </w:p>
    <w:p w14:paraId="531D11A9" w14:textId="72F32795" w:rsidR="0023046C" w:rsidRPr="004A6AB6" w:rsidRDefault="0023046C" w:rsidP="0023046C">
      <w:pPr>
        <w:pStyle w:val="NormalWeb"/>
        <w:spacing w:before="150" w:beforeAutospacing="0" w:after="0" w:afterAutospacing="0"/>
        <w:rPr>
          <w:rFonts w:asciiTheme="minorHAnsi" w:hAnsiTheme="minorHAnsi" w:cstheme="minorHAnsi"/>
          <w:color w:val="111111"/>
        </w:rPr>
      </w:pPr>
      <w:r w:rsidRPr="004A6AB6">
        <w:rPr>
          <w:rFonts w:asciiTheme="minorHAnsi" w:hAnsiTheme="minorHAnsi" w:cstheme="minorHAnsi"/>
          <w:b/>
          <w:bCs/>
          <w:color w:val="3C4043"/>
          <w:spacing w:val="3"/>
          <w:sz w:val="32"/>
          <w:szCs w:val="32"/>
        </w:rPr>
        <w:t>How will you design a data solution for this?</w:t>
      </w:r>
    </w:p>
    <w:p w14:paraId="5634EED9" w14:textId="28940F56" w:rsidR="0023046C" w:rsidRPr="004A6AB6" w:rsidRDefault="0023046C" w:rsidP="0023046C">
      <w:pPr>
        <w:pStyle w:val="NormalWeb"/>
        <w:spacing w:before="150" w:beforeAutospacing="0" w:after="0" w:afterAutospacing="0"/>
        <w:rPr>
          <w:rFonts w:asciiTheme="minorHAnsi" w:hAnsiTheme="minorHAnsi" w:cstheme="minorHAnsi"/>
          <w:color w:val="111111"/>
        </w:rPr>
      </w:pPr>
      <w:r w:rsidRPr="004A6AB6">
        <w:rPr>
          <w:rFonts w:asciiTheme="minorHAnsi" w:hAnsiTheme="minorHAnsi" w:cstheme="minorHAnsi"/>
          <w:color w:val="111111"/>
        </w:rPr>
        <w:br/>
        <w:t>To design a data solution in NoSQL for this scenario, the following steps will be undertaken:</w:t>
      </w:r>
    </w:p>
    <w:p w14:paraId="6E615F5B" w14:textId="77777777" w:rsidR="0023046C" w:rsidRPr="004A6AB6" w:rsidRDefault="0023046C" w:rsidP="0023046C">
      <w:pPr>
        <w:pStyle w:val="NormalWeb"/>
        <w:spacing w:before="150" w:beforeAutospacing="0" w:after="0" w:afterAutospacing="0" w:line="276" w:lineRule="auto"/>
        <w:rPr>
          <w:rFonts w:asciiTheme="minorHAnsi" w:hAnsiTheme="minorHAnsi" w:cstheme="minorHAnsi"/>
          <w:color w:val="111111"/>
        </w:rPr>
      </w:pPr>
    </w:p>
    <w:p w14:paraId="47BBCE14" w14:textId="77777777" w:rsidR="0023046C" w:rsidRPr="004A6AB6" w:rsidRDefault="0023046C" w:rsidP="0023046C">
      <w:pPr>
        <w:pStyle w:val="NormalWeb"/>
        <w:numPr>
          <w:ilvl w:val="0"/>
          <w:numId w:val="8"/>
        </w:numPr>
        <w:spacing w:before="0" w:beforeAutospacing="0" w:after="0" w:afterAutospacing="0" w:line="276" w:lineRule="auto"/>
        <w:rPr>
          <w:rFonts w:asciiTheme="minorHAnsi" w:hAnsiTheme="minorHAnsi" w:cstheme="minorHAnsi"/>
          <w:color w:val="111111"/>
        </w:rPr>
      </w:pPr>
      <w:r w:rsidRPr="004A6AB6">
        <w:rPr>
          <w:rFonts w:asciiTheme="minorHAnsi" w:hAnsiTheme="minorHAnsi" w:cstheme="minorHAnsi"/>
          <w:color w:val="111111"/>
        </w:rPr>
        <w:t>High-resolution images will be stored in an Azure Storage Blob and their URL endpoints will be obtained.</w:t>
      </w:r>
    </w:p>
    <w:p w14:paraId="0ADDA78A" w14:textId="77777777" w:rsidR="0023046C" w:rsidRPr="004A6AB6" w:rsidRDefault="0023046C" w:rsidP="0023046C">
      <w:pPr>
        <w:pStyle w:val="NormalWeb"/>
        <w:numPr>
          <w:ilvl w:val="0"/>
          <w:numId w:val="8"/>
        </w:numPr>
        <w:spacing w:before="0" w:beforeAutospacing="0" w:after="0" w:afterAutospacing="0" w:line="276" w:lineRule="auto"/>
        <w:rPr>
          <w:rFonts w:asciiTheme="minorHAnsi" w:hAnsiTheme="minorHAnsi" w:cstheme="minorHAnsi"/>
          <w:color w:val="111111"/>
        </w:rPr>
      </w:pPr>
      <w:r w:rsidRPr="004A6AB6">
        <w:rPr>
          <w:rFonts w:asciiTheme="minorHAnsi" w:hAnsiTheme="minorHAnsi" w:cstheme="minorHAnsi"/>
          <w:color w:val="111111"/>
        </w:rPr>
        <w:t>A table named “All-Items” will be created with “Category Type” as the Partition Key. This will serve as both a group key and a balanced key. The Row Key for this table will contain the unique product id for the given Partition Key. For example, a valid Partition Key would be “Clothes” and a valid Row Key for it would be “Shirt-1”. Other valid key sets might include {“Clothes”,”Shirt-2”} and {“Toys”,”Doll-1”}.</w:t>
      </w:r>
    </w:p>
    <w:p w14:paraId="74711D8A" w14:textId="77777777" w:rsidR="0023046C" w:rsidRPr="004A6AB6" w:rsidRDefault="0023046C" w:rsidP="0023046C">
      <w:pPr>
        <w:pStyle w:val="NormalWeb"/>
        <w:numPr>
          <w:ilvl w:val="0"/>
          <w:numId w:val="8"/>
        </w:numPr>
        <w:spacing w:before="0" w:beforeAutospacing="0" w:after="0" w:afterAutospacing="0" w:line="276" w:lineRule="auto"/>
        <w:rPr>
          <w:rFonts w:asciiTheme="minorHAnsi" w:hAnsiTheme="minorHAnsi" w:cstheme="minorHAnsi"/>
          <w:color w:val="111111"/>
        </w:rPr>
      </w:pPr>
      <w:r w:rsidRPr="004A6AB6">
        <w:rPr>
          <w:rFonts w:asciiTheme="minorHAnsi" w:hAnsiTheme="minorHAnsi" w:cstheme="minorHAnsi"/>
          <w:color w:val="111111"/>
        </w:rPr>
        <w:t>The “All-Items” table will store properties in a Key-Value form, including the URL endpoint for the high-resolution image. It will also contain properties such as name, price, available quantity (SKU), etc. This will prevent looping in case the user wants to view the image in higher resolution.</w:t>
      </w:r>
    </w:p>
    <w:p w14:paraId="3287311E" w14:textId="77777777" w:rsidR="0023046C" w:rsidRPr="004A6AB6" w:rsidRDefault="0023046C" w:rsidP="0023046C">
      <w:pPr>
        <w:pStyle w:val="NormalWeb"/>
        <w:numPr>
          <w:ilvl w:val="0"/>
          <w:numId w:val="8"/>
        </w:numPr>
        <w:spacing w:before="0" w:beforeAutospacing="0" w:after="0" w:afterAutospacing="0" w:line="276" w:lineRule="auto"/>
        <w:rPr>
          <w:rFonts w:asciiTheme="minorHAnsi" w:hAnsiTheme="minorHAnsi" w:cstheme="minorHAnsi"/>
          <w:color w:val="111111"/>
        </w:rPr>
      </w:pPr>
      <w:r w:rsidRPr="004A6AB6">
        <w:rPr>
          <w:rFonts w:asciiTheme="minorHAnsi" w:hAnsiTheme="minorHAnsi" w:cstheme="minorHAnsi"/>
          <w:color w:val="111111"/>
        </w:rPr>
        <w:t>Additional tables in this data solution will depend on the specific requirements of the client. For example, if a client (gift shop owner/manager) wants to be notified when a product is running low on stock (let us assume that this is true when the quantity of the product is less than 4), a table named “Restock-Urgently” could be designed.</w:t>
      </w:r>
    </w:p>
    <w:p w14:paraId="07741AA7" w14:textId="77777777" w:rsidR="0023046C" w:rsidRPr="004A6AB6" w:rsidRDefault="0023046C" w:rsidP="0023046C">
      <w:pPr>
        <w:pStyle w:val="NormalWeb"/>
        <w:numPr>
          <w:ilvl w:val="0"/>
          <w:numId w:val="8"/>
        </w:numPr>
        <w:spacing w:before="0" w:beforeAutospacing="0" w:after="0" w:afterAutospacing="0" w:line="276" w:lineRule="auto"/>
        <w:rPr>
          <w:rFonts w:asciiTheme="minorHAnsi" w:hAnsiTheme="minorHAnsi" w:cstheme="minorHAnsi"/>
          <w:color w:val="111111"/>
        </w:rPr>
      </w:pPr>
      <w:r w:rsidRPr="004A6AB6">
        <w:rPr>
          <w:rFonts w:asciiTheme="minorHAnsi" w:hAnsiTheme="minorHAnsi" w:cstheme="minorHAnsi"/>
          <w:color w:val="111111"/>
        </w:rPr>
        <w:t>The “Restock-Urgently” table would have the SKU of an item as its Partition Key to prevent looping. The Row Key for this table would be the combination of the Partition Key and Row Key of the “All-Items” table. Data will automatically be added to this table when the SKU for a product falls below 4 and removed when it rises above 3.</w:t>
      </w:r>
    </w:p>
    <w:p w14:paraId="0C2F287A" w14:textId="77777777" w:rsidR="0023046C" w:rsidRPr="004A6AB6" w:rsidRDefault="0023046C" w:rsidP="0023046C">
      <w:pPr>
        <w:pStyle w:val="NormalWeb"/>
        <w:numPr>
          <w:ilvl w:val="0"/>
          <w:numId w:val="8"/>
        </w:numPr>
        <w:spacing w:before="0" w:beforeAutospacing="0" w:after="0" w:afterAutospacing="0" w:line="276" w:lineRule="auto"/>
        <w:rPr>
          <w:rFonts w:asciiTheme="minorHAnsi" w:hAnsiTheme="minorHAnsi" w:cstheme="minorHAnsi"/>
          <w:color w:val="111111"/>
        </w:rPr>
      </w:pPr>
      <w:r w:rsidRPr="004A6AB6">
        <w:rPr>
          <w:rFonts w:asciiTheme="minorHAnsi" w:hAnsiTheme="minorHAnsi" w:cstheme="minorHAnsi"/>
          <w:color w:val="111111"/>
        </w:rPr>
        <w:t>Having such a table prevents an O(n^2) complexity where one has to iterate through all the Partition Keys and then within them, the Row Keys for “All-Items”.</w:t>
      </w:r>
    </w:p>
    <w:p w14:paraId="5D73846B" w14:textId="77777777" w:rsidR="009B3F0B" w:rsidRPr="004A6AB6" w:rsidRDefault="009B3F0B" w:rsidP="00BE1909">
      <w:pPr>
        <w:rPr>
          <w:rFonts w:eastAsia="Times New Roman" w:cstheme="minorHAnsi"/>
          <w:b/>
          <w:bCs/>
          <w:color w:val="161616"/>
          <w:kern w:val="36"/>
          <w:sz w:val="32"/>
          <w:szCs w:val="32"/>
          <w:lang w:eastAsia="en-GB"/>
        </w:rPr>
      </w:pPr>
    </w:p>
    <w:p w14:paraId="499944F8" w14:textId="77AA8000" w:rsidR="009B3F0B" w:rsidRPr="004A6AB6" w:rsidRDefault="009B3F0B" w:rsidP="00BE1909">
      <w:pPr>
        <w:rPr>
          <w:rFonts w:eastAsia="Times New Roman" w:cstheme="minorHAnsi"/>
          <w:b/>
          <w:bCs/>
          <w:color w:val="161616"/>
          <w:kern w:val="36"/>
          <w:sz w:val="32"/>
          <w:szCs w:val="32"/>
          <w:lang w:eastAsia="en-GB"/>
        </w:rPr>
      </w:pPr>
    </w:p>
    <w:p w14:paraId="62FD793B" w14:textId="3120C8BE" w:rsidR="0023046C" w:rsidRPr="004A6AB6" w:rsidRDefault="0023046C" w:rsidP="00BE1909">
      <w:pPr>
        <w:rPr>
          <w:rFonts w:eastAsia="Times New Roman" w:cstheme="minorHAnsi"/>
          <w:b/>
          <w:bCs/>
          <w:color w:val="161616"/>
          <w:kern w:val="36"/>
          <w:sz w:val="32"/>
          <w:szCs w:val="32"/>
          <w:lang w:eastAsia="en-GB"/>
        </w:rPr>
      </w:pPr>
    </w:p>
    <w:p w14:paraId="51C1E19C" w14:textId="1075A8FD" w:rsidR="0023046C" w:rsidRDefault="0023046C" w:rsidP="00BE1909">
      <w:pPr>
        <w:rPr>
          <w:rFonts w:eastAsia="Times New Roman" w:cstheme="minorHAnsi"/>
          <w:b/>
          <w:bCs/>
          <w:color w:val="161616"/>
          <w:kern w:val="36"/>
          <w:sz w:val="32"/>
          <w:szCs w:val="32"/>
          <w:lang w:eastAsia="en-GB"/>
        </w:rPr>
      </w:pPr>
    </w:p>
    <w:p w14:paraId="0CE0A8B0" w14:textId="77777777" w:rsidR="004A6AB6" w:rsidRPr="004A6AB6" w:rsidRDefault="004A6AB6" w:rsidP="00BE1909">
      <w:pPr>
        <w:rPr>
          <w:rFonts w:eastAsia="Times New Roman" w:cstheme="minorHAnsi"/>
          <w:b/>
          <w:bCs/>
          <w:color w:val="161616"/>
          <w:kern w:val="36"/>
          <w:sz w:val="32"/>
          <w:szCs w:val="32"/>
          <w:lang w:eastAsia="en-GB"/>
        </w:rPr>
      </w:pPr>
    </w:p>
    <w:p w14:paraId="0E89483E" w14:textId="146E37F6" w:rsidR="0023046C" w:rsidRPr="004A6AB6" w:rsidRDefault="0023046C" w:rsidP="00BE1909">
      <w:pPr>
        <w:rPr>
          <w:rFonts w:eastAsia="Times New Roman" w:cstheme="minorHAnsi"/>
          <w:b/>
          <w:bCs/>
          <w:color w:val="161616"/>
          <w:kern w:val="36"/>
          <w:sz w:val="32"/>
          <w:szCs w:val="32"/>
          <w:lang w:eastAsia="en-GB"/>
        </w:rPr>
      </w:pPr>
    </w:p>
    <w:p w14:paraId="495F52E4" w14:textId="1523352D" w:rsidR="0023046C" w:rsidRPr="004A6AB6" w:rsidRDefault="0023046C" w:rsidP="00230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C4043"/>
          <w:spacing w:val="3"/>
          <w:sz w:val="32"/>
          <w:szCs w:val="32"/>
        </w:rPr>
      </w:pPr>
      <w:r w:rsidRPr="004A6AB6">
        <w:rPr>
          <w:rFonts w:cstheme="minorHAnsi"/>
          <w:b/>
          <w:bCs/>
          <w:color w:val="3C4043"/>
          <w:spacing w:val="3"/>
          <w:sz w:val="32"/>
          <w:szCs w:val="32"/>
        </w:rPr>
        <w:lastRenderedPageBreak/>
        <w:t xml:space="preserve">b). </w:t>
      </w:r>
      <w:r w:rsidRPr="004A6AB6">
        <w:rPr>
          <w:rFonts w:cstheme="minorHAnsi"/>
          <w:b/>
          <w:bCs/>
          <w:color w:val="3C4043"/>
          <w:spacing w:val="3"/>
          <w:sz w:val="32"/>
          <w:szCs w:val="32"/>
        </w:rPr>
        <w:t>A company has training period for employees. It has around 500 training modules that an employee needs to cover over the period of 6 months. A module could be a video, document, e-book or other form or content. The requirement is to track the status of modules covered by employee over the training period.</w:t>
      </w:r>
      <w:r w:rsidRPr="004A6AB6">
        <w:rPr>
          <w:rFonts w:cstheme="minorHAnsi"/>
          <w:color w:val="3C4043"/>
          <w:spacing w:val="3"/>
          <w:sz w:val="32"/>
          <w:szCs w:val="32"/>
        </w:rPr>
        <w:t xml:space="preserve"> </w:t>
      </w:r>
    </w:p>
    <w:p w14:paraId="68FBD2A3" w14:textId="77777777" w:rsidR="0023046C" w:rsidRPr="004A6AB6" w:rsidRDefault="0023046C" w:rsidP="00230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color w:val="3C4043"/>
          <w:spacing w:val="3"/>
          <w:sz w:val="32"/>
          <w:szCs w:val="32"/>
        </w:rPr>
      </w:pPr>
      <w:r w:rsidRPr="004A6AB6">
        <w:rPr>
          <w:rFonts w:cstheme="minorHAnsi"/>
          <w:b/>
          <w:bCs/>
          <w:color w:val="3C4043"/>
          <w:spacing w:val="3"/>
          <w:sz w:val="32"/>
          <w:szCs w:val="32"/>
        </w:rPr>
        <w:t>How will you design a data base solution to for this?</w:t>
      </w:r>
    </w:p>
    <w:p w14:paraId="1FCCA0F1" w14:textId="77777777" w:rsidR="0023046C" w:rsidRPr="004A6AB6" w:rsidRDefault="0023046C" w:rsidP="00230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color w:val="3C4043"/>
          <w:spacing w:val="3"/>
          <w:sz w:val="32"/>
          <w:szCs w:val="32"/>
        </w:rPr>
      </w:pPr>
    </w:p>
    <w:p w14:paraId="0846FC58" w14:textId="77777777" w:rsidR="0023046C" w:rsidRPr="004A6AB6" w:rsidRDefault="0023046C" w:rsidP="00230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C4043"/>
          <w:spacing w:val="3"/>
          <w:sz w:val="28"/>
          <w:szCs w:val="28"/>
        </w:rPr>
      </w:pPr>
      <w:r w:rsidRPr="004A6AB6">
        <w:rPr>
          <w:rFonts w:cstheme="minorHAnsi"/>
          <w:b/>
          <w:bCs/>
          <w:color w:val="3C4043"/>
          <w:spacing w:val="3"/>
          <w:sz w:val="28"/>
          <w:szCs w:val="28"/>
        </w:rPr>
        <w:t xml:space="preserve">Ans. </w:t>
      </w:r>
      <w:r w:rsidRPr="004A6AB6">
        <w:rPr>
          <w:rFonts w:cstheme="minorHAnsi"/>
          <w:color w:val="3C4043"/>
          <w:spacing w:val="3"/>
          <w:sz w:val="28"/>
          <w:szCs w:val="28"/>
        </w:rPr>
        <w:t>My database solution for the same:</w:t>
      </w:r>
    </w:p>
    <w:p w14:paraId="784FD055" w14:textId="77777777" w:rsidR="0023046C" w:rsidRPr="004A6AB6" w:rsidRDefault="0023046C" w:rsidP="0023046C">
      <w:pPr>
        <w:pStyle w:val="NormalWeb"/>
        <w:numPr>
          <w:ilvl w:val="0"/>
          <w:numId w:val="11"/>
        </w:numPr>
        <w:spacing w:before="150" w:beforeAutospacing="0" w:after="0" w:afterAutospacing="0"/>
        <w:rPr>
          <w:rFonts w:asciiTheme="minorHAnsi" w:hAnsiTheme="minorHAnsi" w:cstheme="minorHAnsi"/>
          <w:color w:val="111111"/>
          <w:sz w:val="28"/>
          <w:szCs w:val="28"/>
        </w:rPr>
      </w:pPr>
      <w:r w:rsidRPr="004A6AB6">
        <w:rPr>
          <w:rFonts w:asciiTheme="minorHAnsi" w:hAnsiTheme="minorHAnsi" w:cstheme="minorHAnsi"/>
          <w:color w:val="111111"/>
          <w:sz w:val="28"/>
          <w:szCs w:val="28"/>
        </w:rPr>
        <w:t>The primary objective of this solution is to track the progress of individual employees in their training modules. Azure Blob Storage can be used to store the URL endpoints of these training modules.</w:t>
      </w:r>
    </w:p>
    <w:p w14:paraId="28F84870" w14:textId="77777777" w:rsidR="0023046C" w:rsidRPr="004A6AB6" w:rsidRDefault="0023046C" w:rsidP="0023046C">
      <w:pPr>
        <w:pStyle w:val="NormalWeb"/>
        <w:numPr>
          <w:ilvl w:val="0"/>
          <w:numId w:val="11"/>
        </w:numPr>
        <w:spacing w:before="150" w:beforeAutospacing="0" w:after="0" w:afterAutospacing="0"/>
        <w:rPr>
          <w:rFonts w:asciiTheme="minorHAnsi" w:hAnsiTheme="minorHAnsi" w:cstheme="minorHAnsi"/>
          <w:color w:val="111111"/>
          <w:sz w:val="28"/>
          <w:szCs w:val="28"/>
        </w:rPr>
      </w:pPr>
      <w:r w:rsidRPr="004A6AB6">
        <w:rPr>
          <w:rFonts w:asciiTheme="minorHAnsi" w:hAnsiTheme="minorHAnsi" w:cstheme="minorHAnsi"/>
          <w:color w:val="111111"/>
          <w:sz w:val="28"/>
          <w:szCs w:val="28"/>
        </w:rPr>
        <w:t>The modules can be identified as M-1, M-2,…,M-500 and the employees as E-1, E-2,…, E-N.</w:t>
      </w:r>
    </w:p>
    <w:p w14:paraId="57FFB865" w14:textId="77777777" w:rsidR="0023046C" w:rsidRPr="004A6AB6" w:rsidRDefault="0023046C" w:rsidP="0023046C">
      <w:pPr>
        <w:pStyle w:val="NormalWeb"/>
        <w:numPr>
          <w:ilvl w:val="0"/>
          <w:numId w:val="11"/>
        </w:numPr>
        <w:spacing w:before="150" w:beforeAutospacing="0" w:after="0" w:afterAutospacing="0"/>
        <w:rPr>
          <w:rFonts w:asciiTheme="minorHAnsi" w:hAnsiTheme="minorHAnsi" w:cstheme="minorHAnsi"/>
          <w:color w:val="111111"/>
          <w:sz w:val="28"/>
          <w:szCs w:val="28"/>
        </w:rPr>
      </w:pPr>
      <w:r w:rsidRPr="004A6AB6">
        <w:rPr>
          <w:rFonts w:asciiTheme="minorHAnsi" w:hAnsiTheme="minorHAnsi" w:cstheme="minorHAnsi"/>
          <w:color w:val="111111"/>
          <w:sz w:val="28"/>
          <w:szCs w:val="28"/>
        </w:rPr>
        <w:t>A table named “Module-Information” will be created with the module ids (M-1,M-2,…M-500) as the Partition Key and a random value (e.g. 1) as the Row Key. The URL endpoints will be stored alongside these Partition Keys.</w:t>
      </w:r>
    </w:p>
    <w:p w14:paraId="0851CE04" w14:textId="77777777" w:rsidR="0023046C" w:rsidRPr="004A6AB6" w:rsidRDefault="0023046C" w:rsidP="0023046C">
      <w:pPr>
        <w:pStyle w:val="NormalWeb"/>
        <w:numPr>
          <w:ilvl w:val="0"/>
          <w:numId w:val="11"/>
        </w:numPr>
        <w:spacing w:before="150" w:beforeAutospacing="0" w:after="0" w:afterAutospacing="0"/>
        <w:rPr>
          <w:rFonts w:asciiTheme="minorHAnsi" w:hAnsiTheme="minorHAnsi" w:cstheme="minorHAnsi"/>
          <w:color w:val="111111"/>
          <w:sz w:val="28"/>
          <w:szCs w:val="28"/>
        </w:rPr>
      </w:pPr>
      <w:r w:rsidRPr="004A6AB6">
        <w:rPr>
          <w:rFonts w:asciiTheme="minorHAnsi" w:hAnsiTheme="minorHAnsi" w:cstheme="minorHAnsi"/>
          <w:color w:val="111111"/>
          <w:sz w:val="28"/>
          <w:szCs w:val="28"/>
        </w:rPr>
        <w:t>Although not necessary for the problem statement mentioned here, another table named “Employee-Details” can be designed with the Division that the employee works in as the Partition Key and the Employee-ID as the Row Key.</w:t>
      </w:r>
    </w:p>
    <w:p w14:paraId="45592254" w14:textId="77777777" w:rsidR="0023046C" w:rsidRPr="004A6AB6" w:rsidRDefault="0023046C" w:rsidP="0023046C">
      <w:pPr>
        <w:pStyle w:val="NormalWeb"/>
        <w:numPr>
          <w:ilvl w:val="0"/>
          <w:numId w:val="11"/>
        </w:numPr>
        <w:spacing w:before="150" w:beforeAutospacing="0" w:after="0" w:afterAutospacing="0"/>
        <w:rPr>
          <w:rFonts w:asciiTheme="minorHAnsi" w:hAnsiTheme="minorHAnsi" w:cstheme="minorHAnsi"/>
          <w:color w:val="111111"/>
          <w:sz w:val="28"/>
          <w:szCs w:val="28"/>
        </w:rPr>
      </w:pPr>
      <w:r w:rsidRPr="004A6AB6">
        <w:rPr>
          <w:rFonts w:asciiTheme="minorHAnsi" w:hAnsiTheme="minorHAnsi" w:cstheme="minorHAnsi"/>
          <w:color w:val="111111"/>
          <w:sz w:val="28"/>
          <w:szCs w:val="28"/>
        </w:rPr>
        <w:t>To track an employee’s progress in their training modules, a table named “Employee-Training-Status” will be created with the Employee-ID as the Partition Key and the Module-ID as the Row Key. This avoids an O(n^2) complexity when tracking a single employee’s progress.</w:t>
      </w:r>
    </w:p>
    <w:p w14:paraId="0786D72C" w14:textId="77777777" w:rsidR="0023046C" w:rsidRPr="004A6AB6" w:rsidRDefault="0023046C" w:rsidP="0023046C">
      <w:pPr>
        <w:pStyle w:val="NormalWeb"/>
        <w:numPr>
          <w:ilvl w:val="0"/>
          <w:numId w:val="11"/>
        </w:numPr>
        <w:spacing w:before="150" w:beforeAutospacing="0" w:after="0" w:afterAutospacing="0"/>
        <w:rPr>
          <w:rFonts w:asciiTheme="minorHAnsi" w:hAnsiTheme="minorHAnsi" w:cstheme="minorHAnsi"/>
          <w:color w:val="111111"/>
          <w:sz w:val="28"/>
          <w:szCs w:val="28"/>
        </w:rPr>
      </w:pPr>
      <w:r w:rsidRPr="004A6AB6">
        <w:rPr>
          <w:rFonts w:asciiTheme="minorHAnsi" w:hAnsiTheme="minorHAnsi" w:cstheme="minorHAnsi"/>
          <w:color w:val="111111"/>
          <w:sz w:val="28"/>
          <w:szCs w:val="28"/>
        </w:rPr>
        <w:t>The progress of each module will be stored in a property named “Progress” and an internal API will convert the duration of the video watched or number of pages read to a percentage after obtaining the data from the Row Key’s URL endpoint by obtaining the value from “Module-Information” (as it is the Partition Key there).</w:t>
      </w:r>
    </w:p>
    <w:p w14:paraId="785D3C93" w14:textId="2BE9DE66" w:rsidR="0023046C" w:rsidRPr="004A6AB6" w:rsidRDefault="0023046C" w:rsidP="00BE1909">
      <w:pPr>
        <w:rPr>
          <w:rFonts w:eastAsia="Times New Roman" w:cstheme="minorHAnsi"/>
          <w:b/>
          <w:bCs/>
          <w:color w:val="161616"/>
          <w:kern w:val="36"/>
          <w:sz w:val="32"/>
          <w:szCs w:val="32"/>
          <w:lang w:eastAsia="en-GB"/>
        </w:rPr>
      </w:pPr>
    </w:p>
    <w:p w14:paraId="27211784" w14:textId="77777777" w:rsidR="0023046C" w:rsidRPr="004A6AB6" w:rsidRDefault="0023046C" w:rsidP="0023046C">
      <w:pPr>
        <w:pStyle w:val="NormalWeb"/>
        <w:spacing w:before="0" w:beforeAutospacing="0" w:after="0" w:afterAutospacing="0"/>
        <w:rPr>
          <w:rFonts w:asciiTheme="minorHAnsi" w:hAnsiTheme="minorHAnsi" w:cstheme="minorHAnsi"/>
          <w:color w:val="111111"/>
          <w:sz w:val="28"/>
          <w:szCs w:val="28"/>
        </w:rPr>
      </w:pPr>
      <w:r w:rsidRPr="004A6AB6">
        <w:rPr>
          <w:rFonts w:asciiTheme="minorHAnsi" w:hAnsiTheme="minorHAnsi" w:cstheme="minorHAnsi"/>
          <w:color w:val="111111"/>
          <w:sz w:val="28"/>
          <w:szCs w:val="28"/>
        </w:rPr>
        <w:t>Here are some additional points that can be included in the design of a data solution for tracking employee progress in training modules:</w:t>
      </w:r>
    </w:p>
    <w:p w14:paraId="3B8FF201" w14:textId="77777777" w:rsidR="0023046C" w:rsidRPr="004A6AB6" w:rsidRDefault="0023046C" w:rsidP="0023046C">
      <w:pPr>
        <w:pStyle w:val="NormalWeb"/>
        <w:numPr>
          <w:ilvl w:val="0"/>
          <w:numId w:val="12"/>
        </w:numPr>
        <w:spacing w:before="0" w:beforeAutospacing="0" w:after="0" w:afterAutospacing="0"/>
        <w:rPr>
          <w:rFonts w:asciiTheme="minorHAnsi" w:hAnsiTheme="minorHAnsi" w:cstheme="minorHAnsi"/>
          <w:color w:val="111111"/>
          <w:sz w:val="28"/>
          <w:szCs w:val="28"/>
        </w:rPr>
      </w:pPr>
      <w:r w:rsidRPr="004A6AB6">
        <w:rPr>
          <w:rFonts w:asciiTheme="minorHAnsi" w:hAnsiTheme="minorHAnsi" w:cstheme="minorHAnsi"/>
          <w:color w:val="111111"/>
          <w:sz w:val="28"/>
          <w:szCs w:val="28"/>
        </w:rPr>
        <w:t>The “Employee-Training-Status” table can also include additional properties such as the date and time when the employee started and completed each module. This information can be used to generate reports on employee progress and identify areas where additional training may be needed.</w:t>
      </w:r>
    </w:p>
    <w:p w14:paraId="1C43DC0B" w14:textId="77777777" w:rsidR="0023046C" w:rsidRPr="004A6AB6" w:rsidRDefault="0023046C" w:rsidP="0023046C">
      <w:pPr>
        <w:pStyle w:val="NormalWeb"/>
        <w:numPr>
          <w:ilvl w:val="0"/>
          <w:numId w:val="12"/>
        </w:numPr>
        <w:spacing w:before="0" w:beforeAutospacing="0" w:after="0" w:afterAutospacing="0"/>
        <w:rPr>
          <w:rFonts w:asciiTheme="minorHAnsi" w:hAnsiTheme="minorHAnsi" w:cstheme="minorHAnsi"/>
          <w:color w:val="111111"/>
          <w:sz w:val="28"/>
          <w:szCs w:val="28"/>
        </w:rPr>
      </w:pPr>
      <w:r w:rsidRPr="004A6AB6">
        <w:rPr>
          <w:rFonts w:asciiTheme="minorHAnsi" w:hAnsiTheme="minorHAnsi" w:cstheme="minorHAnsi"/>
          <w:color w:val="111111"/>
          <w:sz w:val="28"/>
          <w:szCs w:val="28"/>
        </w:rPr>
        <w:t>An internal API can be used to update the “Progress” property in real-time as the employee completes each module. This can provide managers with up-to-date information on employee progress and allow them to take timely action if needed.</w:t>
      </w:r>
    </w:p>
    <w:p w14:paraId="725D5701" w14:textId="77777777" w:rsidR="0023046C" w:rsidRPr="004A6AB6" w:rsidRDefault="0023046C" w:rsidP="0023046C">
      <w:pPr>
        <w:pStyle w:val="NormalWeb"/>
        <w:numPr>
          <w:ilvl w:val="0"/>
          <w:numId w:val="12"/>
        </w:numPr>
        <w:spacing w:before="0" w:beforeAutospacing="0" w:after="0" w:afterAutospacing="0"/>
        <w:rPr>
          <w:rFonts w:asciiTheme="minorHAnsi" w:hAnsiTheme="minorHAnsi" w:cstheme="minorHAnsi"/>
          <w:color w:val="111111"/>
          <w:sz w:val="28"/>
          <w:szCs w:val="28"/>
        </w:rPr>
      </w:pPr>
      <w:r w:rsidRPr="004A6AB6">
        <w:rPr>
          <w:rFonts w:asciiTheme="minorHAnsi" w:hAnsiTheme="minorHAnsi" w:cstheme="minorHAnsi"/>
          <w:color w:val="111111"/>
          <w:sz w:val="28"/>
          <w:szCs w:val="28"/>
        </w:rPr>
        <w:t>The “Employee-Details” table can include additional information about each employee such as their name, job title, and contact information. This can facilitate communication between managers and employees and help managers to provide personalized feedback and support.</w:t>
      </w:r>
    </w:p>
    <w:p w14:paraId="01DFA65F" w14:textId="77777777" w:rsidR="0023046C" w:rsidRPr="004A6AB6" w:rsidRDefault="0023046C" w:rsidP="0023046C">
      <w:pPr>
        <w:pStyle w:val="NormalWeb"/>
        <w:numPr>
          <w:ilvl w:val="0"/>
          <w:numId w:val="12"/>
        </w:numPr>
        <w:spacing w:before="0" w:beforeAutospacing="0" w:after="0" w:afterAutospacing="0"/>
        <w:rPr>
          <w:rFonts w:asciiTheme="minorHAnsi" w:hAnsiTheme="minorHAnsi" w:cstheme="minorHAnsi"/>
          <w:color w:val="111111"/>
          <w:sz w:val="28"/>
          <w:szCs w:val="28"/>
        </w:rPr>
      </w:pPr>
      <w:r w:rsidRPr="004A6AB6">
        <w:rPr>
          <w:rFonts w:asciiTheme="minorHAnsi" w:hAnsiTheme="minorHAnsi" w:cstheme="minorHAnsi"/>
          <w:color w:val="111111"/>
          <w:sz w:val="28"/>
          <w:szCs w:val="28"/>
        </w:rPr>
        <w:lastRenderedPageBreak/>
        <w:t>The solution can be designed to generate alerts or notifications when an employee completes a module or reaches a certain level of progress. This can help managers to stay informed and provide timely recognition and feedback to employees.</w:t>
      </w:r>
    </w:p>
    <w:p w14:paraId="4605B75C" w14:textId="231E8726" w:rsidR="0023046C" w:rsidRPr="004A6AB6" w:rsidRDefault="0023046C" w:rsidP="00BE1909">
      <w:pPr>
        <w:rPr>
          <w:rFonts w:eastAsia="Times New Roman" w:cstheme="minorHAnsi"/>
          <w:b/>
          <w:bCs/>
          <w:color w:val="161616"/>
          <w:kern w:val="36"/>
          <w:sz w:val="32"/>
          <w:szCs w:val="32"/>
          <w:lang w:eastAsia="en-GB"/>
        </w:rPr>
      </w:pPr>
    </w:p>
    <w:p w14:paraId="65338615" w14:textId="04ABC633" w:rsidR="00A5764C" w:rsidRPr="004A6AB6" w:rsidRDefault="00A5764C" w:rsidP="00BE1909">
      <w:pPr>
        <w:rPr>
          <w:rFonts w:eastAsia="Times New Roman" w:cstheme="minorHAnsi"/>
          <w:b/>
          <w:bCs/>
          <w:color w:val="161616"/>
          <w:kern w:val="36"/>
          <w:sz w:val="32"/>
          <w:szCs w:val="32"/>
          <w:lang w:eastAsia="en-GB"/>
        </w:rPr>
      </w:pPr>
    </w:p>
    <w:p w14:paraId="5894E0E2" w14:textId="64F223B7" w:rsidR="00A5764C" w:rsidRPr="004A6AB6" w:rsidRDefault="00A5764C" w:rsidP="00A5764C">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theme="minorHAnsi"/>
          <w:b/>
          <w:bCs/>
          <w:color w:val="3C4043"/>
          <w:spacing w:val="3"/>
          <w:sz w:val="32"/>
          <w:szCs w:val="32"/>
        </w:rPr>
      </w:pPr>
      <w:r w:rsidRPr="004A6AB6">
        <w:rPr>
          <w:rFonts w:cstheme="minorHAnsi"/>
          <w:b/>
          <w:bCs/>
          <w:color w:val="3C4043"/>
          <w:spacing w:val="3"/>
          <w:sz w:val="32"/>
          <w:szCs w:val="32"/>
        </w:rPr>
        <w:t>Go through the following tutorials: </w:t>
      </w:r>
    </w:p>
    <w:p w14:paraId="2AFDD803" w14:textId="628435FC" w:rsidR="00A5764C" w:rsidRPr="004A6AB6" w:rsidRDefault="00A5764C" w:rsidP="00A576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C4043"/>
          <w:spacing w:val="3"/>
          <w:sz w:val="32"/>
          <w:szCs w:val="32"/>
        </w:rPr>
      </w:pPr>
    </w:p>
    <w:p w14:paraId="6754C1DB" w14:textId="6E458281" w:rsidR="00A5764C" w:rsidRPr="004A6AB6" w:rsidRDefault="00A5764C" w:rsidP="00A576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color w:val="3C4043"/>
          <w:spacing w:val="3"/>
          <w:sz w:val="32"/>
          <w:szCs w:val="32"/>
        </w:rPr>
      </w:pPr>
      <w:r w:rsidRPr="004A6AB6">
        <w:rPr>
          <w:rFonts w:cstheme="minorHAnsi"/>
          <w:color w:val="3C4043"/>
          <w:spacing w:val="3"/>
          <w:sz w:val="28"/>
          <w:szCs w:val="28"/>
        </w:rPr>
        <w:tab/>
      </w:r>
      <w:r w:rsidRPr="004A6AB6">
        <w:rPr>
          <w:rFonts w:cstheme="minorHAnsi"/>
          <w:b/>
          <w:bCs/>
          <w:color w:val="3C4043"/>
          <w:spacing w:val="3"/>
          <w:sz w:val="28"/>
          <w:szCs w:val="28"/>
        </w:rPr>
        <w:t>N</w:t>
      </w:r>
      <w:r w:rsidRPr="004A6AB6">
        <w:rPr>
          <w:rFonts w:cstheme="minorHAnsi"/>
          <w:b/>
          <w:bCs/>
          <w:color w:val="3C4043"/>
          <w:spacing w:val="3"/>
          <w:sz w:val="28"/>
          <w:szCs w:val="28"/>
        </w:rPr>
        <w:t>oteworthy</w:t>
      </w:r>
      <w:r w:rsidRPr="004A6AB6">
        <w:rPr>
          <w:rFonts w:cstheme="minorHAnsi"/>
          <w:b/>
          <w:bCs/>
          <w:color w:val="3C4043"/>
          <w:spacing w:val="3"/>
          <w:sz w:val="28"/>
          <w:szCs w:val="28"/>
        </w:rPr>
        <w:t xml:space="preserve"> Features</w:t>
      </w:r>
      <w:r w:rsidRPr="004A6AB6">
        <w:rPr>
          <w:rFonts w:cstheme="minorHAnsi"/>
          <w:b/>
          <w:bCs/>
          <w:color w:val="3C4043"/>
          <w:spacing w:val="3"/>
          <w:sz w:val="28"/>
          <w:szCs w:val="28"/>
        </w:rPr>
        <w:t xml:space="preserve"> about Azure Cosmos DB based on the tutorial</w:t>
      </w:r>
      <w:r w:rsidRPr="004A6AB6">
        <w:rPr>
          <w:rFonts w:cstheme="minorHAnsi"/>
          <w:b/>
          <w:bCs/>
          <w:color w:val="3C4043"/>
          <w:spacing w:val="3"/>
          <w:sz w:val="28"/>
          <w:szCs w:val="28"/>
        </w:rPr>
        <w:t>:</w:t>
      </w:r>
    </w:p>
    <w:p w14:paraId="399DD570" w14:textId="77777777" w:rsidR="00A5764C" w:rsidRPr="004A6AB6" w:rsidRDefault="00A5764C" w:rsidP="00A576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C4043"/>
          <w:spacing w:val="3"/>
          <w:sz w:val="32"/>
          <w:szCs w:val="32"/>
        </w:rPr>
      </w:pPr>
    </w:p>
    <w:p w14:paraId="7711EC39" w14:textId="77777777" w:rsidR="00A5764C" w:rsidRPr="004A6AB6" w:rsidRDefault="00A5764C" w:rsidP="00A5764C">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C4043"/>
          <w:spacing w:val="3"/>
          <w:sz w:val="28"/>
          <w:szCs w:val="28"/>
        </w:rPr>
      </w:pPr>
      <w:r w:rsidRPr="004A6AB6">
        <w:rPr>
          <w:rFonts w:cstheme="minorHAnsi"/>
          <w:b/>
          <w:bCs/>
          <w:color w:val="3C4043"/>
          <w:spacing w:val="3"/>
          <w:sz w:val="28"/>
          <w:szCs w:val="28"/>
        </w:rPr>
        <w:t>Global distribution</w:t>
      </w:r>
      <w:r w:rsidRPr="004A6AB6">
        <w:rPr>
          <w:rFonts w:cstheme="minorHAnsi"/>
          <w:color w:val="3C4043"/>
          <w:spacing w:val="3"/>
          <w:sz w:val="28"/>
          <w:szCs w:val="28"/>
        </w:rPr>
        <w:t>: Azure Cosmos DB is a globally distributed database service that allows you to easily store and manage data across multiple regions around the world. This feature ensures low latency access to data and high availability of your application, regardless of the geographic location of your users.</w:t>
      </w:r>
    </w:p>
    <w:p w14:paraId="05A02BF0" w14:textId="77777777" w:rsidR="00A5764C" w:rsidRPr="004A6AB6" w:rsidRDefault="00A5764C" w:rsidP="00A5764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cstheme="minorHAnsi"/>
          <w:color w:val="3C4043"/>
          <w:spacing w:val="3"/>
          <w:sz w:val="28"/>
          <w:szCs w:val="28"/>
        </w:rPr>
      </w:pPr>
    </w:p>
    <w:p w14:paraId="6CC258F2" w14:textId="77777777" w:rsidR="00A5764C" w:rsidRPr="004A6AB6" w:rsidRDefault="00A5764C" w:rsidP="00A5764C">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C4043"/>
          <w:spacing w:val="3"/>
          <w:sz w:val="28"/>
          <w:szCs w:val="28"/>
        </w:rPr>
      </w:pPr>
      <w:r w:rsidRPr="004A6AB6">
        <w:rPr>
          <w:rFonts w:cstheme="minorHAnsi"/>
          <w:b/>
          <w:bCs/>
          <w:color w:val="3C4043"/>
          <w:spacing w:val="3"/>
          <w:sz w:val="28"/>
          <w:szCs w:val="28"/>
        </w:rPr>
        <w:t>Multi-model database</w:t>
      </w:r>
      <w:r w:rsidRPr="004A6AB6">
        <w:rPr>
          <w:rFonts w:cstheme="minorHAnsi"/>
          <w:color w:val="3C4043"/>
          <w:spacing w:val="3"/>
          <w:sz w:val="28"/>
          <w:szCs w:val="28"/>
        </w:rPr>
        <w:t>: Azure Cosmos DB supports multiple data models such as document, key-value, graph, and column-family, which provides a flexible data model that can accommodate different types of data.</w:t>
      </w:r>
    </w:p>
    <w:p w14:paraId="76DB360B" w14:textId="77777777" w:rsidR="00A5764C" w:rsidRPr="004A6AB6" w:rsidRDefault="00A5764C" w:rsidP="00A5764C">
      <w:pPr>
        <w:pStyle w:val="ListParagraph"/>
        <w:rPr>
          <w:rFonts w:cstheme="minorHAnsi"/>
          <w:color w:val="3C4043"/>
          <w:spacing w:val="3"/>
          <w:sz w:val="28"/>
          <w:szCs w:val="28"/>
        </w:rPr>
      </w:pPr>
    </w:p>
    <w:p w14:paraId="52B54732" w14:textId="77777777" w:rsidR="00A5764C" w:rsidRPr="004A6AB6" w:rsidRDefault="00A5764C" w:rsidP="00A5764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cstheme="minorHAnsi"/>
          <w:color w:val="3C4043"/>
          <w:spacing w:val="3"/>
          <w:sz w:val="28"/>
          <w:szCs w:val="28"/>
        </w:rPr>
      </w:pPr>
    </w:p>
    <w:p w14:paraId="0F79251B" w14:textId="77777777" w:rsidR="00A5764C" w:rsidRPr="004A6AB6" w:rsidRDefault="00A5764C" w:rsidP="00A5764C">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C4043"/>
          <w:spacing w:val="3"/>
          <w:sz w:val="28"/>
          <w:szCs w:val="28"/>
        </w:rPr>
      </w:pPr>
      <w:r w:rsidRPr="004A6AB6">
        <w:rPr>
          <w:rFonts w:cstheme="minorHAnsi"/>
          <w:b/>
          <w:bCs/>
          <w:color w:val="3C4043"/>
          <w:spacing w:val="3"/>
          <w:sz w:val="28"/>
          <w:szCs w:val="28"/>
        </w:rPr>
        <w:t>Scalability</w:t>
      </w:r>
      <w:r w:rsidRPr="004A6AB6">
        <w:rPr>
          <w:rFonts w:cstheme="minorHAnsi"/>
          <w:color w:val="3C4043"/>
          <w:spacing w:val="3"/>
          <w:sz w:val="28"/>
          <w:szCs w:val="28"/>
        </w:rPr>
        <w:t>: Azure Cosmos DB is designed for horizontal scaling, allowing you to increase your database capacity and throughput as your application grows, without any downtime or performance degradation.</w:t>
      </w:r>
    </w:p>
    <w:p w14:paraId="35912B6A" w14:textId="77777777" w:rsidR="00A5764C" w:rsidRPr="004A6AB6" w:rsidRDefault="00A5764C" w:rsidP="00A5764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cstheme="minorHAnsi"/>
          <w:color w:val="3C4043"/>
          <w:spacing w:val="3"/>
          <w:sz w:val="28"/>
          <w:szCs w:val="28"/>
        </w:rPr>
      </w:pPr>
    </w:p>
    <w:p w14:paraId="1D3B5A9A" w14:textId="77777777" w:rsidR="00A5764C" w:rsidRPr="004A6AB6" w:rsidRDefault="00A5764C" w:rsidP="00A5764C">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C4043"/>
          <w:spacing w:val="3"/>
          <w:sz w:val="28"/>
          <w:szCs w:val="28"/>
        </w:rPr>
      </w:pPr>
      <w:r w:rsidRPr="004A6AB6">
        <w:rPr>
          <w:rFonts w:cstheme="minorHAnsi"/>
          <w:b/>
          <w:bCs/>
          <w:color w:val="3C4043"/>
          <w:spacing w:val="3"/>
          <w:sz w:val="28"/>
          <w:szCs w:val="28"/>
        </w:rPr>
        <w:t>Consistency</w:t>
      </w:r>
      <w:r w:rsidRPr="004A6AB6">
        <w:rPr>
          <w:rFonts w:cstheme="minorHAnsi"/>
          <w:color w:val="3C4043"/>
          <w:spacing w:val="3"/>
          <w:sz w:val="28"/>
          <w:szCs w:val="28"/>
        </w:rPr>
        <w:t>: Azure Cosmos DB offers a choice of five well-defined consistency levels to provide fine-grained control over the trade-offs between consistency, availability, and latency.</w:t>
      </w:r>
    </w:p>
    <w:p w14:paraId="090F784D" w14:textId="77777777" w:rsidR="00A5764C" w:rsidRPr="004A6AB6" w:rsidRDefault="00A5764C" w:rsidP="00A576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C4043"/>
          <w:spacing w:val="3"/>
          <w:sz w:val="28"/>
          <w:szCs w:val="28"/>
        </w:rPr>
      </w:pPr>
    </w:p>
    <w:p w14:paraId="3186D7D9" w14:textId="77777777" w:rsidR="00A5764C" w:rsidRPr="004A6AB6" w:rsidRDefault="00A5764C" w:rsidP="00A5764C">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C4043"/>
          <w:spacing w:val="3"/>
          <w:sz w:val="28"/>
          <w:szCs w:val="28"/>
        </w:rPr>
      </w:pPr>
      <w:r w:rsidRPr="004A6AB6">
        <w:rPr>
          <w:rFonts w:cstheme="minorHAnsi"/>
          <w:b/>
          <w:bCs/>
          <w:color w:val="3C4043"/>
          <w:spacing w:val="3"/>
          <w:sz w:val="28"/>
          <w:szCs w:val="28"/>
        </w:rPr>
        <w:t>Security</w:t>
      </w:r>
      <w:r w:rsidRPr="004A6AB6">
        <w:rPr>
          <w:rFonts w:cstheme="minorHAnsi"/>
          <w:color w:val="3C4043"/>
          <w:spacing w:val="3"/>
          <w:sz w:val="28"/>
          <w:szCs w:val="28"/>
        </w:rPr>
        <w:t>: Azure Cosmos DB provides a high level of security through features such as encryption at rest and in transit, role-based access control, and network isolation.</w:t>
      </w:r>
    </w:p>
    <w:p w14:paraId="1D136A50" w14:textId="77777777" w:rsidR="00A5764C" w:rsidRPr="004A6AB6" w:rsidRDefault="00A5764C" w:rsidP="00A576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C4043"/>
          <w:spacing w:val="3"/>
          <w:sz w:val="28"/>
          <w:szCs w:val="28"/>
        </w:rPr>
      </w:pPr>
    </w:p>
    <w:p w14:paraId="0CE247AC" w14:textId="77777777" w:rsidR="00A5764C" w:rsidRPr="004A6AB6" w:rsidRDefault="00A5764C" w:rsidP="00A5764C">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C4043"/>
          <w:spacing w:val="3"/>
          <w:sz w:val="28"/>
          <w:szCs w:val="28"/>
        </w:rPr>
      </w:pPr>
      <w:r w:rsidRPr="004A6AB6">
        <w:rPr>
          <w:rFonts w:cstheme="minorHAnsi"/>
          <w:b/>
          <w:bCs/>
          <w:color w:val="3C4043"/>
          <w:spacing w:val="3"/>
          <w:sz w:val="28"/>
          <w:szCs w:val="28"/>
        </w:rPr>
        <w:t>Integration</w:t>
      </w:r>
      <w:r w:rsidRPr="004A6AB6">
        <w:rPr>
          <w:rFonts w:cstheme="minorHAnsi"/>
          <w:color w:val="3C4043"/>
          <w:spacing w:val="3"/>
          <w:sz w:val="28"/>
          <w:szCs w:val="28"/>
        </w:rPr>
        <w:t xml:space="preserve"> with other Azure services: Azure Cosmos DB integrates with other Azure services, such as Azure Functions, Azure Stream Analytics, and Azure Search, making it easy to build modern, cloud-native applications.</w:t>
      </w:r>
    </w:p>
    <w:p w14:paraId="5FE44555" w14:textId="77777777" w:rsidR="00A5764C" w:rsidRPr="004A6AB6" w:rsidRDefault="00A5764C" w:rsidP="00A576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C4043"/>
          <w:spacing w:val="3"/>
          <w:sz w:val="28"/>
          <w:szCs w:val="28"/>
        </w:rPr>
      </w:pPr>
    </w:p>
    <w:p w14:paraId="5344C264" w14:textId="77777777" w:rsidR="00A5764C" w:rsidRPr="004A6AB6" w:rsidRDefault="00A5764C" w:rsidP="00A576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C4043"/>
          <w:spacing w:val="3"/>
          <w:sz w:val="28"/>
          <w:szCs w:val="28"/>
        </w:rPr>
      </w:pPr>
    </w:p>
    <w:p w14:paraId="0FE2617B" w14:textId="77777777" w:rsidR="00A5764C" w:rsidRPr="004A6AB6" w:rsidRDefault="00A5764C" w:rsidP="00A576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C4043"/>
          <w:spacing w:val="3"/>
          <w:sz w:val="28"/>
          <w:szCs w:val="28"/>
        </w:rPr>
      </w:pPr>
    </w:p>
    <w:p w14:paraId="7AC2556A" w14:textId="77777777" w:rsidR="00A5764C" w:rsidRPr="004A6AB6" w:rsidRDefault="00A5764C" w:rsidP="00A576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C4043"/>
          <w:spacing w:val="3"/>
          <w:sz w:val="28"/>
          <w:szCs w:val="28"/>
        </w:rPr>
      </w:pPr>
    </w:p>
    <w:p w14:paraId="4CDF3B96" w14:textId="4A31166C" w:rsidR="00A5764C" w:rsidRPr="004A6AB6" w:rsidRDefault="00A5764C" w:rsidP="00BE1909">
      <w:pPr>
        <w:rPr>
          <w:rFonts w:eastAsia="Times New Roman" w:cstheme="minorHAnsi"/>
          <w:b/>
          <w:bCs/>
          <w:color w:val="161616"/>
          <w:kern w:val="36"/>
          <w:sz w:val="32"/>
          <w:szCs w:val="32"/>
          <w:lang w:eastAsia="en-GB"/>
        </w:rPr>
      </w:pPr>
    </w:p>
    <w:p w14:paraId="5835F983" w14:textId="29B1ECFC" w:rsidR="00A5764C" w:rsidRPr="004A6AB6" w:rsidRDefault="00A5764C" w:rsidP="00BE1909">
      <w:pPr>
        <w:rPr>
          <w:rFonts w:eastAsia="Times New Roman" w:cstheme="minorHAnsi"/>
          <w:b/>
          <w:bCs/>
          <w:color w:val="161616"/>
          <w:kern w:val="36"/>
          <w:sz w:val="32"/>
          <w:szCs w:val="32"/>
          <w:lang w:eastAsia="en-GB"/>
        </w:rPr>
      </w:pPr>
    </w:p>
    <w:p w14:paraId="29DD4395" w14:textId="77777777" w:rsidR="00A5764C" w:rsidRPr="004A6AB6" w:rsidRDefault="00A5764C" w:rsidP="00BE1909">
      <w:pPr>
        <w:rPr>
          <w:rFonts w:eastAsia="Times New Roman" w:cstheme="minorHAnsi"/>
          <w:b/>
          <w:bCs/>
          <w:color w:val="161616"/>
          <w:kern w:val="36"/>
          <w:sz w:val="32"/>
          <w:szCs w:val="32"/>
          <w:lang w:eastAsia="en-GB"/>
        </w:rPr>
      </w:pPr>
    </w:p>
    <w:p w14:paraId="75CB7C19" w14:textId="7BAC89F8" w:rsidR="0023046C" w:rsidRPr="004A6AB6" w:rsidRDefault="0023046C" w:rsidP="00BE1909">
      <w:pPr>
        <w:rPr>
          <w:rFonts w:eastAsia="Times New Roman" w:cstheme="minorHAnsi"/>
          <w:b/>
          <w:bCs/>
          <w:color w:val="161616"/>
          <w:kern w:val="36"/>
          <w:sz w:val="32"/>
          <w:szCs w:val="32"/>
          <w:lang w:eastAsia="en-GB"/>
        </w:rPr>
      </w:pPr>
    </w:p>
    <w:p w14:paraId="2535D9B8" w14:textId="77777777" w:rsidR="00A5764C" w:rsidRPr="004A6AB6" w:rsidRDefault="00A5764C" w:rsidP="00BE1909">
      <w:pPr>
        <w:rPr>
          <w:rFonts w:eastAsia="Times New Roman" w:cstheme="minorHAnsi"/>
          <w:b/>
          <w:bCs/>
          <w:color w:val="161616"/>
          <w:kern w:val="36"/>
          <w:sz w:val="32"/>
          <w:szCs w:val="32"/>
          <w:lang w:eastAsia="en-GB"/>
        </w:rPr>
      </w:pPr>
    </w:p>
    <w:p w14:paraId="752D3F39" w14:textId="00AD3EAF" w:rsidR="009B3F0B" w:rsidRPr="004A6AB6" w:rsidRDefault="009B3F0B" w:rsidP="00BE1909">
      <w:pPr>
        <w:rPr>
          <w:rFonts w:cstheme="minorHAnsi"/>
          <w:b/>
          <w:bCs/>
          <w:color w:val="3B4043"/>
          <w:sz w:val="32"/>
          <w:szCs w:val="32"/>
        </w:rPr>
      </w:pPr>
      <w:r w:rsidRPr="004A6AB6">
        <w:rPr>
          <w:rFonts w:eastAsia="Times New Roman" w:cstheme="minorHAnsi"/>
          <w:b/>
          <w:bCs/>
          <w:color w:val="161616"/>
          <w:kern w:val="36"/>
          <w:sz w:val="32"/>
          <w:szCs w:val="32"/>
          <w:lang w:eastAsia="en-GB"/>
        </w:rPr>
        <w:lastRenderedPageBreak/>
        <w:t xml:space="preserve">2. </w:t>
      </w:r>
      <w:r w:rsidRPr="004A6AB6">
        <w:rPr>
          <w:rFonts w:cstheme="minorHAnsi"/>
          <w:b/>
          <w:bCs/>
          <w:color w:val="3B4043"/>
          <w:sz w:val="32"/>
          <w:szCs w:val="32"/>
        </w:rPr>
        <w:t>Azure Cosmos DB for NoSQL client library for Python</w:t>
      </w:r>
    </w:p>
    <w:p w14:paraId="114A6378" w14:textId="77777777" w:rsidR="00A5764C" w:rsidRPr="004A6AB6" w:rsidRDefault="00A5764C" w:rsidP="00BE1909">
      <w:pPr>
        <w:rPr>
          <w:rFonts w:cstheme="minorHAnsi"/>
          <w:b/>
          <w:bCs/>
          <w:color w:val="3B4043"/>
          <w:sz w:val="32"/>
          <w:szCs w:val="32"/>
        </w:rPr>
      </w:pPr>
    </w:p>
    <w:p w14:paraId="03C25BBB" w14:textId="77777777" w:rsidR="009B3F0B" w:rsidRPr="004A6AB6" w:rsidRDefault="009B3F0B" w:rsidP="00BE1909">
      <w:pPr>
        <w:rPr>
          <w:rFonts w:eastAsia="Times New Roman" w:cstheme="minorHAnsi"/>
          <w:b/>
          <w:bCs/>
          <w:color w:val="161616"/>
          <w:kern w:val="36"/>
          <w:sz w:val="32"/>
          <w:szCs w:val="32"/>
          <w:lang w:eastAsia="en-GB"/>
        </w:rPr>
      </w:pPr>
    </w:p>
    <w:p w14:paraId="2A776457" w14:textId="6A42DAA3" w:rsidR="009B3F0B" w:rsidRPr="004A6AB6" w:rsidRDefault="009B3F0B" w:rsidP="00BE1909">
      <w:pPr>
        <w:rPr>
          <w:rFonts w:eastAsia="Times New Roman" w:cstheme="minorHAnsi"/>
          <w:b/>
          <w:bCs/>
          <w:color w:val="161616"/>
          <w:kern w:val="36"/>
          <w:sz w:val="28"/>
          <w:szCs w:val="28"/>
          <w:lang w:eastAsia="en-GB"/>
        </w:rPr>
      </w:pPr>
      <w:r w:rsidRPr="004A6AB6">
        <w:rPr>
          <w:rFonts w:eastAsia="Times New Roman" w:cstheme="minorHAnsi"/>
          <w:b/>
          <w:bCs/>
          <w:color w:val="161616"/>
          <w:kern w:val="36"/>
          <w:sz w:val="28"/>
          <w:szCs w:val="28"/>
          <w:lang w:eastAsia="en-GB"/>
        </w:rPr>
        <w:t>Creating A Resource Group</w:t>
      </w:r>
    </w:p>
    <w:p w14:paraId="13303654" w14:textId="77777777" w:rsidR="009B3F0B" w:rsidRPr="004A6AB6" w:rsidRDefault="009B3F0B" w:rsidP="00BE1909">
      <w:pPr>
        <w:rPr>
          <w:rFonts w:eastAsia="Times New Roman" w:cstheme="minorHAnsi"/>
          <w:b/>
          <w:bCs/>
          <w:color w:val="161616"/>
          <w:kern w:val="36"/>
          <w:sz w:val="32"/>
          <w:szCs w:val="32"/>
          <w:lang w:eastAsia="en-GB"/>
        </w:rPr>
      </w:pPr>
    </w:p>
    <w:p w14:paraId="22A408C7" w14:textId="27701CBC" w:rsidR="00B45846" w:rsidRPr="004A6AB6" w:rsidRDefault="00B45846" w:rsidP="00BE1909">
      <w:pPr>
        <w:rPr>
          <w:rFonts w:cstheme="minorHAnsi"/>
          <w:b/>
          <w:bCs/>
        </w:rPr>
      </w:pPr>
      <w:r w:rsidRPr="004A6AB6">
        <w:rPr>
          <w:rFonts w:cstheme="minorHAnsi"/>
          <w:b/>
          <w:bCs/>
        </w:rPr>
        <w:drawing>
          <wp:inline distT="0" distB="0" distL="0" distR="0" wp14:anchorId="580BC41A" wp14:editId="1A436B17">
            <wp:extent cx="6642100" cy="22015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2100" cy="2201545"/>
                    </a:xfrm>
                    <a:prstGeom prst="rect">
                      <a:avLst/>
                    </a:prstGeom>
                  </pic:spPr>
                </pic:pic>
              </a:graphicData>
            </a:graphic>
          </wp:inline>
        </w:drawing>
      </w:r>
    </w:p>
    <w:p w14:paraId="130B27CD" w14:textId="5245D30C" w:rsidR="00B45846" w:rsidRPr="004A6AB6" w:rsidRDefault="00B45846" w:rsidP="00BE1909">
      <w:pPr>
        <w:rPr>
          <w:rFonts w:cstheme="minorHAnsi"/>
          <w:b/>
          <w:bCs/>
        </w:rPr>
      </w:pPr>
    </w:p>
    <w:p w14:paraId="5BBE6373" w14:textId="31FA28CA" w:rsidR="009B3F0B" w:rsidRPr="004A6AB6" w:rsidRDefault="009B3F0B" w:rsidP="00BE1909">
      <w:pPr>
        <w:rPr>
          <w:rFonts w:cstheme="minorHAnsi"/>
          <w:b/>
          <w:bCs/>
        </w:rPr>
      </w:pPr>
    </w:p>
    <w:p w14:paraId="64FBAA71" w14:textId="12567293" w:rsidR="009B3F0B" w:rsidRPr="004A6AB6" w:rsidRDefault="009B3F0B" w:rsidP="00BE1909">
      <w:pPr>
        <w:rPr>
          <w:rFonts w:cstheme="minorHAnsi"/>
          <w:b/>
          <w:bCs/>
        </w:rPr>
      </w:pPr>
      <w:r w:rsidRPr="004A6AB6">
        <w:rPr>
          <w:rFonts w:cstheme="minorHAnsi"/>
          <w:b/>
          <w:bCs/>
        </w:rPr>
        <w:t xml:space="preserve">Creating </w:t>
      </w:r>
      <w:proofErr w:type="spellStart"/>
      <w:r w:rsidRPr="004A6AB6">
        <w:rPr>
          <w:rFonts w:cstheme="minorHAnsi"/>
          <w:b/>
          <w:bCs/>
        </w:rPr>
        <w:t>CosmosDBAccount</w:t>
      </w:r>
      <w:proofErr w:type="spellEnd"/>
      <w:r w:rsidRPr="004A6AB6">
        <w:rPr>
          <w:rFonts w:cstheme="minorHAnsi"/>
          <w:b/>
          <w:bCs/>
        </w:rPr>
        <w:t>:</w:t>
      </w:r>
    </w:p>
    <w:p w14:paraId="197628C7" w14:textId="77777777" w:rsidR="009B3F0B" w:rsidRPr="004A6AB6" w:rsidRDefault="009B3F0B" w:rsidP="00BE1909">
      <w:pPr>
        <w:rPr>
          <w:rFonts w:cstheme="minorHAnsi"/>
          <w:b/>
          <w:bCs/>
        </w:rPr>
      </w:pPr>
    </w:p>
    <w:p w14:paraId="32CAAC72" w14:textId="7BDD4B0C" w:rsidR="00B45846" w:rsidRPr="004A6AB6" w:rsidRDefault="00B45846" w:rsidP="00BE1909">
      <w:pPr>
        <w:rPr>
          <w:rFonts w:cstheme="minorHAnsi"/>
          <w:b/>
          <w:bCs/>
        </w:rPr>
      </w:pPr>
      <w:r w:rsidRPr="004A6AB6">
        <w:rPr>
          <w:rFonts w:cstheme="minorHAnsi"/>
          <w:b/>
          <w:bCs/>
        </w:rPr>
        <w:drawing>
          <wp:inline distT="0" distB="0" distL="0" distR="0" wp14:anchorId="14D15141" wp14:editId="5356F5DD">
            <wp:extent cx="6642100" cy="33096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2100" cy="3309620"/>
                    </a:xfrm>
                    <a:prstGeom prst="rect">
                      <a:avLst/>
                    </a:prstGeom>
                  </pic:spPr>
                </pic:pic>
              </a:graphicData>
            </a:graphic>
          </wp:inline>
        </w:drawing>
      </w:r>
    </w:p>
    <w:p w14:paraId="73951467" w14:textId="650716AF" w:rsidR="002E49DE" w:rsidRPr="004A6AB6" w:rsidRDefault="002E49DE" w:rsidP="00BE1909">
      <w:pPr>
        <w:rPr>
          <w:rFonts w:cstheme="minorHAnsi"/>
          <w:b/>
          <w:bCs/>
        </w:rPr>
      </w:pPr>
    </w:p>
    <w:p w14:paraId="5BFE20D9" w14:textId="3F3F068A" w:rsidR="009B3F0B" w:rsidRPr="004A6AB6" w:rsidRDefault="009B3F0B" w:rsidP="00BE1909">
      <w:pPr>
        <w:rPr>
          <w:rFonts w:cstheme="minorHAnsi"/>
          <w:b/>
          <w:bCs/>
        </w:rPr>
      </w:pPr>
    </w:p>
    <w:p w14:paraId="6FEAB093" w14:textId="1984EC71" w:rsidR="009B3F0B" w:rsidRPr="004A6AB6" w:rsidRDefault="009B3F0B" w:rsidP="00BE1909">
      <w:pPr>
        <w:rPr>
          <w:rFonts w:cstheme="minorHAnsi"/>
          <w:b/>
          <w:bCs/>
        </w:rPr>
      </w:pPr>
    </w:p>
    <w:p w14:paraId="1B6F7A67" w14:textId="1DEE2D9B" w:rsidR="009B3F0B" w:rsidRPr="004A6AB6" w:rsidRDefault="009B3F0B" w:rsidP="00BE1909">
      <w:pPr>
        <w:rPr>
          <w:rFonts w:cstheme="minorHAnsi"/>
          <w:b/>
          <w:bCs/>
        </w:rPr>
      </w:pPr>
    </w:p>
    <w:p w14:paraId="55584AE8" w14:textId="373E7794" w:rsidR="00A5764C" w:rsidRPr="004A6AB6" w:rsidRDefault="00A5764C" w:rsidP="00BE1909">
      <w:pPr>
        <w:rPr>
          <w:rFonts w:cstheme="minorHAnsi"/>
          <w:b/>
          <w:bCs/>
        </w:rPr>
      </w:pPr>
    </w:p>
    <w:p w14:paraId="727E45AD" w14:textId="7143E0AD" w:rsidR="00A5764C" w:rsidRPr="004A6AB6" w:rsidRDefault="00A5764C" w:rsidP="00BE1909">
      <w:pPr>
        <w:rPr>
          <w:rFonts w:cstheme="minorHAnsi"/>
          <w:b/>
          <w:bCs/>
        </w:rPr>
      </w:pPr>
    </w:p>
    <w:p w14:paraId="540F3D2A" w14:textId="67AA58E2" w:rsidR="00A5764C" w:rsidRPr="004A6AB6" w:rsidRDefault="00A5764C" w:rsidP="00BE1909">
      <w:pPr>
        <w:rPr>
          <w:rFonts w:cstheme="minorHAnsi"/>
          <w:b/>
          <w:bCs/>
        </w:rPr>
      </w:pPr>
    </w:p>
    <w:p w14:paraId="0D20D422" w14:textId="3F76E3C2" w:rsidR="00A5764C" w:rsidRPr="004A6AB6" w:rsidRDefault="00A5764C" w:rsidP="00BE1909">
      <w:pPr>
        <w:rPr>
          <w:rFonts w:cstheme="minorHAnsi"/>
          <w:b/>
          <w:bCs/>
        </w:rPr>
      </w:pPr>
    </w:p>
    <w:p w14:paraId="4F0C6749" w14:textId="29E3453F" w:rsidR="00A5764C" w:rsidRPr="004A6AB6" w:rsidRDefault="00A5764C" w:rsidP="00BE1909">
      <w:pPr>
        <w:rPr>
          <w:rFonts w:cstheme="minorHAnsi"/>
          <w:b/>
          <w:bCs/>
        </w:rPr>
      </w:pPr>
    </w:p>
    <w:p w14:paraId="0EE440AE" w14:textId="65920EED" w:rsidR="00A5764C" w:rsidRPr="004A6AB6" w:rsidRDefault="00A5764C" w:rsidP="00BE1909">
      <w:pPr>
        <w:rPr>
          <w:rFonts w:cstheme="minorHAnsi"/>
          <w:b/>
          <w:bCs/>
        </w:rPr>
      </w:pPr>
    </w:p>
    <w:p w14:paraId="151B5358" w14:textId="77777777" w:rsidR="00A5764C" w:rsidRPr="004A6AB6" w:rsidRDefault="00A5764C" w:rsidP="00BE1909">
      <w:pPr>
        <w:rPr>
          <w:rFonts w:cstheme="minorHAnsi"/>
          <w:b/>
          <w:bCs/>
        </w:rPr>
      </w:pPr>
    </w:p>
    <w:p w14:paraId="011A4F33" w14:textId="40A62C5E" w:rsidR="009B3F0B" w:rsidRPr="004A6AB6" w:rsidRDefault="009B3F0B" w:rsidP="00BE1909">
      <w:pPr>
        <w:rPr>
          <w:rFonts w:cstheme="minorHAnsi"/>
          <w:b/>
          <w:bCs/>
        </w:rPr>
      </w:pPr>
      <w:r w:rsidRPr="004A6AB6">
        <w:rPr>
          <w:rFonts w:cstheme="minorHAnsi"/>
          <w:b/>
          <w:bCs/>
        </w:rPr>
        <w:t>Getting Endpoint URLS :</w:t>
      </w:r>
    </w:p>
    <w:p w14:paraId="644B9FFA" w14:textId="710DFCD3" w:rsidR="002E49DE" w:rsidRPr="004A6AB6" w:rsidRDefault="004D2F4E" w:rsidP="00BE1909">
      <w:pPr>
        <w:rPr>
          <w:rFonts w:cstheme="minorHAnsi"/>
          <w:b/>
          <w:bCs/>
        </w:rPr>
      </w:pPr>
      <w:r w:rsidRPr="004A6AB6">
        <w:rPr>
          <w:rFonts w:cstheme="minorHAnsi"/>
          <w:b/>
          <w:bCs/>
        </w:rPr>
        <w:lastRenderedPageBreak/>
        <w:drawing>
          <wp:inline distT="0" distB="0" distL="0" distR="0" wp14:anchorId="40A91A4C" wp14:editId="194D1C5A">
            <wp:extent cx="6642100" cy="12553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2100" cy="1255395"/>
                    </a:xfrm>
                    <a:prstGeom prst="rect">
                      <a:avLst/>
                    </a:prstGeom>
                  </pic:spPr>
                </pic:pic>
              </a:graphicData>
            </a:graphic>
          </wp:inline>
        </w:drawing>
      </w:r>
    </w:p>
    <w:p w14:paraId="2AFA1340" w14:textId="56C1444F" w:rsidR="002E49DE" w:rsidRPr="004A6AB6" w:rsidRDefault="002E49DE" w:rsidP="00BE1909">
      <w:pPr>
        <w:rPr>
          <w:rFonts w:cstheme="minorHAnsi"/>
          <w:b/>
          <w:bCs/>
        </w:rPr>
      </w:pPr>
    </w:p>
    <w:p w14:paraId="4F665E2B" w14:textId="3D7A11C1" w:rsidR="002E49DE" w:rsidRPr="004A6AB6" w:rsidRDefault="004D2F4E" w:rsidP="00BE1909">
      <w:pPr>
        <w:rPr>
          <w:rFonts w:cstheme="minorHAnsi"/>
          <w:b/>
          <w:bCs/>
        </w:rPr>
      </w:pPr>
      <w:r w:rsidRPr="004A6AB6">
        <w:rPr>
          <w:rFonts w:cstheme="minorHAnsi"/>
          <w:b/>
          <w:bCs/>
        </w:rPr>
        <w:drawing>
          <wp:inline distT="0" distB="0" distL="0" distR="0" wp14:anchorId="19C2ABED" wp14:editId="711493E1">
            <wp:extent cx="6642100" cy="12973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2100" cy="1297305"/>
                    </a:xfrm>
                    <a:prstGeom prst="rect">
                      <a:avLst/>
                    </a:prstGeom>
                  </pic:spPr>
                </pic:pic>
              </a:graphicData>
            </a:graphic>
          </wp:inline>
        </w:drawing>
      </w:r>
    </w:p>
    <w:p w14:paraId="0F07EC10" w14:textId="4200F667" w:rsidR="004D2F4E" w:rsidRPr="004A6AB6" w:rsidRDefault="004D2F4E" w:rsidP="00BE1909">
      <w:pPr>
        <w:rPr>
          <w:rFonts w:cstheme="minorHAnsi"/>
          <w:b/>
          <w:bCs/>
        </w:rPr>
      </w:pPr>
    </w:p>
    <w:p w14:paraId="39F9A89B" w14:textId="39C61E52" w:rsidR="009B3F0B" w:rsidRPr="004A6AB6" w:rsidRDefault="009B3F0B" w:rsidP="00BE1909">
      <w:pPr>
        <w:rPr>
          <w:rFonts w:cstheme="minorHAnsi"/>
          <w:b/>
          <w:bCs/>
        </w:rPr>
      </w:pPr>
    </w:p>
    <w:p w14:paraId="00860BBB" w14:textId="77777777" w:rsidR="009B3F0B" w:rsidRPr="004A6AB6" w:rsidRDefault="009B3F0B" w:rsidP="00BE1909">
      <w:pPr>
        <w:rPr>
          <w:rFonts w:cstheme="minorHAnsi"/>
          <w:b/>
          <w:bCs/>
        </w:rPr>
      </w:pPr>
    </w:p>
    <w:p w14:paraId="611E1E6E" w14:textId="729DEC71" w:rsidR="000754F8" w:rsidRPr="004A6AB6" w:rsidRDefault="000754F8" w:rsidP="00BE1909">
      <w:pPr>
        <w:rPr>
          <w:rFonts w:cstheme="minorHAnsi"/>
          <w:b/>
          <w:bCs/>
        </w:rPr>
      </w:pPr>
      <w:r w:rsidRPr="004A6AB6">
        <w:rPr>
          <w:rFonts w:cstheme="minorHAnsi"/>
          <w:b/>
          <w:bCs/>
        </w:rPr>
        <w:t>Exporting Environment Variables:</w:t>
      </w:r>
    </w:p>
    <w:p w14:paraId="7DA30904" w14:textId="77777777" w:rsidR="000754F8" w:rsidRPr="004A6AB6" w:rsidRDefault="000754F8" w:rsidP="00BE1909">
      <w:pPr>
        <w:rPr>
          <w:rFonts w:cstheme="minorHAnsi"/>
          <w:b/>
          <w:bCs/>
        </w:rPr>
      </w:pPr>
    </w:p>
    <w:p w14:paraId="6F446DF3" w14:textId="5AF8B511" w:rsidR="004D2F4E" w:rsidRPr="004A6AB6" w:rsidRDefault="000754F8" w:rsidP="00BE1909">
      <w:pPr>
        <w:rPr>
          <w:rFonts w:cstheme="minorHAnsi"/>
          <w:b/>
          <w:bCs/>
        </w:rPr>
      </w:pPr>
      <w:r w:rsidRPr="004A6AB6">
        <w:rPr>
          <w:rFonts w:cstheme="minorHAnsi"/>
          <w:b/>
          <w:bCs/>
        </w:rPr>
        <w:drawing>
          <wp:inline distT="0" distB="0" distL="0" distR="0" wp14:anchorId="12472A51" wp14:editId="1342C934">
            <wp:extent cx="6642100" cy="4483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2100" cy="448310"/>
                    </a:xfrm>
                    <a:prstGeom prst="rect">
                      <a:avLst/>
                    </a:prstGeom>
                  </pic:spPr>
                </pic:pic>
              </a:graphicData>
            </a:graphic>
          </wp:inline>
        </w:drawing>
      </w:r>
    </w:p>
    <w:p w14:paraId="766608CB" w14:textId="2F848CFC" w:rsidR="000754F8" w:rsidRPr="004A6AB6" w:rsidRDefault="000754F8" w:rsidP="00BE1909">
      <w:pPr>
        <w:rPr>
          <w:rFonts w:cstheme="minorHAnsi"/>
          <w:b/>
          <w:bCs/>
        </w:rPr>
      </w:pPr>
    </w:p>
    <w:p w14:paraId="0B21629C" w14:textId="24B1B106" w:rsidR="000754F8" w:rsidRPr="004A6AB6" w:rsidRDefault="000754F8" w:rsidP="00BE1909">
      <w:pPr>
        <w:rPr>
          <w:rFonts w:cstheme="minorHAnsi"/>
          <w:b/>
          <w:bCs/>
        </w:rPr>
      </w:pPr>
    </w:p>
    <w:p w14:paraId="12C355B5" w14:textId="77777777" w:rsidR="000754F8" w:rsidRPr="004A6AB6" w:rsidRDefault="000754F8" w:rsidP="000754F8">
      <w:pPr>
        <w:pStyle w:val="Default"/>
        <w:rPr>
          <w:rFonts w:asciiTheme="minorHAnsi" w:hAnsiTheme="minorHAnsi" w:cstheme="minorHAnsi"/>
        </w:rPr>
      </w:pPr>
    </w:p>
    <w:p w14:paraId="6ABBA9E3" w14:textId="574E4354" w:rsidR="000754F8" w:rsidRPr="004A6AB6" w:rsidRDefault="000754F8" w:rsidP="000754F8">
      <w:pPr>
        <w:pStyle w:val="Default"/>
        <w:rPr>
          <w:rFonts w:asciiTheme="minorHAnsi" w:hAnsiTheme="minorHAnsi" w:cstheme="minorHAnsi"/>
          <w:sz w:val="28"/>
          <w:szCs w:val="28"/>
        </w:rPr>
      </w:pPr>
      <w:r w:rsidRPr="004A6AB6">
        <w:rPr>
          <w:rFonts w:asciiTheme="minorHAnsi" w:hAnsiTheme="minorHAnsi" w:cstheme="minorHAnsi"/>
          <w:color w:val="3B4043"/>
          <w:sz w:val="28"/>
          <w:szCs w:val="28"/>
        </w:rPr>
        <w:t>client using Python using the value of these environment variables as follows</w:t>
      </w:r>
    </w:p>
    <w:p w14:paraId="4FE1091F" w14:textId="77777777" w:rsidR="000754F8" w:rsidRPr="004A6AB6" w:rsidRDefault="000754F8" w:rsidP="00BE1909">
      <w:pPr>
        <w:rPr>
          <w:rFonts w:cstheme="minorHAnsi"/>
          <w:b/>
          <w:bCs/>
        </w:rPr>
      </w:pPr>
    </w:p>
    <w:p w14:paraId="2A81E99F" w14:textId="75DB2C38" w:rsidR="000754F8" w:rsidRPr="004A6AB6" w:rsidRDefault="000754F8" w:rsidP="00BE1909">
      <w:pPr>
        <w:rPr>
          <w:rFonts w:cstheme="minorHAnsi"/>
          <w:b/>
          <w:bCs/>
        </w:rPr>
      </w:pPr>
      <w:r w:rsidRPr="004A6AB6">
        <w:rPr>
          <w:rFonts w:cstheme="minorHAnsi"/>
          <w:b/>
          <w:bCs/>
        </w:rPr>
        <w:drawing>
          <wp:inline distT="0" distB="0" distL="0" distR="0" wp14:anchorId="3D4C149C" wp14:editId="3A2B2831">
            <wp:extent cx="6642100" cy="1573078"/>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6637"/>
                    <a:stretch/>
                  </pic:blipFill>
                  <pic:spPr bwMode="auto">
                    <a:xfrm>
                      <a:off x="0" y="0"/>
                      <a:ext cx="6642100" cy="1573078"/>
                    </a:xfrm>
                    <a:prstGeom prst="rect">
                      <a:avLst/>
                    </a:prstGeom>
                    <a:ln>
                      <a:noFill/>
                    </a:ln>
                    <a:extLst>
                      <a:ext uri="{53640926-AAD7-44D8-BBD7-CCE9431645EC}">
                        <a14:shadowObscured xmlns:a14="http://schemas.microsoft.com/office/drawing/2010/main"/>
                      </a:ext>
                    </a:extLst>
                  </pic:spPr>
                </pic:pic>
              </a:graphicData>
            </a:graphic>
          </wp:inline>
        </w:drawing>
      </w:r>
    </w:p>
    <w:p w14:paraId="743C4558" w14:textId="7079DDAE" w:rsidR="000754F8" w:rsidRPr="004A6AB6" w:rsidRDefault="000754F8" w:rsidP="00BE1909">
      <w:pPr>
        <w:rPr>
          <w:rFonts w:cstheme="minorHAnsi"/>
          <w:b/>
          <w:bCs/>
        </w:rPr>
      </w:pPr>
    </w:p>
    <w:p w14:paraId="0E3A5932" w14:textId="09423378" w:rsidR="000754F8" w:rsidRPr="004A6AB6" w:rsidRDefault="000754F8" w:rsidP="000754F8">
      <w:pPr>
        <w:pStyle w:val="Default"/>
        <w:rPr>
          <w:rFonts w:asciiTheme="minorHAnsi" w:hAnsiTheme="minorHAnsi" w:cstheme="minorHAnsi"/>
          <w:sz w:val="28"/>
          <w:szCs w:val="28"/>
        </w:rPr>
      </w:pPr>
      <w:r w:rsidRPr="004A6AB6">
        <w:rPr>
          <w:rFonts w:asciiTheme="minorHAnsi" w:hAnsiTheme="minorHAnsi" w:cstheme="minorHAnsi"/>
          <w:color w:val="3B4043"/>
          <w:sz w:val="28"/>
          <w:szCs w:val="28"/>
        </w:rPr>
        <w:t xml:space="preserve">database and a container </w:t>
      </w:r>
    </w:p>
    <w:p w14:paraId="131F9090" w14:textId="12854F2E" w:rsidR="000754F8" w:rsidRPr="004A6AB6" w:rsidRDefault="00833CA5" w:rsidP="00BE1909">
      <w:pPr>
        <w:rPr>
          <w:rFonts w:cstheme="minorHAnsi"/>
          <w:b/>
          <w:bCs/>
        </w:rPr>
      </w:pPr>
      <w:r w:rsidRPr="004A6AB6">
        <w:rPr>
          <w:rFonts w:cstheme="minorHAnsi"/>
          <w:b/>
          <w:bCs/>
          <w:noProof/>
        </w:rPr>
        <mc:AlternateContent>
          <mc:Choice Requires="wps">
            <w:drawing>
              <wp:anchor distT="0" distB="0" distL="114300" distR="114300" simplePos="0" relativeHeight="251659264" behindDoc="0" locked="0" layoutInCell="1" allowOverlap="1" wp14:anchorId="1F3B5D79" wp14:editId="0647AEE6">
                <wp:simplePos x="0" y="0"/>
                <wp:positionH relativeFrom="column">
                  <wp:posOffset>-46495</wp:posOffset>
                </wp:positionH>
                <wp:positionV relativeFrom="paragraph">
                  <wp:posOffset>1422594</wp:posOffset>
                </wp:positionV>
                <wp:extent cx="1968285" cy="357236"/>
                <wp:effectExtent l="12700" t="12700" r="26035" b="24130"/>
                <wp:wrapNone/>
                <wp:docPr id="25" name="Rectangle 25"/>
                <wp:cNvGraphicFramePr/>
                <a:graphic xmlns:a="http://schemas.openxmlformats.org/drawingml/2006/main">
                  <a:graphicData uri="http://schemas.microsoft.com/office/word/2010/wordprocessingShape">
                    <wps:wsp>
                      <wps:cNvSpPr/>
                      <wps:spPr>
                        <a:xfrm>
                          <a:off x="0" y="0"/>
                          <a:ext cx="1968285" cy="357236"/>
                        </a:xfrm>
                        <a:prstGeom prst="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D26677" id="Rectangle 25" o:spid="_x0000_s1026" style="position:absolute;margin-left:-3.65pt;margin-top:112pt;width:155pt;height:28.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" filled="f" strokecolor="#ed7d31 [3205]" strokeweight="3pt">
                <v:stroke joinstyle="round"/>
              </v:rect>
            </w:pict>
          </mc:Fallback>
        </mc:AlternateContent>
      </w:r>
      <w:r w:rsidR="000754F8" w:rsidRPr="004A6AB6">
        <w:rPr>
          <w:rFonts w:cstheme="minorHAnsi"/>
          <w:b/>
          <w:bCs/>
        </w:rPr>
        <w:drawing>
          <wp:inline distT="0" distB="0" distL="0" distR="0" wp14:anchorId="502C7BF0" wp14:editId="3AB8717A">
            <wp:extent cx="6642100" cy="17834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0839"/>
                    <a:stretch/>
                  </pic:blipFill>
                  <pic:spPr bwMode="auto">
                    <a:xfrm>
                      <a:off x="0" y="0"/>
                      <a:ext cx="6642100" cy="1783457"/>
                    </a:xfrm>
                    <a:prstGeom prst="rect">
                      <a:avLst/>
                    </a:prstGeom>
                    <a:ln>
                      <a:noFill/>
                    </a:ln>
                    <a:extLst>
                      <a:ext uri="{53640926-AAD7-44D8-BBD7-CCE9431645EC}">
                        <a14:shadowObscured xmlns:a14="http://schemas.microsoft.com/office/drawing/2010/main"/>
                      </a:ext>
                    </a:extLst>
                  </pic:spPr>
                </pic:pic>
              </a:graphicData>
            </a:graphic>
          </wp:inline>
        </w:drawing>
      </w:r>
    </w:p>
    <w:p w14:paraId="6D3F45AA" w14:textId="5551775C" w:rsidR="000754F8" w:rsidRPr="004A6AB6" w:rsidRDefault="00833CA5" w:rsidP="00BE1909">
      <w:pPr>
        <w:rPr>
          <w:rFonts w:cstheme="minorHAnsi"/>
          <w:b/>
          <w:bCs/>
        </w:rPr>
      </w:pPr>
      <w:r w:rsidRPr="004A6AB6">
        <w:rPr>
          <w:rFonts w:cstheme="minorHAnsi"/>
          <w:b/>
          <w:bCs/>
        </w:rPr>
        <w:t>Output</w:t>
      </w:r>
    </w:p>
    <w:p w14:paraId="34DE8191" w14:textId="77777777" w:rsidR="000754F8" w:rsidRPr="004A6AB6" w:rsidRDefault="000754F8" w:rsidP="00BE1909">
      <w:pPr>
        <w:rPr>
          <w:rFonts w:cstheme="minorHAnsi"/>
          <w:b/>
          <w:bCs/>
        </w:rPr>
      </w:pPr>
    </w:p>
    <w:p w14:paraId="246400D7" w14:textId="21B412F3" w:rsidR="000754F8" w:rsidRDefault="000754F8" w:rsidP="00BE1909">
      <w:pPr>
        <w:rPr>
          <w:rFonts w:cstheme="minorHAnsi"/>
          <w:b/>
          <w:bCs/>
        </w:rPr>
      </w:pPr>
    </w:p>
    <w:p w14:paraId="1447B1CC" w14:textId="77777777" w:rsidR="004A6AB6" w:rsidRPr="004A6AB6" w:rsidRDefault="004A6AB6" w:rsidP="00BE1909">
      <w:pPr>
        <w:rPr>
          <w:rFonts w:cstheme="minorHAnsi"/>
          <w:b/>
          <w:bCs/>
        </w:rPr>
      </w:pPr>
    </w:p>
    <w:p w14:paraId="18008E3A" w14:textId="77777777" w:rsidR="009B3F0B" w:rsidRPr="004A6AB6" w:rsidRDefault="009B3F0B" w:rsidP="00BE1909">
      <w:pPr>
        <w:rPr>
          <w:rFonts w:cstheme="minorHAnsi"/>
          <w:b/>
          <w:bCs/>
        </w:rPr>
      </w:pPr>
    </w:p>
    <w:p w14:paraId="53C476A1" w14:textId="5DF3B6A0" w:rsidR="00833CA5" w:rsidRPr="004A6AB6" w:rsidRDefault="00833CA5" w:rsidP="00BE1909">
      <w:pPr>
        <w:rPr>
          <w:rFonts w:cstheme="minorHAnsi"/>
          <w:b/>
          <w:bCs/>
        </w:rPr>
      </w:pPr>
      <w:r w:rsidRPr="004A6AB6">
        <w:rPr>
          <w:rFonts w:cstheme="minorHAnsi"/>
          <w:b/>
          <w:bCs/>
        </w:rPr>
        <w:lastRenderedPageBreak/>
        <w:t>Inserting And Creating New Entry in Database</w:t>
      </w:r>
    </w:p>
    <w:p w14:paraId="69B20512" w14:textId="4BB1374B" w:rsidR="00833CA5" w:rsidRPr="004A6AB6" w:rsidRDefault="00833CA5" w:rsidP="00BE1909">
      <w:pPr>
        <w:rPr>
          <w:rFonts w:cstheme="minorHAnsi"/>
          <w:b/>
          <w:bCs/>
        </w:rPr>
      </w:pPr>
      <w:r w:rsidRPr="004A6AB6">
        <w:rPr>
          <w:rFonts w:cstheme="minorHAnsi"/>
          <w:b/>
          <w:bCs/>
        </w:rPr>
        <w:drawing>
          <wp:inline distT="0" distB="0" distL="0" distR="0" wp14:anchorId="0AC61FB8" wp14:editId="15FDFBCA">
            <wp:extent cx="6642100" cy="17005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2100" cy="1700530"/>
                    </a:xfrm>
                    <a:prstGeom prst="rect">
                      <a:avLst/>
                    </a:prstGeom>
                  </pic:spPr>
                </pic:pic>
              </a:graphicData>
            </a:graphic>
          </wp:inline>
        </w:drawing>
      </w:r>
    </w:p>
    <w:p w14:paraId="68A319F3" w14:textId="681A77AA" w:rsidR="00833CA5" w:rsidRPr="004A6AB6" w:rsidRDefault="00833CA5" w:rsidP="00BE1909">
      <w:pPr>
        <w:rPr>
          <w:rFonts w:cstheme="minorHAnsi"/>
          <w:b/>
          <w:bCs/>
        </w:rPr>
      </w:pPr>
    </w:p>
    <w:p w14:paraId="5A6DAFDD" w14:textId="5F1B057B" w:rsidR="00833CA5" w:rsidRPr="004A6AB6" w:rsidRDefault="00833CA5" w:rsidP="00BE1909">
      <w:pPr>
        <w:rPr>
          <w:rFonts w:cstheme="minorHAnsi"/>
          <w:b/>
          <w:bCs/>
        </w:rPr>
      </w:pPr>
      <w:r w:rsidRPr="004A6AB6">
        <w:rPr>
          <w:rFonts w:cstheme="minorHAnsi"/>
          <w:b/>
          <w:bCs/>
        </w:rPr>
        <w:t>Querying the items</w:t>
      </w:r>
    </w:p>
    <w:p w14:paraId="2AAE1A80" w14:textId="77777777" w:rsidR="00833CA5" w:rsidRPr="004A6AB6" w:rsidRDefault="00833CA5" w:rsidP="00BE1909">
      <w:pPr>
        <w:rPr>
          <w:rFonts w:cstheme="minorHAnsi"/>
          <w:b/>
          <w:bCs/>
        </w:rPr>
      </w:pPr>
    </w:p>
    <w:p w14:paraId="09836CAC" w14:textId="0CC686E4" w:rsidR="00833CA5" w:rsidRPr="004A6AB6" w:rsidRDefault="00833CA5" w:rsidP="00BE1909">
      <w:pPr>
        <w:rPr>
          <w:rFonts w:cstheme="minorHAnsi"/>
          <w:b/>
          <w:bCs/>
        </w:rPr>
      </w:pPr>
      <w:r w:rsidRPr="004A6AB6">
        <w:rPr>
          <w:rFonts w:cstheme="minorHAnsi"/>
          <w:b/>
          <w:bCs/>
          <w:noProof/>
        </w:rPr>
        <mc:AlternateContent>
          <mc:Choice Requires="wps">
            <w:drawing>
              <wp:anchor distT="0" distB="0" distL="114300" distR="114300" simplePos="0" relativeHeight="251661312" behindDoc="0" locked="0" layoutInCell="1" allowOverlap="1" wp14:anchorId="546CC5FD" wp14:editId="3D6A7CCB">
                <wp:simplePos x="0" y="0"/>
                <wp:positionH relativeFrom="column">
                  <wp:posOffset>66944</wp:posOffset>
                </wp:positionH>
                <wp:positionV relativeFrom="paragraph">
                  <wp:posOffset>1833599</wp:posOffset>
                </wp:positionV>
                <wp:extent cx="4652290" cy="2451531"/>
                <wp:effectExtent l="12700" t="12700" r="21590" b="25400"/>
                <wp:wrapNone/>
                <wp:docPr id="28" name="Rectangle 28"/>
                <wp:cNvGraphicFramePr/>
                <a:graphic xmlns:a="http://schemas.openxmlformats.org/drawingml/2006/main">
                  <a:graphicData uri="http://schemas.microsoft.com/office/word/2010/wordprocessingShape">
                    <wps:wsp>
                      <wps:cNvSpPr/>
                      <wps:spPr>
                        <a:xfrm>
                          <a:off x="0" y="0"/>
                          <a:ext cx="4652290" cy="2451531"/>
                        </a:xfrm>
                        <a:prstGeom prst="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2221C" id="Rectangle 28" o:spid="_x0000_s1026" style="position:absolute;margin-left:5.25pt;margin-top:144.4pt;width:366.3pt;height:193.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" filled="f" strokecolor="#ed7d31 [3205]" strokeweight="3pt">
                <v:stroke joinstyle="round"/>
              </v:rect>
            </w:pict>
          </mc:Fallback>
        </mc:AlternateContent>
      </w:r>
      <w:r w:rsidRPr="004A6AB6">
        <w:rPr>
          <w:rFonts w:cstheme="minorHAnsi"/>
          <w:b/>
          <w:bCs/>
        </w:rPr>
        <w:drawing>
          <wp:inline distT="0" distB="0" distL="0" distR="0" wp14:anchorId="26E3D249" wp14:editId="7129B53A">
            <wp:extent cx="6642100" cy="43916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2100" cy="4391660"/>
                    </a:xfrm>
                    <a:prstGeom prst="rect">
                      <a:avLst/>
                    </a:prstGeom>
                  </pic:spPr>
                </pic:pic>
              </a:graphicData>
            </a:graphic>
          </wp:inline>
        </w:drawing>
      </w:r>
    </w:p>
    <w:p w14:paraId="23EBE5AA" w14:textId="3A848798" w:rsidR="00833CA5" w:rsidRPr="004A6AB6" w:rsidRDefault="00833CA5" w:rsidP="00BE1909">
      <w:pPr>
        <w:rPr>
          <w:rFonts w:cstheme="minorHAnsi"/>
          <w:b/>
          <w:bCs/>
        </w:rPr>
      </w:pPr>
      <w:r w:rsidRPr="004A6AB6">
        <w:rPr>
          <w:rFonts w:cstheme="minorHAnsi"/>
          <w:b/>
          <w:bCs/>
        </w:rPr>
        <w:t>Output in Local Environment (Red Box)</w:t>
      </w:r>
    </w:p>
    <w:p w14:paraId="0952A2D8" w14:textId="423DFD07" w:rsidR="00833CA5" w:rsidRPr="004A6AB6" w:rsidRDefault="00833CA5" w:rsidP="00BE1909">
      <w:pPr>
        <w:rPr>
          <w:rFonts w:cstheme="minorHAnsi"/>
          <w:b/>
          <w:bCs/>
        </w:rPr>
      </w:pPr>
    </w:p>
    <w:p w14:paraId="5F20D719" w14:textId="1E772B43" w:rsidR="00833CA5" w:rsidRPr="004A6AB6" w:rsidRDefault="00833CA5" w:rsidP="00BE1909">
      <w:pPr>
        <w:rPr>
          <w:rFonts w:cstheme="minorHAnsi"/>
          <w:b/>
          <w:bCs/>
        </w:rPr>
      </w:pPr>
      <w:r w:rsidRPr="004A6AB6">
        <w:rPr>
          <w:rFonts w:cstheme="minorHAnsi"/>
          <w:b/>
          <w:bCs/>
        </w:rPr>
        <w:t xml:space="preserve">[Using </w:t>
      </w:r>
      <w:proofErr w:type="spellStart"/>
      <w:r w:rsidRPr="004A6AB6">
        <w:rPr>
          <w:rFonts w:cstheme="minorHAnsi"/>
          <w:b/>
          <w:bCs/>
        </w:rPr>
        <w:t>Jupyter</w:t>
      </w:r>
      <w:proofErr w:type="spellEnd"/>
      <w:r w:rsidRPr="004A6AB6">
        <w:rPr>
          <w:rFonts w:cstheme="minorHAnsi"/>
          <w:b/>
          <w:bCs/>
        </w:rPr>
        <w:t xml:space="preserve"> Notebook for Python]</w:t>
      </w:r>
    </w:p>
    <w:p w14:paraId="1230E67D" w14:textId="5CC36FEC" w:rsidR="00833CA5" w:rsidRPr="004A6AB6" w:rsidRDefault="00833CA5" w:rsidP="00BE1909">
      <w:pPr>
        <w:rPr>
          <w:rFonts w:cstheme="minorHAnsi"/>
          <w:b/>
          <w:bCs/>
        </w:rPr>
      </w:pPr>
    </w:p>
    <w:p w14:paraId="50A98E9E" w14:textId="685D04EC" w:rsidR="00833CA5" w:rsidRPr="004A6AB6" w:rsidRDefault="00833CA5" w:rsidP="00BE1909">
      <w:pPr>
        <w:rPr>
          <w:rFonts w:cstheme="minorHAnsi"/>
          <w:b/>
          <w:bCs/>
        </w:rPr>
      </w:pPr>
    </w:p>
    <w:p w14:paraId="5392BC9E" w14:textId="3F5AEAB1" w:rsidR="009B3F0B" w:rsidRPr="004A6AB6" w:rsidRDefault="009B3F0B" w:rsidP="00BE1909">
      <w:pPr>
        <w:rPr>
          <w:rFonts w:cstheme="minorHAnsi"/>
          <w:b/>
          <w:bCs/>
        </w:rPr>
      </w:pPr>
    </w:p>
    <w:p w14:paraId="1DEA545B" w14:textId="41B2E88C" w:rsidR="009B3F0B" w:rsidRPr="004A6AB6" w:rsidRDefault="009B3F0B" w:rsidP="00BE1909">
      <w:pPr>
        <w:rPr>
          <w:rFonts w:cstheme="minorHAnsi"/>
          <w:b/>
          <w:bCs/>
        </w:rPr>
      </w:pPr>
    </w:p>
    <w:p w14:paraId="07901343" w14:textId="3D3FA0FF" w:rsidR="009B3F0B" w:rsidRPr="004A6AB6" w:rsidRDefault="009B3F0B" w:rsidP="00BE1909">
      <w:pPr>
        <w:rPr>
          <w:rFonts w:cstheme="minorHAnsi"/>
          <w:b/>
          <w:bCs/>
        </w:rPr>
      </w:pPr>
    </w:p>
    <w:p w14:paraId="4D101E31" w14:textId="7E63298B" w:rsidR="009B3F0B" w:rsidRPr="004A6AB6" w:rsidRDefault="009B3F0B" w:rsidP="00BE1909">
      <w:pPr>
        <w:rPr>
          <w:rFonts w:cstheme="minorHAnsi"/>
          <w:b/>
          <w:bCs/>
        </w:rPr>
      </w:pPr>
    </w:p>
    <w:p w14:paraId="3D3DC157" w14:textId="052F0C96" w:rsidR="009B3F0B" w:rsidRPr="004A6AB6" w:rsidRDefault="009B3F0B" w:rsidP="00BE1909">
      <w:pPr>
        <w:rPr>
          <w:rFonts w:cstheme="minorHAnsi"/>
          <w:b/>
          <w:bCs/>
        </w:rPr>
      </w:pPr>
    </w:p>
    <w:p w14:paraId="79029222" w14:textId="72AD12AB" w:rsidR="009B3F0B" w:rsidRPr="004A6AB6" w:rsidRDefault="009B3F0B" w:rsidP="00BE1909">
      <w:pPr>
        <w:rPr>
          <w:rFonts w:cstheme="minorHAnsi"/>
          <w:b/>
          <w:bCs/>
        </w:rPr>
      </w:pPr>
    </w:p>
    <w:p w14:paraId="74B20EBF" w14:textId="6DECB37D" w:rsidR="009B3F0B" w:rsidRPr="004A6AB6" w:rsidRDefault="009B3F0B" w:rsidP="00BE1909">
      <w:pPr>
        <w:rPr>
          <w:rFonts w:cstheme="minorHAnsi"/>
          <w:b/>
          <w:bCs/>
        </w:rPr>
      </w:pPr>
    </w:p>
    <w:p w14:paraId="2CAEB73A" w14:textId="45B7E670" w:rsidR="009B3F0B" w:rsidRPr="004A6AB6" w:rsidRDefault="009B3F0B" w:rsidP="00BE1909">
      <w:pPr>
        <w:rPr>
          <w:rFonts w:cstheme="minorHAnsi"/>
          <w:b/>
          <w:bCs/>
        </w:rPr>
      </w:pPr>
    </w:p>
    <w:p w14:paraId="3B1043A2" w14:textId="79FF7BBC" w:rsidR="009B3F0B" w:rsidRPr="004A6AB6" w:rsidRDefault="009B3F0B" w:rsidP="00BE1909">
      <w:pPr>
        <w:rPr>
          <w:rFonts w:cstheme="minorHAnsi"/>
          <w:b/>
          <w:bCs/>
        </w:rPr>
      </w:pPr>
    </w:p>
    <w:p w14:paraId="593ACBFD" w14:textId="77777777" w:rsidR="009B3F0B" w:rsidRPr="004A6AB6" w:rsidRDefault="009B3F0B" w:rsidP="00BE1909">
      <w:pPr>
        <w:rPr>
          <w:rFonts w:cstheme="minorHAnsi"/>
          <w:b/>
          <w:bCs/>
        </w:rPr>
      </w:pPr>
    </w:p>
    <w:p w14:paraId="34C2D4CD" w14:textId="3FB089F1" w:rsidR="00833CA5" w:rsidRPr="004A6AB6" w:rsidRDefault="00833CA5" w:rsidP="00BE1909">
      <w:pPr>
        <w:rPr>
          <w:rFonts w:cstheme="minorHAnsi"/>
          <w:b/>
          <w:bCs/>
        </w:rPr>
      </w:pPr>
      <w:r w:rsidRPr="004A6AB6">
        <w:rPr>
          <w:rFonts w:cstheme="minorHAnsi"/>
          <w:b/>
          <w:bCs/>
        </w:rPr>
        <w:lastRenderedPageBreak/>
        <w:t xml:space="preserve">Output on Azure Portal </w:t>
      </w:r>
      <w:r w:rsidR="009B3F0B" w:rsidRPr="004A6AB6">
        <w:rPr>
          <w:rFonts w:cstheme="minorHAnsi"/>
          <w:b/>
          <w:bCs/>
        </w:rPr>
        <w:t xml:space="preserve">Using Data Explorer </w:t>
      </w:r>
    </w:p>
    <w:p w14:paraId="72A8C501" w14:textId="77777777" w:rsidR="009B3F0B" w:rsidRPr="004A6AB6" w:rsidRDefault="009B3F0B" w:rsidP="00BE1909">
      <w:pPr>
        <w:rPr>
          <w:rFonts w:cstheme="minorHAnsi"/>
          <w:b/>
          <w:bCs/>
        </w:rPr>
      </w:pPr>
    </w:p>
    <w:p w14:paraId="5BC83763" w14:textId="15D4A49F" w:rsidR="00833CA5" w:rsidRPr="004A6AB6" w:rsidRDefault="00833CA5" w:rsidP="00BE1909">
      <w:pPr>
        <w:rPr>
          <w:rFonts w:cstheme="minorHAnsi"/>
          <w:b/>
          <w:bCs/>
        </w:rPr>
      </w:pPr>
      <w:r w:rsidRPr="004A6AB6">
        <w:rPr>
          <w:rFonts w:cstheme="minorHAnsi"/>
          <w:b/>
          <w:bCs/>
        </w:rPr>
        <w:drawing>
          <wp:inline distT="0" distB="0" distL="0" distR="0" wp14:anchorId="19BC3624" wp14:editId="500E4A37">
            <wp:extent cx="6642100" cy="36893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2100" cy="3689350"/>
                    </a:xfrm>
                    <a:prstGeom prst="rect">
                      <a:avLst/>
                    </a:prstGeom>
                  </pic:spPr>
                </pic:pic>
              </a:graphicData>
            </a:graphic>
          </wp:inline>
        </w:drawing>
      </w:r>
    </w:p>
    <w:p w14:paraId="1C2BE19F" w14:textId="5A7B59D1" w:rsidR="00833CA5" w:rsidRPr="004A6AB6" w:rsidRDefault="00833CA5" w:rsidP="00BE1909">
      <w:pPr>
        <w:rPr>
          <w:rFonts w:cstheme="minorHAnsi"/>
          <w:b/>
          <w:bCs/>
        </w:rPr>
      </w:pPr>
    </w:p>
    <w:p w14:paraId="49318496" w14:textId="59F8B2F7" w:rsidR="00833CA5" w:rsidRPr="004A6AB6" w:rsidRDefault="009B3F0B" w:rsidP="00BE1909">
      <w:pPr>
        <w:rPr>
          <w:rFonts w:cstheme="minorHAnsi"/>
          <w:b/>
          <w:bCs/>
        </w:rPr>
      </w:pPr>
      <w:r w:rsidRPr="004A6AB6">
        <w:rPr>
          <w:rFonts w:cstheme="minorHAnsi"/>
          <w:b/>
          <w:bCs/>
        </w:rPr>
        <w:t>Cleaning Up the Resources:</w:t>
      </w:r>
    </w:p>
    <w:p w14:paraId="34F69655" w14:textId="68763919" w:rsidR="009B3F0B" w:rsidRPr="004A6AB6" w:rsidRDefault="009B3F0B" w:rsidP="00BE1909">
      <w:pPr>
        <w:rPr>
          <w:rFonts w:cstheme="minorHAnsi"/>
          <w:b/>
          <w:bCs/>
        </w:rPr>
      </w:pPr>
      <w:r w:rsidRPr="004A6AB6">
        <w:rPr>
          <w:rFonts w:cstheme="minorHAnsi"/>
          <w:b/>
          <w:bCs/>
        </w:rPr>
        <w:drawing>
          <wp:inline distT="0" distB="0" distL="0" distR="0" wp14:anchorId="1A795D82" wp14:editId="41E5DD1F">
            <wp:extent cx="6642100" cy="12007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2100" cy="1200785"/>
                    </a:xfrm>
                    <a:prstGeom prst="rect">
                      <a:avLst/>
                    </a:prstGeom>
                  </pic:spPr>
                </pic:pic>
              </a:graphicData>
            </a:graphic>
          </wp:inline>
        </w:drawing>
      </w:r>
    </w:p>
    <w:sectPr w:rsidR="009B3F0B" w:rsidRPr="004A6AB6" w:rsidSect="003E55C6">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1F0201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141CB8"/>
    <w:multiLevelType w:val="hybridMultilevel"/>
    <w:tmpl w:val="A03484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D21C35"/>
    <w:multiLevelType w:val="multilevel"/>
    <w:tmpl w:val="AEF20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5088E"/>
    <w:multiLevelType w:val="multilevel"/>
    <w:tmpl w:val="0809001D"/>
    <w:lvl w:ilvl="0">
      <w:start w:val="1"/>
      <w:numFmt w:val="decimal"/>
      <w:lvlText w:val="%1)"/>
      <w:lvlJc w:val="left"/>
      <w:pPr>
        <w:ind w:left="360" w:hanging="360"/>
      </w:pPr>
      <w:rPr>
        <w:rFonts w:hint="default"/>
        <w:b/>
        <w:sz w:val="3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10F28FA"/>
    <w:multiLevelType w:val="hybridMultilevel"/>
    <w:tmpl w:val="69102CFC"/>
    <w:lvl w:ilvl="0" w:tplc="8572F24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D0498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47F47D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1B110436"/>
    <w:multiLevelType w:val="hybridMultilevel"/>
    <w:tmpl w:val="A03484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EF850E6"/>
    <w:multiLevelType w:val="hybridMultilevel"/>
    <w:tmpl w:val="A03484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6045179"/>
    <w:multiLevelType w:val="hybridMultilevel"/>
    <w:tmpl w:val="A03484D4"/>
    <w:lvl w:ilvl="0" w:tplc="D46CE38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A572D7A"/>
    <w:multiLevelType w:val="hybridMultilevel"/>
    <w:tmpl w:val="A03484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869644B"/>
    <w:multiLevelType w:val="multilevel"/>
    <w:tmpl w:val="BC465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5672AB"/>
    <w:multiLevelType w:val="hybridMultilevel"/>
    <w:tmpl w:val="5C6C0538"/>
    <w:lvl w:ilvl="0" w:tplc="ACE08FF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56445967">
    <w:abstractNumId w:val="9"/>
  </w:num>
  <w:num w:numId="2" w16cid:durableId="1110510690">
    <w:abstractNumId w:val="8"/>
  </w:num>
  <w:num w:numId="3" w16cid:durableId="1956404199">
    <w:abstractNumId w:val="1"/>
  </w:num>
  <w:num w:numId="4" w16cid:durableId="1512260520">
    <w:abstractNumId w:val="10"/>
  </w:num>
  <w:num w:numId="5" w16cid:durableId="789670902">
    <w:abstractNumId w:val="7"/>
  </w:num>
  <w:num w:numId="6" w16cid:durableId="1764498002">
    <w:abstractNumId w:val="6"/>
  </w:num>
  <w:num w:numId="7" w16cid:durableId="791942308">
    <w:abstractNumId w:val="0"/>
  </w:num>
  <w:num w:numId="8" w16cid:durableId="2069187941">
    <w:abstractNumId w:val="11"/>
  </w:num>
  <w:num w:numId="9" w16cid:durableId="633757540">
    <w:abstractNumId w:val="3"/>
  </w:num>
  <w:num w:numId="10" w16cid:durableId="890531853">
    <w:abstractNumId w:val="4"/>
  </w:num>
  <w:num w:numId="11" w16cid:durableId="1147472499">
    <w:abstractNumId w:val="5"/>
  </w:num>
  <w:num w:numId="12" w16cid:durableId="1210652496">
    <w:abstractNumId w:val="2"/>
  </w:num>
  <w:num w:numId="13" w16cid:durableId="181826148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2AB"/>
    <w:rsid w:val="000754F8"/>
    <w:rsid w:val="00091CCD"/>
    <w:rsid w:val="002265AA"/>
    <w:rsid w:val="0023046C"/>
    <w:rsid w:val="002E49DE"/>
    <w:rsid w:val="003E55C6"/>
    <w:rsid w:val="004A6AB6"/>
    <w:rsid w:val="004D2F4E"/>
    <w:rsid w:val="005532AB"/>
    <w:rsid w:val="00672865"/>
    <w:rsid w:val="00833CA5"/>
    <w:rsid w:val="00977042"/>
    <w:rsid w:val="00996950"/>
    <w:rsid w:val="009B3F0B"/>
    <w:rsid w:val="00A2161A"/>
    <w:rsid w:val="00A5764C"/>
    <w:rsid w:val="00B45846"/>
    <w:rsid w:val="00BE1909"/>
    <w:rsid w:val="00DA3C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3D7D5"/>
  <w15:chartTrackingRefBased/>
  <w15:docId w15:val="{21886858-E602-E240-93D3-55284F55E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E1909"/>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E55C6"/>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3E55C6"/>
    <w:pPr>
      <w:ind w:left="720"/>
      <w:contextualSpacing/>
    </w:pPr>
  </w:style>
  <w:style w:type="character" w:customStyle="1" w:styleId="Heading1Char">
    <w:name w:val="Heading 1 Char"/>
    <w:basedOn w:val="DefaultParagraphFont"/>
    <w:link w:val="Heading1"/>
    <w:uiPriority w:val="9"/>
    <w:rsid w:val="00BE1909"/>
    <w:rPr>
      <w:rFonts w:ascii="Times New Roman" w:eastAsia="Times New Roman" w:hAnsi="Times New Roman" w:cs="Times New Roman"/>
      <w:b/>
      <w:bCs/>
      <w:kern w:val="36"/>
      <w:sz w:val="48"/>
      <w:szCs w:val="48"/>
      <w:lang w:eastAsia="en-GB"/>
    </w:rPr>
  </w:style>
  <w:style w:type="paragraph" w:customStyle="1" w:styleId="Default">
    <w:name w:val="Default"/>
    <w:rsid w:val="000754F8"/>
    <w:pPr>
      <w:autoSpaceDE w:val="0"/>
      <w:autoSpaceDN w:val="0"/>
      <w:adjustRightInd w:val="0"/>
    </w:pPr>
    <w:rPr>
      <w:rFonts w:ascii="Cambria" w:hAnsi="Cambria" w:cs="Cambria"/>
      <w:color w:val="00000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572737">
      <w:bodyDiv w:val="1"/>
      <w:marLeft w:val="0"/>
      <w:marRight w:val="0"/>
      <w:marTop w:val="0"/>
      <w:marBottom w:val="0"/>
      <w:divBdr>
        <w:top w:val="none" w:sz="0" w:space="0" w:color="auto"/>
        <w:left w:val="none" w:sz="0" w:space="0" w:color="auto"/>
        <w:bottom w:val="none" w:sz="0" w:space="0" w:color="auto"/>
        <w:right w:val="none" w:sz="0" w:space="0" w:color="auto"/>
      </w:divBdr>
    </w:div>
    <w:div w:id="861436022">
      <w:bodyDiv w:val="1"/>
      <w:marLeft w:val="0"/>
      <w:marRight w:val="0"/>
      <w:marTop w:val="0"/>
      <w:marBottom w:val="0"/>
      <w:divBdr>
        <w:top w:val="none" w:sz="0" w:space="0" w:color="auto"/>
        <w:left w:val="none" w:sz="0" w:space="0" w:color="auto"/>
        <w:bottom w:val="none" w:sz="0" w:space="0" w:color="auto"/>
        <w:right w:val="none" w:sz="0" w:space="0" w:color="auto"/>
      </w:divBdr>
    </w:div>
    <w:div w:id="932517755">
      <w:bodyDiv w:val="1"/>
      <w:marLeft w:val="0"/>
      <w:marRight w:val="0"/>
      <w:marTop w:val="0"/>
      <w:marBottom w:val="0"/>
      <w:divBdr>
        <w:top w:val="none" w:sz="0" w:space="0" w:color="auto"/>
        <w:left w:val="none" w:sz="0" w:space="0" w:color="auto"/>
        <w:bottom w:val="none" w:sz="0" w:space="0" w:color="auto"/>
        <w:right w:val="none" w:sz="0" w:space="0" w:color="auto"/>
      </w:divBdr>
    </w:div>
    <w:div w:id="1076240836">
      <w:bodyDiv w:val="1"/>
      <w:marLeft w:val="0"/>
      <w:marRight w:val="0"/>
      <w:marTop w:val="0"/>
      <w:marBottom w:val="0"/>
      <w:divBdr>
        <w:top w:val="none" w:sz="0" w:space="0" w:color="auto"/>
        <w:left w:val="none" w:sz="0" w:space="0" w:color="auto"/>
        <w:bottom w:val="none" w:sz="0" w:space="0" w:color="auto"/>
        <w:right w:val="none" w:sz="0" w:space="0" w:color="auto"/>
      </w:divBdr>
    </w:div>
    <w:div w:id="1201822709">
      <w:bodyDiv w:val="1"/>
      <w:marLeft w:val="0"/>
      <w:marRight w:val="0"/>
      <w:marTop w:val="0"/>
      <w:marBottom w:val="0"/>
      <w:divBdr>
        <w:top w:val="none" w:sz="0" w:space="0" w:color="auto"/>
        <w:left w:val="none" w:sz="0" w:space="0" w:color="auto"/>
        <w:bottom w:val="none" w:sz="0" w:space="0" w:color="auto"/>
        <w:right w:val="none" w:sz="0" w:space="0" w:color="auto"/>
      </w:divBdr>
      <w:divsChild>
        <w:div w:id="461726348">
          <w:marLeft w:val="0"/>
          <w:marRight w:val="0"/>
          <w:marTop w:val="0"/>
          <w:marBottom w:val="0"/>
          <w:divBdr>
            <w:top w:val="none" w:sz="0" w:space="0" w:color="auto"/>
            <w:left w:val="none" w:sz="0" w:space="0" w:color="auto"/>
            <w:bottom w:val="none" w:sz="0" w:space="0" w:color="auto"/>
            <w:right w:val="none" w:sz="0" w:space="0" w:color="auto"/>
          </w:divBdr>
          <w:divsChild>
            <w:div w:id="32251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1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7</Pages>
  <Words>1065</Words>
  <Characters>6074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cp:lastPrinted>2023-04-03T16:02:00Z</cp:lastPrinted>
  <dcterms:created xsi:type="dcterms:W3CDTF">2023-03-22T13:52:00Z</dcterms:created>
  <dcterms:modified xsi:type="dcterms:W3CDTF">2023-04-03T16:25:00Z</dcterms:modified>
</cp:coreProperties>
</file>