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 website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My Coding World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Lorem, ipsum dolor sit amet consectetur adipisicing elit. Quidem eligendi vel sunt quo odio necessitatibus! Unde!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 Resume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