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25773" w14:textId="0C9F0D3F" w:rsidR="00DB31C0" w:rsidRPr="005B3371" w:rsidRDefault="001A53B5" w:rsidP="00CA4A9C">
      <w:pPr>
        <w:jc w:val="center"/>
      </w:pPr>
      <w:r w:rsidRPr="001A53B5">
        <w:rPr>
          <w:rFonts w:ascii="Times New Roman" w:eastAsiaTheme="majorEastAsia" w:hAnsi="Times New Roman" w:cs="Times New Roman"/>
          <w:spacing w:val="-10"/>
          <w:kern w:val="28"/>
          <w:sz w:val="48"/>
          <w:szCs w:val="48"/>
        </w:rPr>
        <w:t>Design of Rectangular Slotted-Patch Antenna Array-Sensor for Breast-Tumor Detection</w:t>
      </w:r>
    </w:p>
    <w:p w14:paraId="417AEAF4" w14:textId="7594E9CD" w:rsidR="00DB31C0" w:rsidRDefault="00DB31C0" w:rsidP="00DB31C0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bookmarkStart w:id="0" w:name="_heading=h.gjdgxs"/>
      <w:bookmarkEnd w:id="0"/>
      <w:r w:rsidRPr="005B3371">
        <w:rPr>
          <w:rFonts w:ascii="Times New Roman" w:hAnsi="Times New Roman" w:cs="Times New Roman"/>
          <w:sz w:val="20"/>
          <w:szCs w:val="20"/>
          <w:lang w:val="en-US"/>
        </w:rPr>
        <w:t>Divya Chaturvedi</w:t>
      </w:r>
      <w:r w:rsidRPr="005B337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Pr="005B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5B3371">
        <w:rPr>
          <w:rFonts w:ascii="Times New Roman" w:hAnsi="Times New Roman" w:cs="Times New Roman"/>
          <w:i/>
          <w:iCs/>
          <w:sz w:val="20"/>
          <w:szCs w:val="20"/>
          <w:lang w:val="en-US"/>
        </w:rPr>
        <w:t>SM, IEEE</w:t>
      </w:r>
      <w:r w:rsidRPr="005B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1A53B5">
        <w:rPr>
          <w:rFonts w:ascii="Times New Roman" w:hAnsi="Times New Roman" w:cs="Times New Roman"/>
          <w:sz w:val="20"/>
          <w:szCs w:val="20"/>
          <w:lang w:val="en-US"/>
        </w:rPr>
        <w:t>V L Bhavani Maddirala</w:t>
      </w:r>
      <w:r w:rsidRPr="005B337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5B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5B3371">
        <w:rPr>
          <w:rFonts w:ascii="Times New Roman" w:hAnsi="Times New Roman" w:cs="Times New Roman"/>
          <w:i/>
          <w:iCs/>
          <w:sz w:val="20"/>
          <w:szCs w:val="20"/>
          <w:lang w:val="en-US"/>
        </w:rPr>
        <w:t>Student Member, IEEE</w:t>
      </w:r>
      <w:r w:rsidRPr="005B3371">
        <w:rPr>
          <w:rFonts w:ascii="Times New Roman" w:hAnsi="Times New Roman" w:cs="Times New Roman"/>
          <w:sz w:val="20"/>
          <w:szCs w:val="20"/>
          <w:lang w:val="en-US"/>
        </w:rPr>
        <w:t>, Arvind Kumar</w:t>
      </w:r>
      <w:r w:rsidRPr="005B337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3</w:t>
      </w:r>
      <w:r w:rsidRPr="005B337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5B3371">
        <w:rPr>
          <w:rFonts w:ascii="Times New Roman" w:hAnsi="Times New Roman" w:cs="Times New Roman"/>
          <w:i/>
          <w:iCs/>
          <w:sz w:val="20"/>
          <w:szCs w:val="20"/>
          <w:lang w:val="en-US"/>
        </w:rPr>
        <w:t>SM, IEEE</w:t>
      </w:r>
    </w:p>
    <w:p w14:paraId="06FB2793" w14:textId="115FEC30" w:rsidR="00DB31C0" w:rsidRPr="00262685" w:rsidRDefault="00DB31C0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26268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List of Figures</w:t>
      </w:r>
    </w:p>
    <w:p w14:paraId="6D28DB35" w14:textId="77777777" w:rsidR="001A53B5" w:rsidRDefault="001A53B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W w:w="4137" w:type="dxa"/>
        <w:jc w:val="center"/>
        <w:tblLook w:val="04A0" w:firstRow="1" w:lastRow="0" w:firstColumn="1" w:lastColumn="0" w:noHBand="0" w:noVBand="1"/>
      </w:tblPr>
      <w:tblGrid>
        <w:gridCol w:w="1903"/>
        <w:gridCol w:w="2234"/>
      </w:tblGrid>
      <w:tr w:rsidR="005C6EC0" w:rsidRPr="00350A1C" w14:paraId="6AEDF8A7" w14:textId="77777777" w:rsidTr="0043702D">
        <w:trPr>
          <w:trHeight w:val="1221"/>
          <w:jc w:val="center"/>
        </w:trPr>
        <w:tc>
          <w:tcPr>
            <w:tcW w:w="1903" w:type="dxa"/>
            <w:shd w:val="clear" w:color="auto" w:fill="auto"/>
          </w:tcPr>
          <w:p w14:paraId="7C6ACFE2" w14:textId="77777777" w:rsidR="005C6EC0" w:rsidRPr="00350A1C" w:rsidRDefault="005C6EC0" w:rsidP="0043702D">
            <w:pPr>
              <w:jc w:val="center"/>
            </w:pPr>
            <w:r w:rsidRPr="00350A1C">
              <w:rPr>
                <w:noProof/>
              </w:rPr>
              <w:drawing>
                <wp:inline distT="0" distB="0" distL="0" distR="0" wp14:anchorId="5D78B670" wp14:editId="7AFBC23F">
                  <wp:extent cx="996355" cy="876541"/>
                  <wp:effectExtent l="0" t="0" r="0" b="0"/>
                  <wp:docPr id="84155217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321" cy="8888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4" w:type="dxa"/>
            <w:shd w:val="clear" w:color="auto" w:fill="auto"/>
          </w:tcPr>
          <w:p w14:paraId="28B60BC3" w14:textId="77777777" w:rsidR="005C6EC0" w:rsidRPr="00350A1C" w:rsidRDefault="005C6EC0" w:rsidP="0043702D">
            <w:pPr>
              <w:jc w:val="center"/>
            </w:pPr>
            <w:r w:rsidRPr="00350A1C">
              <w:rPr>
                <w:noProof/>
              </w:rPr>
              <w:drawing>
                <wp:inline distT="0" distB="0" distL="0" distR="0" wp14:anchorId="2757E9BE" wp14:editId="72AEE56D">
                  <wp:extent cx="1247423" cy="863600"/>
                  <wp:effectExtent l="0" t="0" r="0" b="0"/>
                  <wp:docPr id="827648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6488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00" cy="87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EC0" w:rsidRPr="00350A1C" w14:paraId="44C1BD02" w14:textId="77777777" w:rsidTr="0043702D">
        <w:trPr>
          <w:trHeight w:val="136"/>
          <w:jc w:val="center"/>
        </w:trPr>
        <w:tc>
          <w:tcPr>
            <w:tcW w:w="4137" w:type="dxa"/>
            <w:gridSpan w:val="2"/>
            <w:shd w:val="clear" w:color="auto" w:fill="auto"/>
          </w:tcPr>
          <w:p w14:paraId="4668FD14" w14:textId="77777777" w:rsidR="005C6EC0" w:rsidRPr="00350A1C" w:rsidRDefault="005C6EC0" w:rsidP="0043702D">
            <w:pPr>
              <w:jc w:val="center"/>
              <w:rPr>
                <w:sz w:val="16"/>
                <w:szCs w:val="16"/>
              </w:rPr>
            </w:pPr>
            <w:r w:rsidRPr="00350A1C">
              <w:rPr>
                <w:sz w:val="16"/>
                <w:szCs w:val="16"/>
              </w:rPr>
              <w:t>(a)</w:t>
            </w:r>
          </w:p>
        </w:tc>
      </w:tr>
      <w:tr w:rsidR="005C6EC0" w:rsidRPr="00350A1C" w14:paraId="6CB4C281" w14:textId="77777777" w:rsidTr="0043702D">
        <w:trPr>
          <w:trHeight w:val="1398"/>
          <w:jc w:val="center"/>
        </w:trPr>
        <w:tc>
          <w:tcPr>
            <w:tcW w:w="4137" w:type="dxa"/>
            <w:gridSpan w:val="2"/>
            <w:shd w:val="clear" w:color="auto" w:fill="auto"/>
          </w:tcPr>
          <w:p w14:paraId="577CE046" w14:textId="77777777" w:rsidR="005C6EC0" w:rsidRPr="00350A1C" w:rsidRDefault="005C6EC0" w:rsidP="0043702D">
            <w:pPr>
              <w:jc w:val="center"/>
            </w:pPr>
            <w:r w:rsidRPr="00350A1C">
              <w:rPr>
                <w:noProof/>
              </w:rPr>
              <w:drawing>
                <wp:inline distT="0" distB="0" distL="0" distR="0" wp14:anchorId="3AA48AC6" wp14:editId="556C914A">
                  <wp:extent cx="2462811" cy="1048385"/>
                  <wp:effectExtent l="0" t="0" r="0" b="0"/>
                  <wp:docPr id="4410460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324" cy="10583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EC0" w:rsidRPr="00350A1C" w14:paraId="4DC36EA6" w14:textId="77777777" w:rsidTr="0043702D">
        <w:trPr>
          <w:trHeight w:val="136"/>
          <w:jc w:val="center"/>
        </w:trPr>
        <w:tc>
          <w:tcPr>
            <w:tcW w:w="4137" w:type="dxa"/>
            <w:gridSpan w:val="2"/>
            <w:shd w:val="clear" w:color="auto" w:fill="auto"/>
          </w:tcPr>
          <w:p w14:paraId="6D96D056" w14:textId="77777777" w:rsidR="005C6EC0" w:rsidRPr="00350A1C" w:rsidRDefault="005C6EC0" w:rsidP="0043702D">
            <w:pPr>
              <w:jc w:val="center"/>
              <w:rPr>
                <w:sz w:val="16"/>
                <w:szCs w:val="16"/>
              </w:rPr>
            </w:pPr>
            <w:r w:rsidRPr="00350A1C">
              <w:rPr>
                <w:sz w:val="16"/>
                <w:szCs w:val="16"/>
              </w:rPr>
              <w:t>(b)</w:t>
            </w:r>
          </w:p>
        </w:tc>
      </w:tr>
    </w:tbl>
    <w:p w14:paraId="5B68A8F5" w14:textId="77777777" w:rsidR="00B3204C" w:rsidRPr="00350A1C" w:rsidRDefault="00B3204C" w:rsidP="00B320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 w:rsidRPr="00350A1C">
        <w:rPr>
          <w:b/>
        </w:rPr>
        <w:t>Fig. 1.</w:t>
      </w:r>
      <w:r w:rsidRPr="00350A1C">
        <w:t xml:space="preserve"> </w:t>
      </w:r>
      <w:bookmarkStart w:id="1" w:name="_Hlk146222973"/>
      <w:r w:rsidRPr="00350A1C">
        <w:t>(a) Schematic diagram of 1×2 array antenna and (b) Front view 1×4 array antenna, all dimensions (mm)</w:t>
      </w:r>
      <w:bookmarkEnd w:id="1"/>
      <w:r w:rsidRPr="00350A1C">
        <w:t xml:space="preserve"> </w:t>
      </w:r>
      <w:r w:rsidRPr="00350A1C">
        <w:rPr>
          <w:i/>
          <w:iCs/>
        </w:rPr>
        <w:t>L</w:t>
      </w:r>
      <w:r w:rsidRPr="00350A1C">
        <w:rPr>
          <w:i/>
          <w:iCs/>
          <w:vertAlign w:val="subscript"/>
        </w:rPr>
        <w:t>T</w:t>
      </w:r>
      <w:r w:rsidRPr="00350A1C">
        <w:rPr>
          <w:i/>
          <w:iCs/>
        </w:rPr>
        <w:t xml:space="preserve"> = 38, W</w:t>
      </w:r>
      <w:r w:rsidRPr="00350A1C">
        <w:rPr>
          <w:i/>
          <w:iCs/>
          <w:vertAlign w:val="subscript"/>
        </w:rPr>
        <w:t>T</w:t>
      </w:r>
      <w:r w:rsidRPr="00350A1C">
        <w:rPr>
          <w:i/>
          <w:iCs/>
        </w:rPr>
        <w:t xml:space="preserve"> =92, </w:t>
      </w:r>
      <w:proofErr w:type="spellStart"/>
      <w:r w:rsidRPr="00350A1C">
        <w:rPr>
          <w:i/>
          <w:iCs/>
        </w:rPr>
        <w:t>lp</w:t>
      </w:r>
      <w:proofErr w:type="spellEnd"/>
      <w:r w:rsidRPr="00350A1C">
        <w:t xml:space="preserve"> = 14.8, </w:t>
      </w:r>
      <w:proofErr w:type="spellStart"/>
      <w:r w:rsidRPr="00350A1C">
        <w:rPr>
          <w:i/>
          <w:iCs/>
        </w:rPr>
        <w:t>w</w:t>
      </w:r>
      <w:r w:rsidRPr="00350A1C">
        <w:rPr>
          <w:i/>
          <w:iCs/>
          <w:vertAlign w:val="subscript"/>
        </w:rPr>
        <w:t>p</w:t>
      </w:r>
      <w:proofErr w:type="spellEnd"/>
      <w:r w:rsidRPr="00350A1C">
        <w:t xml:space="preserve"> = 15, </w:t>
      </w:r>
      <w:r w:rsidRPr="00350A1C">
        <w:rPr>
          <w:i/>
          <w:iCs/>
        </w:rPr>
        <w:t>l</w:t>
      </w:r>
      <w:r w:rsidRPr="00350A1C">
        <w:rPr>
          <w:i/>
          <w:iCs/>
          <w:vertAlign w:val="subscript"/>
        </w:rPr>
        <w:t>s</w:t>
      </w:r>
      <w:r w:rsidRPr="00350A1C">
        <w:t xml:space="preserve"> = 4, </w:t>
      </w:r>
      <w:proofErr w:type="spellStart"/>
      <w:r w:rsidRPr="00350A1C">
        <w:rPr>
          <w:i/>
          <w:iCs/>
        </w:rPr>
        <w:t>w</w:t>
      </w:r>
      <w:r w:rsidRPr="00350A1C">
        <w:rPr>
          <w:i/>
          <w:iCs/>
          <w:vertAlign w:val="subscript"/>
        </w:rPr>
        <w:t>s</w:t>
      </w:r>
      <w:proofErr w:type="spellEnd"/>
      <w:r w:rsidRPr="00350A1C">
        <w:rPr>
          <w:i/>
          <w:iCs/>
          <w:vertAlign w:val="subscript"/>
        </w:rPr>
        <w:t xml:space="preserve"> </w:t>
      </w:r>
      <w:r w:rsidRPr="00350A1C">
        <w:t xml:space="preserve">= 0.6, </w:t>
      </w:r>
      <w:r w:rsidRPr="00350A1C">
        <w:rPr>
          <w:i/>
          <w:iCs/>
        </w:rPr>
        <w:t>l</w:t>
      </w:r>
      <w:r w:rsidRPr="00350A1C">
        <w:rPr>
          <w:i/>
          <w:iCs/>
          <w:vertAlign w:val="subscript"/>
        </w:rPr>
        <w:t>c</w:t>
      </w:r>
      <w:r w:rsidRPr="00350A1C">
        <w:t xml:space="preserve"> =5.5, </w:t>
      </w:r>
      <w:proofErr w:type="spellStart"/>
      <w:r w:rsidRPr="00350A1C">
        <w:rPr>
          <w:i/>
          <w:iCs/>
        </w:rPr>
        <w:t>w</w:t>
      </w:r>
      <w:r w:rsidRPr="00350A1C">
        <w:rPr>
          <w:i/>
          <w:iCs/>
          <w:vertAlign w:val="subscript"/>
        </w:rPr>
        <w:t>c</w:t>
      </w:r>
      <w:proofErr w:type="spellEnd"/>
      <w:r w:rsidRPr="00350A1C">
        <w:t xml:space="preserve"> = 0.6, </w:t>
      </w:r>
      <w:r w:rsidRPr="00350A1C">
        <w:rPr>
          <w:i/>
          <w:iCs/>
        </w:rPr>
        <w:t xml:space="preserve">a </w:t>
      </w:r>
      <w:r w:rsidRPr="00350A1C">
        <w:t xml:space="preserve">= 2.3, </w:t>
      </w:r>
      <w:r w:rsidRPr="00350A1C">
        <w:rPr>
          <w:i/>
          <w:iCs/>
        </w:rPr>
        <w:t xml:space="preserve">g </w:t>
      </w:r>
      <w:r w:rsidRPr="00350A1C">
        <w:t xml:space="preserve">= 10.4, </w:t>
      </w:r>
      <w:r w:rsidRPr="00350A1C">
        <w:rPr>
          <w:i/>
          <w:iCs/>
        </w:rPr>
        <w:t>w</w:t>
      </w:r>
      <w:r w:rsidRPr="00350A1C">
        <w:rPr>
          <w:i/>
          <w:iCs/>
          <w:vertAlign w:val="subscript"/>
        </w:rPr>
        <w:t>100Ω</w:t>
      </w:r>
      <w:r w:rsidRPr="00350A1C">
        <w:rPr>
          <w:i/>
          <w:iCs/>
        </w:rPr>
        <w:t xml:space="preserve"> =0.5, w</w:t>
      </w:r>
      <w:r w:rsidRPr="00350A1C">
        <w:rPr>
          <w:i/>
          <w:iCs/>
          <w:vertAlign w:val="subscript"/>
        </w:rPr>
        <w:t xml:space="preserve">50Ω </w:t>
      </w:r>
      <w:r w:rsidRPr="00350A1C">
        <w:t xml:space="preserve">= </w:t>
      </w:r>
      <w:r w:rsidRPr="00350A1C">
        <w:rPr>
          <w:i/>
          <w:iCs/>
        </w:rPr>
        <w:t>1.6</w:t>
      </w:r>
      <w:r w:rsidRPr="00350A1C">
        <w:t xml:space="preserve">, </w:t>
      </w:r>
      <w:r w:rsidRPr="00350A1C">
        <w:rPr>
          <w:i/>
          <w:iCs/>
        </w:rPr>
        <w:t>w</w:t>
      </w:r>
      <w:r w:rsidRPr="00350A1C">
        <w:rPr>
          <w:i/>
          <w:iCs/>
          <w:vertAlign w:val="subscript"/>
        </w:rPr>
        <w:t>70.7Ω</w:t>
      </w:r>
      <w:r w:rsidRPr="00350A1C">
        <w:t xml:space="preserve"> = 0.9.</w:t>
      </w:r>
    </w:p>
    <w:p w14:paraId="4CAE0F04" w14:textId="2FBD5292" w:rsidR="001A53B5" w:rsidRDefault="00843008" w:rsidP="00843008">
      <w:pPr>
        <w:jc w:val="center"/>
      </w:pPr>
      <w:r w:rsidRPr="00350A1C">
        <w:object w:dxaOrig="4452" w:dyaOrig="3984" w14:anchorId="386FA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4pt;height:161.4pt" o:ole="">
            <v:imagedata r:id="rId9" o:title="" croptop="11263f" cropbottom="1134f" cropleft="1016f" cropright="4419f"/>
          </v:shape>
          <o:OLEObject Type="Embed" ProgID="SigmaPlotGraphicObject.15" ShapeID="_x0000_i1049" DrawAspect="Content" ObjectID="_1813144299" r:id="rId10"/>
        </w:object>
      </w:r>
    </w:p>
    <w:p w14:paraId="17ECEB89" w14:textId="77777777" w:rsidR="002A69E5" w:rsidRPr="00350A1C" w:rsidRDefault="002A69E5" w:rsidP="002A69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 w:rsidRPr="00350A1C">
        <w:rPr>
          <w:b/>
          <w:bCs/>
        </w:rPr>
        <w:t>Fig. 2.</w:t>
      </w:r>
      <w:r w:rsidRPr="00350A1C">
        <w:t xml:space="preserve"> S</w:t>
      </w:r>
      <w:r w:rsidRPr="00350A1C">
        <w:rPr>
          <w:vertAlign w:val="subscript"/>
        </w:rPr>
        <w:t>11</w:t>
      </w:r>
      <w:r w:rsidRPr="00350A1C">
        <w:t>​ response of the proposed antenna: comparison between single-element configurations with and without slots, two- element and the four-element array with slots.</w:t>
      </w:r>
    </w:p>
    <w:tbl>
      <w:tblPr>
        <w:tblStyle w:val="TableGrid"/>
        <w:tblW w:w="4903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1996"/>
        <w:gridCol w:w="1026"/>
      </w:tblGrid>
      <w:tr w:rsidR="00EB1D54" w:rsidRPr="00350A1C" w14:paraId="49401B41" w14:textId="77777777" w:rsidTr="00FD6FB1">
        <w:trPr>
          <w:jc w:val="center"/>
        </w:trPr>
        <w:tc>
          <w:tcPr>
            <w:tcW w:w="1881" w:type="dxa"/>
          </w:tcPr>
          <w:p w14:paraId="4EB656EA" w14:textId="77777777" w:rsidR="00EB1D54" w:rsidRPr="00350A1C" w:rsidRDefault="00EB1D54" w:rsidP="0043702D">
            <w:pPr>
              <w:spacing w:line="252" w:lineRule="auto"/>
              <w:jc w:val="both"/>
            </w:pPr>
            <w:r w:rsidRPr="00350A1C">
              <w:rPr>
                <w:noProof/>
              </w:rPr>
              <w:drawing>
                <wp:inline distT="0" distB="0" distL="0" distR="0" wp14:anchorId="0D605DFA" wp14:editId="4501F9F7">
                  <wp:extent cx="965200" cy="781277"/>
                  <wp:effectExtent l="0" t="0" r="6350" b="0"/>
                  <wp:docPr id="2027721113" name="Picture 1" descr="C:\Users\ok\Desktop\e-field (f=5.75) [1]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ok\Desktop\e-field (f=5.75) [1]_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54" t="32187" r="47243" b="27710"/>
                          <a:stretch/>
                        </pic:blipFill>
                        <pic:spPr bwMode="auto">
                          <a:xfrm>
                            <a:off x="0" y="0"/>
                            <a:ext cx="986520" cy="7985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14:paraId="4431257A" w14:textId="77777777" w:rsidR="00EB1D54" w:rsidRPr="00350A1C" w:rsidRDefault="00EB1D54" w:rsidP="0043702D">
            <w:pPr>
              <w:spacing w:line="252" w:lineRule="auto"/>
              <w:ind w:left="-179"/>
              <w:jc w:val="both"/>
            </w:pPr>
            <w:r w:rsidRPr="00350A1C">
              <w:rPr>
                <w:noProof/>
              </w:rPr>
              <w:drawing>
                <wp:inline distT="0" distB="0" distL="0" distR="0" wp14:anchorId="77DF50C5" wp14:editId="4D2A7FD0">
                  <wp:extent cx="1115182" cy="774700"/>
                  <wp:effectExtent l="0" t="0" r="8890" b="6350"/>
                  <wp:docPr id="1485266300" name="Picture 9" descr="C:\Users\ok\Desktop\e-field (f=5.85) [1]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 descr="C:\Users\ok\Desktop\e-field (f=5.85) [1]_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18" t="39289" r="41794" b="28200"/>
                          <a:stretch/>
                        </pic:blipFill>
                        <pic:spPr bwMode="auto">
                          <a:xfrm>
                            <a:off x="0" y="0"/>
                            <a:ext cx="1136417" cy="789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  <w:vMerge w:val="restart"/>
          </w:tcPr>
          <w:p w14:paraId="2C778453" w14:textId="77777777" w:rsidR="00EB1D54" w:rsidRPr="00350A1C" w:rsidRDefault="00EB1D54" w:rsidP="0043702D">
            <w:pPr>
              <w:spacing w:line="252" w:lineRule="auto"/>
              <w:jc w:val="both"/>
            </w:pPr>
            <w:r w:rsidRPr="00350A1C">
              <w:rPr>
                <w:noProof/>
              </w:rPr>
              <w:drawing>
                <wp:inline distT="0" distB="0" distL="0" distR="0" wp14:anchorId="72763E47" wp14:editId="3D402354">
                  <wp:extent cx="508505" cy="1151793"/>
                  <wp:effectExtent l="0" t="0" r="6350" b="0"/>
                  <wp:docPr id="51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426" cy="116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01C372D" w14:textId="77777777" w:rsidR="00EB1D54" w:rsidRPr="00350A1C" w:rsidRDefault="00EB1D54" w:rsidP="0043702D">
            <w:pPr>
              <w:spacing w:line="252" w:lineRule="auto"/>
              <w:jc w:val="both"/>
            </w:pPr>
          </w:p>
          <w:p w14:paraId="557D76B7" w14:textId="77777777" w:rsidR="00EB1D54" w:rsidRPr="00350A1C" w:rsidRDefault="00EB1D54" w:rsidP="0043702D">
            <w:pPr>
              <w:spacing w:line="252" w:lineRule="auto"/>
              <w:jc w:val="center"/>
            </w:pPr>
            <w:r w:rsidRPr="00350A1C">
              <w:t xml:space="preserve">      </w:t>
            </w:r>
            <w:r w:rsidRPr="00350A1C">
              <w:rPr>
                <w:noProof/>
              </w:rPr>
              <w:drawing>
                <wp:inline distT="0" distB="0" distL="0" distR="0" wp14:anchorId="609818F7" wp14:editId="4602B890">
                  <wp:extent cx="469557" cy="469557"/>
                  <wp:effectExtent l="0" t="0" r="6985" b="6985"/>
                  <wp:docPr id="226009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0099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57" cy="47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D54" w:rsidRPr="00350A1C" w14:paraId="76C54EEC" w14:textId="77777777" w:rsidTr="00FD6FB1">
        <w:trPr>
          <w:jc w:val="center"/>
        </w:trPr>
        <w:tc>
          <w:tcPr>
            <w:tcW w:w="1881" w:type="dxa"/>
          </w:tcPr>
          <w:p w14:paraId="3B626D7F" w14:textId="77777777" w:rsidR="00EB1D54" w:rsidRPr="00350A1C" w:rsidRDefault="00EB1D54" w:rsidP="0043702D">
            <w:pPr>
              <w:spacing w:line="252" w:lineRule="auto"/>
              <w:jc w:val="both"/>
              <w:rPr>
                <w:sz w:val="16"/>
                <w:szCs w:val="16"/>
              </w:rPr>
            </w:pPr>
            <w:r w:rsidRPr="00350A1C">
              <w:t xml:space="preserve">                </w:t>
            </w:r>
            <w:r w:rsidRPr="00350A1C">
              <w:rPr>
                <w:sz w:val="16"/>
                <w:szCs w:val="16"/>
              </w:rPr>
              <w:t>(a)</w:t>
            </w:r>
          </w:p>
        </w:tc>
        <w:tc>
          <w:tcPr>
            <w:tcW w:w="1996" w:type="dxa"/>
          </w:tcPr>
          <w:p w14:paraId="4A0F75A8" w14:textId="77777777" w:rsidR="00EB1D54" w:rsidRPr="00350A1C" w:rsidRDefault="00EB1D54" w:rsidP="0043702D">
            <w:pPr>
              <w:spacing w:line="252" w:lineRule="auto"/>
              <w:jc w:val="both"/>
              <w:rPr>
                <w:sz w:val="16"/>
                <w:szCs w:val="16"/>
              </w:rPr>
            </w:pPr>
            <w:r w:rsidRPr="00350A1C">
              <w:t xml:space="preserve">              </w:t>
            </w:r>
            <w:r w:rsidRPr="00350A1C">
              <w:rPr>
                <w:sz w:val="16"/>
                <w:szCs w:val="16"/>
              </w:rPr>
              <w:t>(b)</w:t>
            </w:r>
          </w:p>
        </w:tc>
        <w:tc>
          <w:tcPr>
            <w:tcW w:w="1026" w:type="dxa"/>
            <w:vMerge/>
          </w:tcPr>
          <w:p w14:paraId="4E2183AC" w14:textId="77777777" w:rsidR="00EB1D54" w:rsidRPr="00350A1C" w:rsidRDefault="00EB1D54" w:rsidP="0043702D">
            <w:pPr>
              <w:spacing w:line="252" w:lineRule="auto"/>
              <w:jc w:val="both"/>
            </w:pPr>
          </w:p>
        </w:tc>
      </w:tr>
      <w:tr w:rsidR="00EB1D54" w:rsidRPr="00350A1C" w14:paraId="4792B7F7" w14:textId="77777777" w:rsidTr="00FD6FB1">
        <w:trPr>
          <w:jc w:val="center"/>
        </w:trPr>
        <w:tc>
          <w:tcPr>
            <w:tcW w:w="3877" w:type="dxa"/>
            <w:gridSpan w:val="2"/>
          </w:tcPr>
          <w:p w14:paraId="0A71B417" w14:textId="77777777" w:rsidR="00EB1D54" w:rsidRPr="00350A1C" w:rsidRDefault="00EB1D54" w:rsidP="0043702D">
            <w:pPr>
              <w:spacing w:line="252" w:lineRule="auto"/>
              <w:jc w:val="both"/>
            </w:pPr>
            <w:r w:rsidRPr="00350A1C">
              <w:rPr>
                <w:noProof/>
              </w:rPr>
              <w:lastRenderedPageBreak/>
              <w:drawing>
                <wp:inline distT="0" distB="0" distL="0" distR="0" wp14:anchorId="716F3750" wp14:editId="52A9F172">
                  <wp:extent cx="2197100" cy="911675"/>
                  <wp:effectExtent l="0" t="0" r="0" b="3175"/>
                  <wp:docPr id="1474323283" name="Picture 7" descr="C:\Users\ok\Desktop\e-field (f=5.76) [1]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 descr="C:\Users\ok\Desktop\e-field (f=5.76) [1]_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93" t="38528" r="42705" b="23532"/>
                          <a:stretch/>
                        </pic:blipFill>
                        <pic:spPr bwMode="auto">
                          <a:xfrm>
                            <a:off x="0" y="0"/>
                            <a:ext cx="2226142" cy="9237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6" w:type="dxa"/>
            <w:vMerge/>
          </w:tcPr>
          <w:p w14:paraId="47168FAD" w14:textId="77777777" w:rsidR="00EB1D54" w:rsidRPr="00350A1C" w:rsidRDefault="00EB1D54" w:rsidP="0043702D">
            <w:pPr>
              <w:spacing w:line="252" w:lineRule="auto"/>
              <w:jc w:val="both"/>
            </w:pPr>
          </w:p>
        </w:tc>
      </w:tr>
      <w:tr w:rsidR="00EB1D54" w:rsidRPr="00350A1C" w14:paraId="5D51275F" w14:textId="77777777" w:rsidTr="00FD6FB1">
        <w:trPr>
          <w:jc w:val="center"/>
        </w:trPr>
        <w:tc>
          <w:tcPr>
            <w:tcW w:w="3877" w:type="dxa"/>
            <w:gridSpan w:val="2"/>
          </w:tcPr>
          <w:p w14:paraId="62A84995" w14:textId="77777777" w:rsidR="00EB1D54" w:rsidRPr="00350A1C" w:rsidRDefault="00EB1D54" w:rsidP="0043702D">
            <w:pPr>
              <w:spacing w:line="252" w:lineRule="auto"/>
              <w:jc w:val="both"/>
              <w:rPr>
                <w:sz w:val="16"/>
                <w:szCs w:val="16"/>
              </w:rPr>
            </w:pPr>
            <w:r w:rsidRPr="00350A1C">
              <w:t xml:space="preserve">                                   </w:t>
            </w:r>
            <w:r w:rsidRPr="00350A1C">
              <w:rPr>
                <w:sz w:val="16"/>
                <w:szCs w:val="16"/>
              </w:rPr>
              <w:t>(c)</w:t>
            </w:r>
          </w:p>
        </w:tc>
        <w:tc>
          <w:tcPr>
            <w:tcW w:w="1026" w:type="dxa"/>
          </w:tcPr>
          <w:p w14:paraId="6D1BC493" w14:textId="77777777" w:rsidR="00EB1D54" w:rsidRPr="00350A1C" w:rsidRDefault="00EB1D54" w:rsidP="0043702D">
            <w:pPr>
              <w:spacing w:line="252" w:lineRule="auto"/>
              <w:jc w:val="both"/>
            </w:pPr>
          </w:p>
        </w:tc>
      </w:tr>
    </w:tbl>
    <w:p w14:paraId="681E0FC6" w14:textId="77777777" w:rsidR="00FD6FB1" w:rsidRPr="00350A1C" w:rsidRDefault="00FD6FB1" w:rsidP="00FD6F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 w:rsidRPr="00350A1C">
        <w:rPr>
          <w:b/>
        </w:rPr>
        <w:t>Fig. 3.</w:t>
      </w:r>
      <w:r w:rsidRPr="00350A1C">
        <w:t xml:space="preserve"> Scalar E-field distribution (a) Single patch antenna, (b) 1×2 antenna-array and (c) 1×4 antenna-array.</w:t>
      </w:r>
    </w:p>
    <w:tbl>
      <w:tblPr>
        <w:tblStyle w:val="TableGrid"/>
        <w:tblW w:w="5131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9"/>
        <w:gridCol w:w="2572"/>
      </w:tblGrid>
      <w:tr w:rsidR="00B460EE" w:rsidRPr="00350A1C" w14:paraId="3A40A43E" w14:textId="77777777" w:rsidTr="0043702D">
        <w:trPr>
          <w:jc w:val="center"/>
        </w:trPr>
        <w:tc>
          <w:tcPr>
            <w:tcW w:w="2559" w:type="dxa"/>
          </w:tcPr>
          <w:p w14:paraId="64421155" w14:textId="77777777" w:rsidR="00B460EE" w:rsidRPr="00350A1C" w:rsidRDefault="00B460EE" w:rsidP="0043702D">
            <w:pPr>
              <w:spacing w:line="252" w:lineRule="auto"/>
              <w:ind w:left="-360" w:firstLine="360"/>
              <w:jc w:val="both"/>
            </w:pPr>
            <w:r w:rsidRPr="00350A1C">
              <w:object w:dxaOrig="3384" w:dyaOrig="3228" w14:anchorId="034F504B">
                <v:shape id="_x0000_i1050" type="#_x0000_t75" style="width:105pt;height:86.4pt" o:ole="">
                  <v:imagedata r:id="rId16" o:title="" croptop="13582f" cropbottom="1036f" cropleft="988f" cropright="5819f"/>
                </v:shape>
                <o:OLEObject Type="Embed" ProgID="SigmaPlotGraphicObject.15" ShapeID="_x0000_i1050" DrawAspect="Content" ObjectID="_1813144300" r:id="rId17"/>
              </w:object>
            </w:r>
          </w:p>
          <w:p w14:paraId="559FE37D" w14:textId="77777777" w:rsidR="00B460EE" w:rsidRPr="00350A1C" w:rsidRDefault="00B460EE" w:rsidP="0043702D">
            <w:pPr>
              <w:spacing w:line="252" w:lineRule="auto"/>
              <w:ind w:left="-360" w:firstLine="360"/>
              <w:jc w:val="center"/>
              <w:rPr>
                <w:sz w:val="16"/>
                <w:szCs w:val="16"/>
              </w:rPr>
            </w:pPr>
            <w:r w:rsidRPr="00350A1C">
              <w:rPr>
                <w:sz w:val="16"/>
                <w:szCs w:val="16"/>
              </w:rPr>
              <w:t>(a)</w:t>
            </w:r>
          </w:p>
        </w:tc>
        <w:tc>
          <w:tcPr>
            <w:tcW w:w="2572" w:type="dxa"/>
          </w:tcPr>
          <w:p w14:paraId="71E704AE" w14:textId="77777777" w:rsidR="00B460EE" w:rsidRPr="00350A1C" w:rsidRDefault="00B460EE" w:rsidP="0043702D">
            <w:pPr>
              <w:spacing w:line="252" w:lineRule="auto"/>
            </w:pPr>
            <w:r w:rsidRPr="00350A1C">
              <w:object w:dxaOrig="3336" w:dyaOrig="3192" w14:anchorId="14C80166">
                <v:shape id="_x0000_i1051" type="#_x0000_t75" style="width:101.4pt;height:87.6pt" o:ole="">
                  <v:imagedata r:id="rId18" o:title="" croptop="14201f" cropbottom="815f" cropleft="1559f" cropright="7685f"/>
                </v:shape>
                <o:OLEObject Type="Embed" ProgID="SigmaPlotGraphicObject.15" ShapeID="_x0000_i1051" DrawAspect="Content" ObjectID="_1813144301" r:id="rId19"/>
              </w:object>
            </w:r>
          </w:p>
          <w:p w14:paraId="46AB71FC" w14:textId="77777777" w:rsidR="00B460EE" w:rsidRPr="00350A1C" w:rsidRDefault="00B460EE" w:rsidP="0043702D">
            <w:pPr>
              <w:spacing w:line="252" w:lineRule="auto"/>
              <w:jc w:val="center"/>
            </w:pPr>
            <w:r w:rsidRPr="00350A1C">
              <w:rPr>
                <w:sz w:val="16"/>
                <w:szCs w:val="16"/>
              </w:rPr>
              <w:t>(b)</w:t>
            </w:r>
          </w:p>
        </w:tc>
      </w:tr>
      <w:tr w:rsidR="00B460EE" w:rsidRPr="00350A1C" w14:paraId="09E2F855" w14:textId="77777777" w:rsidTr="0043702D">
        <w:trPr>
          <w:jc w:val="center"/>
        </w:trPr>
        <w:tc>
          <w:tcPr>
            <w:tcW w:w="2559" w:type="dxa"/>
          </w:tcPr>
          <w:p w14:paraId="5CE9B43D" w14:textId="77777777" w:rsidR="00B460EE" w:rsidRPr="00350A1C" w:rsidRDefault="00B460EE" w:rsidP="0043702D">
            <w:pPr>
              <w:spacing w:line="252" w:lineRule="auto"/>
              <w:jc w:val="both"/>
            </w:pPr>
            <w:r w:rsidRPr="00350A1C">
              <w:object w:dxaOrig="3336" w:dyaOrig="3144" w14:anchorId="57EA69B7">
                <v:shape id="_x0000_i1052" type="#_x0000_t75" style="width:102.6pt;height:84.6pt;mso-position-vertical:absolute" o:ole="">
                  <v:imagedata r:id="rId20" o:title="" croptop="14418f" cropbottom="1655f" cropleft="2005f" cropright="5903f"/>
                </v:shape>
                <o:OLEObject Type="Embed" ProgID="SigmaPlotGraphicObject.15" ShapeID="_x0000_i1052" DrawAspect="Content" ObjectID="_1813144302" r:id="rId21"/>
              </w:object>
            </w:r>
          </w:p>
          <w:p w14:paraId="0CB48093" w14:textId="77777777" w:rsidR="00B460EE" w:rsidRPr="00350A1C" w:rsidRDefault="00B460EE" w:rsidP="0043702D">
            <w:pPr>
              <w:spacing w:line="252" w:lineRule="auto"/>
              <w:jc w:val="center"/>
            </w:pPr>
            <w:r w:rsidRPr="00350A1C">
              <w:rPr>
                <w:sz w:val="16"/>
                <w:szCs w:val="16"/>
              </w:rPr>
              <w:t>(c)</w:t>
            </w:r>
          </w:p>
        </w:tc>
        <w:tc>
          <w:tcPr>
            <w:tcW w:w="2572" w:type="dxa"/>
          </w:tcPr>
          <w:p w14:paraId="03B536E9" w14:textId="77777777" w:rsidR="00B460EE" w:rsidRPr="00350A1C" w:rsidRDefault="00B460EE" w:rsidP="0043702D">
            <w:pPr>
              <w:spacing w:line="252" w:lineRule="auto"/>
              <w:jc w:val="both"/>
            </w:pPr>
            <w:r w:rsidRPr="00350A1C">
              <w:object w:dxaOrig="3384" w:dyaOrig="3204" w14:anchorId="56E68325">
                <v:shape id="_x0000_i1053" type="#_x0000_t75" style="width:104.4pt;height:86.4pt" o:ole="">
                  <v:imagedata r:id="rId22" o:title="" croptop="14148f" cropbottom="812f" cropleft="988f" cropright="5819f"/>
                </v:shape>
                <o:OLEObject Type="Embed" ProgID="SigmaPlotGraphicObject.15" ShapeID="_x0000_i1053" DrawAspect="Content" ObjectID="_1813144303" r:id="rId23"/>
              </w:object>
            </w:r>
          </w:p>
          <w:p w14:paraId="5A084243" w14:textId="77777777" w:rsidR="00B460EE" w:rsidRPr="00350A1C" w:rsidRDefault="00B460EE" w:rsidP="0043702D">
            <w:pPr>
              <w:spacing w:line="252" w:lineRule="auto"/>
              <w:jc w:val="center"/>
            </w:pPr>
            <w:r w:rsidRPr="00350A1C">
              <w:rPr>
                <w:sz w:val="16"/>
                <w:szCs w:val="16"/>
              </w:rPr>
              <w:t>(d)</w:t>
            </w:r>
          </w:p>
        </w:tc>
      </w:tr>
    </w:tbl>
    <w:p w14:paraId="5B91ACC2" w14:textId="77777777" w:rsidR="005E590F" w:rsidRDefault="005E590F" w:rsidP="005E59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  <w:r w:rsidRPr="00350A1C">
        <w:rPr>
          <w:b/>
          <w:bCs/>
        </w:rPr>
        <w:t>Fig. 4</w:t>
      </w:r>
      <w:r w:rsidRPr="00350A1C">
        <w:t>. S</w:t>
      </w:r>
      <w:r w:rsidRPr="00350A1C">
        <w:rPr>
          <w:vertAlign w:val="subscript"/>
        </w:rPr>
        <w:t xml:space="preserve">11 </w:t>
      </w:r>
      <w:r w:rsidRPr="00350A1C">
        <w:t>versus frequency response of the proposed antenna-sensor by varying (a) length (</w:t>
      </w:r>
      <w:r w:rsidRPr="00350A1C">
        <w:rPr>
          <w:i/>
          <w:iCs/>
        </w:rPr>
        <w:t>l</w:t>
      </w:r>
      <w:r w:rsidRPr="00350A1C">
        <w:rPr>
          <w:i/>
          <w:iCs/>
          <w:vertAlign w:val="subscript"/>
        </w:rPr>
        <w:t>s</w:t>
      </w:r>
      <w:r w:rsidRPr="00350A1C">
        <w:t>) of the slots, (b) width (</w:t>
      </w:r>
      <w:proofErr w:type="spellStart"/>
      <w:r w:rsidRPr="00350A1C">
        <w:rPr>
          <w:i/>
          <w:iCs/>
        </w:rPr>
        <w:t>w</w:t>
      </w:r>
      <w:r w:rsidRPr="00350A1C">
        <w:rPr>
          <w:i/>
          <w:iCs/>
          <w:vertAlign w:val="subscript"/>
        </w:rPr>
        <w:t>s</w:t>
      </w:r>
      <w:proofErr w:type="spellEnd"/>
      <w:r w:rsidRPr="00350A1C">
        <w:t xml:space="preserve">) of the slots, (c) position </w:t>
      </w:r>
      <w:r w:rsidRPr="00350A1C">
        <w:rPr>
          <w:i/>
          <w:iCs/>
        </w:rPr>
        <w:t xml:space="preserve">(a) </w:t>
      </w:r>
      <w:r w:rsidRPr="00350A1C">
        <w:t>of the slots and (d) length of the patch (</w:t>
      </w:r>
      <w:proofErr w:type="spellStart"/>
      <w:r w:rsidRPr="00350A1C">
        <w:rPr>
          <w:i/>
          <w:iCs/>
        </w:rPr>
        <w:t>l</w:t>
      </w:r>
      <w:r w:rsidRPr="00350A1C">
        <w:rPr>
          <w:i/>
          <w:iCs/>
          <w:vertAlign w:val="subscript"/>
        </w:rPr>
        <w:t>p</w:t>
      </w:r>
      <w:proofErr w:type="spellEnd"/>
      <w:r w:rsidRPr="00350A1C">
        <w:t>).</w:t>
      </w:r>
    </w:p>
    <w:p w14:paraId="36418926" w14:textId="77777777" w:rsidR="00D01F0B" w:rsidRPr="00350A1C" w:rsidRDefault="00D01F0B" w:rsidP="005E59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</w:pPr>
    </w:p>
    <w:tbl>
      <w:tblPr>
        <w:tblW w:w="4703" w:type="dxa"/>
        <w:jc w:val="center"/>
        <w:tblLook w:val="04A0" w:firstRow="1" w:lastRow="0" w:firstColumn="1" w:lastColumn="0" w:noHBand="0" w:noVBand="1"/>
      </w:tblPr>
      <w:tblGrid>
        <w:gridCol w:w="2378"/>
        <w:gridCol w:w="2325"/>
      </w:tblGrid>
      <w:tr w:rsidR="00BD15F7" w:rsidRPr="00350A1C" w14:paraId="13A2D686" w14:textId="77777777" w:rsidTr="00D01F0B">
        <w:trPr>
          <w:trHeight w:val="1631"/>
          <w:jc w:val="center"/>
        </w:trPr>
        <w:tc>
          <w:tcPr>
            <w:tcW w:w="2378" w:type="dxa"/>
            <w:shd w:val="clear" w:color="auto" w:fill="auto"/>
          </w:tcPr>
          <w:p w14:paraId="7B419FB1" w14:textId="77777777" w:rsidR="00BD15F7" w:rsidRPr="00350A1C" w:rsidRDefault="00BD15F7" w:rsidP="0043702D">
            <w:pPr>
              <w:jc w:val="center"/>
            </w:pPr>
            <w:bookmarkStart w:id="2" w:name="_Hlk146222952"/>
            <w:r w:rsidRPr="00350A1C">
              <w:rPr>
                <w:noProof/>
              </w:rPr>
              <w:drawing>
                <wp:inline distT="0" distB="0" distL="0" distR="0" wp14:anchorId="690C9C68" wp14:editId="23D937CC">
                  <wp:extent cx="1079500" cy="943275"/>
                  <wp:effectExtent l="0" t="0" r="6350" b="9525"/>
                  <wp:docPr id="4" name="Picture 10" descr="A diagram of a body 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 descr="A diagram of a body 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269" cy="95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8471C" w14:textId="77777777" w:rsidR="00BD15F7" w:rsidRPr="00350A1C" w:rsidRDefault="00BD15F7" w:rsidP="0043702D">
            <w:pPr>
              <w:jc w:val="center"/>
              <w:rPr>
                <w:sz w:val="16"/>
                <w:szCs w:val="16"/>
              </w:rPr>
            </w:pPr>
            <w:r w:rsidRPr="00350A1C">
              <w:rPr>
                <w:sz w:val="16"/>
                <w:szCs w:val="16"/>
              </w:rPr>
              <w:t>(a)</w:t>
            </w:r>
          </w:p>
        </w:tc>
        <w:tc>
          <w:tcPr>
            <w:tcW w:w="2325" w:type="dxa"/>
            <w:shd w:val="clear" w:color="auto" w:fill="auto"/>
          </w:tcPr>
          <w:p w14:paraId="2FECAFC0" w14:textId="77777777" w:rsidR="00BD15F7" w:rsidRPr="00350A1C" w:rsidRDefault="00BD15F7" w:rsidP="0043702D">
            <w:pPr>
              <w:jc w:val="center"/>
            </w:pPr>
            <w:r w:rsidRPr="00350A1C">
              <w:rPr>
                <w:noProof/>
              </w:rPr>
              <w:drawing>
                <wp:inline distT="0" distB="0" distL="0" distR="0" wp14:anchorId="5F3E43CE" wp14:editId="72BC269A">
                  <wp:extent cx="977900" cy="930439"/>
                  <wp:effectExtent l="0" t="0" r="0" b="0"/>
                  <wp:docPr id="242306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534" cy="9415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1F2388" w14:textId="77777777" w:rsidR="00BD15F7" w:rsidRPr="00350A1C" w:rsidRDefault="00BD15F7" w:rsidP="0043702D">
            <w:pPr>
              <w:jc w:val="center"/>
              <w:rPr>
                <w:sz w:val="16"/>
                <w:szCs w:val="16"/>
              </w:rPr>
            </w:pPr>
            <w:r w:rsidRPr="00350A1C">
              <w:rPr>
                <w:sz w:val="16"/>
                <w:szCs w:val="16"/>
              </w:rPr>
              <w:t>(b)</w:t>
            </w:r>
          </w:p>
        </w:tc>
      </w:tr>
      <w:bookmarkEnd w:id="2"/>
    </w:tbl>
    <w:p w14:paraId="6ED5B77B" w14:textId="77777777" w:rsidR="002A69E5" w:rsidRDefault="002A69E5" w:rsidP="00843008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E83CCF7" w14:textId="77777777" w:rsidR="006F3AFE" w:rsidRPr="00350A1C" w:rsidRDefault="006F3AFE" w:rsidP="006F3AFE">
      <w:pPr>
        <w:jc w:val="both"/>
      </w:pPr>
      <w:r w:rsidRPr="00350A1C">
        <w:rPr>
          <w:b/>
          <w:bCs/>
        </w:rPr>
        <w:t>Fig. 5.</w:t>
      </w:r>
      <w:r w:rsidRPr="00350A1C">
        <w:t xml:space="preserve"> Simulation setup: </w:t>
      </w:r>
      <w:bookmarkStart w:id="3" w:name="_Hlk146224581"/>
      <w:r w:rsidRPr="00350A1C">
        <w:t xml:space="preserve">The proposed antenna-array in proximity of breast equivalent phantom with standoff distance </w:t>
      </w:r>
      <w:r w:rsidRPr="00350A1C">
        <w:rPr>
          <w:i/>
          <w:iCs/>
        </w:rPr>
        <w:t>h</w:t>
      </w:r>
      <w:r w:rsidRPr="00350A1C">
        <w:t xml:space="preserve"> = 3 mm in presence of (a) Tumor and (b) Healthy tissues</w:t>
      </w:r>
      <w:bookmarkEnd w:id="3"/>
      <w:r w:rsidRPr="00350A1C">
        <w:t>.</w:t>
      </w:r>
    </w:p>
    <w:p w14:paraId="52209136" w14:textId="6F4EB283" w:rsidR="006F3AFE" w:rsidRDefault="00337935" w:rsidP="00843008">
      <w:pPr>
        <w:jc w:val="center"/>
      </w:pPr>
      <w:r w:rsidRPr="00350A1C">
        <w:object w:dxaOrig="4230" w:dyaOrig="3630" w14:anchorId="1F7F3CDD">
          <v:shape id="_x0000_i1058" type="#_x0000_t75" style="width:173.4pt;height:128.4pt" o:ole="">
            <v:imagedata r:id="rId26" o:title="" croptop="13395f" cropleft="1162f" cropright="3951f"/>
          </v:shape>
          <o:OLEObject Type="Embed" ProgID="SigmaPlotGraphicObject.15" ShapeID="_x0000_i1058" DrawAspect="Content" ObjectID="_1813144304" r:id="rId27"/>
        </w:object>
      </w:r>
    </w:p>
    <w:p w14:paraId="69BF0AB6" w14:textId="77777777" w:rsidR="00FF73AB" w:rsidRPr="00350A1C" w:rsidRDefault="00FF73AB" w:rsidP="00FF73AB">
      <w:pPr>
        <w:jc w:val="both"/>
      </w:pPr>
      <w:r w:rsidRPr="00350A1C">
        <w:rPr>
          <w:b/>
          <w:bCs/>
        </w:rPr>
        <w:t>Fig. 6.</w:t>
      </w:r>
      <w:r w:rsidRPr="00350A1C">
        <w:t xml:space="preserve"> The reflection coefficient vs frequency in free space, healthy breast, and with </w:t>
      </w:r>
      <w:proofErr w:type="spellStart"/>
      <w:r w:rsidRPr="00350A1C">
        <w:t>tumor</w:t>
      </w:r>
      <w:proofErr w:type="spellEnd"/>
      <w:r w:rsidRPr="00350A1C">
        <w:t>.</w:t>
      </w:r>
    </w:p>
    <w:tbl>
      <w:tblPr>
        <w:tblW w:w="5177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483"/>
      </w:tblGrid>
      <w:tr w:rsidR="00BD6792" w:rsidRPr="00350A1C" w14:paraId="47B1508E" w14:textId="77777777" w:rsidTr="0043702D">
        <w:trPr>
          <w:jc w:val="center"/>
        </w:trPr>
        <w:tc>
          <w:tcPr>
            <w:tcW w:w="5177" w:type="dxa"/>
            <w:gridSpan w:val="2"/>
            <w:shd w:val="clear" w:color="auto" w:fill="auto"/>
          </w:tcPr>
          <w:p w14:paraId="5E002C53" w14:textId="77777777" w:rsidR="00BD6792" w:rsidRPr="00350A1C" w:rsidRDefault="00BD6792" w:rsidP="0043702D">
            <w:pPr>
              <w:ind w:left="-64" w:right="-57"/>
              <w:jc w:val="center"/>
            </w:pPr>
            <w:r w:rsidRPr="00350A1C">
              <w:rPr>
                <w:noProof/>
              </w:rPr>
              <w:drawing>
                <wp:inline distT="0" distB="0" distL="0" distR="0" wp14:anchorId="05448A58" wp14:editId="317C07D8">
                  <wp:extent cx="885532" cy="511689"/>
                  <wp:effectExtent l="0" t="0" r="0" b="3175"/>
                  <wp:docPr id="19" name="Picture 14" descr="A diagram of a ce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4" descr="A diagram of a cel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150" cy="517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0A1C">
              <w:t xml:space="preserve">                     </w:t>
            </w:r>
            <w:r w:rsidRPr="00350A1C">
              <w:rPr>
                <w:noProof/>
              </w:rPr>
              <w:drawing>
                <wp:inline distT="0" distB="0" distL="0" distR="0" wp14:anchorId="7E45B3F2" wp14:editId="531539E2">
                  <wp:extent cx="800100" cy="468504"/>
                  <wp:effectExtent l="0" t="0" r="0" b="8255"/>
                  <wp:docPr id="20" name="Picture 19" descr="A diagram of a human ey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 descr="A diagram of a human ey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02" r="4401" b="70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538" cy="47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0A1C">
              <w:t xml:space="preserve">    </w:t>
            </w:r>
          </w:p>
        </w:tc>
      </w:tr>
      <w:tr w:rsidR="00BD6792" w:rsidRPr="00350A1C" w14:paraId="24B4364E" w14:textId="77777777" w:rsidTr="0043702D">
        <w:trPr>
          <w:jc w:val="center"/>
        </w:trPr>
        <w:tc>
          <w:tcPr>
            <w:tcW w:w="2694" w:type="dxa"/>
            <w:shd w:val="clear" w:color="auto" w:fill="auto"/>
          </w:tcPr>
          <w:p w14:paraId="786C40B5" w14:textId="77777777" w:rsidR="00BD6792" w:rsidRPr="00350A1C" w:rsidRDefault="00BD6792" w:rsidP="0043702D">
            <w:pPr>
              <w:ind w:hanging="120"/>
              <w:jc w:val="center"/>
            </w:pPr>
            <w:r w:rsidRPr="00350A1C">
              <w:object w:dxaOrig="2895" w:dyaOrig="3045" w14:anchorId="5D65F210">
                <v:shape id="_x0000_i1059" type="#_x0000_t75" style="width:100.2pt;height:96.6pt" o:ole="">
                  <v:imagedata r:id="rId30" o:title="" croptop="15819f" cropleft="1019f" cropright="10186f"/>
                </v:shape>
                <o:OLEObject Type="Embed" ProgID="SigmaPlotGraphicObject.15" ShapeID="_x0000_i1059" DrawAspect="Content" ObjectID="_1813144305" r:id="rId31"/>
              </w:object>
            </w:r>
          </w:p>
        </w:tc>
        <w:tc>
          <w:tcPr>
            <w:tcW w:w="2483" w:type="dxa"/>
            <w:shd w:val="clear" w:color="auto" w:fill="auto"/>
          </w:tcPr>
          <w:p w14:paraId="6BFB59E2" w14:textId="77777777" w:rsidR="00BD6792" w:rsidRPr="00350A1C" w:rsidRDefault="00BD6792" w:rsidP="0043702D">
            <w:pPr>
              <w:ind w:left="38" w:right="-57" w:hanging="142"/>
              <w:jc w:val="center"/>
            </w:pPr>
            <w:r w:rsidRPr="00350A1C">
              <w:object w:dxaOrig="2865" w:dyaOrig="3000" w14:anchorId="2B04460D">
                <v:shape id="_x0000_i1060" type="#_x0000_t75" style="width:99.6pt;height:97.8pt" o:ole="">
                  <v:imagedata r:id="rId32" o:title="" croptop="16277f" cropbottom="307f" cropleft="1556f" cropright="11404f"/>
                </v:shape>
                <o:OLEObject Type="Embed" ProgID="SigmaPlotGraphicObject.15" ShapeID="_x0000_i1060" DrawAspect="Content" ObjectID="_1813144306" r:id="rId33"/>
              </w:object>
            </w:r>
          </w:p>
        </w:tc>
      </w:tr>
      <w:tr w:rsidR="00BD6792" w:rsidRPr="00350A1C" w14:paraId="39441E20" w14:textId="77777777" w:rsidTr="0043702D">
        <w:trPr>
          <w:jc w:val="center"/>
        </w:trPr>
        <w:tc>
          <w:tcPr>
            <w:tcW w:w="2694" w:type="dxa"/>
            <w:shd w:val="clear" w:color="auto" w:fill="auto"/>
          </w:tcPr>
          <w:p w14:paraId="309403E9" w14:textId="77777777" w:rsidR="00BD6792" w:rsidRPr="00350A1C" w:rsidRDefault="00BD6792" w:rsidP="0043702D">
            <w:pPr>
              <w:ind w:hanging="120"/>
              <w:jc w:val="center"/>
              <w:rPr>
                <w:sz w:val="16"/>
              </w:rPr>
            </w:pPr>
            <w:r w:rsidRPr="00350A1C">
              <w:rPr>
                <w:sz w:val="16"/>
              </w:rPr>
              <w:t>(a)</w:t>
            </w:r>
          </w:p>
        </w:tc>
        <w:tc>
          <w:tcPr>
            <w:tcW w:w="2483" w:type="dxa"/>
            <w:shd w:val="clear" w:color="auto" w:fill="auto"/>
          </w:tcPr>
          <w:p w14:paraId="3966D69D" w14:textId="77777777" w:rsidR="00BD6792" w:rsidRPr="00350A1C" w:rsidRDefault="00BD6792" w:rsidP="0043702D">
            <w:pPr>
              <w:ind w:left="-64" w:right="-57"/>
              <w:jc w:val="center"/>
              <w:rPr>
                <w:sz w:val="16"/>
              </w:rPr>
            </w:pPr>
            <w:r w:rsidRPr="00350A1C">
              <w:rPr>
                <w:sz w:val="16"/>
              </w:rPr>
              <w:t>(b)</w:t>
            </w:r>
          </w:p>
        </w:tc>
      </w:tr>
    </w:tbl>
    <w:p w14:paraId="4711C297" w14:textId="77777777" w:rsidR="00EA0289" w:rsidRPr="00350A1C" w:rsidRDefault="00EA0289" w:rsidP="00EA0289">
      <w:pPr>
        <w:spacing w:line="252" w:lineRule="auto"/>
        <w:jc w:val="both"/>
      </w:pPr>
      <w:r w:rsidRPr="00350A1C">
        <w:rPr>
          <w:b/>
          <w:bCs/>
        </w:rPr>
        <w:t>Fig. 7.</w:t>
      </w:r>
      <w:r w:rsidRPr="00350A1C">
        <w:t xml:space="preserve"> S</w:t>
      </w:r>
      <w:r w:rsidRPr="00350A1C">
        <w:rPr>
          <w:vertAlign w:val="subscript"/>
        </w:rPr>
        <w:t>11</w:t>
      </w:r>
      <w:r w:rsidRPr="00350A1C">
        <w:t xml:space="preserve"> vs frequency response for (a) Different location of </w:t>
      </w:r>
      <w:proofErr w:type="spellStart"/>
      <w:r w:rsidRPr="00350A1C">
        <w:t>tumor</w:t>
      </w:r>
      <w:proofErr w:type="spellEnd"/>
      <w:r w:rsidRPr="00350A1C">
        <w:t xml:space="preserve"> and (b) Different size of the </w:t>
      </w:r>
      <w:proofErr w:type="spellStart"/>
      <w:r w:rsidRPr="00350A1C">
        <w:t>tumors</w:t>
      </w:r>
      <w:proofErr w:type="spellEnd"/>
      <w:r w:rsidRPr="00350A1C">
        <w:t>.</w:t>
      </w:r>
    </w:p>
    <w:p w14:paraId="1DABFABE" w14:textId="5302E520" w:rsidR="00FF73AB" w:rsidRDefault="007C3090" w:rsidP="00843008">
      <w:pPr>
        <w:jc w:val="center"/>
      </w:pPr>
      <w:r w:rsidRPr="00350A1C">
        <w:object w:dxaOrig="4245" w:dyaOrig="3840" w14:anchorId="1D2FEF7A">
          <v:shape id="_x0000_i1061" type="#_x0000_t75" style="width:179.4pt;height:134.4pt" o:ole="">
            <v:imagedata r:id="rId34" o:title="" croptop="11926f" cropleft="463f" cropright="153f"/>
          </v:shape>
          <o:OLEObject Type="Embed" ProgID="SigmaPlotGraphicObject.15" ShapeID="_x0000_i1061" DrawAspect="Content" ObjectID="_1813144307" r:id="rId35"/>
        </w:object>
      </w:r>
    </w:p>
    <w:p w14:paraId="4DA7BB2D" w14:textId="77777777" w:rsidR="00B511F7" w:rsidRPr="00350A1C" w:rsidRDefault="00B511F7" w:rsidP="00B511F7">
      <w:pPr>
        <w:tabs>
          <w:tab w:val="left" w:pos="6780"/>
        </w:tabs>
        <w:spacing w:line="252" w:lineRule="auto"/>
        <w:jc w:val="both"/>
      </w:pPr>
      <w:r w:rsidRPr="00350A1C">
        <w:rPr>
          <w:b/>
          <w:bCs/>
        </w:rPr>
        <w:t>Fig. 8.</w:t>
      </w:r>
      <w:r w:rsidRPr="00350A1C">
        <w:t xml:space="preserve"> Simulated gain and efficiency plots in free space and in the presence of phantom.</w:t>
      </w:r>
    </w:p>
    <w:p w14:paraId="23534C6D" w14:textId="10B33EFE" w:rsidR="00B511F7" w:rsidRDefault="00663CE1" w:rsidP="00843008">
      <w:pPr>
        <w:jc w:val="center"/>
      </w:pPr>
      <w:r w:rsidRPr="00350A1C">
        <w:object w:dxaOrig="8085" w:dyaOrig="3300" w14:anchorId="0AC05CC2">
          <v:shape id="_x0000_i1062" type="#_x0000_t75" style="width:230.4pt;height:153.6pt" o:ole="">
            <v:imagedata r:id="rId36" o:title="" croptop="233f" cropleft="590f" cropright="24922f"/>
          </v:shape>
          <o:OLEObject Type="Embed" ProgID="SigmaPlotGraphicObject.15" ShapeID="_x0000_i1062" DrawAspect="Content" ObjectID="_1813144308" r:id="rId37"/>
        </w:object>
      </w:r>
    </w:p>
    <w:p w14:paraId="6619DDF6" w14:textId="77777777" w:rsidR="003A3BD8" w:rsidRPr="00350A1C" w:rsidRDefault="003A3BD8" w:rsidP="003A3BD8">
      <w:pPr>
        <w:tabs>
          <w:tab w:val="left" w:pos="6780"/>
        </w:tabs>
        <w:spacing w:line="252" w:lineRule="auto"/>
      </w:pPr>
      <w:r w:rsidRPr="00350A1C">
        <w:rPr>
          <w:b/>
          <w:bCs/>
        </w:rPr>
        <w:lastRenderedPageBreak/>
        <w:t>Fig. 9.</w:t>
      </w:r>
      <w:r w:rsidRPr="00350A1C">
        <w:t xml:space="preserve"> 2D radiation pattern plots at 5.8 GHz in free space and in the presence of phantom at (a) ϕ = 0</w:t>
      </w:r>
      <w:r w:rsidRPr="00350A1C">
        <w:rPr>
          <w:vertAlign w:val="superscript"/>
        </w:rPr>
        <w:t>o</w:t>
      </w:r>
      <w:r w:rsidRPr="00350A1C">
        <w:t xml:space="preserve"> and (b) ϕ = 90</w:t>
      </w:r>
      <w:r w:rsidRPr="00350A1C">
        <w:rPr>
          <w:vertAlign w:val="superscript"/>
        </w:rPr>
        <w:t>o</w:t>
      </w:r>
      <w:r w:rsidRPr="00350A1C">
        <w:t>.</w:t>
      </w:r>
    </w:p>
    <w:tbl>
      <w:tblPr>
        <w:tblStyle w:val="TableGrid"/>
        <w:tblW w:w="481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2812"/>
      </w:tblGrid>
      <w:tr w:rsidR="006841CA" w:rsidRPr="00350A1C" w14:paraId="27A4FAC7" w14:textId="77777777" w:rsidTr="00D01F0B">
        <w:trPr>
          <w:trHeight w:val="2024"/>
          <w:jc w:val="center"/>
        </w:trPr>
        <w:tc>
          <w:tcPr>
            <w:tcW w:w="2005" w:type="dxa"/>
          </w:tcPr>
          <w:p w14:paraId="28927572" w14:textId="77777777" w:rsidR="006841CA" w:rsidRPr="00350A1C" w:rsidRDefault="006841CA" w:rsidP="0043702D">
            <w:pPr>
              <w:tabs>
                <w:tab w:val="left" w:pos="6780"/>
              </w:tabs>
              <w:spacing w:line="252" w:lineRule="auto"/>
              <w:jc w:val="center"/>
            </w:pPr>
            <w:r w:rsidRPr="00350A1C">
              <w:rPr>
                <w:noProof/>
              </w:rPr>
              <w:drawing>
                <wp:inline distT="0" distB="0" distL="0" distR="0" wp14:anchorId="39916438" wp14:editId="19BE878C">
                  <wp:extent cx="1187154" cy="1231900"/>
                  <wp:effectExtent l="0" t="0" r="0" b="6350"/>
                  <wp:docPr id="991788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501" cy="1260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14:paraId="15B04DCA" w14:textId="77777777" w:rsidR="006841CA" w:rsidRPr="00350A1C" w:rsidRDefault="006841CA" w:rsidP="0043702D">
            <w:pPr>
              <w:tabs>
                <w:tab w:val="left" w:pos="6780"/>
              </w:tabs>
              <w:spacing w:line="252" w:lineRule="auto"/>
              <w:jc w:val="center"/>
            </w:pPr>
            <w:r w:rsidRPr="00350A1C">
              <w:object w:dxaOrig="4608" w:dyaOrig="4092" w14:anchorId="15EC62AE">
                <v:shape id="_x0000_i1063" type="#_x0000_t75" style="width:128.4pt;height:107.4pt" o:ole="">
                  <v:imagedata r:id="rId39" o:title="" croptop="10575f" cropbottom="1442f" cropleft="995f" cropright="4549f"/>
                </v:shape>
                <o:OLEObject Type="Embed" ProgID="SigmaPlotGraphicObject.15" ShapeID="_x0000_i1063" DrawAspect="Content" ObjectID="_1813144309" r:id="rId40"/>
              </w:object>
            </w:r>
          </w:p>
        </w:tc>
      </w:tr>
      <w:tr w:rsidR="006841CA" w:rsidRPr="00350A1C" w14:paraId="2A271D07" w14:textId="77777777" w:rsidTr="00D01F0B">
        <w:trPr>
          <w:trHeight w:val="177"/>
          <w:jc w:val="center"/>
        </w:trPr>
        <w:tc>
          <w:tcPr>
            <w:tcW w:w="2005" w:type="dxa"/>
          </w:tcPr>
          <w:p w14:paraId="7F356733" w14:textId="77777777" w:rsidR="006841CA" w:rsidRPr="00350A1C" w:rsidRDefault="006841CA" w:rsidP="0043702D">
            <w:pPr>
              <w:tabs>
                <w:tab w:val="left" w:pos="6780"/>
              </w:tabs>
              <w:spacing w:line="252" w:lineRule="auto"/>
              <w:jc w:val="center"/>
              <w:rPr>
                <w:sz w:val="16"/>
              </w:rPr>
            </w:pPr>
            <w:r w:rsidRPr="00350A1C">
              <w:rPr>
                <w:sz w:val="16"/>
              </w:rPr>
              <w:t>(a)</w:t>
            </w:r>
          </w:p>
        </w:tc>
        <w:tc>
          <w:tcPr>
            <w:tcW w:w="2812" w:type="dxa"/>
          </w:tcPr>
          <w:p w14:paraId="3EC51799" w14:textId="77777777" w:rsidR="006841CA" w:rsidRPr="00350A1C" w:rsidRDefault="006841CA" w:rsidP="0043702D">
            <w:pPr>
              <w:tabs>
                <w:tab w:val="left" w:pos="6780"/>
              </w:tabs>
              <w:spacing w:line="252" w:lineRule="auto"/>
              <w:jc w:val="center"/>
              <w:rPr>
                <w:sz w:val="16"/>
              </w:rPr>
            </w:pPr>
            <w:r w:rsidRPr="00350A1C">
              <w:rPr>
                <w:sz w:val="16"/>
              </w:rPr>
              <w:t>(b)</w:t>
            </w:r>
          </w:p>
        </w:tc>
      </w:tr>
    </w:tbl>
    <w:p w14:paraId="71C7DB06" w14:textId="77777777" w:rsidR="00663CE1" w:rsidRDefault="00663CE1" w:rsidP="00843008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6E9B8E3" w14:textId="77777777" w:rsidR="00D01F0B" w:rsidRDefault="00D01F0B" w:rsidP="00D01F0B">
      <w:pPr>
        <w:spacing w:line="252" w:lineRule="auto"/>
        <w:jc w:val="both"/>
      </w:pPr>
      <w:r w:rsidRPr="00350A1C">
        <w:rPr>
          <w:b/>
          <w:bCs/>
        </w:rPr>
        <w:t>Fig. 10.</w:t>
      </w:r>
      <w:r w:rsidRPr="00350A1C">
        <w:t xml:space="preserve"> (a) Phantom showing Skin and fat layers with </w:t>
      </w:r>
      <w:proofErr w:type="spellStart"/>
      <w:r w:rsidRPr="00350A1C">
        <w:t>tumor</w:t>
      </w:r>
      <w:proofErr w:type="spellEnd"/>
      <w:r w:rsidRPr="00350A1C">
        <w:t xml:space="preserve"> of radius 12.5 mm and (b) Variation of SAR concerning distance of </w:t>
      </w:r>
      <w:proofErr w:type="spellStart"/>
      <w:r w:rsidRPr="00350A1C">
        <w:t>tumor</w:t>
      </w:r>
      <w:proofErr w:type="spellEnd"/>
      <w:r w:rsidRPr="00350A1C">
        <w:t xml:space="preserve"> from antenna.</w:t>
      </w:r>
    </w:p>
    <w:tbl>
      <w:tblPr>
        <w:tblStyle w:val="TableGrid"/>
        <w:tblW w:w="5030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2585"/>
      </w:tblGrid>
      <w:tr w:rsidR="00533BF6" w:rsidRPr="00350A1C" w14:paraId="253867DC" w14:textId="77777777" w:rsidTr="0089339D">
        <w:trPr>
          <w:jc w:val="center"/>
        </w:trPr>
        <w:tc>
          <w:tcPr>
            <w:tcW w:w="2445" w:type="dxa"/>
          </w:tcPr>
          <w:p w14:paraId="05E35662" w14:textId="77777777" w:rsidR="00533BF6" w:rsidRPr="00350A1C" w:rsidRDefault="00533BF6" w:rsidP="0043702D">
            <w:pPr>
              <w:jc w:val="both"/>
            </w:pPr>
            <w:r w:rsidRPr="00350A1C">
              <w:rPr>
                <w:noProof/>
              </w:rPr>
              <w:drawing>
                <wp:inline distT="0" distB="0" distL="0" distR="0" wp14:anchorId="25E771A8" wp14:editId="3AFFF899">
                  <wp:extent cx="1415896" cy="774700"/>
                  <wp:effectExtent l="0" t="0" r="0" b="6350"/>
                  <wp:docPr id="9218434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849" cy="800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</w:tcPr>
          <w:p w14:paraId="7D75A498" w14:textId="77777777" w:rsidR="00533BF6" w:rsidRPr="00350A1C" w:rsidRDefault="00533BF6" w:rsidP="0043702D">
            <w:pPr>
              <w:jc w:val="both"/>
            </w:pPr>
            <w:r w:rsidRPr="00350A1C">
              <w:t xml:space="preserve">            </w:t>
            </w:r>
            <w:r w:rsidRPr="00350A1C">
              <w:rPr>
                <w:noProof/>
              </w:rPr>
              <w:drawing>
                <wp:inline distT="0" distB="0" distL="0" distR="0" wp14:anchorId="08F0D2C3" wp14:editId="19D239C4">
                  <wp:extent cx="827929" cy="963237"/>
                  <wp:effectExtent l="8573" t="0" r="317" b="318"/>
                  <wp:docPr id="1862223437" name="Picture 1862223437" descr="A container of food on a tabl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FF8019-0DD9-B9A4-A41A-3BBEFE2A8C0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 container of food on a tabl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4FF8019-0DD9-B9A4-A41A-3BBEFE2A8C0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14" t="24422" r="34006" b="32138"/>
                          <a:stretch/>
                        </pic:blipFill>
                        <pic:spPr bwMode="auto">
                          <a:xfrm rot="16200000">
                            <a:off x="0" y="0"/>
                            <a:ext cx="902291" cy="1049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BF6" w:rsidRPr="00350A1C" w14:paraId="1379D043" w14:textId="77777777" w:rsidTr="0089339D">
        <w:trPr>
          <w:jc w:val="center"/>
        </w:trPr>
        <w:tc>
          <w:tcPr>
            <w:tcW w:w="2445" w:type="dxa"/>
          </w:tcPr>
          <w:p w14:paraId="7FF53A82" w14:textId="77777777" w:rsidR="00533BF6" w:rsidRPr="00350A1C" w:rsidRDefault="00533BF6" w:rsidP="0043702D">
            <w:pPr>
              <w:jc w:val="both"/>
              <w:rPr>
                <w:sz w:val="16"/>
                <w:szCs w:val="16"/>
              </w:rPr>
            </w:pPr>
            <w:r w:rsidRPr="00350A1C">
              <w:rPr>
                <w:sz w:val="16"/>
                <w:szCs w:val="16"/>
              </w:rPr>
              <w:t xml:space="preserve">                      (a)</w:t>
            </w:r>
          </w:p>
        </w:tc>
        <w:tc>
          <w:tcPr>
            <w:tcW w:w="2585" w:type="dxa"/>
          </w:tcPr>
          <w:p w14:paraId="7DD29A63" w14:textId="77777777" w:rsidR="00533BF6" w:rsidRPr="00350A1C" w:rsidRDefault="00533BF6" w:rsidP="0043702D">
            <w:pPr>
              <w:jc w:val="both"/>
              <w:rPr>
                <w:sz w:val="16"/>
                <w:szCs w:val="16"/>
              </w:rPr>
            </w:pPr>
            <w:r w:rsidRPr="00350A1C">
              <w:rPr>
                <w:sz w:val="16"/>
                <w:szCs w:val="16"/>
              </w:rPr>
              <w:t xml:space="preserve">                                (b)</w:t>
            </w:r>
          </w:p>
        </w:tc>
      </w:tr>
      <w:tr w:rsidR="00533BF6" w:rsidRPr="00350A1C" w14:paraId="2DD8FC3B" w14:textId="77777777" w:rsidTr="0089339D">
        <w:trPr>
          <w:jc w:val="center"/>
        </w:trPr>
        <w:tc>
          <w:tcPr>
            <w:tcW w:w="2445" w:type="dxa"/>
          </w:tcPr>
          <w:p w14:paraId="43375D67" w14:textId="77777777" w:rsidR="00533BF6" w:rsidRPr="00350A1C" w:rsidRDefault="00533BF6" w:rsidP="0043702D">
            <w:pPr>
              <w:ind w:left="-105"/>
              <w:jc w:val="both"/>
            </w:pPr>
            <w:r w:rsidRPr="00350A1C">
              <w:t xml:space="preserve">      </w:t>
            </w:r>
            <w:r w:rsidRPr="00350A1C">
              <w:rPr>
                <w:noProof/>
              </w:rPr>
              <w:drawing>
                <wp:inline distT="0" distB="0" distL="0" distR="0" wp14:anchorId="30FECD26" wp14:editId="3A110671">
                  <wp:extent cx="1091942" cy="1206500"/>
                  <wp:effectExtent l="0" t="0" r="0" b="0"/>
                  <wp:docPr id="1359759626" name="Picture 1" descr="A bowl of orange liquid in front of a computer moni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759626" name="Picture 1" descr="A bowl of orange liquid in front of a computer monit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84" b="3794"/>
                          <a:stretch/>
                        </pic:blipFill>
                        <pic:spPr bwMode="auto">
                          <a:xfrm>
                            <a:off x="0" y="0"/>
                            <a:ext cx="1104017" cy="1219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</w:tcPr>
          <w:p w14:paraId="3E0701B3" w14:textId="77777777" w:rsidR="00533BF6" w:rsidRPr="00350A1C" w:rsidRDefault="00533BF6" w:rsidP="0043702D">
            <w:pPr>
              <w:ind w:left="-252" w:firstLine="142"/>
              <w:jc w:val="both"/>
            </w:pPr>
            <w:r w:rsidRPr="00350A1C">
              <w:object w:dxaOrig="3090" w:dyaOrig="3165" w14:anchorId="09A123B4">
                <v:shape id="_x0000_i1068" type="#_x0000_t75" style="width:115.8pt;height:107.4pt" o:ole="">
                  <v:imagedata r:id="rId44" o:title="" croptop="14852f" cropleft="954f" cropright="6913f"/>
                </v:shape>
                <o:OLEObject Type="Embed" ProgID="SigmaPlotGraphicObject.15" ShapeID="_x0000_i1068" DrawAspect="Content" ObjectID="_1813144310" r:id="rId45"/>
              </w:object>
            </w:r>
          </w:p>
        </w:tc>
      </w:tr>
      <w:tr w:rsidR="00533BF6" w:rsidRPr="00350A1C" w14:paraId="7CD8D81B" w14:textId="77777777" w:rsidTr="0089339D">
        <w:trPr>
          <w:jc w:val="center"/>
        </w:trPr>
        <w:tc>
          <w:tcPr>
            <w:tcW w:w="2445" w:type="dxa"/>
          </w:tcPr>
          <w:p w14:paraId="785132DB" w14:textId="77777777" w:rsidR="00533BF6" w:rsidRPr="00350A1C" w:rsidRDefault="00533BF6" w:rsidP="0043702D">
            <w:pPr>
              <w:jc w:val="center"/>
              <w:rPr>
                <w:sz w:val="16"/>
              </w:rPr>
            </w:pPr>
            <w:r w:rsidRPr="00350A1C">
              <w:rPr>
                <w:sz w:val="16"/>
              </w:rPr>
              <w:t>(c)</w:t>
            </w:r>
          </w:p>
        </w:tc>
        <w:tc>
          <w:tcPr>
            <w:tcW w:w="2585" w:type="dxa"/>
          </w:tcPr>
          <w:p w14:paraId="5E18EA14" w14:textId="77777777" w:rsidR="00533BF6" w:rsidRPr="00350A1C" w:rsidRDefault="00533BF6" w:rsidP="0043702D">
            <w:pPr>
              <w:jc w:val="center"/>
              <w:rPr>
                <w:sz w:val="16"/>
              </w:rPr>
            </w:pPr>
            <w:r w:rsidRPr="00350A1C">
              <w:rPr>
                <w:sz w:val="16"/>
              </w:rPr>
              <w:t>(d)</w:t>
            </w:r>
          </w:p>
        </w:tc>
      </w:tr>
    </w:tbl>
    <w:p w14:paraId="2A43D175" w14:textId="77777777" w:rsidR="0089339D" w:rsidRPr="00350A1C" w:rsidRDefault="0089339D" w:rsidP="0089339D">
      <w:pPr>
        <w:spacing w:line="252" w:lineRule="auto"/>
        <w:jc w:val="both"/>
      </w:pPr>
      <w:r w:rsidRPr="00350A1C">
        <w:rPr>
          <w:b/>
          <w:bCs/>
        </w:rPr>
        <w:t>Fig. 11.</w:t>
      </w:r>
      <w:r w:rsidRPr="00350A1C">
        <w:t xml:space="preserve"> (a) Fabricated prototype, (b) materials used in phantom preparation along with different size of the </w:t>
      </w:r>
      <w:proofErr w:type="spellStart"/>
      <w:r w:rsidRPr="00350A1C">
        <w:t>tumors</w:t>
      </w:r>
      <w:proofErr w:type="spellEnd"/>
      <w:r w:rsidRPr="00350A1C">
        <w:t>, (c) Antenna under test and (d) free space simulated and experimental S</w:t>
      </w:r>
      <w:r w:rsidRPr="00350A1C">
        <w:rPr>
          <w:vertAlign w:val="subscript"/>
        </w:rPr>
        <w:t>11</w:t>
      </w:r>
      <w:r w:rsidRPr="00350A1C">
        <w:t xml:space="preserve"> response for the proposed antenna-sensor.</w:t>
      </w:r>
    </w:p>
    <w:tbl>
      <w:tblPr>
        <w:tblStyle w:val="TableGrid"/>
        <w:tblW w:w="492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4"/>
        <w:gridCol w:w="2401"/>
      </w:tblGrid>
      <w:tr w:rsidR="00D041B8" w:rsidRPr="00350A1C" w14:paraId="10566E14" w14:textId="77777777" w:rsidTr="0043702D">
        <w:trPr>
          <w:jc w:val="center"/>
        </w:trPr>
        <w:tc>
          <w:tcPr>
            <w:tcW w:w="2524" w:type="dxa"/>
          </w:tcPr>
          <w:p w14:paraId="5AE56106" w14:textId="77777777" w:rsidR="00D041B8" w:rsidRPr="00350A1C" w:rsidRDefault="00D041B8" w:rsidP="0043702D">
            <w:pPr>
              <w:ind w:left="-104"/>
              <w:jc w:val="center"/>
            </w:pPr>
            <w:r w:rsidRPr="00350A1C">
              <w:object w:dxaOrig="2895" w:dyaOrig="3105" w14:anchorId="3737E5F7">
                <v:shape id="_x0000_i1071" type="#_x0000_t75" style="width:120.6pt;height:113.4pt" o:ole="">
                  <v:imagedata r:id="rId46" o:title="" croptop="14937f" cropbottom="-954f" cropleft="928f" cropright="5256f"/>
                </v:shape>
                <o:OLEObject Type="Embed" ProgID="SigmaPlotGraphicObject.15" ShapeID="_x0000_i1071" DrawAspect="Content" ObjectID="_1813144311" r:id="rId47"/>
              </w:object>
            </w:r>
          </w:p>
        </w:tc>
        <w:tc>
          <w:tcPr>
            <w:tcW w:w="2401" w:type="dxa"/>
          </w:tcPr>
          <w:p w14:paraId="2CC80437" w14:textId="77777777" w:rsidR="00D041B8" w:rsidRPr="00350A1C" w:rsidRDefault="00D041B8" w:rsidP="0043702D">
            <w:pPr>
              <w:ind w:left="-70"/>
              <w:jc w:val="center"/>
            </w:pPr>
            <w:r w:rsidRPr="00350A1C">
              <w:object w:dxaOrig="3390" w:dyaOrig="3300" w14:anchorId="767E007B">
                <v:shape id="_x0000_i1072" type="#_x0000_t75" style="width:112.8pt;height:107.4pt" o:ole="">
                  <v:imagedata r:id="rId48" o:title="" croptop="14313f" cropbottom="4440f" cropleft="3177f" cropright="14055f"/>
                </v:shape>
                <o:OLEObject Type="Embed" ProgID="SigmaPlotGraphicObject.15" ShapeID="_x0000_i1072" DrawAspect="Content" ObjectID="_1813144312" r:id="rId49"/>
              </w:object>
            </w:r>
          </w:p>
        </w:tc>
      </w:tr>
      <w:tr w:rsidR="00D041B8" w:rsidRPr="00350A1C" w14:paraId="3DD7A634" w14:textId="77777777" w:rsidTr="0043702D">
        <w:trPr>
          <w:jc w:val="center"/>
        </w:trPr>
        <w:tc>
          <w:tcPr>
            <w:tcW w:w="2524" w:type="dxa"/>
          </w:tcPr>
          <w:p w14:paraId="5EC99C4D" w14:textId="77777777" w:rsidR="00D041B8" w:rsidRPr="00350A1C" w:rsidRDefault="00D041B8" w:rsidP="0043702D">
            <w:pPr>
              <w:jc w:val="center"/>
              <w:rPr>
                <w:sz w:val="16"/>
                <w:szCs w:val="16"/>
              </w:rPr>
            </w:pPr>
            <w:r w:rsidRPr="00350A1C">
              <w:rPr>
                <w:sz w:val="16"/>
                <w:szCs w:val="16"/>
              </w:rPr>
              <w:t>(a)</w:t>
            </w:r>
          </w:p>
        </w:tc>
        <w:tc>
          <w:tcPr>
            <w:tcW w:w="2401" w:type="dxa"/>
          </w:tcPr>
          <w:p w14:paraId="777E2829" w14:textId="77777777" w:rsidR="00D041B8" w:rsidRPr="00350A1C" w:rsidRDefault="00D041B8" w:rsidP="0043702D">
            <w:pPr>
              <w:jc w:val="center"/>
              <w:rPr>
                <w:sz w:val="16"/>
                <w:szCs w:val="16"/>
              </w:rPr>
            </w:pPr>
            <w:r w:rsidRPr="00350A1C">
              <w:rPr>
                <w:sz w:val="16"/>
                <w:szCs w:val="16"/>
              </w:rPr>
              <w:t>(b)</w:t>
            </w:r>
          </w:p>
        </w:tc>
      </w:tr>
    </w:tbl>
    <w:p w14:paraId="03ADD259" w14:textId="77777777" w:rsidR="00FD7A18" w:rsidRPr="00350A1C" w:rsidRDefault="00FD7A18" w:rsidP="00FD7A18">
      <w:pPr>
        <w:ind w:left="142"/>
        <w:jc w:val="both"/>
      </w:pPr>
      <w:r w:rsidRPr="00350A1C">
        <w:rPr>
          <w:b/>
          <w:bCs/>
        </w:rPr>
        <w:t>Fig. 12.</w:t>
      </w:r>
      <w:r w:rsidRPr="00350A1C">
        <w:t xml:space="preserve"> Measured S</w:t>
      </w:r>
      <w:r w:rsidRPr="00350A1C">
        <w:rPr>
          <w:vertAlign w:val="subscript"/>
        </w:rPr>
        <w:t>11</w:t>
      </w:r>
      <w:r w:rsidRPr="00350A1C">
        <w:t xml:space="preserve"> vs frequency response (a) for various location of </w:t>
      </w:r>
      <w:proofErr w:type="spellStart"/>
      <w:r w:rsidRPr="00350A1C">
        <w:t>tumors</w:t>
      </w:r>
      <w:proofErr w:type="spellEnd"/>
      <w:r w:rsidRPr="00350A1C">
        <w:t xml:space="preserve"> towards (</w:t>
      </w:r>
      <m:oMath>
        <m:r>
          <w:rPr>
            <w:rFonts w:ascii="Cambria Math" w:hAnsi="Cambria Math"/>
          </w:rPr>
          <m:t>±</m:t>
        </m:r>
      </m:oMath>
      <w:r w:rsidRPr="00350A1C">
        <w:t xml:space="preserve"> </w:t>
      </w:r>
      <w:r w:rsidRPr="00350A1C">
        <w:rPr>
          <w:i/>
          <w:iCs/>
        </w:rPr>
        <w:t>X</w:t>
      </w:r>
      <w:r w:rsidRPr="00350A1C">
        <w:t xml:space="preserve"> axis) and (b) for different size of </w:t>
      </w:r>
      <w:proofErr w:type="spellStart"/>
      <w:r w:rsidRPr="00350A1C">
        <w:t>tumors</w:t>
      </w:r>
      <w:proofErr w:type="spellEnd"/>
      <w:r w:rsidRPr="00350A1C">
        <w:t>.</w:t>
      </w:r>
    </w:p>
    <w:p w14:paraId="082F56D7" w14:textId="77777777" w:rsidR="00D01F0B" w:rsidRPr="00350A1C" w:rsidRDefault="00D01F0B" w:rsidP="00D01F0B">
      <w:pPr>
        <w:spacing w:line="252" w:lineRule="auto"/>
        <w:jc w:val="both"/>
      </w:pPr>
    </w:p>
    <w:p w14:paraId="079A17E0" w14:textId="77777777" w:rsidR="006841CA" w:rsidRPr="00DB31C0" w:rsidRDefault="006841CA" w:rsidP="00843008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sectPr w:rsidR="006841CA" w:rsidRPr="00DB31C0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99AF9" w14:textId="77777777" w:rsidR="002A0FC0" w:rsidRDefault="002A0FC0" w:rsidP="00A565A3">
      <w:pPr>
        <w:spacing w:after="0" w:line="240" w:lineRule="auto"/>
      </w:pPr>
      <w:r>
        <w:separator/>
      </w:r>
    </w:p>
  </w:endnote>
  <w:endnote w:type="continuationSeparator" w:id="0">
    <w:p w14:paraId="64D6FFFA" w14:textId="77777777" w:rsidR="002A0FC0" w:rsidRDefault="002A0FC0" w:rsidP="00A5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DB368" w14:textId="77777777" w:rsidR="00A565A3" w:rsidRDefault="00A565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256E3" w14:textId="77777777" w:rsidR="00A565A3" w:rsidRDefault="00A565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CB7EA" w14:textId="77777777" w:rsidR="00A565A3" w:rsidRDefault="00A56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9F50C" w14:textId="77777777" w:rsidR="002A0FC0" w:rsidRDefault="002A0FC0" w:rsidP="00A565A3">
      <w:pPr>
        <w:spacing w:after="0" w:line="240" w:lineRule="auto"/>
      </w:pPr>
      <w:r>
        <w:separator/>
      </w:r>
    </w:p>
  </w:footnote>
  <w:footnote w:type="continuationSeparator" w:id="0">
    <w:p w14:paraId="3C00B79D" w14:textId="77777777" w:rsidR="002A0FC0" w:rsidRDefault="002A0FC0" w:rsidP="00A5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75F5D" w14:textId="77777777" w:rsidR="00A565A3" w:rsidRDefault="00A565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7D6AC" w14:textId="77777777" w:rsidR="00A565A3" w:rsidRDefault="00A565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B2886" w14:textId="77777777" w:rsidR="00A565A3" w:rsidRDefault="00A565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0"/>
    <w:rsid w:val="00044EF9"/>
    <w:rsid w:val="000A6899"/>
    <w:rsid w:val="00153050"/>
    <w:rsid w:val="001A53B5"/>
    <w:rsid w:val="00262685"/>
    <w:rsid w:val="002A0FC0"/>
    <w:rsid w:val="002A69E5"/>
    <w:rsid w:val="00337935"/>
    <w:rsid w:val="00393264"/>
    <w:rsid w:val="003A3BD8"/>
    <w:rsid w:val="00533BF6"/>
    <w:rsid w:val="00571CF3"/>
    <w:rsid w:val="005C6EC0"/>
    <w:rsid w:val="005E590F"/>
    <w:rsid w:val="00663CE1"/>
    <w:rsid w:val="006841CA"/>
    <w:rsid w:val="006F3AFE"/>
    <w:rsid w:val="00783513"/>
    <w:rsid w:val="007B671D"/>
    <w:rsid w:val="007C3090"/>
    <w:rsid w:val="007D13CC"/>
    <w:rsid w:val="00843008"/>
    <w:rsid w:val="0089339D"/>
    <w:rsid w:val="00A565A3"/>
    <w:rsid w:val="00AF11E5"/>
    <w:rsid w:val="00B3204C"/>
    <w:rsid w:val="00B460EE"/>
    <w:rsid w:val="00B511F7"/>
    <w:rsid w:val="00BD15F7"/>
    <w:rsid w:val="00BD6792"/>
    <w:rsid w:val="00C461A8"/>
    <w:rsid w:val="00CA4A9C"/>
    <w:rsid w:val="00D01F0B"/>
    <w:rsid w:val="00D041B8"/>
    <w:rsid w:val="00D203BC"/>
    <w:rsid w:val="00D548B9"/>
    <w:rsid w:val="00DB31C0"/>
    <w:rsid w:val="00EA0289"/>
    <w:rsid w:val="00EB1D54"/>
    <w:rsid w:val="00FD6FB1"/>
    <w:rsid w:val="00FD7A18"/>
    <w:rsid w:val="00FE6F04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8D5F6BD"/>
  <w15:chartTrackingRefBased/>
  <w15:docId w15:val="{3D412EAA-9057-4697-8B0C-86A21D9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1C0"/>
    <w:rPr>
      <w:b/>
      <w:bCs/>
      <w:smallCaps/>
      <w:color w:val="2F5496" w:themeColor="accent1" w:themeShade="BF"/>
      <w:spacing w:val="5"/>
    </w:rPr>
  </w:style>
  <w:style w:type="paragraph" w:customStyle="1" w:styleId="Text">
    <w:name w:val="Text"/>
    <w:basedOn w:val="Normal"/>
    <w:link w:val="TextChar"/>
    <w:rsid w:val="00DB31C0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TextChar">
    <w:name w:val="Text Char"/>
    <w:link w:val="Text"/>
    <w:rsid w:val="00DB31C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DB31C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5A3"/>
  </w:style>
  <w:style w:type="paragraph" w:styleId="Footer">
    <w:name w:val="footer"/>
    <w:basedOn w:val="Normal"/>
    <w:link w:val="FooterChar"/>
    <w:uiPriority w:val="99"/>
    <w:unhideWhenUsed/>
    <w:rsid w:val="00A5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image" Target="media/image16.emf"/><Relationship Id="rId39" Type="http://schemas.openxmlformats.org/officeDocument/2006/relationships/image" Target="media/image24.emf"/><Relationship Id="rId21" Type="http://schemas.openxmlformats.org/officeDocument/2006/relationships/oleObject" Target="embeddings/oleObject4.bin"/><Relationship Id="rId34" Type="http://schemas.openxmlformats.org/officeDocument/2006/relationships/image" Target="media/image21.emf"/><Relationship Id="rId42" Type="http://schemas.openxmlformats.org/officeDocument/2006/relationships/image" Target="media/image26.jpeg"/><Relationship Id="rId47" Type="http://schemas.openxmlformats.org/officeDocument/2006/relationships/oleObject" Target="embeddings/oleObject13.bin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9" Type="http://schemas.openxmlformats.org/officeDocument/2006/relationships/image" Target="media/image18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0.emf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2.bin"/><Relationship Id="rId53" Type="http://schemas.openxmlformats.org/officeDocument/2006/relationships/footer" Target="footer2.xml"/><Relationship Id="rId5" Type="http://schemas.openxmlformats.org/officeDocument/2006/relationships/endnotes" Target="endnotes.xml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image" Target="media/image13.emf"/><Relationship Id="rId27" Type="http://schemas.openxmlformats.org/officeDocument/2006/relationships/oleObject" Target="embeddings/oleObject6.bin"/><Relationship Id="rId30" Type="http://schemas.openxmlformats.org/officeDocument/2006/relationships/image" Target="media/image19.emf"/><Relationship Id="rId35" Type="http://schemas.openxmlformats.org/officeDocument/2006/relationships/oleObject" Target="embeddings/oleObject9.bin"/><Relationship Id="rId43" Type="http://schemas.openxmlformats.org/officeDocument/2006/relationships/image" Target="media/image27.jpeg"/><Relationship Id="rId48" Type="http://schemas.openxmlformats.org/officeDocument/2006/relationships/image" Target="media/image30.emf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5.png"/><Relationship Id="rId33" Type="http://schemas.openxmlformats.org/officeDocument/2006/relationships/oleObject" Target="embeddings/oleObject8.bin"/><Relationship Id="rId38" Type="http://schemas.openxmlformats.org/officeDocument/2006/relationships/image" Target="media/image23.png"/><Relationship Id="rId46" Type="http://schemas.openxmlformats.org/officeDocument/2006/relationships/image" Target="media/image29.emf"/><Relationship Id="rId20" Type="http://schemas.openxmlformats.org/officeDocument/2006/relationships/image" Target="media/image12.emf"/><Relationship Id="rId41" Type="http://schemas.openxmlformats.org/officeDocument/2006/relationships/image" Target="media/image25.png"/><Relationship Id="rId54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36" Type="http://schemas.openxmlformats.org/officeDocument/2006/relationships/image" Target="media/image22.emf"/><Relationship Id="rId49" Type="http://schemas.openxmlformats.org/officeDocument/2006/relationships/oleObject" Target="embeddings/oleObject14.bin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8.emf"/><Relationship Id="rId5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tiruganesh431@outlook.com</dc:creator>
  <cp:keywords/>
  <dc:description/>
  <cp:lastModifiedBy>vlbhavani maddirala</cp:lastModifiedBy>
  <cp:revision>33</cp:revision>
  <dcterms:created xsi:type="dcterms:W3CDTF">2025-03-26T09:25:00Z</dcterms:created>
  <dcterms:modified xsi:type="dcterms:W3CDTF">2025-07-04T08:50:00Z</dcterms:modified>
</cp:coreProperties>
</file>