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820809">
      <w:pPr>
        <w:spacing w:line="360" w:lineRule="auto"/>
        <w:rPr>
          <w:b/>
          <w:bCs/>
          <w:kern w:val="48"/>
          <w:sz w:val="30"/>
          <w:szCs w:val="30"/>
        </w:rPr>
      </w:pPr>
      <w:r>
        <w:rPr>
          <w:rFonts w:hint="default"/>
          <w:iCs/>
          <w:sz w:val="48"/>
          <w:szCs w:val="48"/>
        </w:rPr>
        <w:t>MQ2 Gas sensor &amp; Rain detection</w:t>
      </w:r>
      <w:r>
        <w:rPr>
          <w:rFonts w:hint="default"/>
          <w:iCs/>
          <w:sz w:val="48"/>
          <w:szCs w:val="48"/>
          <w:lang w:val="en-US"/>
        </w:rPr>
        <w:t xml:space="preserve"> Notification</w:t>
      </w:r>
    </w:p>
    <w:p w14:paraId="0685AFE5">
      <w:pPr>
        <w:spacing w:line="360" w:lineRule="auto"/>
        <w:rPr>
          <w:b/>
          <w:bCs/>
          <w:kern w:val="48"/>
          <w:sz w:val="30"/>
          <w:szCs w:val="30"/>
        </w:rPr>
      </w:pPr>
    </w:p>
    <w:p w14:paraId="4911A5E1">
      <w:pPr>
        <w:spacing w:line="360" w:lineRule="auto"/>
        <w:rPr>
          <w:rFonts w:hint="default" w:ascii="Times New Roman" w:hAnsi="Times New Roman" w:cs="Times New Roman"/>
          <w:color w:val="auto"/>
          <w:sz w:val="24"/>
          <w:szCs w:val="24"/>
          <w:u w:val="none"/>
        </w:rPr>
      </w:pPr>
      <w:r>
        <w:rPr>
          <w:b/>
          <w:bCs/>
          <w:kern w:val="48"/>
          <w:sz w:val="30"/>
          <w:szCs w:val="30"/>
        </w:rPr>
        <w:t>Abstract</w:t>
      </w:r>
    </w:p>
    <w:p w14:paraId="4193D60F">
      <w:pPr>
        <w:pStyle w:val="12"/>
        <w:keepNext w:val="0"/>
        <w:keepLines w:val="0"/>
        <w:widowControl/>
        <w:suppressLineNumbers w:val="0"/>
        <w:jc w:val="both"/>
        <w:rPr>
          <w:rFonts w:hint="default" w:ascii="Times New Roman" w:hAnsi="Times New Roman" w:eastAsia="Open Sans" w:cs="Times New Roman"/>
          <w:i w:val="0"/>
          <w:iCs w:val="0"/>
          <w:caps w:val="0"/>
          <w:spacing w:val="2"/>
          <w:sz w:val="24"/>
          <w:szCs w:val="24"/>
          <w:shd w:val="clear" w:fill="FFFFFF"/>
        </w:rPr>
      </w:pPr>
      <w:r>
        <w:rPr>
          <w:rFonts w:hint="default" w:ascii="Times New Roman" w:hAnsi="Times New Roman" w:eastAsia="Open Sans" w:cs="Times New Roman"/>
          <w:i w:val="0"/>
          <w:iCs w:val="0"/>
          <w:caps w:val="0"/>
          <w:spacing w:val="2"/>
          <w:sz w:val="24"/>
          <w:szCs w:val="24"/>
          <w:shd w:val="clear" w:fill="FFFFFF"/>
          <w:lang w:val="en-US"/>
        </w:rPr>
        <w:t>T</w:t>
      </w:r>
      <w:r>
        <w:rPr>
          <w:rFonts w:hint="default" w:ascii="Times New Roman" w:hAnsi="Times New Roman" w:eastAsia="Open Sans" w:cs="Times New Roman"/>
          <w:i w:val="0"/>
          <w:iCs w:val="0"/>
          <w:caps w:val="0"/>
          <w:spacing w:val="2"/>
          <w:sz w:val="24"/>
          <w:szCs w:val="24"/>
          <w:shd w:val="clear" w:fill="FFFFFF"/>
        </w:rPr>
        <w:t>he</w:t>
      </w:r>
      <w:r>
        <w:rPr>
          <w:rFonts w:hint="default" w:ascii="Times New Roman" w:hAnsi="Times New Roman" w:eastAsia="Open Sans" w:cs="Times New Roman"/>
          <w:i w:val="0"/>
          <w:iCs w:val="0"/>
          <w:caps w:val="0"/>
          <w:color w:val="191919"/>
          <w:spacing w:val="2"/>
          <w:sz w:val="24"/>
          <w:szCs w:val="24"/>
          <w:shd w:val="clear" w:fill="FFFFFF"/>
        </w:rPr>
        <w:t> IoT-based </w:t>
      </w:r>
      <w:r>
        <w:rPr>
          <w:rFonts w:hint="default" w:ascii="Times New Roman" w:hAnsi="Times New Roman" w:eastAsia="Open Sans" w:cs="Times New Roman"/>
          <w:i w:val="0"/>
          <w:iCs w:val="0"/>
          <w:caps w:val="0"/>
          <w:spacing w:val="2"/>
          <w:sz w:val="24"/>
          <w:szCs w:val="24"/>
          <w:shd w:val="clear" w:fill="FFFFFF"/>
        </w:rPr>
        <w:t>system for </w:t>
      </w:r>
      <w:r>
        <w:rPr>
          <w:rFonts w:hint="default" w:ascii="Times New Roman" w:hAnsi="Times New Roman" w:eastAsia="Open Sans" w:cs="Times New Roman"/>
          <w:i w:val="0"/>
          <w:iCs w:val="0"/>
          <w:caps w:val="0"/>
          <w:color w:val="191919"/>
          <w:spacing w:val="2"/>
          <w:sz w:val="24"/>
          <w:szCs w:val="24"/>
          <w:shd w:val="clear" w:fill="FFFFFF"/>
        </w:rPr>
        <w:t>environmental monitoring </w:t>
      </w:r>
      <w:r>
        <w:rPr>
          <w:rFonts w:hint="default" w:ascii="Times New Roman" w:hAnsi="Times New Roman" w:eastAsia="Open Sans" w:cs="Times New Roman"/>
          <w:i w:val="0"/>
          <w:iCs w:val="0"/>
          <w:caps w:val="0"/>
          <w:spacing w:val="2"/>
          <w:sz w:val="24"/>
          <w:szCs w:val="24"/>
          <w:shd w:val="clear" w:fill="FFFFFF"/>
        </w:rPr>
        <w:t>using</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the MQ2 gas sensor and rain detection module, incorporated</w:t>
      </w:r>
      <w:r>
        <w:rPr>
          <w:rFonts w:hint="default" w:ascii="Times New Roman" w:hAnsi="Times New Roman" w:eastAsia="Open Sans" w:cs="Times New Roman"/>
          <w:i w:val="0"/>
          <w:iCs w:val="0"/>
          <w:caps w:val="0"/>
          <w:color w:val="191919"/>
          <w:spacing w:val="2"/>
          <w:sz w:val="24"/>
          <w:szCs w:val="24"/>
          <w:shd w:val="clear" w:fill="FFFFFF"/>
        </w:rPr>
        <w:t> with the Blynk </w:t>
      </w:r>
      <w:r>
        <w:rPr>
          <w:rFonts w:hint="default" w:ascii="Times New Roman" w:hAnsi="Times New Roman" w:eastAsia="Open Sans" w:cs="Times New Roman"/>
          <w:i w:val="0"/>
          <w:iCs w:val="0"/>
          <w:caps w:val="0"/>
          <w:spacing w:val="2"/>
          <w:sz w:val="24"/>
          <w:szCs w:val="24"/>
          <w:shd w:val="clear" w:fill="FFFFFF"/>
        </w:rPr>
        <w:t>application</w:t>
      </w:r>
      <w:r>
        <w:rPr>
          <w:rFonts w:hint="default" w:ascii="Times New Roman" w:hAnsi="Times New Roman" w:eastAsia="Open Sans" w:cs="Times New Roman"/>
          <w:i w:val="0"/>
          <w:iCs w:val="0"/>
          <w:caps w:val="0"/>
          <w:color w:val="191919"/>
          <w:spacing w:val="2"/>
          <w:sz w:val="24"/>
          <w:szCs w:val="24"/>
          <w:shd w:val="clear" w:fill="FFFFFF"/>
        </w:rPr>
        <w:t>, to </w:t>
      </w:r>
      <w:r>
        <w:rPr>
          <w:rFonts w:hint="default" w:ascii="Times New Roman" w:hAnsi="Times New Roman" w:eastAsia="Open Sans" w:cs="Times New Roman"/>
          <w:i w:val="0"/>
          <w:iCs w:val="0"/>
          <w:caps w:val="0"/>
          <w:spacing w:val="2"/>
          <w:sz w:val="24"/>
          <w:szCs w:val="24"/>
          <w:shd w:val="clear" w:fill="FFFFFF"/>
        </w:rPr>
        <w:t>facilitate</w:t>
      </w:r>
      <w:r>
        <w:rPr>
          <w:rFonts w:hint="default" w:ascii="Times New Roman" w:hAnsi="Times New Roman" w:eastAsia="Open Sans" w:cs="Times New Roman"/>
          <w:i w:val="0"/>
          <w:iCs w:val="0"/>
          <w:caps w:val="0"/>
          <w:color w:val="191919"/>
          <w:spacing w:val="2"/>
          <w:sz w:val="24"/>
          <w:szCs w:val="24"/>
          <w:shd w:val="clear" w:fill="FFFFFF"/>
        </w:rPr>
        <w:t> real-time </w:t>
      </w:r>
      <w:r>
        <w:rPr>
          <w:rFonts w:hint="default" w:ascii="Times New Roman" w:hAnsi="Times New Roman" w:eastAsia="Open Sans" w:cs="Times New Roman"/>
          <w:i w:val="0"/>
          <w:iCs w:val="0"/>
          <w:caps w:val="0"/>
          <w:spacing w:val="2"/>
          <w:sz w:val="24"/>
          <w:szCs w:val="24"/>
          <w:shd w:val="clear" w:fill="FFFFFF"/>
        </w:rPr>
        <w:t>notices</w:t>
      </w:r>
      <w:r>
        <w:rPr>
          <w:rFonts w:hint="default" w:ascii="Times New Roman" w:hAnsi="Times New Roman" w:eastAsia="Open Sans" w:cs="Times New Roman"/>
          <w:i w:val="0"/>
          <w:iCs w:val="0"/>
          <w:caps w:val="0"/>
          <w:color w:val="191919"/>
          <w:spacing w:val="2"/>
          <w:sz w:val="24"/>
          <w:szCs w:val="24"/>
          <w:shd w:val="clear" w:fill="FFFFFF"/>
        </w:rPr>
        <w:t> and remote </w:t>
      </w:r>
      <w:r>
        <w:rPr>
          <w:rFonts w:hint="default" w:ascii="Times New Roman" w:hAnsi="Times New Roman" w:eastAsia="Open Sans" w:cs="Times New Roman"/>
          <w:i w:val="0"/>
          <w:iCs w:val="0"/>
          <w:caps w:val="0"/>
          <w:spacing w:val="2"/>
          <w:sz w:val="24"/>
          <w:szCs w:val="24"/>
          <w:shd w:val="clear" w:fill="FFFFFF"/>
        </w:rPr>
        <w:t>sensing</w:t>
      </w:r>
      <w:r>
        <w:rPr>
          <w:rFonts w:hint="default" w:ascii="Times New Roman" w:hAnsi="Times New Roman" w:eastAsia="Open Sans" w:cs="Times New Roman"/>
          <w:i w:val="0"/>
          <w:iCs w:val="0"/>
          <w:caps w:val="0"/>
          <w:color w:val="191919"/>
          <w:spacing w:val="2"/>
          <w:sz w:val="24"/>
          <w:szCs w:val="24"/>
          <w:shd w:val="clear" w:fill="FFFFFF"/>
        </w:rPr>
        <w:t>. The </w:t>
      </w:r>
      <w:r>
        <w:rPr>
          <w:rFonts w:hint="default" w:ascii="Times New Roman" w:hAnsi="Times New Roman" w:eastAsia="Open Sans" w:cs="Times New Roman"/>
          <w:i w:val="0"/>
          <w:iCs w:val="0"/>
          <w:caps w:val="0"/>
          <w:spacing w:val="2"/>
          <w:sz w:val="24"/>
          <w:szCs w:val="24"/>
          <w:shd w:val="clear" w:fill="FFFFFF"/>
        </w:rPr>
        <w:t>sensor </w:t>
      </w:r>
      <w:r>
        <w:rPr>
          <w:rFonts w:hint="default" w:ascii="Times New Roman" w:hAnsi="Times New Roman" w:eastAsia="Open Sans" w:cs="Times New Roman"/>
          <w:i w:val="0"/>
          <w:iCs w:val="0"/>
          <w:caps w:val="0"/>
          <w:color w:val="191919"/>
          <w:spacing w:val="2"/>
          <w:sz w:val="24"/>
          <w:szCs w:val="24"/>
          <w:shd w:val="clear" w:fill="FFFFFF"/>
        </w:rPr>
        <w:t>MQ2 </w:t>
      </w:r>
      <w:r>
        <w:rPr>
          <w:rFonts w:hint="default" w:ascii="Times New Roman" w:hAnsi="Times New Roman" w:eastAsia="Open Sans" w:cs="Times New Roman"/>
          <w:i w:val="0"/>
          <w:iCs w:val="0"/>
          <w:caps w:val="0"/>
          <w:spacing w:val="2"/>
          <w:sz w:val="24"/>
          <w:szCs w:val="24"/>
          <w:shd w:val="clear" w:fill="FFFFFF"/>
        </w:rPr>
        <w:t>gives</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an</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alert towards </w:t>
      </w:r>
      <w:r>
        <w:rPr>
          <w:rFonts w:hint="default" w:ascii="Times New Roman" w:hAnsi="Times New Roman" w:eastAsia="Open Sans" w:cs="Times New Roman"/>
          <w:i w:val="0"/>
          <w:iCs w:val="0"/>
          <w:caps w:val="0"/>
          <w:color w:val="191919"/>
          <w:spacing w:val="2"/>
          <w:sz w:val="24"/>
          <w:szCs w:val="24"/>
          <w:shd w:val="clear" w:fill="FFFFFF"/>
        </w:rPr>
        <w:t>hazardous gases </w:t>
      </w:r>
      <w:r>
        <w:rPr>
          <w:rFonts w:hint="default" w:ascii="Times New Roman" w:hAnsi="Times New Roman" w:eastAsia="Open Sans" w:cs="Times New Roman"/>
          <w:i w:val="0"/>
          <w:iCs w:val="0"/>
          <w:caps w:val="0"/>
          <w:spacing w:val="2"/>
          <w:sz w:val="24"/>
          <w:szCs w:val="24"/>
          <w:shd w:val="clear" w:fill="FFFFFF"/>
        </w:rPr>
        <w:t>of</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methane, carbon monoxide, and LPG, while a rain detection module monitors the state of </w:t>
      </w:r>
      <w:r>
        <w:rPr>
          <w:rFonts w:hint="default" w:ascii="Times New Roman" w:hAnsi="Times New Roman" w:eastAsia="Open Sans" w:cs="Times New Roman"/>
          <w:i w:val="0"/>
          <w:iCs w:val="0"/>
          <w:caps w:val="0"/>
          <w:color w:val="191919"/>
          <w:spacing w:val="2"/>
          <w:sz w:val="24"/>
          <w:szCs w:val="24"/>
          <w:shd w:val="clear" w:fill="FFFFFF"/>
        </w:rPr>
        <w:t>rainfall </w:t>
      </w:r>
      <w:r>
        <w:rPr>
          <w:rFonts w:hint="default" w:ascii="Times New Roman" w:hAnsi="Times New Roman" w:eastAsia="Open Sans" w:cs="Times New Roman"/>
          <w:i w:val="0"/>
          <w:iCs w:val="0"/>
          <w:caps w:val="0"/>
          <w:spacing w:val="2"/>
          <w:sz w:val="24"/>
          <w:szCs w:val="24"/>
          <w:shd w:val="clear" w:fill="FFFFFF"/>
        </w:rPr>
        <w:t>such</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that</w:t>
      </w:r>
      <w:r>
        <w:rPr>
          <w:rFonts w:hint="default" w:ascii="Times New Roman" w:hAnsi="Times New Roman" w:eastAsia="Open Sans" w:cs="Times New Roman"/>
          <w:i w:val="0"/>
          <w:iCs w:val="0"/>
          <w:caps w:val="0"/>
          <w:color w:val="191919"/>
          <w:spacing w:val="2"/>
          <w:sz w:val="24"/>
          <w:szCs w:val="24"/>
          <w:shd w:val="clear" w:fill="FFFFFF"/>
        </w:rPr>
        <w:t> alerts </w:t>
      </w:r>
      <w:r>
        <w:rPr>
          <w:rFonts w:hint="default" w:ascii="Times New Roman" w:hAnsi="Times New Roman" w:eastAsia="Open Sans" w:cs="Times New Roman"/>
          <w:i w:val="0"/>
          <w:iCs w:val="0"/>
          <w:caps w:val="0"/>
          <w:spacing w:val="2"/>
          <w:sz w:val="24"/>
          <w:szCs w:val="24"/>
          <w:shd w:val="clear" w:fill="FFFFFF"/>
        </w:rPr>
        <w:t>toward</w:t>
      </w:r>
      <w:r>
        <w:rPr>
          <w:rFonts w:hint="default" w:ascii="Times New Roman" w:hAnsi="Times New Roman" w:eastAsia="Open Sans" w:cs="Times New Roman"/>
          <w:i w:val="0"/>
          <w:iCs w:val="0"/>
          <w:caps w:val="0"/>
          <w:color w:val="191919"/>
          <w:spacing w:val="2"/>
          <w:sz w:val="24"/>
          <w:szCs w:val="24"/>
          <w:shd w:val="clear" w:fill="FFFFFF"/>
        </w:rPr>
        <w:t> dangerous conditions </w:t>
      </w:r>
      <w:r>
        <w:rPr>
          <w:rFonts w:hint="default" w:ascii="Times New Roman" w:hAnsi="Times New Roman" w:eastAsia="Open Sans" w:cs="Times New Roman"/>
          <w:i w:val="0"/>
          <w:iCs w:val="0"/>
          <w:caps w:val="0"/>
          <w:spacing w:val="2"/>
          <w:sz w:val="24"/>
          <w:szCs w:val="24"/>
          <w:shd w:val="clear" w:fill="FFFFFF"/>
        </w:rPr>
        <w:t>and</w:t>
      </w:r>
      <w:r>
        <w:rPr>
          <w:rFonts w:hint="default" w:ascii="Times New Roman" w:hAnsi="Times New Roman" w:eastAsia="Open Sans" w:cs="Times New Roman"/>
          <w:i w:val="0"/>
          <w:iCs w:val="0"/>
          <w:caps w:val="0"/>
          <w:color w:val="191919"/>
          <w:spacing w:val="2"/>
          <w:sz w:val="24"/>
          <w:szCs w:val="24"/>
          <w:shd w:val="clear" w:fill="FFFFFF"/>
        </w:rPr>
        <w:t> weather changes </w:t>
      </w:r>
      <w:r>
        <w:rPr>
          <w:rFonts w:hint="default" w:ascii="Times New Roman" w:hAnsi="Times New Roman" w:eastAsia="Open Sans" w:cs="Times New Roman"/>
          <w:i w:val="0"/>
          <w:iCs w:val="0"/>
          <w:caps w:val="0"/>
          <w:spacing w:val="2"/>
          <w:sz w:val="24"/>
          <w:szCs w:val="24"/>
          <w:shd w:val="clear" w:fill="FFFFFF"/>
        </w:rPr>
        <w:t>arise</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The</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system uses </w:t>
      </w:r>
      <w:r>
        <w:rPr>
          <w:rFonts w:hint="default" w:ascii="Times New Roman" w:hAnsi="Times New Roman" w:eastAsia="Open Sans" w:cs="Times New Roman"/>
          <w:i w:val="0"/>
          <w:iCs w:val="0"/>
          <w:caps w:val="0"/>
          <w:color w:val="191919"/>
          <w:spacing w:val="2"/>
          <w:sz w:val="24"/>
          <w:szCs w:val="24"/>
          <w:shd w:val="clear" w:fill="FFFFFF"/>
        </w:rPr>
        <w:t>the ESP32 microcontroller </w:t>
      </w:r>
      <w:r>
        <w:rPr>
          <w:rFonts w:hint="default" w:ascii="Times New Roman" w:hAnsi="Times New Roman" w:eastAsia="Open Sans" w:cs="Times New Roman"/>
          <w:i w:val="0"/>
          <w:iCs w:val="0"/>
          <w:caps w:val="0"/>
          <w:spacing w:val="2"/>
          <w:sz w:val="24"/>
          <w:szCs w:val="24"/>
          <w:shd w:val="clear" w:fill="FFFFFF"/>
        </w:rPr>
        <w:t>to</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process</w:t>
      </w:r>
      <w:r>
        <w:rPr>
          <w:rFonts w:hint="default" w:ascii="Times New Roman" w:hAnsi="Times New Roman" w:eastAsia="Open Sans" w:cs="Times New Roman"/>
          <w:i w:val="0"/>
          <w:iCs w:val="0"/>
          <w:caps w:val="0"/>
          <w:color w:val="191919"/>
          <w:spacing w:val="2"/>
          <w:sz w:val="24"/>
          <w:szCs w:val="24"/>
          <w:shd w:val="clear" w:fill="FFFFFF"/>
        </w:rPr>
        <w:t> sensor data and </w:t>
      </w:r>
      <w:r>
        <w:rPr>
          <w:rFonts w:hint="default" w:ascii="Times New Roman" w:hAnsi="Times New Roman" w:eastAsia="Open Sans" w:cs="Times New Roman"/>
          <w:i w:val="0"/>
          <w:iCs w:val="0"/>
          <w:caps w:val="0"/>
          <w:spacing w:val="2"/>
          <w:sz w:val="24"/>
          <w:szCs w:val="24"/>
          <w:shd w:val="clear" w:fill="FFFFFF"/>
        </w:rPr>
        <w:t>communicate with the Blynk cloud platform, sending notifications to users through the Blynk app, SMS, or email. This way,</w:t>
      </w:r>
      <w:r>
        <w:rPr>
          <w:rFonts w:hint="default" w:ascii="Times New Roman" w:hAnsi="Times New Roman" w:eastAsia="Open Sans" w:cs="Times New Roman"/>
          <w:i w:val="0"/>
          <w:iCs w:val="0"/>
          <w:caps w:val="0"/>
          <w:color w:val="191919"/>
          <w:spacing w:val="2"/>
          <w:sz w:val="24"/>
          <w:szCs w:val="24"/>
          <w:shd w:val="clear" w:fill="FFFFFF"/>
        </w:rPr>
        <w:t> users </w:t>
      </w:r>
      <w:r>
        <w:rPr>
          <w:rFonts w:hint="default" w:ascii="Times New Roman" w:hAnsi="Times New Roman" w:eastAsia="Open Sans" w:cs="Times New Roman"/>
          <w:i w:val="0"/>
          <w:iCs w:val="0"/>
          <w:caps w:val="0"/>
          <w:spacing w:val="2"/>
          <w:sz w:val="24"/>
          <w:szCs w:val="24"/>
          <w:shd w:val="clear" w:fill="FFFFFF"/>
        </w:rPr>
        <w:t>can</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quickly </w:t>
      </w:r>
      <w:r>
        <w:rPr>
          <w:rFonts w:hint="default" w:ascii="Times New Roman" w:hAnsi="Times New Roman" w:eastAsia="Open Sans" w:cs="Times New Roman"/>
          <w:i w:val="0"/>
          <w:iCs w:val="0"/>
          <w:caps w:val="0"/>
          <w:color w:val="191919"/>
          <w:spacing w:val="2"/>
          <w:sz w:val="24"/>
          <w:szCs w:val="24"/>
          <w:shd w:val="clear" w:fill="FFFFFF"/>
        </w:rPr>
        <w:t>respond to </w:t>
      </w:r>
      <w:r>
        <w:rPr>
          <w:rFonts w:hint="default" w:ascii="Times New Roman" w:hAnsi="Times New Roman" w:eastAsia="Open Sans" w:cs="Times New Roman"/>
          <w:i w:val="0"/>
          <w:iCs w:val="0"/>
          <w:caps w:val="0"/>
          <w:spacing w:val="2"/>
          <w:sz w:val="24"/>
          <w:szCs w:val="24"/>
          <w:shd w:val="clear" w:fill="FFFFFF"/>
        </w:rPr>
        <w:t>a </w:t>
      </w:r>
      <w:r>
        <w:rPr>
          <w:rFonts w:hint="default" w:ascii="Times New Roman" w:hAnsi="Times New Roman" w:eastAsia="Open Sans" w:cs="Times New Roman"/>
          <w:i w:val="0"/>
          <w:iCs w:val="0"/>
          <w:caps w:val="0"/>
          <w:color w:val="191919"/>
          <w:spacing w:val="2"/>
          <w:sz w:val="24"/>
          <w:szCs w:val="24"/>
          <w:shd w:val="clear" w:fill="FFFFFF"/>
        </w:rPr>
        <w:t>potential gas </w:t>
      </w:r>
      <w:r>
        <w:rPr>
          <w:rFonts w:hint="default" w:ascii="Times New Roman" w:hAnsi="Times New Roman" w:eastAsia="Open Sans" w:cs="Times New Roman"/>
          <w:i w:val="0"/>
          <w:iCs w:val="0"/>
          <w:caps w:val="0"/>
          <w:spacing w:val="2"/>
          <w:sz w:val="24"/>
          <w:szCs w:val="24"/>
          <w:shd w:val="clear" w:fill="FFFFFF"/>
        </w:rPr>
        <w:t>leak</w:t>
      </w:r>
      <w:r>
        <w:rPr>
          <w:rFonts w:hint="default" w:ascii="Times New Roman" w:hAnsi="Times New Roman" w:eastAsia="Open Sans" w:cs="Times New Roman"/>
          <w:i w:val="0"/>
          <w:iCs w:val="0"/>
          <w:caps w:val="0"/>
          <w:color w:val="191919"/>
          <w:spacing w:val="2"/>
          <w:sz w:val="24"/>
          <w:szCs w:val="24"/>
          <w:shd w:val="clear" w:fill="FFFFFF"/>
        </w:rPr>
        <w:t> or weather </w:t>
      </w:r>
      <w:r>
        <w:rPr>
          <w:rFonts w:hint="default" w:ascii="Times New Roman" w:hAnsi="Times New Roman" w:eastAsia="Open Sans" w:cs="Times New Roman"/>
          <w:i w:val="0"/>
          <w:iCs w:val="0"/>
          <w:caps w:val="0"/>
          <w:spacing w:val="2"/>
          <w:sz w:val="24"/>
          <w:szCs w:val="24"/>
          <w:shd w:val="clear" w:fill="FFFFFF"/>
        </w:rPr>
        <w:t>event</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thus</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increasing safety and convenience. The system is scalable, affordable, and adaptable to various applications, including smart homes, industrial environments, and agriculture. The</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project</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leverages </w:t>
      </w:r>
      <w:r>
        <w:rPr>
          <w:rFonts w:hint="default" w:ascii="Times New Roman" w:hAnsi="Times New Roman" w:eastAsia="Open Sans" w:cs="Times New Roman"/>
          <w:i w:val="0"/>
          <w:iCs w:val="0"/>
          <w:caps w:val="0"/>
          <w:color w:val="191919"/>
          <w:spacing w:val="2"/>
          <w:sz w:val="24"/>
          <w:szCs w:val="24"/>
          <w:shd w:val="clear" w:fill="FFFFFF"/>
        </w:rPr>
        <w:t>IoT technology </w:t>
      </w:r>
      <w:r>
        <w:rPr>
          <w:rFonts w:hint="default" w:ascii="Times New Roman" w:hAnsi="Times New Roman" w:eastAsia="Open Sans" w:cs="Times New Roman"/>
          <w:i w:val="0"/>
          <w:iCs w:val="0"/>
          <w:caps w:val="0"/>
          <w:spacing w:val="2"/>
          <w:sz w:val="24"/>
          <w:szCs w:val="24"/>
          <w:shd w:val="clear" w:fill="FFFFFF"/>
        </w:rPr>
        <w:t>to</w:t>
      </w:r>
      <w:r>
        <w:rPr>
          <w:rFonts w:hint="default" w:ascii="Times New Roman" w:hAnsi="Times New Roman" w:eastAsia="Open Sans" w:cs="Times New Roman"/>
          <w:i w:val="0"/>
          <w:iCs w:val="0"/>
          <w:caps w:val="0"/>
          <w:color w:val="191919"/>
          <w:spacing w:val="2"/>
          <w:sz w:val="24"/>
          <w:szCs w:val="24"/>
          <w:shd w:val="clear" w:fill="FFFFFF"/>
        </w:rPr>
        <w:t> </w:t>
      </w:r>
      <w:r>
        <w:rPr>
          <w:rFonts w:hint="default" w:ascii="Times New Roman" w:hAnsi="Times New Roman" w:eastAsia="Open Sans" w:cs="Times New Roman"/>
          <w:i w:val="0"/>
          <w:iCs w:val="0"/>
          <w:caps w:val="0"/>
          <w:spacing w:val="2"/>
          <w:sz w:val="24"/>
          <w:szCs w:val="24"/>
          <w:shd w:val="clear" w:fill="FFFFFF"/>
        </w:rPr>
        <w:t>ensure</w:t>
      </w:r>
      <w:r>
        <w:rPr>
          <w:rFonts w:hint="default" w:ascii="Times New Roman" w:hAnsi="Times New Roman" w:eastAsia="Open Sans" w:cs="Times New Roman"/>
          <w:i w:val="0"/>
          <w:iCs w:val="0"/>
          <w:caps w:val="0"/>
          <w:color w:val="191919"/>
          <w:spacing w:val="2"/>
          <w:sz w:val="24"/>
          <w:szCs w:val="24"/>
          <w:shd w:val="clear" w:fill="FFFFFF"/>
        </w:rPr>
        <w:t> real-time environmental monitoring </w:t>
      </w:r>
      <w:r>
        <w:rPr>
          <w:rFonts w:hint="default" w:ascii="Times New Roman" w:hAnsi="Times New Roman" w:eastAsia="Open Sans" w:cs="Times New Roman"/>
          <w:i w:val="0"/>
          <w:iCs w:val="0"/>
          <w:caps w:val="0"/>
          <w:spacing w:val="2"/>
          <w:sz w:val="24"/>
          <w:szCs w:val="24"/>
          <w:shd w:val="clear" w:fill="FFFFFF"/>
        </w:rPr>
        <w:t>for safety, efficiency, and remote accessibility.</w:t>
      </w:r>
    </w:p>
    <w:p w14:paraId="3E032EFE">
      <w:pPr>
        <w:pStyle w:val="12"/>
        <w:keepNext w:val="0"/>
        <w:keepLines w:val="0"/>
        <w:widowControl/>
        <w:suppressLineNumbers w:val="0"/>
        <w:jc w:val="both"/>
        <w:rPr>
          <w:rFonts w:hint="default"/>
          <w:b/>
          <w:bCs/>
          <w:kern w:val="48"/>
          <w:sz w:val="26"/>
          <w:szCs w:val="26"/>
          <w:lang w:val="en-US"/>
        </w:rPr>
        <w:sectPr>
          <w:pgSz w:w="11906" w:h="16838"/>
          <w:pgMar w:top="1080" w:right="907" w:bottom="1440" w:left="907" w:header="720" w:footer="720" w:gutter="0"/>
          <w:cols w:space="360" w:num="1"/>
          <w:docGrid w:linePitch="360" w:charSpace="0"/>
        </w:sectPr>
      </w:pPr>
      <w:r>
        <w:rPr>
          <w:rStyle w:val="13"/>
          <w:rFonts w:hint="default" w:ascii="Times New Roman" w:hAnsi="Times New Roman" w:eastAsia="SimSun" w:cs="Times New Roman"/>
          <w:sz w:val="24"/>
          <w:szCs w:val="24"/>
        </w:rPr>
        <w:t>Keywords:</w:t>
      </w:r>
      <w:r>
        <w:rPr>
          <w:rFonts w:hint="default" w:ascii="Times New Roman" w:hAnsi="Times New Roman" w:eastAsia="SimSun" w:cs="Times New Roman"/>
          <w:sz w:val="24"/>
          <w:szCs w:val="24"/>
        </w:rPr>
        <w:t xml:space="preserve"> IoT, MQ2 Gas Sensor, Rain Detection, Blynk, ESP32, Real-time Notifications, Environmental Monitoring, Smart Safety.</w:t>
      </w:r>
      <w:r>
        <w:rPr>
          <w:rFonts w:hint="default" w:cs="Times New Roman"/>
          <w:sz w:val="24"/>
          <w:szCs w:val="24"/>
          <w:lang w:val="en-US"/>
        </w:rPr>
        <w:t xml:space="preserve"> </w:t>
      </w:r>
      <w:bookmarkStart w:id="0" w:name="_GoBack"/>
      <w:bookmarkEnd w:id="0"/>
    </w:p>
    <w:p w14:paraId="33D52FF0">
      <w:pPr>
        <w:pStyle w:val="24"/>
        <w:spacing w:before="100" w:beforeAutospacing="1" w:after="100" w:afterAutospacing="1"/>
        <w:jc w:val="both"/>
        <w:rPr>
          <w:b/>
          <w:spacing w:val="-2"/>
          <w:sz w:val="32"/>
          <w:szCs w:val="32"/>
        </w:rPr>
      </w:pPr>
      <w:r>
        <w:rPr>
          <w:b/>
          <w:sz w:val="32"/>
          <w:szCs w:val="32"/>
        </w:rPr>
        <w:t>Literature</w:t>
      </w:r>
      <w:r>
        <w:rPr>
          <w:b/>
          <w:spacing w:val="19"/>
          <w:sz w:val="32"/>
          <w:szCs w:val="32"/>
        </w:rPr>
        <w:t xml:space="preserve"> </w:t>
      </w:r>
      <w:r>
        <w:rPr>
          <w:rFonts w:hint="default"/>
          <w:b/>
          <w:spacing w:val="19"/>
          <w:sz w:val="32"/>
          <w:szCs w:val="32"/>
          <w:lang w:val="en-US"/>
        </w:rPr>
        <w:t>Survey</w:t>
      </w:r>
      <w:r>
        <w:rPr>
          <w:b/>
          <w:spacing w:val="-2"/>
          <w:sz w:val="32"/>
          <w:szCs w:val="32"/>
        </w:rPr>
        <w:t>:</w:t>
      </w:r>
    </w:p>
    <w:p w14:paraId="2FB96552">
      <w:pPr>
        <w:pStyle w:val="9"/>
        <w:spacing w:after="0" w:line="360" w:lineRule="auto"/>
        <w:ind w:firstLine="0"/>
        <w:jc w:val="both"/>
        <w:rPr>
          <w:rFonts w:hint="default" w:ascii="Times New Roman" w:hAnsi="Times New Roman" w:cs="Times New Roman"/>
          <w:b/>
          <w:color w:val="auto"/>
          <w:spacing w:val="-2"/>
          <w:sz w:val="20"/>
          <w:szCs w:val="20"/>
        </w:rPr>
      </w:pPr>
      <w:r>
        <w:rPr>
          <w:rFonts w:hint="default" w:ascii="Times New Roman" w:hAnsi="Times New Roman" w:eastAsia="Open Sans" w:cs="Times New Roman"/>
          <w:i w:val="0"/>
          <w:iCs w:val="0"/>
          <w:caps w:val="0"/>
          <w:color w:val="auto"/>
          <w:spacing w:val="2"/>
          <w:sz w:val="20"/>
          <w:szCs w:val="20"/>
          <w:shd w:val="clear" w:fill="FFFFFF"/>
        </w:rPr>
        <w:t>Gas sensors and rain detection systems are essential components in modern environmental monitoring, safety, and automation applications. The MQ2 gas sensor, which detects gases like methane, propane, carbon monoxide, and smoke, has found widespread use in industrial, domestic, and automotive applications. Similarly, rain detection systems are critical for applications ranging from weather forecasting to automatic irrigation systems and vehicle safety. This literature review explores the MQ2 gas sensor’s working principles, applications, and advancements, alongside rain detection methods and technologies.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b/>
          <w:bCs/>
          <w:i w:val="0"/>
          <w:iCs w:val="0"/>
          <w:caps w:val="0"/>
          <w:color w:val="auto"/>
          <w:spacing w:val="2"/>
          <w:sz w:val="20"/>
          <w:szCs w:val="20"/>
          <w:shd w:val="clear" w:fill="FFFFFF"/>
        </w:rPr>
        <w:t>MQ2 Gas Sensor: Introduction and Working Principles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The MQ series gas sensors, such as the MQ2, find extensive application in detecting different gases. The MQ2 gas sensor responds to gases like carbon monoxide (CO), methane (CH4), propane (C3H8), and smoke, making it useful in fire detection alarms, gas leak detection, and industrial safety systems. The sensor functions on the basis of semiconductor metal oxide sensor (MOS) technology, which changes its electrical conductivity upon exposure to a specific gas.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The MQ2 sensor is made up of a heating component (metal oxide layer) covered with a tin dioxide (SnO2) layer. When heated, the semiconductor material will interact with gases present in the atmosphere, leading to an increase or decrease in its electric resistance. The change in resistance depends on the concentration of the gas present, and it can be quantified and converted into a value for gas concentration through the use of calibration curves.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b/>
          <w:bCs/>
          <w:i w:val="0"/>
          <w:iCs w:val="0"/>
          <w:caps w:val="0"/>
          <w:color w:val="auto"/>
          <w:spacing w:val="2"/>
          <w:sz w:val="20"/>
          <w:szCs w:val="20"/>
          <w:shd w:val="clear" w:fill="FFFFFF"/>
        </w:rPr>
        <w:t>Gas Detection Technologies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Different gas detection technologies are available, with their respective merits and demerits. The MQ2 sensor, being of the MOS-based sensor family, is fairly affordable, small in size, and capable of detecting low-concentration gases. Nonetheless, temperature and humidity changes may compromise the sensor's sensitivity and create discrepancies in actual working environments.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Electrochemical sensors, infrared sensors, and photoionization detectors (PID) are other general gas sensing technologies. Electrochemical sensors are more accurate but more costly and need to be calibrated over time. Infrared sensors are also very accurate and good at detecting gases such as carbon dioxide (CO2) but are usually bulkier and more expensive. PID sensors are very good at detecting a broad spectrum of volatile organic compounds (VOCs) but have a shorter lifespan than MQ sensors.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b/>
          <w:bCs/>
          <w:i w:val="0"/>
          <w:iCs w:val="0"/>
          <w:caps w:val="0"/>
          <w:color w:val="auto"/>
          <w:spacing w:val="2"/>
          <w:sz w:val="20"/>
          <w:szCs w:val="20"/>
          <w:shd w:val="clear" w:fill="FFFFFF"/>
        </w:rPr>
        <w:t>Uses of the MQ2 Gas Sensor</w:t>
      </w:r>
      <w:r>
        <w:rPr>
          <w:rFonts w:hint="default" w:ascii="Times New Roman" w:hAnsi="Times New Roman" w:eastAsia="Open Sans" w:cs="Times New Roman"/>
          <w:b/>
          <w:bCs/>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The MQ2 gas sensor has numerous applications, from domestic to industrial purposes. It is commonly applied in smoke and gas leak detection, especially where fuel-based heating or gas appliances are used. Through detection of the air for certain gases, like methane or carbon monoxide, the sensor can cause alarms to alert occupants of possible leaks, enhancing safety and avoiding catastrophes such as fires or poisoning.</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In the automotive sector, MQ2 sensors have been utilized in vehicle air quality systems to guarantee that the air within vehicles is safe for occupancy. The sensor is also applied in portable devices for personal protection in facilities such as industrial plants, mines, and confined areas, where hazardous gases are present.</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Another important use is environmental monitoring, where MQ2 sensors are utilized to measure air pollution levels in cities. Monitoring toxic gases allows cities to more effectively combat pollution and enact policies to enhance air quality.</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b/>
          <w:bCs/>
          <w:i w:val="0"/>
          <w:iCs w:val="0"/>
          <w:caps w:val="0"/>
          <w:color w:val="auto"/>
          <w:spacing w:val="2"/>
          <w:sz w:val="20"/>
          <w:szCs w:val="20"/>
          <w:shd w:val="clear" w:fill="FFFFFF"/>
        </w:rPr>
        <w:t>Rain Detection Systems: Overview and Principles of Operation</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Rain detection systems are fundamental in several sectors such as meteorology, agriculture, and transportation. They are applied to track the intensity of rain, and they are also important for automatic irrigation systems that ensure plants are provided with the right amount of water without over-irrigation.</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There are various forms of rain detection systems, some of which can be categorized as optical, capacitive, resistive, and piezoelectric sensors. Optical sensors measure rain droplets through the use of light sources (infrared LEDs) and light sensors to detect variations in the reflection or scattering of light. Capacitive rain sensors observe variations in capacitance due to the presence of water droplets on a surface. Resistive sensors are based on the measurement of the variation in resistance due to the presence of rain on a conductive surface. Piezoelectric sensors take advantage of the physical stress produced by raindrops hitting a surface to create an electrical signal that can be detected.</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b/>
          <w:bCs/>
          <w:i w:val="0"/>
          <w:iCs w:val="0"/>
          <w:caps w:val="0"/>
          <w:color w:val="auto"/>
          <w:spacing w:val="2"/>
          <w:sz w:val="20"/>
          <w:szCs w:val="20"/>
          <w:shd w:val="clear" w:fill="FFFFFF"/>
        </w:rPr>
        <w:t>Rain Detection Technologies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Optical rain detection systems are commonly employed because they are non-contact and relatively easy to construct. They are usually composed of an emitter and a detector that operate in coordination. When a raindrop passes through the light beam, it deflects the light, and the receiver senses this variation, causing the system to record the occurrence of rain. The sensors are very sensitive and can pick up even light rain, making them suitable for use in weather forecasting and climate monitoring.</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Capacitive and resistive rain sensors are usually employed with automated rainwater harvesting and irrigation systems. In capacitive sensors, water causes the capacitance of the sensing element to rise, whereas resistive sensors measure the change in resistance when water droplets fall on the surface. These sensors are widely employed in automatic windshield wipers of cars, where they allow the wipers to operate according to the intensity of rainfall.</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Piezoelectric rain sensors, however, are more frequently employed in weather stations. They are based on the fact that raindrops strike the sensor surface, producing an electric charge that is proportional to the impact force. The charge is subsequently measured to determine rainfall intensity. Piezoelectric sensors are more durable and longer-lasting than capacitive and resistive sensors and are thus ideal for long-term environmental monitoring.</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b/>
          <w:bCs/>
          <w:i w:val="0"/>
          <w:iCs w:val="0"/>
          <w:caps w:val="0"/>
          <w:color w:val="auto"/>
          <w:spacing w:val="2"/>
          <w:sz w:val="20"/>
          <w:szCs w:val="20"/>
          <w:shd w:val="clear" w:fill="FFFFFF"/>
        </w:rPr>
        <w:t>Uses of Rain Detection Systems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Rain detection systems are applied in a wide variety of fields, from weather forecasting to farming. Meteorologists utilize the systems to obtain rainfall data for climate and weather prediction models. Through analyzing precipitation patterns, meteorologists can predict storms, follow weather systems, and determine the risk of flooding.</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Rain detection is crucial in agriculture for irrigation management. Rain sensors can be employed by automatic irrigation systems to suspend irrigation when rainfall occurs, saving water and preventing over-watering. The function is crucial in areas of water scarcity where saving water is vital.</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The other significant usage is in automobiles, where rain sensors are utilized to operate windshield wipers. The sensors automatically sense rain and regulate the wiper speed according to the intensity of the rain, increasing convenience and safety for the driver.</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b/>
          <w:bCs/>
          <w:i w:val="0"/>
          <w:iCs w:val="0"/>
          <w:caps w:val="0"/>
          <w:color w:val="auto"/>
          <w:spacing w:val="2"/>
          <w:sz w:val="20"/>
          <w:szCs w:val="20"/>
          <w:shd w:val="clear" w:fill="FFFFFF"/>
        </w:rPr>
        <w:t>Advancements in MQ2 Gas Sensor and Rain Detection Technology</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Recent developments in MQ2 gas sensors and rain detection devices have improved sensitivity, accuracy, and reliability. For instance, the integration of MQ sensors with microcontrollers and sophisticated algorithms makes it possible to detect gases with greater accuracy and compensate for environmental conditions such as temperature and humidity. In addition, integration with IoT technology makes it possible to monitor and analyze data remotely, facilitating the installation of gas sensors in smart homes or industrial complexes.</w:t>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br w:type="textWrapping"/>
      </w:r>
      <w:r>
        <w:rPr>
          <w:rFonts w:hint="default" w:ascii="Times New Roman" w:hAnsi="Times New Roman" w:eastAsia="Open Sans" w:cs="Times New Roman"/>
          <w:i w:val="0"/>
          <w:iCs w:val="0"/>
          <w:caps w:val="0"/>
          <w:color w:val="auto"/>
          <w:spacing w:val="2"/>
          <w:sz w:val="20"/>
          <w:szCs w:val="20"/>
          <w:shd w:val="clear" w:fill="FFFFFF"/>
        </w:rPr>
        <w:t>For rain detection, the development of hybrid sensors combining optical, capacitive, and piezoelectric technologies has enhanced the accuracy of rainfall detection across a wide range of conditions. These multi-sensor systems can distinguish between different types of precipitation (e.g., raindrops, snow, or sleet), offering more robust and reliable rain detection in diverse climates.</w:t>
      </w:r>
    </w:p>
    <w:p w14:paraId="084443DB">
      <w:pPr>
        <w:pStyle w:val="9"/>
        <w:spacing w:after="0" w:line="360" w:lineRule="auto"/>
        <w:ind w:firstLine="0"/>
        <w:jc w:val="both"/>
        <w:rPr>
          <w:rFonts w:hint="default" w:ascii="Times New Roman" w:hAnsi="Times New Roman" w:cs="Times New Roman"/>
          <w:color w:val="auto"/>
          <w:sz w:val="20"/>
          <w:szCs w:val="20"/>
        </w:rPr>
      </w:pPr>
    </w:p>
    <w:p w14:paraId="396BFE35">
      <w:pPr>
        <w:pStyle w:val="9"/>
        <w:spacing w:after="0" w:line="360" w:lineRule="auto"/>
        <w:ind w:firstLine="0"/>
      </w:pPr>
    </w:p>
    <w:p w14:paraId="48FF53A2">
      <w:pPr>
        <w:pStyle w:val="9"/>
        <w:spacing w:after="0" w:line="360" w:lineRule="auto"/>
        <w:ind w:firstLine="0"/>
      </w:pPr>
    </w:p>
    <w:p w14:paraId="2209D916">
      <w:pPr>
        <w:spacing w:line="360" w:lineRule="auto"/>
        <w:rPr>
          <w:kern w:val="48"/>
          <w:sz w:val="22"/>
          <w:szCs w:val="22"/>
        </w:rPr>
      </w:pPr>
    </w:p>
    <w:sectPr>
      <w:pgSz w:w="11906" w:h="16838"/>
      <w:pgMar w:top="1080" w:right="907" w:bottom="1440" w:left="907" w:header="720" w:footer="720" w:gutter="0"/>
      <w:cols w:space="36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Calibri-Bold">
    <w:altName w:val="Calibri"/>
    <w:panose1 w:val="00000000000000000000"/>
    <w:charset w:val="00"/>
    <w:family w:val="roman"/>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684B"/>
    <w:rsid w:val="0008758A"/>
    <w:rsid w:val="000C1E68"/>
    <w:rsid w:val="00142813"/>
    <w:rsid w:val="00190CA9"/>
    <w:rsid w:val="001A2EFD"/>
    <w:rsid w:val="001A3B3D"/>
    <w:rsid w:val="001B67DC"/>
    <w:rsid w:val="002254A9"/>
    <w:rsid w:val="00233D97"/>
    <w:rsid w:val="002347A2"/>
    <w:rsid w:val="00257172"/>
    <w:rsid w:val="002850E3"/>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7D3C"/>
    <w:rsid w:val="00BF5FF6"/>
    <w:rsid w:val="00C0207F"/>
    <w:rsid w:val="00C16117"/>
    <w:rsid w:val="00C2231F"/>
    <w:rsid w:val="00C3075A"/>
    <w:rsid w:val="00C563D0"/>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 w:val="0DDF0A1C"/>
    <w:rsid w:val="23062A67"/>
    <w:rsid w:val="4D10344C"/>
    <w:rsid w:val="5E5252BB"/>
    <w:rsid w:val="6B382A4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qFormat/>
    <w:uiPriority w:val="99"/>
    <w:pPr>
      <w:tabs>
        <w:tab w:val="center" w:pos="4680"/>
        <w:tab w:val="right" w:pos="9360"/>
      </w:tabs>
    </w:pPr>
  </w:style>
  <w:style w:type="paragraph" w:styleId="11">
    <w:name w:val="header"/>
    <w:basedOn w:val="1"/>
    <w:link w:val="33"/>
    <w:qFormat/>
    <w:uiPriority w:val="0"/>
    <w:pPr>
      <w:tabs>
        <w:tab w:val="center" w:pos="4680"/>
        <w:tab w:val="right" w:pos="9360"/>
      </w:tabs>
    </w:p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table" w:styleId="14">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qFormat/>
    <w:uiPriority w:val="0"/>
  </w:style>
  <w:style w:type="character" w:customStyle="1" w:styleId="34">
    <w:name w:val="Footer Char"/>
    <w:basedOn w:val="7"/>
    <w:link w:val="10"/>
    <w:qFormat/>
    <w:uiPriority w:val="99"/>
  </w:style>
  <w:style w:type="paragraph" w:customStyle="1" w:styleId="35">
    <w:name w:val="Default"/>
    <w:qFormat/>
    <w:uiPriority w:val="0"/>
    <w:pPr>
      <w:autoSpaceDE w:val="0"/>
      <w:autoSpaceDN w:val="0"/>
      <w:adjustRightInd w:val="0"/>
    </w:pPr>
    <w:rPr>
      <w:rFonts w:ascii="Times New Roman" w:hAnsi="Times New Roman" w:eastAsia="Calibri" w:cs="Times New Roman"/>
      <w:color w:val="000000"/>
      <w:sz w:val="24"/>
      <w:szCs w:val="24"/>
      <w:lang w:val="en-IN" w:eastAsia="en-IN" w:bidi="ar-SA"/>
    </w:rPr>
  </w:style>
  <w:style w:type="character" w:customStyle="1" w:styleId="36">
    <w:name w:val="fontstyle01"/>
    <w:basedOn w:val="7"/>
    <w:qFormat/>
    <w:uiPriority w:val="0"/>
    <w:rPr>
      <w:rFonts w:hint="default" w:ascii="Calibri" w:hAnsi="Calibri" w:cs="Calibri"/>
      <w:color w:val="000000"/>
      <w:sz w:val="28"/>
      <w:szCs w:val="28"/>
    </w:rPr>
  </w:style>
  <w:style w:type="character" w:customStyle="1" w:styleId="37">
    <w:name w:val="fontstyle21"/>
    <w:basedOn w:val="7"/>
    <w:qFormat/>
    <w:uiPriority w:val="0"/>
    <w:rPr>
      <w:rFonts w:hint="default" w:ascii="Calibri-Bold" w:hAnsi="Calibri-Bold"/>
      <w:b/>
      <w:bCs/>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4</Pages>
  <Words>851</Words>
  <Characters>4852</Characters>
  <Lines>40</Lines>
  <Paragraphs>11</Paragraphs>
  <TotalTime>27</TotalTime>
  <ScaleCrop>false</ScaleCrop>
  <LinksUpToDate>false</LinksUpToDate>
  <CharactersWithSpaces>5692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2023-10-29T09:31:00Z</dcterms:created>
  <dc:creator>IEEE</dc:creator>
  <cp:lastModifiedBy>MAMIDI DIVYA REDDY</cp:lastModifiedBy>
  <dcterms:modified xsi:type="dcterms:W3CDTF">2025-02-06T07:48:34Z</dcterms:modified>
  <dc:title>Paper Title (use style: paper title)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C85A1F6210454DA9A84061939E892955_13</vt:lpwstr>
  </property>
</Properties>
</file>