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35D" w:rsidRPr="00F14F74" w:rsidRDefault="00F14F74" w:rsidP="00F14F74">
      <w:pPr>
        <w:spacing w:after="0"/>
        <w:ind w:right="6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INFORMATION GATHERING USING HARVESTOR</w:t>
      </w:r>
    </w:p>
    <w:p w:rsidR="00A7735D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4F74" w:rsidRDefault="00000000">
      <w:pPr>
        <w:spacing w:after="0" w:line="251" w:lineRule="auto"/>
        <w:ind w:left="-5" w:right="1779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Aim:</w:t>
      </w:r>
    </w:p>
    <w:p w:rsidR="00F14F74" w:rsidRDefault="00000000">
      <w:pPr>
        <w:spacing w:after="0" w:line="251" w:lineRule="auto"/>
        <w:ind w:left="-5" w:right="177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To demonstrate information gathering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theHarvester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7735D" w:rsidRDefault="00000000" w:rsidP="00F14F74">
      <w:pPr>
        <w:spacing w:after="0" w:line="251" w:lineRule="auto"/>
        <w:ind w:left="-5" w:right="177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Procedure:  </w:t>
      </w:r>
    </w:p>
    <w:p w:rsidR="00A7735D" w:rsidRDefault="00000000">
      <w:pPr>
        <w:spacing w:after="3"/>
        <w:ind w:left="-5" w:hanging="10"/>
      </w:pPr>
      <w:r w:rsidRPr="00F14F74">
        <w:rPr>
          <w:rFonts w:ascii="Times New Roman" w:eastAsia="Times New Roman" w:hAnsi="Times New Roman" w:cs="Times New Roman"/>
          <w:b/>
          <w:szCs w:val="20"/>
        </w:rPr>
        <w:t>STEP 1</w:t>
      </w:r>
      <w:r>
        <w:rPr>
          <w:rFonts w:ascii="Times New Roman" w:eastAsia="Times New Roman" w:hAnsi="Times New Roman" w:cs="Times New Roman"/>
          <w:b/>
          <w:sz w:val="24"/>
        </w:rPr>
        <w:t xml:space="preserve">: Open Terminal in the kali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7735D" w:rsidRDefault="00000000">
      <w:pPr>
        <w:spacing w:after="25"/>
        <w:ind w:left="30"/>
      </w:pPr>
      <w:r>
        <w:rPr>
          <w:noProof/>
        </w:rPr>
        <w:drawing>
          <wp:inline distT="0" distB="0" distL="0" distR="0">
            <wp:extent cx="5731510" cy="169926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A7735D" w:rsidRDefault="00000000">
      <w:pPr>
        <w:spacing w:after="3"/>
        <w:ind w:left="-5" w:hanging="10"/>
      </w:pPr>
      <w:r w:rsidRPr="00F14F74">
        <w:rPr>
          <w:rFonts w:ascii="Times New Roman" w:eastAsia="Times New Roman" w:hAnsi="Times New Roman" w:cs="Times New Roman"/>
          <w:b/>
          <w:szCs w:val="20"/>
        </w:rPr>
        <w:t>STEP 2</w:t>
      </w:r>
      <w:r>
        <w:rPr>
          <w:rFonts w:ascii="Times New Roman" w:eastAsia="Times New Roman" w:hAnsi="Times New Roman" w:cs="Times New Roman"/>
          <w:b/>
          <w:sz w:val="24"/>
        </w:rPr>
        <w:t xml:space="preserve">: Run the following command </w:t>
      </w:r>
    </w:p>
    <w:p w:rsidR="00A7735D" w:rsidRDefault="00000000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Command: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theHarvester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-d</w:t>
      </w:r>
      <w:hyperlink r:id="rId5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1154CC"/>
            <w:sz w:val="24"/>
            <w:u w:val="single" w:color="1154CC"/>
          </w:rPr>
          <w:t>www.zoho.com</w:t>
        </w:r>
      </w:hyperlink>
      <w:hyperlink r:id="rId7">
        <w:r>
          <w:rPr>
            <w:rFonts w:ascii="Times New Roman" w:eastAsia="Times New Roman" w:hAnsi="Times New Roman" w:cs="Times New Roman"/>
            <w:b/>
            <w:color w:val="1154CC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-l 300 -b all </w:t>
      </w:r>
    </w:p>
    <w:p w:rsidR="00A7735D" w:rsidRDefault="00000000">
      <w:pPr>
        <w:spacing w:after="26" w:line="251" w:lineRule="auto"/>
        <w:ind w:left="-5" w:right="832" w:hanging="10"/>
      </w:pPr>
      <w:r>
        <w:rPr>
          <w:rFonts w:ascii="Arial" w:eastAsia="Arial" w:hAnsi="Arial" w:cs="Arial"/>
        </w:rPr>
        <w:t>Step 4: run this command “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theHarvester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-d</w:t>
      </w:r>
      <w:hyperlink r:id="rId8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1154CC"/>
            <w:sz w:val="24"/>
            <w:u w:val="single" w:color="1154CC"/>
          </w:rPr>
          <w:t>www.zoho.com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1154CC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-l 300 -b all -f test” and </w:t>
      </w:r>
      <w:r>
        <w:rPr>
          <w:rFonts w:ascii="Times New Roman" w:eastAsia="Times New Roman" w:hAnsi="Times New Roman" w:cs="Times New Roman"/>
          <w:sz w:val="24"/>
        </w:rPr>
        <w:t xml:space="preserve">hit enter to export the result as html file and xml file </w:t>
      </w:r>
    </w:p>
    <w:p w:rsidR="00A7735D" w:rsidRDefault="00000000">
      <w:pPr>
        <w:spacing w:after="26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Step 5: now close the terminal and navigate the home folder and search for test </w:t>
      </w:r>
      <w:proofErr w:type="gramStart"/>
      <w:r>
        <w:rPr>
          <w:rFonts w:ascii="Times New Roman" w:eastAsia="Times New Roman" w:hAnsi="Times New Roman" w:cs="Times New Roman"/>
          <w:sz w:val="24"/>
        </w:rPr>
        <w:t>file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7735D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7735D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F14F74">
        <w:rPr>
          <w:rFonts w:ascii="Times New Roman" w:eastAsia="Times New Roman" w:hAnsi="Times New Roman" w:cs="Times New Roman"/>
          <w:b/>
          <w:szCs w:val="20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4F74" w:rsidRDefault="00F14F74">
      <w:pPr>
        <w:spacing w:after="3"/>
        <w:ind w:left="-5" w:hanging="10"/>
      </w:pPr>
      <w:r>
        <w:rPr>
          <w:noProof/>
        </w:rPr>
        <w:lastRenderedPageBreak/>
        <w:drawing>
          <wp:inline distT="0" distB="0" distL="0" distR="0">
            <wp:extent cx="5772150" cy="4734560"/>
            <wp:effectExtent l="0" t="0" r="0" b="8890"/>
            <wp:docPr id="8104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74" w:rsidRDefault="00F14F74">
      <w:pPr>
        <w:spacing w:after="3"/>
        <w:ind w:left="-5" w:hanging="10"/>
      </w:pPr>
      <w:r>
        <w:rPr>
          <w:noProof/>
        </w:rPr>
        <w:drawing>
          <wp:inline distT="0" distB="0" distL="0" distR="0">
            <wp:extent cx="5772150" cy="2980690"/>
            <wp:effectExtent l="0" t="0" r="0" b="0"/>
            <wp:docPr id="1207639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74" w:rsidRDefault="00F14F74">
      <w:pPr>
        <w:spacing w:after="3"/>
        <w:ind w:left="-5" w:hanging="10"/>
      </w:pPr>
      <w:r>
        <w:rPr>
          <w:noProof/>
        </w:rPr>
        <w:lastRenderedPageBreak/>
        <w:drawing>
          <wp:inline distT="0" distB="0" distL="0" distR="0">
            <wp:extent cx="5772150" cy="4082415"/>
            <wp:effectExtent l="0" t="0" r="0" b="0"/>
            <wp:docPr id="696565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5D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7735D" w:rsidRDefault="00A7735D">
      <w:pPr>
        <w:spacing w:after="0"/>
        <w:jc w:val="both"/>
      </w:pPr>
    </w:p>
    <w:p w:rsidR="00A7735D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7735D" w:rsidRDefault="00000000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14F74" w:rsidRDefault="00F14F74">
      <w:pPr>
        <w:spacing w:after="26" w:line="251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 w:rsidR="00000000">
        <w:rPr>
          <w:rFonts w:ascii="Times New Roman" w:eastAsia="Times New Roman" w:hAnsi="Times New Roman" w:cs="Times New Roman"/>
          <w:b/>
          <w:sz w:val="24"/>
        </w:rPr>
        <w:t>:</w:t>
      </w:r>
    </w:p>
    <w:p w:rsidR="00A7735D" w:rsidRDefault="00F14F74">
      <w:pPr>
        <w:spacing w:after="26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 xml:space="preserve">Hence we have demonstrate information gathering using harvester successfully. </w:t>
      </w:r>
    </w:p>
    <w:p w:rsidR="00A7735D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7735D" w:rsidRDefault="00000000">
      <w:pPr>
        <w:spacing w:after="0"/>
        <w:ind w:left="4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7735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7735D">
      <w:pgSz w:w="11906" w:h="16838"/>
      <w:pgMar w:top="1440" w:right="1376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5D"/>
    <w:rsid w:val="00A7735D"/>
    <w:rsid w:val="00F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20A2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zoho.com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oho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zoh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zoho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zoh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2023-05-12T08:48:00Z</dcterms:created>
  <dcterms:modified xsi:type="dcterms:W3CDTF">2023-05-12T08:48:00Z</dcterms:modified>
</cp:coreProperties>
</file>