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ADFE" w14:textId="39FC7486" w:rsidR="002E465D" w:rsidRDefault="002E465D" w:rsidP="002E465D">
      <w:pPr>
        <w:spacing w:after="200" w:line="240" w:lineRule="auto"/>
        <w:ind w:right="-330"/>
        <w:rPr>
          <w:rFonts w:ascii="Calibri" w:eastAsia="Calibri" w:hAnsi="Calibri" w:cs="Calibri"/>
          <w:b/>
          <w:sz w:val="36"/>
        </w:rPr>
      </w:pPr>
      <w:r>
        <w:rPr>
          <w:rFonts w:ascii="Calibri" w:eastAsia="Calibri" w:hAnsi="Calibri" w:cs="Calibri"/>
          <w:b/>
          <w:sz w:val="36"/>
        </w:rPr>
        <w:t>Air Quality Analysis and Prediction in TamilNadu - Guidelines</w:t>
      </w:r>
    </w:p>
    <w:p w14:paraId="12F8A6CB" w14:textId="77777777" w:rsidR="002E465D" w:rsidRDefault="002E465D" w:rsidP="002E465D">
      <w:pPr>
        <w:spacing w:after="200" w:line="240" w:lineRule="auto"/>
        <w:jc w:val="center"/>
        <w:rPr>
          <w:rFonts w:ascii="Calibri" w:eastAsia="Calibri" w:hAnsi="Calibri" w:cs="Calibri"/>
          <w:b/>
          <w:sz w:val="36"/>
          <w:u w:val="single"/>
        </w:rPr>
      </w:pPr>
      <w:r>
        <w:rPr>
          <w:rFonts w:ascii="Calibri" w:eastAsia="Calibri" w:hAnsi="Calibri" w:cs="Calibri"/>
          <w:b/>
          <w:sz w:val="36"/>
          <w:u w:val="single"/>
        </w:rPr>
        <w:t>Phase 2: Innovation</w:t>
      </w:r>
    </w:p>
    <w:p w14:paraId="5B2C45CA" w14:textId="77777777" w:rsidR="002E465D" w:rsidRDefault="002E465D" w:rsidP="002E465D">
      <w:pPr>
        <w:spacing w:after="200" w:line="240" w:lineRule="auto"/>
        <w:jc w:val="both"/>
      </w:pPr>
    </w:p>
    <w:p w14:paraId="202F2229" w14:textId="0F842280" w:rsidR="002E465D" w:rsidRDefault="002E465D" w:rsidP="002E465D">
      <w:pPr>
        <w:spacing w:after="200" w:line="240" w:lineRule="auto"/>
        <w:jc w:val="both"/>
        <w:rPr>
          <w:rFonts w:ascii="Calibri" w:eastAsia="Calibri" w:hAnsi="Calibri" w:cs="Calibri"/>
          <w:b/>
          <w:sz w:val="32"/>
          <w:u w:val="single"/>
        </w:rPr>
      </w:pPr>
      <w:r>
        <w:rPr>
          <w:rFonts w:ascii="Calibri" w:eastAsia="Calibri" w:hAnsi="Calibri" w:cs="Calibri"/>
          <w:b/>
          <w:sz w:val="32"/>
          <w:u w:val="single"/>
        </w:rPr>
        <w:t>Short Explanation About My Project:</w:t>
      </w:r>
    </w:p>
    <w:p w14:paraId="4B3E337E" w14:textId="77777777" w:rsidR="002E465D" w:rsidRDefault="002E465D" w:rsidP="002E465D">
      <w:pPr>
        <w:spacing w:after="200" w:line="240" w:lineRule="auto"/>
        <w:jc w:val="both"/>
        <w:rPr>
          <w:rFonts w:ascii="Calibri" w:eastAsia="Calibri" w:hAnsi="Calibri" w:cs="Calibri"/>
          <w:sz w:val="32"/>
        </w:rPr>
      </w:pPr>
      <w:r>
        <w:rPr>
          <w:rFonts w:ascii="Calibri" w:eastAsia="Calibri" w:hAnsi="Calibri" w:cs="Calibri"/>
          <w:sz w:val="32"/>
        </w:rPr>
        <w:t xml:space="preserve">                    Air quality analysis and prediction in Tamil Nadu involves the assessment and forecasting of air quality in the Indian state of Tamil Nadu. This process is essential for monitoring the concentration of various air pollutants, such as particulate matter (PM2.5 and PM10), nitrogen dioxide (NO2), sulfur dioxide (SO2), carbon monoxide (CO), ozone (O3), and volatile organic compounds (VOCs) in the atmosphere. Here's a short explanation of how this is done:</w:t>
      </w:r>
    </w:p>
    <w:p w14:paraId="3B4CABAD" w14:textId="77777777"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Innovating in air quality analysis and prediction for Tamil Nadu is crucial for addressing environmental and public health concerns. Here's a process to develop an innovative solution for this:</w:t>
      </w:r>
    </w:p>
    <w:p w14:paraId="12D55882" w14:textId="77777777" w:rsidR="002E465D" w:rsidRDefault="002E465D" w:rsidP="002E465D">
      <w:pPr>
        <w:spacing w:after="200" w:line="240" w:lineRule="auto"/>
        <w:jc w:val="both"/>
        <w:rPr>
          <w:rFonts w:ascii="Calibri" w:eastAsia="Calibri" w:hAnsi="Calibri" w:cs="Calibri"/>
          <w:sz w:val="32"/>
        </w:rPr>
      </w:pPr>
    </w:p>
    <w:p w14:paraId="70900BEE" w14:textId="641B50DA"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 Data Collection and Integration:</w:t>
      </w:r>
      <w:r>
        <w:rPr>
          <w:rFonts w:ascii="Calibri" w:eastAsia="Calibri" w:hAnsi="Calibri" w:cs="Calibri"/>
          <w:sz w:val="32"/>
        </w:rPr>
        <w:t xml:space="preserve">  </w:t>
      </w:r>
      <w:r w:rsidRPr="002E465D">
        <w:rPr>
          <w:rFonts w:ascii="Calibri" w:eastAsia="Calibri" w:hAnsi="Calibri" w:cs="Calibri"/>
          <w:sz w:val="32"/>
        </w:rPr>
        <w:t>Gather comprehensive air quality data from various monitoring</w:t>
      </w:r>
      <w:r>
        <w:rPr>
          <w:rFonts w:ascii="Calibri" w:eastAsia="Calibri" w:hAnsi="Calibri" w:cs="Calibri"/>
          <w:sz w:val="32"/>
        </w:rPr>
        <w:t xml:space="preserve"> </w:t>
      </w:r>
      <w:r w:rsidRPr="002E465D">
        <w:rPr>
          <w:rFonts w:ascii="Calibri" w:eastAsia="Calibri" w:hAnsi="Calibri" w:cs="Calibri"/>
          <w:sz w:val="32"/>
        </w:rPr>
        <w:t>stations across Tamil Nadu. Integrate this data with other relevant datasets, such as weather patterns, traffic data, and geographical information.</w:t>
      </w:r>
    </w:p>
    <w:p w14:paraId="6126A983" w14:textId="77777777" w:rsidR="002E465D" w:rsidRPr="002E465D" w:rsidRDefault="002E465D" w:rsidP="002E465D">
      <w:pPr>
        <w:spacing w:after="200" w:line="240" w:lineRule="auto"/>
        <w:jc w:val="both"/>
        <w:rPr>
          <w:rFonts w:ascii="Calibri" w:eastAsia="Calibri" w:hAnsi="Calibri" w:cs="Calibri"/>
          <w:sz w:val="32"/>
        </w:rPr>
      </w:pPr>
    </w:p>
    <w:p w14:paraId="33BE5171" w14:textId="680BC79E"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2. Data Preprocessing:</w:t>
      </w:r>
      <w:r>
        <w:rPr>
          <w:rFonts w:ascii="Calibri" w:eastAsia="Calibri" w:hAnsi="Calibri" w:cs="Calibri"/>
          <w:sz w:val="32"/>
        </w:rPr>
        <w:t xml:space="preserve"> </w:t>
      </w:r>
      <w:r w:rsidRPr="002E465D">
        <w:rPr>
          <w:rFonts w:ascii="Calibri" w:eastAsia="Calibri" w:hAnsi="Calibri" w:cs="Calibri"/>
          <w:sz w:val="32"/>
        </w:rPr>
        <w:t>Clean and preprocess the collected data to handle missing values, outliers, and inconsistencies. Ensure data quality for accurate analysis.</w:t>
      </w:r>
    </w:p>
    <w:p w14:paraId="27472568" w14:textId="77777777" w:rsidR="002E465D" w:rsidRPr="002E465D" w:rsidRDefault="002E465D" w:rsidP="002E465D">
      <w:pPr>
        <w:spacing w:after="200" w:line="240" w:lineRule="auto"/>
        <w:jc w:val="both"/>
        <w:rPr>
          <w:rFonts w:ascii="Calibri" w:eastAsia="Calibri" w:hAnsi="Calibri" w:cs="Calibri"/>
          <w:sz w:val="32"/>
        </w:rPr>
      </w:pPr>
    </w:p>
    <w:p w14:paraId="242030F2" w14:textId="5F9F8D02"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3. Advanced Data Analytics</w:t>
      </w:r>
      <w:r>
        <w:rPr>
          <w:rFonts w:ascii="Calibri" w:eastAsia="Calibri" w:hAnsi="Calibri" w:cs="Calibri"/>
          <w:sz w:val="32"/>
        </w:rPr>
        <w:t xml:space="preserve">: </w:t>
      </w:r>
      <w:r w:rsidRPr="002E465D">
        <w:rPr>
          <w:rFonts w:ascii="Calibri" w:eastAsia="Calibri" w:hAnsi="Calibri" w:cs="Calibri"/>
          <w:sz w:val="32"/>
        </w:rPr>
        <w:t>Utilize advanced data analytics techniques, including machine learning and statistical modeling, to analyze historical air quality data. Identify trends, correlations, and factors affecting air quality.</w:t>
      </w:r>
    </w:p>
    <w:p w14:paraId="02027C86" w14:textId="77777777" w:rsidR="002E465D" w:rsidRPr="002E465D" w:rsidRDefault="002E465D" w:rsidP="002E465D">
      <w:pPr>
        <w:spacing w:after="200" w:line="240" w:lineRule="auto"/>
        <w:jc w:val="both"/>
        <w:rPr>
          <w:rFonts w:ascii="Calibri" w:eastAsia="Calibri" w:hAnsi="Calibri" w:cs="Calibri"/>
          <w:sz w:val="32"/>
        </w:rPr>
      </w:pPr>
    </w:p>
    <w:p w14:paraId="4139338F" w14:textId="47613EA2"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lastRenderedPageBreak/>
        <w:t>4. Real-time Monitoring:</w:t>
      </w:r>
      <w:r>
        <w:rPr>
          <w:rFonts w:ascii="Calibri" w:eastAsia="Calibri" w:hAnsi="Calibri" w:cs="Calibri"/>
          <w:sz w:val="32"/>
        </w:rPr>
        <w:t xml:space="preserve">  </w:t>
      </w:r>
      <w:r w:rsidRPr="002E465D">
        <w:rPr>
          <w:rFonts w:ascii="Calibri" w:eastAsia="Calibri" w:hAnsi="Calibri" w:cs="Calibri"/>
          <w:sz w:val="32"/>
        </w:rPr>
        <w:t>Implement a real-time monitoring system that continuously collects and updates air quality data from various sources. Use IoT devices and sensors for data collection.</w:t>
      </w:r>
    </w:p>
    <w:p w14:paraId="4A7BD0BC" w14:textId="77777777" w:rsidR="002E465D" w:rsidRPr="002E465D" w:rsidRDefault="002E465D" w:rsidP="002E465D">
      <w:pPr>
        <w:spacing w:after="200" w:line="240" w:lineRule="auto"/>
        <w:jc w:val="both"/>
        <w:rPr>
          <w:rFonts w:ascii="Calibri" w:eastAsia="Calibri" w:hAnsi="Calibri" w:cs="Calibri"/>
          <w:sz w:val="32"/>
        </w:rPr>
      </w:pPr>
    </w:p>
    <w:p w14:paraId="2691CCA2" w14:textId="1C227CC1"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5. Predictive Modeling:</w:t>
      </w:r>
      <w:r w:rsidR="007F3ADC">
        <w:rPr>
          <w:rFonts w:ascii="Calibri" w:eastAsia="Calibri" w:hAnsi="Calibri" w:cs="Calibri"/>
          <w:sz w:val="32"/>
        </w:rPr>
        <w:t xml:space="preserve">  </w:t>
      </w:r>
      <w:r w:rsidRPr="002E465D">
        <w:rPr>
          <w:rFonts w:ascii="Calibri" w:eastAsia="Calibri" w:hAnsi="Calibri" w:cs="Calibri"/>
          <w:sz w:val="32"/>
        </w:rPr>
        <w:t>Develop predictive models that can forecast air quality levels for different regions in Tamil Nadu. These models should consider factors like meteorological conditions, pollution sources, and historical data.</w:t>
      </w:r>
    </w:p>
    <w:p w14:paraId="42643AD1" w14:textId="77777777" w:rsidR="002E465D" w:rsidRPr="002E465D" w:rsidRDefault="002E465D" w:rsidP="002E465D">
      <w:pPr>
        <w:spacing w:after="200" w:line="240" w:lineRule="auto"/>
        <w:jc w:val="both"/>
        <w:rPr>
          <w:rFonts w:ascii="Calibri" w:eastAsia="Calibri" w:hAnsi="Calibri" w:cs="Calibri"/>
          <w:sz w:val="32"/>
        </w:rPr>
      </w:pPr>
    </w:p>
    <w:p w14:paraId="6F858994" w14:textId="7C436C4F"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6. Visualization and User Interface:</w:t>
      </w:r>
      <w:r w:rsidR="007F3ADC">
        <w:rPr>
          <w:rFonts w:ascii="Calibri" w:eastAsia="Calibri" w:hAnsi="Calibri" w:cs="Calibri"/>
          <w:sz w:val="32"/>
        </w:rPr>
        <w:t xml:space="preserve">  </w:t>
      </w:r>
      <w:r w:rsidRPr="002E465D">
        <w:rPr>
          <w:rFonts w:ascii="Calibri" w:eastAsia="Calibri" w:hAnsi="Calibri" w:cs="Calibri"/>
          <w:sz w:val="32"/>
        </w:rPr>
        <w:t>Create a user-friendly interface or dashboard that displays real-time air quality information, historical trends, and predictive forecasts. Visualization tools can help users understand the data easily.</w:t>
      </w:r>
    </w:p>
    <w:p w14:paraId="70FBDDFC" w14:textId="77777777" w:rsidR="002E465D" w:rsidRPr="002E465D" w:rsidRDefault="002E465D" w:rsidP="002E465D">
      <w:pPr>
        <w:spacing w:after="200" w:line="240" w:lineRule="auto"/>
        <w:jc w:val="both"/>
        <w:rPr>
          <w:rFonts w:ascii="Calibri" w:eastAsia="Calibri" w:hAnsi="Calibri" w:cs="Calibri"/>
          <w:sz w:val="32"/>
        </w:rPr>
      </w:pPr>
    </w:p>
    <w:p w14:paraId="100E7828" w14:textId="4D4DBD0F"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7. Alerting System:</w:t>
      </w:r>
      <w:r w:rsidR="007F3ADC">
        <w:rPr>
          <w:rFonts w:ascii="Calibri" w:eastAsia="Calibri" w:hAnsi="Calibri" w:cs="Calibri"/>
          <w:sz w:val="32"/>
        </w:rPr>
        <w:t xml:space="preserve"> </w:t>
      </w:r>
      <w:r w:rsidRPr="002E465D">
        <w:rPr>
          <w:rFonts w:ascii="Calibri" w:eastAsia="Calibri" w:hAnsi="Calibri" w:cs="Calibri"/>
          <w:sz w:val="32"/>
        </w:rPr>
        <w:t>Implement an alerting system that notifies residents, government agencies, and relevant stakeholders when air quality reaches hazardous levels. Provide actionable recommendations based on the predictions.</w:t>
      </w:r>
    </w:p>
    <w:p w14:paraId="16244B6F" w14:textId="77777777" w:rsidR="002E465D" w:rsidRPr="002E465D" w:rsidRDefault="002E465D" w:rsidP="002E465D">
      <w:pPr>
        <w:spacing w:after="200" w:line="240" w:lineRule="auto"/>
        <w:jc w:val="both"/>
        <w:rPr>
          <w:rFonts w:ascii="Calibri" w:eastAsia="Calibri" w:hAnsi="Calibri" w:cs="Calibri"/>
          <w:sz w:val="32"/>
        </w:rPr>
      </w:pPr>
    </w:p>
    <w:p w14:paraId="73ADFE5D" w14:textId="46F44C19"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8. Geographic Mapping:</w:t>
      </w:r>
      <w:r w:rsidR="007F3ADC">
        <w:rPr>
          <w:rFonts w:ascii="Calibri" w:eastAsia="Calibri" w:hAnsi="Calibri" w:cs="Calibri"/>
          <w:sz w:val="32"/>
        </w:rPr>
        <w:t xml:space="preserve">  </w:t>
      </w:r>
      <w:r w:rsidRPr="002E465D">
        <w:rPr>
          <w:rFonts w:ascii="Calibri" w:eastAsia="Calibri" w:hAnsi="Calibri" w:cs="Calibri"/>
          <w:sz w:val="32"/>
        </w:rPr>
        <w:t>Use geographic mapping tools to visualize air quality variations across different regions of Tamil Nadu. This can help policymakers target interventions effectively.</w:t>
      </w:r>
    </w:p>
    <w:p w14:paraId="7504317D" w14:textId="77777777" w:rsidR="002E465D" w:rsidRPr="002E465D" w:rsidRDefault="002E465D" w:rsidP="002E465D">
      <w:pPr>
        <w:spacing w:after="200" w:line="240" w:lineRule="auto"/>
        <w:jc w:val="both"/>
        <w:rPr>
          <w:rFonts w:ascii="Calibri" w:eastAsia="Calibri" w:hAnsi="Calibri" w:cs="Calibri"/>
          <w:sz w:val="32"/>
        </w:rPr>
      </w:pPr>
    </w:p>
    <w:p w14:paraId="3243C806" w14:textId="5670DDB2"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9. Public Engagement:</w:t>
      </w:r>
      <w:r w:rsidR="007F3ADC">
        <w:rPr>
          <w:rFonts w:ascii="Calibri" w:eastAsia="Calibri" w:hAnsi="Calibri" w:cs="Calibri"/>
          <w:sz w:val="32"/>
        </w:rPr>
        <w:t xml:space="preserve">  </w:t>
      </w:r>
      <w:r w:rsidRPr="002E465D">
        <w:rPr>
          <w:rFonts w:ascii="Calibri" w:eastAsia="Calibri" w:hAnsi="Calibri" w:cs="Calibri"/>
          <w:sz w:val="32"/>
        </w:rPr>
        <w:t>Encourage public engagement by providing accessible air quality information through mobile apps, websites, and social media platforms. Educate the public about the importance of air quality and sustainable practices.</w:t>
      </w:r>
    </w:p>
    <w:p w14:paraId="6D5D6F22" w14:textId="77777777" w:rsidR="002E465D" w:rsidRPr="002E465D" w:rsidRDefault="002E465D" w:rsidP="002E465D">
      <w:pPr>
        <w:spacing w:after="200" w:line="240" w:lineRule="auto"/>
        <w:jc w:val="both"/>
        <w:rPr>
          <w:rFonts w:ascii="Calibri" w:eastAsia="Calibri" w:hAnsi="Calibri" w:cs="Calibri"/>
          <w:sz w:val="32"/>
        </w:rPr>
      </w:pPr>
    </w:p>
    <w:p w14:paraId="4AD3357D" w14:textId="5C84264D"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lastRenderedPageBreak/>
        <w:t>10. Collaboration with Authorities:</w:t>
      </w:r>
      <w:r w:rsidR="007F3ADC">
        <w:rPr>
          <w:rFonts w:ascii="Calibri" w:eastAsia="Calibri" w:hAnsi="Calibri" w:cs="Calibri"/>
          <w:sz w:val="32"/>
        </w:rPr>
        <w:t xml:space="preserve"> </w:t>
      </w:r>
      <w:r w:rsidRPr="002E465D">
        <w:rPr>
          <w:rFonts w:ascii="Calibri" w:eastAsia="Calibri" w:hAnsi="Calibri" w:cs="Calibri"/>
          <w:sz w:val="32"/>
        </w:rPr>
        <w:t>Collaborate with local environmental agencies, health departments, and academic institutions to ensure the accuracy and relevance of your predictions. Share data and insights to inform policy decisions.</w:t>
      </w:r>
    </w:p>
    <w:p w14:paraId="23B7CED5" w14:textId="77777777" w:rsidR="002E465D" w:rsidRPr="002E465D" w:rsidRDefault="002E465D" w:rsidP="002E465D">
      <w:pPr>
        <w:spacing w:after="200" w:line="240" w:lineRule="auto"/>
        <w:jc w:val="both"/>
        <w:rPr>
          <w:rFonts w:ascii="Calibri" w:eastAsia="Calibri" w:hAnsi="Calibri" w:cs="Calibri"/>
          <w:sz w:val="32"/>
        </w:rPr>
      </w:pPr>
    </w:p>
    <w:p w14:paraId="0EDE11F4" w14:textId="638804A9"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11. Data Transparency:</w:t>
      </w:r>
      <w:r w:rsidR="007F3ADC">
        <w:rPr>
          <w:rFonts w:ascii="Calibri" w:eastAsia="Calibri" w:hAnsi="Calibri" w:cs="Calibri"/>
          <w:sz w:val="32"/>
        </w:rPr>
        <w:t xml:space="preserve">  </w:t>
      </w:r>
      <w:r w:rsidRPr="002E465D">
        <w:rPr>
          <w:rFonts w:ascii="Calibri" w:eastAsia="Calibri" w:hAnsi="Calibri" w:cs="Calibri"/>
          <w:sz w:val="32"/>
        </w:rPr>
        <w:t>Ensure transparency in data collection, analysis, and reporting. Make the air quality data and methodologies used in prediction publicly accessible.</w:t>
      </w:r>
    </w:p>
    <w:p w14:paraId="786366C6" w14:textId="77777777" w:rsidR="002E465D" w:rsidRPr="002E465D" w:rsidRDefault="002E465D" w:rsidP="002E465D">
      <w:pPr>
        <w:spacing w:after="200" w:line="240" w:lineRule="auto"/>
        <w:jc w:val="both"/>
        <w:rPr>
          <w:rFonts w:ascii="Calibri" w:eastAsia="Calibri" w:hAnsi="Calibri" w:cs="Calibri"/>
          <w:sz w:val="32"/>
        </w:rPr>
      </w:pPr>
    </w:p>
    <w:p w14:paraId="4FD86E84" w14:textId="7FE2004A"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12. Continuous Improvement:</w:t>
      </w:r>
      <w:r w:rsidR="007F3ADC">
        <w:rPr>
          <w:rFonts w:ascii="Calibri" w:eastAsia="Calibri" w:hAnsi="Calibri" w:cs="Calibri"/>
          <w:sz w:val="32"/>
        </w:rPr>
        <w:t xml:space="preserve">   </w:t>
      </w:r>
      <w:r w:rsidRPr="002E465D">
        <w:rPr>
          <w:rFonts w:ascii="Calibri" w:eastAsia="Calibri" w:hAnsi="Calibri" w:cs="Calibri"/>
          <w:sz w:val="32"/>
        </w:rPr>
        <w:t>Continuously update and refine your predictive models based on real-time data and feedback. Keep up with advancements in air quality monitoring technology.</w:t>
      </w:r>
    </w:p>
    <w:p w14:paraId="3D14A534" w14:textId="77777777" w:rsidR="002E465D" w:rsidRPr="002E465D" w:rsidRDefault="002E465D" w:rsidP="002E465D">
      <w:pPr>
        <w:spacing w:after="200" w:line="240" w:lineRule="auto"/>
        <w:jc w:val="both"/>
        <w:rPr>
          <w:rFonts w:ascii="Calibri" w:eastAsia="Calibri" w:hAnsi="Calibri" w:cs="Calibri"/>
          <w:sz w:val="32"/>
        </w:rPr>
      </w:pPr>
    </w:p>
    <w:p w14:paraId="51C1A4B0" w14:textId="55B9CE7D"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13. Environmental Initiatives:</w:t>
      </w:r>
      <w:r w:rsidR="007F3ADC">
        <w:rPr>
          <w:rFonts w:ascii="Calibri" w:eastAsia="Calibri" w:hAnsi="Calibri" w:cs="Calibri"/>
          <w:sz w:val="32"/>
        </w:rPr>
        <w:t xml:space="preserve">  </w:t>
      </w:r>
      <w:r w:rsidRPr="002E465D">
        <w:rPr>
          <w:rFonts w:ascii="Calibri" w:eastAsia="Calibri" w:hAnsi="Calibri" w:cs="Calibri"/>
          <w:sz w:val="32"/>
        </w:rPr>
        <w:t>Advocate for and support environmental initiatives and policies that aim to reduce pollution sources and improve air quality in Tamil Nadu.</w:t>
      </w:r>
    </w:p>
    <w:p w14:paraId="0CD7DEDD" w14:textId="77777777" w:rsidR="002E465D" w:rsidRPr="002E465D" w:rsidRDefault="002E465D" w:rsidP="002E465D">
      <w:pPr>
        <w:spacing w:after="200" w:line="240" w:lineRule="auto"/>
        <w:jc w:val="both"/>
        <w:rPr>
          <w:rFonts w:ascii="Calibri" w:eastAsia="Calibri" w:hAnsi="Calibri" w:cs="Calibri"/>
          <w:sz w:val="32"/>
        </w:rPr>
      </w:pPr>
    </w:p>
    <w:p w14:paraId="5F605831" w14:textId="41B4D014"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14. Research and Development:</w:t>
      </w:r>
      <w:r w:rsidR="007F3ADC">
        <w:rPr>
          <w:rFonts w:ascii="Calibri" w:eastAsia="Calibri" w:hAnsi="Calibri" w:cs="Calibri"/>
          <w:sz w:val="32"/>
        </w:rPr>
        <w:t xml:space="preserve">  </w:t>
      </w:r>
      <w:r w:rsidRPr="002E465D">
        <w:rPr>
          <w:rFonts w:ascii="Calibri" w:eastAsia="Calibri" w:hAnsi="Calibri" w:cs="Calibri"/>
          <w:sz w:val="32"/>
        </w:rPr>
        <w:t>Invest in research and development to explore innovative technologies like drones and satellite imagery for enhanced air quality monitoring and prediction.</w:t>
      </w:r>
    </w:p>
    <w:p w14:paraId="0E2426B9" w14:textId="77777777" w:rsidR="002E465D" w:rsidRPr="002E465D" w:rsidRDefault="002E465D" w:rsidP="002E465D">
      <w:pPr>
        <w:spacing w:after="200" w:line="240" w:lineRule="auto"/>
        <w:jc w:val="both"/>
        <w:rPr>
          <w:rFonts w:ascii="Calibri" w:eastAsia="Calibri" w:hAnsi="Calibri" w:cs="Calibri"/>
          <w:sz w:val="32"/>
        </w:rPr>
      </w:pPr>
    </w:p>
    <w:p w14:paraId="1B9930E8" w14:textId="3A5C972E"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15. Public Awareness Campaigns:</w:t>
      </w:r>
      <w:r w:rsidR="007F3ADC">
        <w:rPr>
          <w:rFonts w:ascii="Calibri" w:eastAsia="Calibri" w:hAnsi="Calibri" w:cs="Calibri"/>
          <w:sz w:val="32"/>
        </w:rPr>
        <w:t xml:space="preserve">  </w:t>
      </w:r>
      <w:r w:rsidRPr="002E465D">
        <w:rPr>
          <w:rFonts w:ascii="Calibri" w:eastAsia="Calibri" w:hAnsi="Calibri" w:cs="Calibri"/>
          <w:sz w:val="32"/>
        </w:rPr>
        <w:t>Launch public awareness campaigns to educate residents about the impact of air quality on health and the environment. Promote sustainable practices and behaviors.</w:t>
      </w:r>
    </w:p>
    <w:p w14:paraId="5EF5F3E5" w14:textId="77777777" w:rsidR="002E465D" w:rsidRPr="002E465D" w:rsidRDefault="002E465D" w:rsidP="002E465D">
      <w:pPr>
        <w:spacing w:after="200" w:line="240" w:lineRule="auto"/>
        <w:jc w:val="both"/>
        <w:rPr>
          <w:rFonts w:ascii="Calibri" w:eastAsia="Calibri" w:hAnsi="Calibri" w:cs="Calibri"/>
          <w:sz w:val="32"/>
        </w:rPr>
      </w:pPr>
    </w:p>
    <w:p w14:paraId="6D4EC07B" w14:textId="06B379B9" w:rsidR="002E465D" w:rsidRP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t>16. Regulatory Compliance:</w:t>
      </w:r>
      <w:r w:rsidR="007F3ADC">
        <w:rPr>
          <w:rFonts w:ascii="Calibri" w:eastAsia="Calibri" w:hAnsi="Calibri" w:cs="Calibri"/>
          <w:sz w:val="32"/>
        </w:rPr>
        <w:t xml:space="preserve">  </w:t>
      </w:r>
      <w:r w:rsidRPr="002E465D">
        <w:rPr>
          <w:rFonts w:ascii="Calibri" w:eastAsia="Calibri" w:hAnsi="Calibri" w:cs="Calibri"/>
          <w:sz w:val="32"/>
        </w:rPr>
        <w:t>Ensure that your solution aligns with relevant environmental regulations and standards. Collaborate with regulatory bodies for compliance and guidance.</w:t>
      </w:r>
    </w:p>
    <w:p w14:paraId="013B133E" w14:textId="77777777" w:rsidR="002E465D" w:rsidRPr="002E465D" w:rsidRDefault="002E465D" w:rsidP="002E465D">
      <w:pPr>
        <w:spacing w:after="200" w:line="240" w:lineRule="auto"/>
        <w:jc w:val="both"/>
        <w:rPr>
          <w:rFonts w:ascii="Calibri" w:eastAsia="Calibri" w:hAnsi="Calibri" w:cs="Calibri"/>
          <w:sz w:val="32"/>
        </w:rPr>
      </w:pPr>
    </w:p>
    <w:p w14:paraId="236565D8" w14:textId="525DDC02" w:rsidR="002E465D" w:rsidRDefault="002E465D" w:rsidP="002E465D">
      <w:pPr>
        <w:spacing w:after="200" w:line="240" w:lineRule="auto"/>
        <w:jc w:val="both"/>
        <w:rPr>
          <w:rFonts w:ascii="Calibri" w:eastAsia="Calibri" w:hAnsi="Calibri" w:cs="Calibri"/>
          <w:sz w:val="32"/>
        </w:rPr>
      </w:pPr>
      <w:r w:rsidRPr="002E465D">
        <w:rPr>
          <w:rFonts w:ascii="Calibri" w:eastAsia="Calibri" w:hAnsi="Calibri" w:cs="Calibri"/>
          <w:sz w:val="32"/>
        </w:rPr>
        <w:lastRenderedPageBreak/>
        <w:t>By following this process, you can innovate in air quality analysis and prediction for Tamil Nadu, contributing to better air quality management and improved public health in the region.</w:t>
      </w:r>
    </w:p>
    <w:p w14:paraId="59B75EB6" w14:textId="77777777" w:rsidR="007F3ADC" w:rsidRDefault="007F3ADC" w:rsidP="007F3ADC">
      <w:pPr>
        <w:rPr>
          <w:rFonts w:eastAsiaTheme="minorHAnsi"/>
          <w:b/>
          <w:bCs/>
          <w:sz w:val="40"/>
          <w:szCs w:val="40"/>
          <w:lang w:val="en-IN"/>
        </w:rPr>
      </w:pPr>
      <w:r w:rsidRPr="007F3ADC">
        <w:rPr>
          <w:b/>
          <w:bCs/>
          <w:sz w:val="40"/>
          <w:szCs w:val="40"/>
        </w:rPr>
        <w:t>Process:-</w:t>
      </w:r>
    </w:p>
    <w:p w14:paraId="09AEADAA" w14:textId="0D48FF91" w:rsidR="00C37F6E" w:rsidRPr="00C37F6E" w:rsidRDefault="007F3ADC" w:rsidP="00C37F6E">
      <w:pPr>
        <w:ind w:firstLine="720"/>
        <w:rPr>
          <w:rFonts w:eastAsiaTheme="minorHAnsi"/>
          <w:b/>
          <w:bCs/>
          <w:sz w:val="40"/>
          <w:szCs w:val="40"/>
          <w:lang w:val="en-IN"/>
        </w:rPr>
      </w:pPr>
      <w:r w:rsidRPr="007F3ADC">
        <w:rPr>
          <w:rFonts w:ascii="Segoe UI" w:hAnsi="Segoe UI" w:cs="Segoe UI"/>
          <w:b/>
          <w:bCs/>
          <w:color w:val="374151"/>
          <w:sz w:val="28"/>
          <w:szCs w:val="28"/>
          <w:shd w:val="clear" w:color="auto" w:fill="F7F7F8"/>
        </w:rPr>
        <w:t>Creating a stock price prediction model involves several steps, from conceptualizing the design to implementing and deploying the model. Below, I'll outline a detailed step-by-step process for building a stock price prediction model:</w:t>
      </w:r>
    </w:p>
    <w:p w14:paraId="27B497DE" w14:textId="77777777" w:rsidR="007F3ADC" w:rsidRDefault="007F3ADC" w:rsidP="007F3ADC">
      <w:pPr>
        <w:pStyle w:val="ListParagraph"/>
        <w:numPr>
          <w:ilvl w:val="0"/>
          <w:numId w:val="1"/>
        </w:numPr>
        <w:rPr>
          <w:rStyle w:val="Strong"/>
          <w:bdr w:val="single" w:sz="2" w:space="0" w:color="D9D9E3" w:frame="1"/>
        </w:rPr>
      </w:pPr>
      <w:r>
        <w:rPr>
          <w:rStyle w:val="Strong"/>
          <w:rFonts w:ascii="Segoe UI" w:hAnsi="Segoe UI" w:cs="Segoe UI"/>
          <w:bdr w:val="single" w:sz="2" w:space="0" w:color="D9D9E3" w:frame="1"/>
          <w:shd w:val="clear" w:color="auto" w:fill="F7F7F8"/>
        </w:rPr>
        <w:t>Problem Definition and Data Collection</w:t>
      </w:r>
    </w:p>
    <w:p w14:paraId="5632EA93"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 xml:space="preserve">Data Preprocessing </w:t>
      </w:r>
    </w:p>
    <w:p w14:paraId="7A5DFBD1"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Exploratory Data Analysis (EDA)</w:t>
      </w:r>
    </w:p>
    <w:p w14:paraId="029268C8"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Data Splitting</w:t>
      </w:r>
    </w:p>
    <w:p w14:paraId="45CA6AD7"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Model Selection</w:t>
      </w:r>
    </w:p>
    <w:p w14:paraId="01719E11"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 xml:space="preserve">Model Training </w:t>
      </w:r>
    </w:p>
    <w:p w14:paraId="7EC9A220"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Model evaluation</w:t>
      </w:r>
    </w:p>
    <w:p w14:paraId="185DAF6C"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Model Testing  and model deployment</w:t>
      </w:r>
    </w:p>
    <w:p w14:paraId="5D1F82BF" w14:textId="77777777" w:rsid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Maintenance</w:t>
      </w:r>
    </w:p>
    <w:p w14:paraId="7658F273" w14:textId="77777777" w:rsidR="007F3ADC" w:rsidRPr="007F3ADC" w:rsidRDefault="007F3ADC" w:rsidP="007F3ADC">
      <w:pPr>
        <w:pStyle w:val="ListParagraph"/>
        <w:numPr>
          <w:ilvl w:val="0"/>
          <w:numId w:val="1"/>
        </w:numPr>
        <w:rPr>
          <w:rStyle w:val="Strong"/>
          <w:sz w:val="28"/>
          <w:szCs w:val="28"/>
        </w:rPr>
      </w:pPr>
      <w:r>
        <w:rPr>
          <w:rStyle w:val="Strong"/>
          <w:rFonts w:ascii="Segoe UI" w:hAnsi="Segoe UI" w:cs="Segoe UI"/>
          <w:bdr w:val="single" w:sz="2" w:space="0" w:color="D9D9E3" w:frame="1"/>
          <w:shd w:val="clear" w:color="auto" w:fill="F7F7F8"/>
        </w:rPr>
        <w:t>Documentation</w:t>
      </w:r>
    </w:p>
    <w:p w14:paraId="1DF5F127" w14:textId="77777777" w:rsidR="007F3ADC" w:rsidRDefault="007F3ADC" w:rsidP="007F3ADC">
      <w:pPr>
        <w:pStyle w:val="ListParagraph"/>
        <w:ind w:left="1080"/>
        <w:rPr>
          <w:rStyle w:val="Strong"/>
          <w:sz w:val="28"/>
          <w:szCs w:val="28"/>
        </w:rPr>
      </w:pPr>
    </w:p>
    <w:p w14:paraId="035105EC" w14:textId="77777777" w:rsidR="007F3ADC" w:rsidRDefault="007F3ADC" w:rsidP="002E465D">
      <w:pPr>
        <w:spacing w:after="200" w:line="240" w:lineRule="auto"/>
        <w:jc w:val="both"/>
        <w:rPr>
          <w:rFonts w:ascii="Calibri" w:eastAsia="Calibri" w:hAnsi="Calibri" w:cs="Calibri"/>
          <w:sz w:val="32"/>
        </w:rPr>
      </w:pPr>
    </w:p>
    <w:p w14:paraId="226DEEAC" w14:textId="77777777" w:rsidR="007F3ADC" w:rsidRDefault="007F3ADC" w:rsidP="007F3ADC">
      <w:pPr>
        <w:spacing w:after="200" w:line="240" w:lineRule="auto"/>
        <w:jc w:val="both"/>
        <w:rPr>
          <w:rFonts w:ascii="Calibri" w:eastAsia="Calibri" w:hAnsi="Calibri" w:cs="Calibri"/>
          <w:b/>
          <w:sz w:val="32"/>
          <w:u w:val="single"/>
        </w:rPr>
      </w:pPr>
      <w:r>
        <w:rPr>
          <w:rFonts w:ascii="Calibri" w:eastAsia="Calibri" w:hAnsi="Calibri" w:cs="Calibri"/>
          <w:b/>
          <w:sz w:val="32"/>
          <w:u w:val="single"/>
        </w:rPr>
        <w:t>Where I Bought The Dataset and It’s Details:</w:t>
      </w:r>
    </w:p>
    <w:p w14:paraId="6E69F26E" w14:textId="77777777" w:rsidR="007F3ADC" w:rsidRDefault="007F3ADC" w:rsidP="007F3ADC">
      <w:pPr>
        <w:spacing w:after="200" w:line="240" w:lineRule="auto"/>
        <w:jc w:val="both"/>
        <w:rPr>
          <w:rFonts w:ascii="Calibri" w:eastAsia="Calibri" w:hAnsi="Calibri" w:cs="Calibri"/>
          <w:sz w:val="32"/>
        </w:rPr>
      </w:pPr>
      <w:r>
        <w:rPr>
          <w:rFonts w:ascii="Calibri" w:eastAsia="Calibri" w:hAnsi="Calibri" w:cs="Calibri"/>
          <w:sz w:val="32"/>
        </w:rPr>
        <w:t xml:space="preserve">               I took the dataset from ( </w:t>
      </w:r>
      <w:hyperlink r:id="rId5" w:history="1">
        <w:r>
          <w:rPr>
            <w:rStyle w:val="Hyperlink"/>
            <w:rFonts w:ascii="Calibri" w:eastAsia="Calibri" w:hAnsi="Calibri" w:cs="Calibri"/>
            <w:color w:val="0000FF"/>
            <w:sz w:val="32"/>
          </w:rPr>
          <w:t>https://tn.data.gov.in/resource</w:t>
        </w:r>
      </w:hyperlink>
      <w:r>
        <w:rPr>
          <w:rFonts w:ascii="Calibri" w:eastAsia="Calibri" w:hAnsi="Calibri" w:cs="Calibri"/>
          <w:sz w:val="32"/>
        </w:rPr>
        <w:t xml:space="preserve"> ) .The dataset is related to Air Quality data. The dataset contains Chennai daily data on Air Quality 2014.</w:t>
      </w:r>
    </w:p>
    <w:p w14:paraId="71865DC5" w14:textId="77777777" w:rsidR="007F3ADC" w:rsidRDefault="007F3ADC" w:rsidP="007F3ADC">
      <w:pPr>
        <w:spacing w:after="200" w:line="240" w:lineRule="auto"/>
        <w:jc w:val="both"/>
        <w:rPr>
          <w:rFonts w:ascii="Calibri" w:eastAsia="Calibri" w:hAnsi="Calibri" w:cs="Calibri"/>
          <w:sz w:val="32"/>
        </w:rPr>
      </w:pPr>
      <w:r>
        <w:rPr>
          <w:rFonts w:ascii="Calibri" w:eastAsia="Calibri" w:hAnsi="Calibri" w:cs="Calibri"/>
          <w:sz w:val="32"/>
        </w:rPr>
        <w:t>Dataset link:</w:t>
      </w:r>
    </w:p>
    <w:p w14:paraId="7799DCA1" w14:textId="4AC8397D" w:rsidR="002E465D" w:rsidRDefault="00C37F6E" w:rsidP="007F3ADC">
      <w:pPr>
        <w:tabs>
          <w:tab w:val="left" w:pos="1080"/>
        </w:tabs>
        <w:rPr>
          <w:kern w:val="0"/>
          <w14:ligatures w14:val="none"/>
        </w:rPr>
      </w:pPr>
      <w:hyperlink r:id="rId6" w:history="1">
        <w:r w:rsidR="007F3ADC">
          <w:rPr>
            <w:rStyle w:val="Hyperlink"/>
            <w:kern w:val="0"/>
            <w:sz w:val="32"/>
            <w:szCs w:val="32"/>
            <w14:ligatures w14:val="none"/>
          </w:rPr>
          <w:t>https://tn.data.gov.in/resource/location-wise-daily-ambient-air-quality-tamil-nadu-year-2014</w:t>
        </w:r>
      </w:hyperlink>
    </w:p>
    <w:p w14:paraId="715D11A4" w14:textId="77777777" w:rsidR="007F3ADC" w:rsidRDefault="007F3ADC" w:rsidP="007F3ADC">
      <w:pPr>
        <w:tabs>
          <w:tab w:val="left" w:pos="1080"/>
        </w:tabs>
        <w:rPr>
          <w:kern w:val="0"/>
          <w14:ligatures w14:val="none"/>
        </w:rPr>
      </w:pPr>
    </w:p>
    <w:p w14:paraId="7F0B1E0D" w14:textId="77777777" w:rsidR="007F3ADC" w:rsidRDefault="007F3ADC" w:rsidP="007F3ADC">
      <w:pPr>
        <w:spacing w:after="200" w:line="240" w:lineRule="auto"/>
        <w:jc w:val="both"/>
        <w:rPr>
          <w:rFonts w:ascii="Calibri" w:eastAsia="Calibri" w:hAnsi="Calibri" w:cs="Calibri"/>
          <w:b/>
          <w:sz w:val="32"/>
          <w:u w:val="single"/>
        </w:rPr>
      </w:pPr>
      <w:r>
        <w:rPr>
          <w:rFonts w:ascii="Calibri" w:eastAsia="Calibri" w:hAnsi="Calibri" w:cs="Calibri"/>
          <w:b/>
          <w:sz w:val="32"/>
          <w:u w:val="single"/>
        </w:rPr>
        <w:t>Details about our Dataset:</w:t>
      </w:r>
    </w:p>
    <w:p w14:paraId="688CCBF6"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Stn code - It contains station code number.</w:t>
      </w:r>
    </w:p>
    <w:p w14:paraId="7C79844A"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lastRenderedPageBreak/>
        <w:t>Sampling Date – It contains which date the air quality was check.</w:t>
      </w:r>
    </w:p>
    <w:p w14:paraId="5CD5089C"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State – It contains the state of the station.</w:t>
      </w:r>
    </w:p>
    <w:p w14:paraId="73B84114"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City/Town/Village/Area – It contains city or town or village or area of quality checked.</w:t>
      </w:r>
    </w:p>
    <w:p w14:paraId="7EA5987E"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Location of Monitoring Station – It contains the location of the Station.</w:t>
      </w:r>
    </w:p>
    <w:p w14:paraId="31D82045"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Agency – It contains Name of the which one is the controlling the station.</w:t>
      </w:r>
    </w:p>
    <w:p w14:paraId="4B5AD2B4"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Type of Location – It contains the Which type of areas.</w:t>
      </w:r>
    </w:p>
    <w:p w14:paraId="765222D9"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SO2 – It contain the value of sulfur dioxide (SO2).</w:t>
      </w:r>
    </w:p>
    <w:p w14:paraId="480FC868"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NO2 –It contains the value of nitrogen dioxide(NO2).</w:t>
      </w:r>
    </w:p>
    <w:p w14:paraId="20881513"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RSPM/PM10 – It contains the value of Respirable Suspended Particulate Matter and Particulate Matter.</w:t>
      </w:r>
    </w:p>
    <w:p w14:paraId="1F9D44D5" w14:textId="77777777" w:rsidR="007F3ADC" w:rsidRDefault="007F3ADC" w:rsidP="007F3ADC">
      <w:pPr>
        <w:numPr>
          <w:ilvl w:val="0"/>
          <w:numId w:val="2"/>
        </w:numPr>
        <w:spacing w:after="200" w:line="240" w:lineRule="auto"/>
        <w:ind w:left="1800" w:hanging="360"/>
        <w:jc w:val="both"/>
        <w:rPr>
          <w:rFonts w:ascii="Calibri" w:eastAsia="Calibri" w:hAnsi="Calibri" w:cs="Calibri"/>
          <w:sz w:val="32"/>
        </w:rPr>
      </w:pPr>
      <w:r>
        <w:rPr>
          <w:rFonts w:ascii="Calibri" w:eastAsia="Calibri" w:hAnsi="Calibri" w:cs="Calibri"/>
          <w:sz w:val="32"/>
        </w:rPr>
        <w:t>PM 2.5 – It contains the value of Particulate Matter.</w:t>
      </w:r>
    </w:p>
    <w:p w14:paraId="733F7F05" w14:textId="77777777" w:rsidR="007F3ADC" w:rsidRDefault="007F3ADC" w:rsidP="007F3ADC">
      <w:pPr>
        <w:tabs>
          <w:tab w:val="left" w:pos="1080"/>
        </w:tabs>
      </w:pPr>
    </w:p>
    <w:p w14:paraId="3C382007" w14:textId="77777777" w:rsidR="007F3ADC" w:rsidRDefault="007F3ADC" w:rsidP="007F3ADC">
      <w:pPr>
        <w:spacing w:after="200" w:line="240" w:lineRule="auto"/>
        <w:jc w:val="both"/>
        <w:rPr>
          <w:rFonts w:ascii="Calibri" w:eastAsia="Calibri" w:hAnsi="Calibri" w:cs="Calibri"/>
          <w:b/>
          <w:sz w:val="32"/>
          <w:u w:val="single"/>
        </w:rPr>
      </w:pPr>
      <w:r>
        <w:rPr>
          <w:rFonts w:ascii="Calibri" w:eastAsia="Calibri" w:hAnsi="Calibri" w:cs="Calibri"/>
          <w:b/>
          <w:sz w:val="32"/>
          <w:u w:val="single"/>
        </w:rPr>
        <w:t>Details of libraries:</w:t>
      </w:r>
    </w:p>
    <w:p w14:paraId="503180E9" w14:textId="77777777" w:rsidR="007F3ADC" w:rsidRDefault="007F3ADC" w:rsidP="007F3ADC">
      <w:pPr>
        <w:spacing w:after="200" w:line="240" w:lineRule="auto"/>
        <w:jc w:val="both"/>
        <w:rPr>
          <w:rFonts w:ascii="Calibri" w:eastAsia="Calibri" w:hAnsi="Calibri" w:cs="Calibri"/>
          <w:sz w:val="32"/>
          <w:u w:val="single"/>
        </w:rPr>
      </w:pPr>
      <w:r>
        <w:rPr>
          <w:rFonts w:ascii="Calibri" w:eastAsia="Calibri" w:hAnsi="Calibri" w:cs="Calibri"/>
          <w:b/>
          <w:sz w:val="32"/>
          <w:u w:val="single"/>
        </w:rPr>
        <w:t>How to import dataset:</w:t>
      </w:r>
    </w:p>
    <w:p w14:paraId="162B58B8"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pip install pandas</w:t>
      </w:r>
      <w:r>
        <w:rPr>
          <w:rFonts w:ascii="Calibri" w:eastAsia="Calibri" w:hAnsi="Calibri" w:cs="Calibri"/>
          <w:sz w:val="28"/>
        </w:rPr>
        <w:tab/>
      </w:r>
      <w:r>
        <w:rPr>
          <w:rFonts w:ascii="Calibri" w:eastAsia="Calibri" w:hAnsi="Calibri" w:cs="Calibri"/>
          <w:sz w:val="28"/>
        </w:rPr>
        <w:tab/>
        <w:t>--to install pandas libraries</w:t>
      </w:r>
    </w:p>
    <w:p w14:paraId="17F737CE"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 xml:space="preserve"> import pandas as pd</w:t>
      </w:r>
    </w:p>
    <w:p w14:paraId="02248CB7"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 Replace 'your_dataset.csv' with the actual path or URL to your dataset</w:t>
      </w:r>
    </w:p>
    <w:p w14:paraId="4F3708C5"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dataset_path = 'your_dataset.csv'</w:t>
      </w:r>
    </w:p>
    <w:p w14:paraId="0D584191" w14:textId="77777777" w:rsidR="007F3ADC" w:rsidRDefault="007F3ADC" w:rsidP="007F3ADC">
      <w:pPr>
        <w:spacing w:after="200" w:line="276" w:lineRule="auto"/>
        <w:ind w:left="644"/>
        <w:rPr>
          <w:rFonts w:ascii="Calibri" w:eastAsia="Calibri" w:hAnsi="Calibri" w:cs="Calibri"/>
          <w:sz w:val="28"/>
        </w:rPr>
      </w:pPr>
    </w:p>
    <w:p w14:paraId="0DD8138C"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 Read the dataset into a pandas DataFrame</w:t>
      </w:r>
    </w:p>
    <w:p w14:paraId="35729A5B"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df = pd.read_csv(dataset_path)</w:t>
      </w:r>
    </w:p>
    <w:p w14:paraId="08986D41" w14:textId="77777777" w:rsidR="007F3ADC" w:rsidRDefault="007F3ADC" w:rsidP="007F3ADC">
      <w:pPr>
        <w:spacing w:after="200" w:line="276" w:lineRule="auto"/>
        <w:ind w:left="644"/>
        <w:rPr>
          <w:rFonts w:ascii="Calibri" w:eastAsia="Calibri" w:hAnsi="Calibri" w:cs="Calibri"/>
          <w:sz w:val="28"/>
        </w:rPr>
      </w:pPr>
    </w:p>
    <w:p w14:paraId="5AA40212"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 Display the first few rows of the dataset to verify that it was read correctly</w:t>
      </w:r>
    </w:p>
    <w:p w14:paraId="60F053DD" w14:textId="77777777" w:rsidR="007F3ADC" w:rsidRDefault="007F3ADC" w:rsidP="007F3ADC">
      <w:pPr>
        <w:spacing w:after="200" w:line="276" w:lineRule="auto"/>
        <w:ind w:left="644"/>
        <w:rPr>
          <w:rFonts w:ascii="Calibri" w:eastAsia="Calibri" w:hAnsi="Calibri" w:cs="Calibri"/>
          <w:sz w:val="28"/>
        </w:rPr>
      </w:pPr>
      <w:r>
        <w:rPr>
          <w:rFonts w:ascii="Calibri" w:eastAsia="Calibri" w:hAnsi="Calibri" w:cs="Calibri"/>
          <w:sz w:val="28"/>
        </w:rPr>
        <w:t>print(df.head())</w:t>
      </w:r>
    </w:p>
    <w:p w14:paraId="7ECE31A1" w14:textId="77777777" w:rsidR="007F3ADC" w:rsidRDefault="007F3ADC" w:rsidP="007F3ADC">
      <w:pPr>
        <w:spacing w:after="200" w:line="276" w:lineRule="auto"/>
        <w:ind w:left="644"/>
        <w:rPr>
          <w:rFonts w:ascii="Calibri" w:eastAsia="Calibri" w:hAnsi="Calibri" w:cs="Calibri"/>
          <w:sz w:val="28"/>
        </w:rPr>
      </w:pPr>
    </w:p>
    <w:p w14:paraId="4752E05A" w14:textId="77777777" w:rsidR="007F3ADC" w:rsidRDefault="007F3ADC" w:rsidP="007F3ADC">
      <w:pPr>
        <w:spacing w:after="200" w:line="276" w:lineRule="auto"/>
        <w:ind w:left="644" w:hanging="644"/>
        <w:rPr>
          <w:rFonts w:ascii="Calibri" w:eastAsia="Calibri" w:hAnsi="Calibri" w:cs="Calibri"/>
          <w:b/>
          <w:sz w:val="32"/>
        </w:rPr>
      </w:pPr>
      <w:r>
        <w:rPr>
          <w:rFonts w:ascii="Calibri" w:eastAsia="Calibri" w:hAnsi="Calibri" w:cs="Calibri"/>
          <w:b/>
          <w:sz w:val="36"/>
          <w:u w:val="single"/>
        </w:rPr>
        <w:t>code:</w:t>
      </w:r>
    </w:p>
    <w:p w14:paraId="5175C811" w14:textId="77777777" w:rsidR="007F3ADC" w:rsidRDefault="007F3ADC" w:rsidP="007F3ADC">
      <w:pPr>
        <w:spacing w:after="200" w:line="276" w:lineRule="auto"/>
        <w:ind w:left="644" w:hanging="644"/>
        <w:rPr>
          <w:rFonts w:ascii="Calibri" w:eastAsia="Calibri" w:hAnsi="Calibri" w:cs="Calibri"/>
          <w:b/>
          <w:sz w:val="32"/>
        </w:rPr>
      </w:pPr>
      <w:r>
        <w:rPr>
          <w:rFonts w:ascii="Calibri" w:eastAsia="Calibri" w:hAnsi="Calibri" w:cs="Calibri"/>
          <w:b/>
          <w:sz w:val="32"/>
        </w:rPr>
        <w:tab/>
      </w:r>
      <w:r>
        <w:rPr>
          <w:rFonts w:ascii="Calibri" w:eastAsia="Calibri" w:hAnsi="Calibri" w:cs="Calibri"/>
          <w:sz w:val="28"/>
        </w:rPr>
        <w:t xml:space="preserve">pip install matplotlib </w:t>
      </w:r>
      <w:r>
        <w:rPr>
          <w:rFonts w:ascii="Calibri" w:eastAsia="Calibri" w:hAnsi="Calibri" w:cs="Calibri"/>
          <w:sz w:val="28"/>
        </w:rPr>
        <w:tab/>
        <w:t>--  to install matplotlib libraries</w:t>
      </w:r>
    </w:p>
    <w:p w14:paraId="2E89192E" w14:textId="77777777" w:rsidR="007F3ADC" w:rsidRDefault="007F3ADC" w:rsidP="007F3ADC">
      <w:pPr>
        <w:spacing w:after="200" w:line="276" w:lineRule="auto"/>
        <w:ind w:left="644" w:hanging="644"/>
        <w:rPr>
          <w:rFonts w:ascii="Calibri" w:eastAsia="Calibri" w:hAnsi="Calibri" w:cs="Calibri"/>
          <w:sz w:val="28"/>
        </w:rPr>
      </w:pPr>
      <w:r>
        <w:rPr>
          <w:rFonts w:ascii="Calibri" w:eastAsia="Calibri" w:hAnsi="Calibri" w:cs="Calibri"/>
          <w:b/>
          <w:sz w:val="32"/>
        </w:rPr>
        <w:tab/>
      </w:r>
      <w:r>
        <w:rPr>
          <w:rFonts w:ascii="Calibri" w:eastAsia="Calibri" w:hAnsi="Calibri" w:cs="Calibri"/>
          <w:sz w:val="28"/>
        </w:rPr>
        <w:t xml:space="preserve">Import matplotlib.pyplot as plt </w:t>
      </w:r>
    </w:p>
    <w:p w14:paraId="5C97CDDB" w14:textId="77777777" w:rsidR="007F3ADC" w:rsidRDefault="007F3ADC" w:rsidP="007F3ADC">
      <w:pPr>
        <w:ind w:left="644"/>
        <w:rPr>
          <w:rFonts w:ascii="Calibri" w:eastAsia="Calibri" w:hAnsi="Calibri" w:cs="Calibri"/>
          <w:sz w:val="28"/>
        </w:rPr>
      </w:pPr>
      <w:r>
        <w:rPr>
          <w:rFonts w:ascii="Calibri" w:eastAsia="Calibri" w:hAnsi="Calibri" w:cs="Calibri"/>
          <w:sz w:val="28"/>
        </w:rPr>
        <w:t xml:space="preserve">From sklearn.datasets import make_blobs </w:t>
      </w:r>
    </w:p>
    <w:p w14:paraId="46C123B9" w14:textId="77777777" w:rsidR="007F3ADC" w:rsidRDefault="007F3ADC" w:rsidP="007F3ADC">
      <w:pPr>
        <w:ind w:left="644"/>
        <w:rPr>
          <w:rFonts w:ascii="Calibri" w:eastAsia="Calibri" w:hAnsi="Calibri" w:cs="Calibri"/>
          <w:sz w:val="28"/>
        </w:rPr>
      </w:pPr>
      <w:r>
        <w:rPr>
          <w:rFonts w:ascii="Calibri" w:eastAsia="Calibri" w:hAnsi="Calibri" w:cs="Calibri"/>
          <w:sz w:val="28"/>
        </w:rPr>
        <w:t>From sklearn.cluster import kmeans</w:t>
      </w:r>
    </w:p>
    <w:p w14:paraId="7A844FE3" w14:textId="77777777" w:rsidR="007F3ADC" w:rsidRDefault="007F3ADC" w:rsidP="007F3ADC">
      <w:pPr>
        <w:ind w:left="644"/>
        <w:rPr>
          <w:rFonts w:ascii="Calibri" w:eastAsia="Calibri" w:hAnsi="Calibri" w:cs="Calibri"/>
          <w:sz w:val="28"/>
        </w:rPr>
      </w:pPr>
    </w:p>
    <w:p w14:paraId="40F9B5F2" w14:textId="77777777" w:rsidR="007F3ADC" w:rsidRDefault="007F3ADC" w:rsidP="007F3ADC">
      <w:pPr>
        <w:ind w:left="644"/>
        <w:rPr>
          <w:rFonts w:ascii="Calibri" w:eastAsia="Calibri" w:hAnsi="Calibri" w:cs="Calibri"/>
          <w:sz w:val="28"/>
        </w:rPr>
      </w:pPr>
      <w:r>
        <w:rPr>
          <w:rFonts w:ascii="Calibri" w:eastAsia="Calibri" w:hAnsi="Calibri" w:cs="Calibri"/>
          <w:sz w:val="28"/>
        </w:rPr>
        <w:t>#generate synthetic dataset with 4 clusters</w:t>
      </w:r>
    </w:p>
    <w:p w14:paraId="46C5CFC4" w14:textId="77777777" w:rsidR="007F3ADC" w:rsidRDefault="007F3ADC" w:rsidP="007F3ADC">
      <w:pPr>
        <w:ind w:left="644"/>
        <w:rPr>
          <w:rFonts w:ascii="Calibri" w:eastAsia="Calibri" w:hAnsi="Calibri" w:cs="Calibri"/>
          <w:sz w:val="28"/>
        </w:rPr>
      </w:pPr>
      <w:r>
        <w:rPr>
          <w:rFonts w:ascii="Calibri" w:eastAsia="Calibri" w:hAnsi="Calibri" w:cs="Calibri"/>
          <w:sz w:val="28"/>
        </w:rPr>
        <w:t>X,y=make_blobs(n_samples=40, cluster_std=1.0, random_state=42)</w:t>
      </w:r>
    </w:p>
    <w:p w14:paraId="2DC07DA7" w14:textId="77777777" w:rsidR="007F3ADC" w:rsidRDefault="007F3ADC" w:rsidP="007F3ADC">
      <w:pPr>
        <w:ind w:left="644"/>
        <w:rPr>
          <w:rFonts w:ascii="Calibri" w:eastAsia="Calibri" w:hAnsi="Calibri" w:cs="Calibri"/>
          <w:sz w:val="28"/>
        </w:rPr>
      </w:pPr>
      <w:r>
        <w:rPr>
          <w:rFonts w:ascii="Calibri" w:eastAsia="Calibri" w:hAnsi="Calibri" w:cs="Calibri"/>
          <w:sz w:val="28"/>
        </w:rPr>
        <w:t xml:space="preserve">Print(x) </w:t>
      </w:r>
    </w:p>
    <w:p w14:paraId="4CA13547" w14:textId="77777777" w:rsidR="007F3ADC" w:rsidRDefault="007F3ADC" w:rsidP="007F3ADC">
      <w:pPr>
        <w:ind w:left="644"/>
        <w:rPr>
          <w:rFonts w:ascii="Calibri" w:eastAsia="Calibri" w:hAnsi="Calibri" w:cs="Calibri"/>
          <w:sz w:val="28"/>
        </w:rPr>
      </w:pPr>
      <w:r>
        <w:rPr>
          <w:rFonts w:ascii="Calibri" w:eastAsia="Calibri" w:hAnsi="Calibri" w:cs="Calibri"/>
          <w:sz w:val="28"/>
        </w:rPr>
        <w:t>Print(y)</w:t>
      </w:r>
    </w:p>
    <w:p w14:paraId="5F85B4D1" w14:textId="77777777" w:rsidR="007F3ADC" w:rsidRDefault="007F3ADC" w:rsidP="007F3ADC">
      <w:pPr>
        <w:ind w:left="644"/>
        <w:rPr>
          <w:rFonts w:ascii="Calibri" w:eastAsia="Calibri" w:hAnsi="Calibri" w:cs="Calibri"/>
          <w:sz w:val="28"/>
        </w:rPr>
      </w:pPr>
    </w:p>
    <w:p w14:paraId="27768F78" w14:textId="77777777" w:rsidR="007F3ADC" w:rsidRDefault="007F3ADC" w:rsidP="007F3ADC">
      <w:pPr>
        <w:ind w:left="644"/>
        <w:rPr>
          <w:rFonts w:ascii="Calibri" w:eastAsia="Calibri" w:hAnsi="Calibri" w:cs="Calibri"/>
          <w:sz w:val="28"/>
        </w:rPr>
      </w:pPr>
      <w:r>
        <w:rPr>
          <w:rFonts w:ascii="Calibri" w:eastAsia="Calibri" w:hAnsi="Calibri" w:cs="Calibri"/>
          <w:sz w:val="28"/>
        </w:rPr>
        <w:t xml:space="preserve">#To plot: </w:t>
      </w:r>
    </w:p>
    <w:p w14:paraId="0A6AA465" w14:textId="77777777" w:rsidR="007F3ADC" w:rsidRDefault="007F3ADC" w:rsidP="007F3ADC">
      <w:pPr>
        <w:ind w:left="644"/>
        <w:rPr>
          <w:rFonts w:ascii="Calibri" w:eastAsia="Calibri" w:hAnsi="Calibri" w:cs="Calibri"/>
          <w:sz w:val="28"/>
        </w:rPr>
      </w:pPr>
      <w:r>
        <w:rPr>
          <w:rFonts w:ascii="Calibri" w:eastAsia="Calibri" w:hAnsi="Calibri" w:cs="Calibri"/>
          <w:sz w:val="28"/>
        </w:rPr>
        <w:t>Plt.scatter(x[:, 0], x[:,1], s=50)</w:t>
      </w:r>
    </w:p>
    <w:p w14:paraId="38317A34" w14:textId="77777777" w:rsidR="007F3ADC" w:rsidRDefault="007F3ADC" w:rsidP="007F3ADC">
      <w:pPr>
        <w:ind w:left="644"/>
        <w:rPr>
          <w:rFonts w:ascii="Calibri" w:eastAsia="Calibri" w:hAnsi="Calibri" w:cs="Calibri"/>
          <w:sz w:val="28"/>
        </w:rPr>
      </w:pPr>
    </w:p>
    <w:p w14:paraId="5D29E99E" w14:textId="77777777" w:rsidR="007F3ADC" w:rsidRDefault="007F3ADC" w:rsidP="007F3ADC">
      <w:pPr>
        <w:ind w:left="644"/>
        <w:rPr>
          <w:rFonts w:ascii="Calibri" w:eastAsia="Calibri" w:hAnsi="Calibri" w:cs="Calibri"/>
          <w:sz w:val="28"/>
        </w:rPr>
      </w:pPr>
      <w:r>
        <w:rPr>
          <w:rFonts w:ascii="Calibri" w:eastAsia="Calibri" w:hAnsi="Calibri" w:cs="Calibri"/>
          <w:sz w:val="28"/>
        </w:rPr>
        <w:t>#Set title:</w:t>
      </w:r>
    </w:p>
    <w:p w14:paraId="2BF42C3D" w14:textId="77777777" w:rsidR="007F3ADC" w:rsidRDefault="007F3ADC" w:rsidP="007F3ADC">
      <w:pPr>
        <w:ind w:left="644"/>
        <w:rPr>
          <w:rFonts w:ascii="Calibri" w:eastAsia="Calibri" w:hAnsi="Calibri" w:cs="Calibri"/>
          <w:sz w:val="28"/>
        </w:rPr>
      </w:pPr>
      <w:r>
        <w:rPr>
          <w:rFonts w:ascii="Calibri" w:eastAsia="Calibri" w:hAnsi="Calibri" w:cs="Calibri"/>
          <w:sz w:val="28"/>
        </w:rPr>
        <w:t>Plt.title(“My data”)</w:t>
      </w:r>
    </w:p>
    <w:p w14:paraId="5151F1D5" w14:textId="77777777" w:rsidR="007F3ADC" w:rsidRDefault="007F3ADC" w:rsidP="007F3ADC">
      <w:pPr>
        <w:ind w:left="644"/>
        <w:rPr>
          <w:rFonts w:ascii="Calibri" w:eastAsia="Calibri" w:hAnsi="Calibri" w:cs="Calibri"/>
          <w:sz w:val="28"/>
        </w:rPr>
      </w:pPr>
      <w:r>
        <w:rPr>
          <w:rFonts w:ascii="Calibri" w:eastAsia="Calibri" w:hAnsi="Calibri" w:cs="Calibri"/>
          <w:sz w:val="28"/>
        </w:rPr>
        <w:t>Plt.xlabel(“feature1”)</w:t>
      </w:r>
    </w:p>
    <w:p w14:paraId="4FB751C5" w14:textId="77777777" w:rsidR="007F3ADC" w:rsidRDefault="007F3ADC" w:rsidP="007F3ADC">
      <w:pPr>
        <w:ind w:left="644"/>
        <w:rPr>
          <w:rFonts w:ascii="Calibri" w:eastAsia="Calibri" w:hAnsi="Calibri" w:cs="Calibri"/>
          <w:sz w:val="28"/>
        </w:rPr>
      </w:pPr>
      <w:r>
        <w:rPr>
          <w:rFonts w:ascii="Calibri" w:eastAsia="Calibri" w:hAnsi="Calibri" w:cs="Calibri"/>
          <w:sz w:val="28"/>
        </w:rPr>
        <w:t>Plt.ylabel(“feature2”)</w:t>
      </w:r>
    </w:p>
    <w:p w14:paraId="46C8C0CB" w14:textId="77777777" w:rsidR="007F3ADC" w:rsidRDefault="007F3ADC" w:rsidP="007F3ADC">
      <w:pPr>
        <w:ind w:left="644"/>
        <w:rPr>
          <w:rFonts w:ascii="Calibri" w:eastAsia="Calibri" w:hAnsi="Calibri" w:cs="Calibri"/>
          <w:sz w:val="28"/>
        </w:rPr>
      </w:pPr>
      <w:r>
        <w:rPr>
          <w:rFonts w:ascii="Calibri" w:eastAsia="Calibri" w:hAnsi="Calibri" w:cs="Calibri"/>
          <w:sz w:val="28"/>
        </w:rPr>
        <w:t>Plt.legend()</w:t>
      </w:r>
    </w:p>
    <w:p w14:paraId="1E98F780" w14:textId="77777777" w:rsidR="007F3ADC" w:rsidRDefault="007F3ADC" w:rsidP="007F3ADC">
      <w:pPr>
        <w:ind w:left="644"/>
        <w:rPr>
          <w:rFonts w:ascii="Calibri" w:eastAsia="Calibri" w:hAnsi="Calibri" w:cs="Calibri"/>
          <w:sz w:val="28"/>
        </w:rPr>
      </w:pPr>
      <w:r>
        <w:rPr>
          <w:rFonts w:ascii="Calibri" w:eastAsia="Calibri" w:hAnsi="Calibri" w:cs="Calibri"/>
          <w:sz w:val="28"/>
        </w:rPr>
        <w:t xml:space="preserve">Plt.show()                 -----used to plot graph </w:t>
      </w:r>
    </w:p>
    <w:p w14:paraId="44D5FB32" w14:textId="77777777" w:rsidR="00C06788" w:rsidRDefault="00C06788" w:rsidP="00C06788">
      <w:pPr>
        <w:spacing w:after="200" w:line="240" w:lineRule="auto"/>
        <w:jc w:val="both"/>
        <w:rPr>
          <w:rFonts w:ascii="Calibri" w:eastAsia="Calibri" w:hAnsi="Calibri" w:cs="Calibri"/>
          <w:b/>
          <w:sz w:val="32"/>
          <w:u w:val="single"/>
        </w:rPr>
      </w:pPr>
      <w:r>
        <w:rPr>
          <w:rFonts w:ascii="Calibri" w:eastAsia="Calibri" w:hAnsi="Calibri" w:cs="Calibri"/>
          <w:b/>
          <w:sz w:val="32"/>
          <w:u w:val="single"/>
        </w:rPr>
        <w:lastRenderedPageBreak/>
        <w:t>How to train and test:</w:t>
      </w:r>
    </w:p>
    <w:p w14:paraId="601284E7"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xml:space="preserve">pip install scikit-learn      -- to install the scikit learn libraries                 </w:t>
      </w:r>
    </w:p>
    <w:p w14:paraId="418186A8"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import pandas as pd</w:t>
      </w:r>
    </w:p>
    <w:p w14:paraId="2117B4B9"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from sklearn.model_selection import train_test_split</w:t>
      </w:r>
    </w:p>
    <w:p w14:paraId="257CE0F2" w14:textId="77777777" w:rsidR="00C06788" w:rsidRDefault="00C06788" w:rsidP="00C06788">
      <w:pPr>
        <w:spacing w:after="200" w:line="276" w:lineRule="auto"/>
        <w:ind w:left="644"/>
        <w:rPr>
          <w:rFonts w:ascii="Calibri" w:eastAsia="Calibri" w:hAnsi="Calibri" w:cs="Calibri"/>
          <w:sz w:val="28"/>
        </w:rPr>
      </w:pPr>
    </w:p>
    <w:p w14:paraId="42CE5F2F"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xml:space="preserve">df = pd.read_csv('your_dataset.csv')          </w:t>
      </w:r>
    </w:p>
    <w:p w14:paraId="02265B8E" w14:textId="77777777" w:rsidR="00C06788" w:rsidRDefault="00C06788" w:rsidP="00C06788">
      <w:pPr>
        <w:spacing w:after="200" w:line="276" w:lineRule="auto"/>
        <w:ind w:left="644"/>
        <w:rPr>
          <w:rFonts w:ascii="Calibri" w:eastAsia="Calibri" w:hAnsi="Calibri" w:cs="Calibri"/>
          <w:sz w:val="28"/>
        </w:rPr>
      </w:pPr>
    </w:p>
    <w:p w14:paraId="14930305"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Define your features (X) and target variable (y)</w:t>
      </w:r>
    </w:p>
    <w:p w14:paraId="66E7A5A4"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#Replacing columns</w:t>
      </w:r>
    </w:p>
    <w:p w14:paraId="5FCA78B7" w14:textId="77777777" w:rsidR="00C06788" w:rsidRDefault="00C06788" w:rsidP="00C06788">
      <w:pPr>
        <w:spacing w:after="200" w:line="276" w:lineRule="auto"/>
        <w:ind w:left="644"/>
        <w:rPr>
          <w:rFonts w:ascii="Calibri" w:eastAsia="Calibri" w:hAnsi="Calibri" w:cs="Calibri"/>
          <w:sz w:val="28"/>
        </w:rPr>
      </w:pPr>
    </w:p>
    <w:p w14:paraId="7585F326"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feature_columns = ['feature1', 'feature2', ...]</w:t>
      </w:r>
    </w:p>
    <w:p w14:paraId="2ECDDD82"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target_column = 'target'</w:t>
      </w:r>
    </w:p>
    <w:p w14:paraId="2AB7A2DD" w14:textId="77777777" w:rsidR="00C06788" w:rsidRDefault="00C06788" w:rsidP="00C06788">
      <w:pPr>
        <w:spacing w:after="200" w:line="276" w:lineRule="auto"/>
        <w:ind w:left="644"/>
        <w:rPr>
          <w:rFonts w:ascii="Calibri" w:eastAsia="Calibri" w:hAnsi="Calibri" w:cs="Calibri"/>
          <w:sz w:val="28"/>
        </w:rPr>
      </w:pPr>
    </w:p>
    <w:p w14:paraId="61EFBB92"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X = df[feature_columns]</w:t>
      </w:r>
    </w:p>
    <w:p w14:paraId="44FBAE39"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y = df[target_column]</w:t>
      </w:r>
    </w:p>
    <w:p w14:paraId="0657A6EA" w14:textId="77777777" w:rsidR="00C06788" w:rsidRDefault="00C06788" w:rsidP="00C06788">
      <w:pPr>
        <w:spacing w:after="200" w:line="276" w:lineRule="auto"/>
        <w:ind w:left="644"/>
        <w:rPr>
          <w:rFonts w:ascii="Calibri" w:eastAsia="Calibri" w:hAnsi="Calibri" w:cs="Calibri"/>
          <w:sz w:val="28"/>
        </w:rPr>
      </w:pPr>
    </w:p>
    <w:p w14:paraId="6BAB0931"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Split the dataset into training and testing sets (e.g., 80% training, 20% testing)</w:t>
      </w:r>
    </w:p>
    <w:p w14:paraId="1B8C80C2"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You can adjust the test_size parameter to change the split ratio</w:t>
      </w:r>
    </w:p>
    <w:p w14:paraId="783451F0"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X_train, X_test, y_train, y_test = train_test_split(X, y, test_size=0.2, random_state=42)</w:t>
      </w:r>
    </w:p>
    <w:p w14:paraId="0A385EA0" w14:textId="77777777" w:rsidR="00C06788" w:rsidRDefault="00C06788" w:rsidP="00C06788">
      <w:pPr>
        <w:spacing w:after="200" w:line="276" w:lineRule="auto"/>
        <w:ind w:left="644"/>
        <w:rPr>
          <w:rFonts w:ascii="Calibri" w:eastAsia="Calibri" w:hAnsi="Calibri" w:cs="Calibri"/>
          <w:sz w:val="28"/>
        </w:rPr>
      </w:pPr>
    </w:p>
    <w:p w14:paraId="2F92CC1C"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t># Optionally, you can also split your data into validation sets if needed</w:t>
      </w:r>
    </w:p>
    <w:p w14:paraId="2DAD198D" w14:textId="77777777" w:rsidR="00C06788" w:rsidRDefault="00C06788" w:rsidP="00C06788">
      <w:pPr>
        <w:spacing w:after="200" w:line="276" w:lineRule="auto"/>
        <w:ind w:left="644"/>
        <w:rPr>
          <w:rFonts w:ascii="Calibri" w:eastAsia="Calibri" w:hAnsi="Calibri" w:cs="Calibri"/>
          <w:sz w:val="28"/>
        </w:rPr>
      </w:pPr>
      <w:r>
        <w:rPr>
          <w:rFonts w:ascii="Calibri" w:eastAsia="Calibri" w:hAnsi="Calibri" w:cs="Calibri"/>
          <w:sz w:val="28"/>
        </w:rPr>
        <w:lastRenderedPageBreak/>
        <w:t># X_train, X_val, y_train, y_val = train_test_split(X_train, y_train, test_size=0.2, random_state=42)</w:t>
      </w:r>
    </w:p>
    <w:p w14:paraId="64BA05B8" w14:textId="77777777" w:rsidR="00C06788" w:rsidRDefault="00C06788" w:rsidP="00C06788">
      <w:pPr>
        <w:spacing w:after="200" w:line="276" w:lineRule="auto"/>
        <w:rPr>
          <w:rFonts w:ascii="Calibri" w:eastAsia="Calibri" w:hAnsi="Calibri" w:cs="Calibri"/>
          <w:b/>
          <w:sz w:val="32"/>
        </w:rPr>
      </w:pPr>
      <w:r>
        <w:rPr>
          <w:rFonts w:ascii="Calibri" w:eastAsia="Calibri" w:hAnsi="Calibri" w:cs="Calibri"/>
          <w:b/>
          <w:sz w:val="32"/>
        </w:rPr>
        <w:t>(The changes on air quality analysis will be vieweb with the help of below bardaigram)</w:t>
      </w:r>
    </w:p>
    <w:p w14:paraId="4F7A5955" w14:textId="77777777" w:rsidR="00C06788" w:rsidRDefault="00C06788" w:rsidP="00C06788">
      <w:pPr>
        <w:spacing w:after="200" w:line="240" w:lineRule="auto"/>
        <w:ind w:left="568"/>
        <w:rPr>
          <w:rFonts w:ascii="Calibri" w:eastAsia="Calibri" w:hAnsi="Calibri" w:cs="Calibri"/>
          <w:b/>
          <w:sz w:val="32"/>
        </w:rPr>
      </w:pPr>
      <w:r>
        <w:rPr>
          <w:noProof/>
        </w:rPr>
        <w:object w:dxaOrig="8860" w:dyaOrig="3930" w14:anchorId="6E5EC5C5">
          <v:rect id="rectole0000000000" o:spid="_x0000_i1025" style="width:443pt;height:196.5pt" o:ole="" o:preferrelative="t" stroked="f">
            <v:imagedata r:id="rId7" o:title=""/>
          </v:rect>
          <o:OLEObject Type="Embed" ProgID="StaticMetafile" ShapeID="rectole0000000000" DrawAspect="Content" ObjectID="_1758554498" r:id="rId8"/>
        </w:object>
      </w:r>
    </w:p>
    <w:p w14:paraId="2A66A628" w14:textId="77777777" w:rsidR="00C06788" w:rsidRDefault="00C06788" w:rsidP="00C06788">
      <w:pPr>
        <w:spacing w:after="200" w:line="240" w:lineRule="auto"/>
        <w:jc w:val="both"/>
        <w:rPr>
          <w:rFonts w:ascii="Calibri" w:eastAsia="Calibri" w:hAnsi="Calibri" w:cs="Calibri"/>
          <w:b/>
          <w:sz w:val="32"/>
          <w:u w:val="single"/>
        </w:rPr>
      </w:pPr>
      <w:r>
        <w:rPr>
          <w:rFonts w:ascii="Calibri" w:eastAsia="Calibri" w:hAnsi="Calibri" w:cs="Calibri"/>
          <w:b/>
          <w:sz w:val="32"/>
          <w:u w:val="single"/>
        </w:rPr>
        <w:t>Metrics used for accuracy check:</w:t>
      </w:r>
    </w:p>
    <w:p w14:paraId="3F010BB2" w14:textId="77777777" w:rsidR="00C06788" w:rsidRDefault="00C06788" w:rsidP="00C06788">
      <w:pPr>
        <w:spacing w:after="200" w:line="240" w:lineRule="auto"/>
        <w:ind w:left="568"/>
        <w:jc w:val="both"/>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t>When performing air quality analysis and prediction in Tamil Nadu, or any other region, it's important to use relevant metrics to assess the accuracy of your models and predictions. Here are some common metrics used for this purpose:</w:t>
      </w:r>
    </w:p>
    <w:p w14:paraId="262A8A3A" w14:textId="77777777" w:rsidR="00C06788" w:rsidRDefault="00C06788" w:rsidP="00C06788">
      <w:pPr>
        <w:spacing w:after="200" w:line="240" w:lineRule="auto"/>
        <w:jc w:val="both"/>
        <w:rPr>
          <w:rFonts w:ascii="Calibri" w:eastAsia="Calibri" w:hAnsi="Calibri" w:cs="Calibri"/>
          <w:sz w:val="32"/>
        </w:rPr>
      </w:pPr>
    </w:p>
    <w:p w14:paraId="49058F63" w14:textId="77777777" w:rsidR="00C06788" w:rsidRDefault="00C06788" w:rsidP="00C06788">
      <w:pPr>
        <w:spacing w:after="200" w:line="240" w:lineRule="auto"/>
        <w:ind w:left="284"/>
        <w:jc w:val="both"/>
        <w:rPr>
          <w:rFonts w:ascii="Calibri" w:eastAsia="Calibri" w:hAnsi="Calibri" w:cs="Calibri"/>
          <w:sz w:val="32"/>
        </w:rPr>
      </w:pPr>
      <w:r>
        <w:rPr>
          <w:rFonts w:ascii="Calibri" w:eastAsia="Calibri" w:hAnsi="Calibri" w:cs="Calibri"/>
          <w:b/>
          <w:sz w:val="32"/>
        </w:rPr>
        <w:t xml:space="preserve">1. Mean Absolute Error (MAE): </w:t>
      </w:r>
      <w:r>
        <w:rPr>
          <w:rFonts w:ascii="Calibri" w:eastAsia="Calibri" w:hAnsi="Calibri" w:cs="Calibri"/>
          <w:sz w:val="32"/>
        </w:rPr>
        <w:t>MAE measures the average absolute difference between predicted and actual air quality values. It provides a simple and interpretable way to assess prediction accuracy.</w:t>
      </w:r>
    </w:p>
    <w:p w14:paraId="755AAB45" w14:textId="77777777" w:rsidR="00C06788" w:rsidRDefault="00C06788" w:rsidP="00C06788">
      <w:pPr>
        <w:spacing w:after="200" w:line="240" w:lineRule="auto"/>
        <w:ind w:left="284"/>
        <w:jc w:val="both"/>
        <w:rPr>
          <w:rFonts w:ascii="Calibri" w:eastAsia="Calibri" w:hAnsi="Calibri" w:cs="Calibri"/>
          <w:sz w:val="32"/>
        </w:rPr>
      </w:pPr>
    </w:p>
    <w:p w14:paraId="32695BE5" w14:textId="77777777" w:rsidR="00C06788" w:rsidRDefault="00C06788" w:rsidP="00C06788">
      <w:pPr>
        <w:spacing w:after="200" w:line="240" w:lineRule="auto"/>
        <w:ind w:left="284"/>
        <w:jc w:val="both"/>
        <w:rPr>
          <w:rFonts w:ascii="Calibri" w:eastAsia="Calibri" w:hAnsi="Calibri" w:cs="Calibri"/>
          <w:sz w:val="32"/>
        </w:rPr>
      </w:pPr>
      <w:r>
        <w:rPr>
          <w:rFonts w:ascii="Calibri" w:eastAsia="Calibri" w:hAnsi="Calibri" w:cs="Calibri"/>
          <w:b/>
          <w:sz w:val="32"/>
        </w:rPr>
        <w:t xml:space="preserve">2. Root Mean Square Error (RMSE): </w:t>
      </w:r>
      <w:r>
        <w:rPr>
          <w:rFonts w:ascii="Calibri" w:eastAsia="Calibri" w:hAnsi="Calibri" w:cs="Calibri"/>
          <w:sz w:val="32"/>
        </w:rPr>
        <w:t>RMSE is another widely used metric that calculates the square root of the average of the squared differences between predicted and actual values. It penalizes larger errors more than MAE, which makes it sensitive to outliers.</w:t>
      </w:r>
    </w:p>
    <w:p w14:paraId="0EF73457" w14:textId="77777777" w:rsidR="00C06788" w:rsidRDefault="00C06788" w:rsidP="00C06788">
      <w:pPr>
        <w:spacing w:after="200" w:line="240" w:lineRule="auto"/>
        <w:ind w:left="284"/>
        <w:jc w:val="both"/>
        <w:rPr>
          <w:rFonts w:ascii="Calibri" w:eastAsia="Calibri" w:hAnsi="Calibri" w:cs="Calibri"/>
          <w:sz w:val="32"/>
        </w:rPr>
      </w:pPr>
    </w:p>
    <w:p w14:paraId="3C9FA068" w14:textId="77777777" w:rsidR="00C06788" w:rsidRDefault="00C06788" w:rsidP="00C06788">
      <w:pPr>
        <w:spacing w:after="200" w:line="240" w:lineRule="auto"/>
        <w:ind w:left="284"/>
        <w:jc w:val="both"/>
        <w:rPr>
          <w:rFonts w:ascii="Calibri" w:eastAsia="Calibri" w:hAnsi="Calibri" w:cs="Calibri"/>
          <w:sz w:val="32"/>
        </w:rPr>
      </w:pPr>
      <w:r>
        <w:rPr>
          <w:rFonts w:ascii="Calibri" w:eastAsia="Calibri" w:hAnsi="Calibri" w:cs="Calibri"/>
          <w:b/>
          <w:sz w:val="32"/>
        </w:rPr>
        <w:lastRenderedPageBreak/>
        <w:t xml:space="preserve">3. Mean Absolute Percentage Error (MAPE):  </w:t>
      </w:r>
      <w:r>
        <w:rPr>
          <w:rFonts w:ascii="Calibri" w:eastAsia="Calibri" w:hAnsi="Calibri" w:cs="Calibri"/>
          <w:sz w:val="32"/>
        </w:rPr>
        <w:t>MAPE expresses the prediction error as a percentage of the actual value. It is useful for understanding the relative accuracy of predictions. However, it should be used with caution when dealing with data containing zero values.</w:t>
      </w:r>
    </w:p>
    <w:p w14:paraId="52D99577" w14:textId="77777777" w:rsidR="00C06788" w:rsidRDefault="00C06788" w:rsidP="00C06788">
      <w:pPr>
        <w:spacing w:after="200" w:line="240" w:lineRule="auto"/>
        <w:ind w:left="284"/>
        <w:jc w:val="both"/>
        <w:rPr>
          <w:rFonts w:ascii="Calibri" w:eastAsia="Calibri" w:hAnsi="Calibri" w:cs="Calibri"/>
          <w:sz w:val="32"/>
        </w:rPr>
      </w:pPr>
    </w:p>
    <w:p w14:paraId="0047CE5A" w14:textId="77777777" w:rsidR="00C06788" w:rsidRDefault="00C06788" w:rsidP="00C06788">
      <w:pPr>
        <w:spacing w:after="200" w:line="240" w:lineRule="auto"/>
        <w:ind w:left="284"/>
        <w:jc w:val="both"/>
        <w:rPr>
          <w:rFonts w:ascii="Calibri" w:eastAsia="Calibri" w:hAnsi="Calibri" w:cs="Calibri"/>
          <w:sz w:val="32"/>
        </w:rPr>
      </w:pPr>
      <w:r>
        <w:rPr>
          <w:rFonts w:ascii="Calibri" w:eastAsia="Calibri" w:hAnsi="Calibri" w:cs="Calibri"/>
          <w:b/>
          <w:sz w:val="32"/>
        </w:rPr>
        <w:t xml:space="preserve">4. R-squared (R2) Score: </w:t>
      </w:r>
      <w:r>
        <w:rPr>
          <w:rFonts w:ascii="Calibri" w:eastAsia="Calibri" w:hAnsi="Calibri" w:cs="Calibri"/>
          <w:sz w:val="32"/>
        </w:rPr>
        <w:t>R-squared measures the proportion of the variance in the dependent variable (air quality) that is explained by the independent variables (features in your model). A higher R-squared indicates a better model fit.</w:t>
      </w:r>
    </w:p>
    <w:p w14:paraId="5DC3F72F" w14:textId="77777777" w:rsidR="00C06788" w:rsidRDefault="00C06788" w:rsidP="00C06788">
      <w:pPr>
        <w:spacing w:after="200" w:line="240" w:lineRule="auto"/>
        <w:ind w:left="284"/>
        <w:jc w:val="both"/>
        <w:rPr>
          <w:rFonts w:ascii="Calibri" w:eastAsia="Calibri" w:hAnsi="Calibri" w:cs="Calibri"/>
          <w:sz w:val="32"/>
        </w:rPr>
      </w:pPr>
    </w:p>
    <w:p w14:paraId="41EEB186" w14:textId="77777777" w:rsidR="00C06788" w:rsidRDefault="00C06788" w:rsidP="00C06788">
      <w:pPr>
        <w:spacing w:after="200" w:line="240" w:lineRule="auto"/>
        <w:ind w:left="284"/>
        <w:jc w:val="both"/>
        <w:rPr>
          <w:rFonts w:ascii="Calibri" w:eastAsia="Calibri" w:hAnsi="Calibri" w:cs="Calibri"/>
          <w:sz w:val="32"/>
        </w:rPr>
      </w:pPr>
      <w:r>
        <w:rPr>
          <w:rFonts w:ascii="Calibri" w:eastAsia="Calibri" w:hAnsi="Calibri" w:cs="Calibri"/>
          <w:b/>
          <w:sz w:val="32"/>
        </w:rPr>
        <w:t xml:space="preserve">5. Coefficient of Determination (COD): </w:t>
      </w:r>
      <w:r>
        <w:rPr>
          <w:rFonts w:ascii="Calibri" w:eastAsia="Calibri" w:hAnsi="Calibri" w:cs="Calibri"/>
          <w:sz w:val="32"/>
        </w:rPr>
        <w:t>COD is another measure of how well the model explains the variance in the data. It is often used in regression analysis.</w:t>
      </w:r>
    </w:p>
    <w:p w14:paraId="617CBB26" w14:textId="77777777" w:rsidR="00C06788" w:rsidRDefault="00C06788" w:rsidP="00C06788">
      <w:pPr>
        <w:rPr>
          <w:rFonts w:ascii="Calibri" w:eastAsia="Calibri" w:hAnsi="Calibri" w:cs="Calibri"/>
          <w:sz w:val="28"/>
        </w:rPr>
      </w:pPr>
    </w:p>
    <w:p w14:paraId="76DF5270" w14:textId="77777777" w:rsidR="007F3ADC" w:rsidRPr="002E465D" w:rsidRDefault="007F3ADC" w:rsidP="007F3ADC">
      <w:pPr>
        <w:tabs>
          <w:tab w:val="left" w:pos="1080"/>
        </w:tabs>
      </w:pPr>
    </w:p>
    <w:sectPr w:rsidR="007F3ADC" w:rsidRPr="002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484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6FB0378"/>
    <w:multiLevelType w:val="hybridMultilevel"/>
    <w:tmpl w:val="9952471C"/>
    <w:lvl w:ilvl="0" w:tplc="028C3236">
      <w:start w:val="1"/>
      <w:numFmt w:val="decimal"/>
      <w:lvlText w:val="%1)"/>
      <w:lvlJc w:val="left"/>
      <w:pPr>
        <w:ind w:left="1080" w:hanging="360"/>
      </w:pPr>
      <w:rPr>
        <w:color w:val="374151"/>
        <w:sz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60572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740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5D"/>
    <w:rsid w:val="002E465D"/>
    <w:rsid w:val="007F3ADC"/>
    <w:rsid w:val="00C06788"/>
    <w:rsid w:val="00C3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2A746C"/>
  <w15:chartTrackingRefBased/>
  <w15:docId w15:val="{FC5328C1-7191-44E9-B679-6E56D601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5D"/>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DC"/>
    <w:pPr>
      <w:ind w:left="720"/>
      <w:contextualSpacing/>
    </w:pPr>
    <w:rPr>
      <w:rFonts w:eastAsiaTheme="minorHAnsi"/>
      <w:lang w:val="en-IN"/>
    </w:rPr>
  </w:style>
  <w:style w:type="character" w:styleId="Strong">
    <w:name w:val="Strong"/>
    <w:basedOn w:val="DefaultParagraphFont"/>
    <w:uiPriority w:val="22"/>
    <w:qFormat/>
    <w:rsid w:val="007F3ADC"/>
    <w:rPr>
      <w:b/>
      <w:bCs/>
    </w:rPr>
  </w:style>
  <w:style w:type="character" w:styleId="Hyperlink">
    <w:name w:val="Hyperlink"/>
    <w:basedOn w:val="DefaultParagraphFont"/>
    <w:uiPriority w:val="99"/>
    <w:semiHidden/>
    <w:unhideWhenUsed/>
    <w:rsid w:val="007F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7548">
      <w:bodyDiv w:val="1"/>
      <w:marLeft w:val="0"/>
      <w:marRight w:val="0"/>
      <w:marTop w:val="0"/>
      <w:marBottom w:val="0"/>
      <w:divBdr>
        <w:top w:val="none" w:sz="0" w:space="0" w:color="auto"/>
        <w:left w:val="none" w:sz="0" w:space="0" w:color="auto"/>
        <w:bottom w:val="none" w:sz="0" w:space="0" w:color="auto"/>
        <w:right w:val="none" w:sz="0" w:space="0" w:color="auto"/>
      </w:divBdr>
    </w:div>
    <w:div w:id="316962381">
      <w:bodyDiv w:val="1"/>
      <w:marLeft w:val="0"/>
      <w:marRight w:val="0"/>
      <w:marTop w:val="0"/>
      <w:marBottom w:val="0"/>
      <w:divBdr>
        <w:top w:val="none" w:sz="0" w:space="0" w:color="auto"/>
        <w:left w:val="none" w:sz="0" w:space="0" w:color="auto"/>
        <w:bottom w:val="none" w:sz="0" w:space="0" w:color="auto"/>
        <w:right w:val="none" w:sz="0" w:space="0" w:color="auto"/>
      </w:divBdr>
    </w:div>
    <w:div w:id="338116499">
      <w:bodyDiv w:val="1"/>
      <w:marLeft w:val="0"/>
      <w:marRight w:val="0"/>
      <w:marTop w:val="0"/>
      <w:marBottom w:val="0"/>
      <w:divBdr>
        <w:top w:val="none" w:sz="0" w:space="0" w:color="auto"/>
        <w:left w:val="none" w:sz="0" w:space="0" w:color="auto"/>
        <w:bottom w:val="none" w:sz="0" w:space="0" w:color="auto"/>
        <w:right w:val="none" w:sz="0" w:space="0" w:color="auto"/>
      </w:divBdr>
    </w:div>
    <w:div w:id="341974426">
      <w:bodyDiv w:val="1"/>
      <w:marLeft w:val="0"/>
      <w:marRight w:val="0"/>
      <w:marTop w:val="0"/>
      <w:marBottom w:val="0"/>
      <w:divBdr>
        <w:top w:val="none" w:sz="0" w:space="0" w:color="auto"/>
        <w:left w:val="none" w:sz="0" w:space="0" w:color="auto"/>
        <w:bottom w:val="none" w:sz="0" w:space="0" w:color="auto"/>
        <w:right w:val="none" w:sz="0" w:space="0" w:color="auto"/>
      </w:divBdr>
    </w:div>
    <w:div w:id="869343837">
      <w:bodyDiv w:val="1"/>
      <w:marLeft w:val="0"/>
      <w:marRight w:val="0"/>
      <w:marTop w:val="0"/>
      <w:marBottom w:val="0"/>
      <w:divBdr>
        <w:top w:val="none" w:sz="0" w:space="0" w:color="auto"/>
        <w:left w:val="none" w:sz="0" w:space="0" w:color="auto"/>
        <w:bottom w:val="none" w:sz="0" w:space="0" w:color="auto"/>
        <w:right w:val="none" w:sz="0" w:space="0" w:color="auto"/>
      </w:divBdr>
    </w:div>
    <w:div w:id="1360005207">
      <w:bodyDiv w:val="1"/>
      <w:marLeft w:val="0"/>
      <w:marRight w:val="0"/>
      <w:marTop w:val="0"/>
      <w:marBottom w:val="0"/>
      <w:divBdr>
        <w:top w:val="none" w:sz="0" w:space="0" w:color="auto"/>
        <w:left w:val="none" w:sz="0" w:space="0" w:color="auto"/>
        <w:bottom w:val="none" w:sz="0" w:space="0" w:color="auto"/>
        <w:right w:val="none" w:sz="0" w:space="0" w:color="auto"/>
      </w:divBdr>
    </w:div>
    <w:div w:id="1616593570">
      <w:bodyDiv w:val="1"/>
      <w:marLeft w:val="0"/>
      <w:marRight w:val="0"/>
      <w:marTop w:val="0"/>
      <w:marBottom w:val="0"/>
      <w:divBdr>
        <w:top w:val="none" w:sz="0" w:space="0" w:color="auto"/>
        <w:left w:val="none" w:sz="0" w:space="0" w:color="auto"/>
        <w:bottom w:val="none" w:sz="0" w:space="0" w:color="auto"/>
        <w:right w:val="none" w:sz="0" w:space="0" w:color="auto"/>
      </w:divBdr>
    </w:div>
    <w:div w:id="1770857965">
      <w:bodyDiv w:val="1"/>
      <w:marLeft w:val="0"/>
      <w:marRight w:val="0"/>
      <w:marTop w:val="0"/>
      <w:marBottom w:val="0"/>
      <w:divBdr>
        <w:top w:val="none" w:sz="0" w:space="0" w:color="auto"/>
        <w:left w:val="none" w:sz="0" w:space="0" w:color="auto"/>
        <w:bottom w:val="none" w:sz="0" w:space="0" w:color="auto"/>
        <w:right w:val="none" w:sz="0" w:space="0" w:color="auto"/>
      </w:divBdr>
    </w:div>
    <w:div w:id="1862351273">
      <w:bodyDiv w:val="1"/>
      <w:marLeft w:val="0"/>
      <w:marRight w:val="0"/>
      <w:marTop w:val="0"/>
      <w:marBottom w:val="0"/>
      <w:divBdr>
        <w:top w:val="none" w:sz="0" w:space="0" w:color="auto"/>
        <w:left w:val="none" w:sz="0" w:space="0" w:color="auto"/>
        <w:bottom w:val="none" w:sz="0" w:space="0" w:color="auto"/>
        <w:right w:val="none" w:sz="0" w:space="0" w:color="auto"/>
      </w:divBdr>
    </w:div>
    <w:div w:id="20371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hyperlink" Target="https://tn.data.gov.in/resour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1378</Words>
  <Characters>7857</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Sri Ram</cp:lastModifiedBy>
  <cp:revision>2</cp:revision>
  <dcterms:created xsi:type="dcterms:W3CDTF">2023-10-11T13:05:00Z</dcterms:created>
  <dcterms:modified xsi:type="dcterms:W3CDTF">2023-10-11T13:05:00Z</dcterms:modified>
</cp:coreProperties>
</file>