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3ABD" w14:textId="2E9C3414" w:rsidR="00261E74" w:rsidRPr="00261E74" w:rsidRDefault="00261E74" w:rsidP="00261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In-Silico Identification and Functional Characterization </w:t>
      </w:r>
      <w:proofErr w:type="gramStart"/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>of  Target</w:t>
      </w:r>
      <w:proofErr w:type="gramEnd"/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Protein</w:t>
      </w:r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>UniProt</w:t>
      </w:r>
      <w:proofErr w:type="spellEnd"/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ID: A0A0H3K5Y8</w:t>
      </w:r>
    </w:p>
    <w:p w14:paraId="0136A750" w14:textId="7DF7A992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pict w14:anchorId="17C00A67">
          <v:rect id="_x0000_i1025" style="width:0;height:1.5pt" o:hralign="center" o:hrstd="t" o:hr="t" fillcolor="#a0a0a0" stroked="f"/>
        </w:pict>
      </w:r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Objective</w:t>
      </w:r>
    </w:p>
    <w:p w14:paraId="28BD59E4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The objective of this project is to:</w:t>
      </w:r>
    </w:p>
    <w:p w14:paraId="032E51A8" w14:textId="77777777" w:rsidR="00261E74" w:rsidRPr="00261E74" w:rsidRDefault="00261E74" w:rsidP="00261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Retrieve the protein sequence of </w:t>
      </w:r>
      <w:proofErr w:type="spellStart"/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UniProt</w:t>
      </w:r>
      <w:proofErr w:type="spellEnd"/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A0A0H3K5Y8</w:t>
      </w:r>
    </w:p>
    <w:p w14:paraId="22FF4022" w14:textId="77777777" w:rsidR="00261E74" w:rsidRPr="00261E74" w:rsidRDefault="00261E74" w:rsidP="00261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Evaluate its sequence quality and biological validity</w:t>
      </w:r>
    </w:p>
    <w:p w14:paraId="354C2CFD" w14:textId="77777777" w:rsidR="00261E74" w:rsidRPr="00261E74" w:rsidRDefault="00261E74" w:rsidP="00261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Apply filtering and validation criteria</w:t>
      </w:r>
    </w:p>
    <w:p w14:paraId="4666A377" w14:textId="77777777" w:rsidR="00261E74" w:rsidRPr="00261E74" w:rsidRDefault="00261E74" w:rsidP="00261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Identify homologous proteins using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BLAST</w:t>
      </w:r>
    </w:p>
    <w:p w14:paraId="6A99DB3D" w14:textId="1123809C" w:rsidR="00261E74" w:rsidRPr="00261E74" w:rsidRDefault="00261E74" w:rsidP="00261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Predict the biological function using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homology-based annotatio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</w:p>
    <w:p w14:paraId="3A52B999" w14:textId="03BFB784" w:rsidR="00261E74" w:rsidRPr="00261E74" w:rsidRDefault="00261E74" w:rsidP="00261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Interpret results in a research-oriented </w:t>
      </w:r>
      <w:proofErr w:type="spellStart"/>
      <w:r w:rsidRPr="00261E74">
        <w:rPr>
          <w:rFonts w:ascii="Times New Roman" w:eastAsia="Times New Roman" w:hAnsi="Times New Roman" w:cs="Times New Roman"/>
          <w:sz w:val="24"/>
          <w:szCs w:val="24"/>
        </w:rPr>
        <w:t>manne</w:t>
      </w:r>
      <w:proofErr w:type="spellEnd"/>
      <w:r w:rsidRPr="00261E74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Single Continuous Pipeline </w:t>
      </w:r>
    </w:p>
    <w:p w14:paraId="12A6F8AD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This project follows a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dependency-based pipeline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>, where each step depends on the previous one:</w:t>
      </w:r>
    </w:p>
    <w:p w14:paraId="2A9ED360" w14:textId="77777777" w:rsidR="00261E74" w:rsidRPr="00261E74" w:rsidRDefault="00261E74" w:rsidP="00261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Retrieval</w:t>
      </w:r>
    </w:p>
    <w:p w14:paraId="2A1FCB24" w14:textId="77777777" w:rsidR="00261E74" w:rsidRPr="00261E74" w:rsidRDefault="00261E74" w:rsidP="00261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Quality &amp; Basic Analysis</w:t>
      </w:r>
    </w:p>
    <w:p w14:paraId="20C0DF93" w14:textId="77777777" w:rsidR="00261E74" w:rsidRPr="00261E74" w:rsidRDefault="00261E74" w:rsidP="00261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Filtering &amp; Validation</w:t>
      </w:r>
    </w:p>
    <w:p w14:paraId="224DC66C" w14:textId="77777777" w:rsidR="00261E74" w:rsidRPr="00261E74" w:rsidRDefault="00261E74" w:rsidP="00261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Homology Search (BLAST)</w:t>
      </w:r>
    </w:p>
    <w:p w14:paraId="1CC1E3AB" w14:textId="77777777" w:rsidR="00261E74" w:rsidRPr="00261E74" w:rsidRDefault="00261E74" w:rsidP="00261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Annotation</w:t>
      </w:r>
    </w:p>
    <w:p w14:paraId="5547E712" w14:textId="77777777" w:rsidR="00261E74" w:rsidRPr="00261E74" w:rsidRDefault="00261E74" w:rsidP="00261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Interpretation</w:t>
      </w:r>
    </w:p>
    <w:p w14:paraId="4278701C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This mirrors how real bioinformatics research is performed.</w:t>
      </w:r>
    </w:p>
    <w:p w14:paraId="7475884B" w14:textId="77777777" w:rsidR="00261E74" w:rsidRDefault="00261E74" w:rsidP="00261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Pipeline </w:t>
      </w:r>
    </w:p>
    <w:p w14:paraId="0E64311A" w14:textId="370275FF" w:rsidR="00261E74" w:rsidRPr="00261E74" w:rsidRDefault="00261E74" w:rsidP="00261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E74">
        <w:rPr>
          <w:rFonts w:ascii="Times New Roman" w:eastAsia="Times New Roman" w:hAnsi="Times New Roman" w:cs="Times New Roman"/>
          <w:b/>
          <w:bCs/>
          <w:sz w:val="27"/>
          <w:szCs w:val="27"/>
        </w:rPr>
        <w:t>Step 1: Biological Sequence Selection (Research Setup)</w:t>
      </w:r>
    </w:p>
    <w:p w14:paraId="34BC5C08" w14:textId="77777777" w:rsidR="00261E74" w:rsidRPr="00261E74" w:rsidRDefault="00261E74" w:rsidP="00261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sequence: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Protein with </w:t>
      </w:r>
      <w:proofErr w:type="spellStart"/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UniProt</w:t>
      </w:r>
      <w:proofErr w:type="spellEnd"/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A0A0H3K5Y8</w:t>
      </w:r>
    </w:p>
    <w:p w14:paraId="3923717A" w14:textId="77777777" w:rsidR="00261E74" w:rsidRPr="00261E74" w:rsidRDefault="00261E74" w:rsidP="00261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1E74">
        <w:rPr>
          <w:rFonts w:ascii="Times New Roman" w:eastAsia="Times New Roman" w:hAnsi="Times New Roman" w:cs="Times New Roman"/>
          <w:sz w:val="24"/>
          <w:szCs w:val="24"/>
        </w:rPr>
        <w:t>UniProt</w:t>
      </w:r>
      <w:proofErr w:type="spellEnd"/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Knowledgebase (Swiss-</w:t>
      </w:r>
      <w:proofErr w:type="spellStart"/>
      <w:r w:rsidRPr="00261E74">
        <w:rPr>
          <w:rFonts w:ascii="Times New Roman" w:eastAsia="Times New Roman" w:hAnsi="Times New Roman" w:cs="Times New Roman"/>
          <w:sz w:val="24"/>
          <w:szCs w:val="24"/>
        </w:rPr>
        <w:t>Prot</w:t>
      </w:r>
      <w:proofErr w:type="spellEnd"/>
      <w:r w:rsidRPr="00261E7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61E74">
        <w:rPr>
          <w:rFonts w:ascii="Times New Roman" w:eastAsia="Times New Roman" w:hAnsi="Times New Roman" w:cs="Times New Roman"/>
          <w:sz w:val="24"/>
          <w:szCs w:val="24"/>
        </w:rPr>
        <w:t>TrEMBL</w:t>
      </w:r>
      <w:proofErr w:type="spellEnd"/>
      <w:r w:rsidRPr="00261E7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C5359B" w14:textId="77777777" w:rsidR="00261E74" w:rsidRPr="00261E74" w:rsidRDefault="00261E74" w:rsidP="00261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FASTA</w:t>
      </w:r>
    </w:p>
    <w:p w14:paraId="6BA63E71" w14:textId="77777777" w:rsidR="00261E74" w:rsidRPr="00261E74" w:rsidRDefault="00261E74" w:rsidP="00261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The protein was treated as an </w:t>
      </w:r>
      <w:r w:rsidRPr="00261E74">
        <w:rPr>
          <w:rFonts w:ascii="Times New Roman" w:eastAsia="Times New Roman" w:hAnsi="Times New Roman" w:cs="Times New Roman"/>
          <w:i/>
          <w:iCs/>
          <w:sz w:val="24"/>
          <w:szCs w:val="24"/>
        </w:rPr>
        <w:t>unknown or poorly characterized sequence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for computational analysis.</w:t>
      </w:r>
    </w:p>
    <w:p w14:paraId="63B66BA9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step exists: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br/>
        <w:t xml:space="preserve">Bioinformatics research always starts with a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question and a sequence of interest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>, not with tools.</w:t>
      </w:r>
    </w:p>
    <w:p w14:paraId="684D20E9" w14:textId="77777777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pict w14:anchorId="184A6AF9">
          <v:rect id="_x0000_i1030" style="width:0;height:1.5pt" o:hralign="center" o:hrstd="t" o:hr="t" fillcolor="#a0a0a0" stroked="f"/>
        </w:pict>
      </w:r>
    </w:p>
    <w:p w14:paraId="71F487C6" w14:textId="77777777" w:rsidR="00261E74" w:rsidRPr="00261E74" w:rsidRDefault="00261E74" w:rsidP="00261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1E7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2: Sequence Quality &amp; Basic Analysis</w:t>
      </w:r>
    </w:p>
    <w:p w14:paraId="4D099DCE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Biopython</w:t>
      </w:r>
      <w:proofErr w:type="spellEnd"/>
      <w:r w:rsidRPr="00261E74">
        <w:rPr>
          <w:rFonts w:ascii="Times New Roman" w:eastAsia="Times New Roman" w:hAnsi="Times New Roman" w:cs="Times New Roman"/>
          <w:sz w:val="24"/>
          <w:szCs w:val="24"/>
        </w:rPr>
        <w:t>, the following quality parameters were computed:</w:t>
      </w:r>
    </w:p>
    <w:p w14:paraId="04F7D0D0" w14:textId="77777777" w:rsidR="00261E74" w:rsidRPr="00261E74" w:rsidRDefault="00261E74" w:rsidP="00261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Protein length</w:t>
      </w:r>
    </w:p>
    <w:p w14:paraId="32128166" w14:textId="77777777" w:rsidR="00261E74" w:rsidRPr="00261E74" w:rsidRDefault="00261E74" w:rsidP="00261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Amino acid composition (%)</w:t>
      </w:r>
    </w:p>
    <w:p w14:paraId="0AFAE4A0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This analysis ensures the sequence:</w:t>
      </w:r>
    </w:p>
    <w:p w14:paraId="562174F0" w14:textId="77777777" w:rsidR="00261E74" w:rsidRPr="00261E74" w:rsidRDefault="00261E74" w:rsidP="00261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Has biologically reasonable length</w:t>
      </w:r>
    </w:p>
    <w:p w14:paraId="5C8FF879" w14:textId="77777777" w:rsidR="00261E74" w:rsidRPr="00261E74" w:rsidRDefault="00261E74" w:rsidP="00261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Displays valid amino acid distribution</w:t>
      </w:r>
    </w:p>
    <w:p w14:paraId="1A3C1945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Segoe UI Emoji" w:eastAsia="Times New Roman" w:hAnsi="Segoe UI Emoji" w:cs="Segoe UI Emoji"/>
          <w:sz w:val="24"/>
          <w:szCs w:val="24"/>
        </w:rPr>
        <w:t>📄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Output file: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br/>
      </w:r>
      <w:r w:rsidRPr="00261E74">
        <w:rPr>
          <w:rFonts w:ascii="Courier New" w:eastAsia="Times New Roman" w:hAnsi="Courier New" w:cs="Courier New"/>
          <w:sz w:val="20"/>
          <w:szCs w:val="20"/>
        </w:rPr>
        <w:t>results/qc_summary.txt</w:t>
      </w:r>
    </w:p>
    <w:p w14:paraId="0EA22158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step exists: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br/>
        <w:t>Before trusting any sequence, researchers first confirm that it appears biologically meaningful.</w:t>
      </w:r>
    </w:p>
    <w:p w14:paraId="7CE5E610" w14:textId="77777777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pict w14:anchorId="79F68B06">
          <v:rect id="_x0000_i1031" style="width:0;height:1.5pt" o:hralign="center" o:hrstd="t" o:hr="t" fillcolor="#a0a0a0" stroked="f"/>
        </w:pict>
      </w:r>
    </w:p>
    <w:p w14:paraId="1AB7DD64" w14:textId="77777777" w:rsidR="00261E74" w:rsidRPr="00261E74" w:rsidRDefault="00261E74" w:rsidP="00261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1E74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Sequence Filtering &amp; Validation (Decision Point)</w:t>
      </w:r>
    </w:p>
    <w:p w14:paraId="1AB4F642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Biological validation rules were applied:</w:t>
      </w:r>
    </w:p>
    <w:p w14:paraId="2B580CE8" w14:textId="77777777" w:rsidR="00261E74" w:rsidRPr="00261E74" w:rsidRDefault="00261E74" w:rsidP="00261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Minimum length threshold: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50 amino acids</w:t>
      </w:r>
    </w:p>
    <w:p w14:paraId="6BF3EC55" w14:textId="77777777" w:rsidR="00261E74" w:rsidRPr="00261E74" w:rsidRDefault="00261E74" w:rsidP="00261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Ambiguous amino acids checked: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X, B, Z, J</w:t>
      </w:r>
    </w:p>
    <w:p w14:paraId="07BE60BC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result:</w:t>
      </w:r>
    </w:p>
    <w:p w14:paraId="2D91B67C" w14:textId="77777777" w:rsidR="00261E74" w:rsidRPr="00261E74" w:rsidRDefault="00261E74" w:rsidP="00261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Sequence passed all criteria</w:t>
      </w:r>
    </w:p>
    <w:p w14:paraId="4A1270A3" w14:textId="77777777" w:rsidR="00261E74" w:rsidRPr="00261E74" w:rsidRDefault="00261E74" w:rsidP="00261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Approved for downstream BLAST and annotation</w:t>
      </w:r>
    </w:p>
    <w:p w14:paraId="407802E5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Segoe UI Emoji" w:eastAsia="Times New Roman" w:hAnsi="Segoe UI Emoji" w:cs="Segoe UI Emoji"/>
          <w:sz w:val="24"/>
          <w:szCs w:val="24"/>
        </w:rPr>
        <w:t>📄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Output file: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br/>
      </w:r>
      <w:r w:rsidRPr="00261E74">
        <w:rPr>
          <w:rFonts w:ascii="Courier New" w:eastAsia="Times New Roman" w:hAnsi="Courier New" w:cs="Courier New"/>
          <w:sz w:val="20"/>
          <w:szCs w:val="20"/>
        </w:rPr>
        <w:t>results/sequence_validation.txt</w:t>
      </w:r>
    </w:p>
    <w:p w14:paraId="5713D153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step exists: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br/>
        <w:t xml:space="preserve">This step simulates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decision-making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>, not blind execution of commands.</w:t>
      </w:r>
    </w:p>
    <w:p w14:paraId="2E523798" w14:textId="77777777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pict w14:anchorId="02406AB5">
          <v:rect id="_x0000_i1032" style="width:0;height:1.5pt" o:hralign="center" o:hrstd="t" o:hr="t" fillcolor="#a0a0a0" stroked="f"/>
        </w:pict>
      </w:r>
    </w:p>
    <w:p w14:paraId="232B7EEA" w14:textId="77777777" w:rsidR="00261E74" w:rsidRPr="00261E74" w:rsidRDefault="00261E74" w:rsidP="00261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1E74">
        <w:rPr>
          <w:rFonts w:ascii="Times New Roman" w:eastAsia="Times New Roman" w:hAnsi="Times New Roman" w:cs="Times New Roman"/>
          <w:b/>
          <w:bCs/>
          <w:sz w:val="27"/>
          <w:szCs w:val="27"/>
        </w:rPr>
        <w:t>Step 4: Homology Search (BLAST – Core Research Step)</w:t>
      </w:r>
    </w:p>
    <w:p w14:paraId="56B08F6E" w14:textId="77777777" w:rsidR="00261E74" w:rsidRPr="00261E74" w:rsidRDefault="00261E74" w:rsidP="00261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1E74">
        <w:rPr>
          <w:rFonts w:ascii="Times New Roman" w:eastAsia="Times New Roman" w:hAnsi="Times New Roman" w:cs="Times New Roman"/>
          <w:sz w:val="24"/>
          <w:szCs w:val="24"/>
        </w:rPr>
        <w:t>BLASTp</w:t>
      </w:r>
      <w:proofErr w:type="spellEnd"/>
    </w:p>
    <w:p w14:paraId="4E7B402F" w14:textId="77777777" w:rsidR="00261E74" w:rsidRPr="00261E74" w:rsidRDefault="00261E74" w:rsidP="00261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NCBI non-redundant (nr)</w:t>
      </w:r>
    </w:p>
    <w:p w14:paraId="695A2104" w14:textId="77777777" w:rsidR="00261E74" w:rsidRPr="00261E74" w:rsidRDefault="00261E74" w:rsidP="00261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Protein sequence A0A0H3K5Y8</w:t>
      </w:r>
    </w:p>
    <w:p w14:paraId="41B17D68" w14:textId="77777777" w:rsidR="00261E74" w:rsidRPr="00261E74" w:rsidRDefault="00261E74" w:rsidP="00261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Top homologs identified: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Based on E-value, score, and alignment length</w:t>
      </w:r>
    </w:p>
    <w:p w14:paraId="5124C849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Segoe UI Emoji" w:eastAsia="Times New Roman" w:hAnsi="Segoe UI Emoji" w:cs="Segoe UI Emoji"/>
          <w:sz w:val="24"/>
          <w:szCs w:val="24"/>
        </w:rPr>
        <w:lastRenderedPageBreak/>
        <w:t>📄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Output files:</w:t>
      </w:r>
    </w:p>
    <w:p w14:paraId="0B2479A1" w14:textId="77777777" w:rsidR="00261E74" w:rsidRPr="00261E74" w:rsidRDefault="00261E74" w:rsidP="00261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results/blast_results.xml</w:t>
      </w:r>
    </w:p>
    <w:p w14:paraId="115AD88D" w14:textId="77777777" w:rsidR="00261E74" w:rsidRPr="00261E74" w:rsidRDefault="00261E74" w:rsidP="00261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results/blast_results.txt</w:t>
      </w:r>
    </w:p>
    <w:p w14:paraId="65326280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step is central:</w:t>
      </w:r>
    </w:p>
    <w:p w14:paraId="58F9BB10" w14:textId="77777777" w:rsidR="00261E74" w:rsidRPr="00261E74" w:rsidRDefault="00261E74" w:rsidP="00261E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i/>
          <w:iCs/>
          <w:sz w:val="24"/>
          <w:szCs w:val="24"/>
        </w:rPr>
        <w:t>Homology is the foundation of functional prediction.</w:t>
      </w:r>
    </w:p>
    <w:p w14:paraId="7F8A4A99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Proteins with significant sequence similarity often share similar molecular functions.</w:t>
      </w:r>
    </w:p>
    <w:p w14:paraId="775CBE19" w14:textId="77777777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pict w14:anchorId="7C4A493D">
          <v:rect id="_x0000_i1033" style="width:0;height:1.5pt" o:hralign="center" o:hrstd="t" o:hr="t" fillcolor="#a0a0a0" stroked="f"/>
        </w:pict>
      </w:r>
    </w:p>
    <w:p w14:paraId="3BF5C24A" w14:textId="77777777" w:rsidR="00261E74" w:rsidRPr="00261E74" w:rsidRDefault="00261E74" w:rsidP="00261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1E74">
        <w:rPr>
          <w:rFonts w:ascii="Times New Roman" w:eastAsia="Times New Roman" w:hAnsi="Times New Roman" w:cs="Times New Roman"/>
          <w:b/>
          <w:bCs/>
          <w:sz w:val="27"/>
          <w:szCs w:val="27"/>
        </w:rPr>
        <w:t>Step 5: Functional Annotation (Answering the Research Question)</w:t>
      </w:r>
    </w:p>
    <w:p w14:paraId="5E2B5870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top BLAST hit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>, the following were extracted:</w:t>
      </w:r>
    </w:p>
    <w:p w14:paraId="3FECAC6F" w14:textId="77777777" w:rsidR="00261E74" w:rsidRPr="00261E74" w:rsidRDefault="00261E74" w:rsidP="00261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Hit ID and description</w:t>
      </w:r>
    </w:p>
    <w:p w14:paraId="759FFFCE" w14:textId="77777777" w:rsidR="00261E74" w:rsidRPr="00261E74" w:rsidRDefault="00261E74" w:rsidP="00261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Alignment length</w:t>
      </w:r>
    </w:p>
    <w:p w14:paraId="162567BE" w14:textId="77777777" w:rsidR="00261E74" w:rsidRPr="00261E74" w:rsidRDefault="00261E74" w:rsidP="00261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E-value</w:t>
      </w:r>
    </w:p>
    <w:p w14:paraId="340998B3" w14:textId="77777777" w:rsidR="00261E74" w:rsidRPr="00261E74" w:rsidRDefault="00261E74" w:rsidP="00261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Bit score</w:t>
      </w:r>
    </w:p>
    <w:p w14:paraId="6F33D91A" w14:textId="77777777" w:rsidR="00261E74" w:rsidRPr="00261E74" w:rsidRDefault="00261E74" w:rsidP="00261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Percent identity</w:t>
      </w:r>
    </w:p>
    <w:p w14:paraId="331C9EA0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Segoe UI Emoji" w:eastAsia="Times New Roman" w:hAnsi="Segoe UI Emoji" w:cs="Segoe UI Emoji"/>
          <w:sz w:val="24"/>
          <w:szCs w:val="24"/>
        </w:rPr>
        <w:t>📄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Output file: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br/>
      </w:r>
      <w:r w:rsidRPr="00261E74">
        <w:rPr>
          <w:rFonts w:ascii="Courier New" w:eastAsia="Times New Roman" w:hAnsi="Courier New" w:cs="Courier New"/>
          <w:sz w:val="20"/>
          <w:szCs w:val="20"/>
        </w:rPr>
        <w:t>results/functional_annotation.txt</w:t>
      </w:r>
    </w:p>
    <w:p w14:paraId="6BFE346B" w14:textId="50F2BB02" w:rsidR="00261E74" w:rsidRPr="00261E74" w:rsidRDefault="00261E74" w:rsidP="00261E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1E74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Predicted Function </w:t>
      </w:r>
    </w:p>
    <w:p w14:paraId="122DD3FA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Based on strong sequence similarity to the top BLAST hit, </w:t>
      </w:r>
      <w:proofErr w:type="spellStart"/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UniProt</w:t>
      </w:r>
      <w:proofErr w:type="spellEnd"/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A0A0H3K5Y8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is predicted to:</w:t>
      </w:r>
    </w:p>
    <w:p w14:paraId="0329CEE7" w14:textId="77777777" w:rsidR="00261E74" w:rsidRPr="00261E74" w:rsidRDefault="00261E74" w:rsidP="00261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Encode a protein with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similar molecular function and biological role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as its closest homolog</w:t>
      </w:r>
    </w:p>
    <w:p w14:paraId="75F3266B" w14:textId="77777777" w:rsidR="00261E74" w:rsidRPr="00261E74" w:rsidRDefault="00261E74" w:rsidP="00261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Likely participate in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cellular/metabolic processes conserved across related organisms</w:t>
      </w:r>
    </w:p>
    <w:p w14:paraId="399BC29A" w14:textId="77777777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pict w14:anchorId="48E89ECD">
          <v:rect id="_x0000_i1034" style="width:0;height:1.5pt" o:hralign="center" o:hrstd="t" o:hr="t" fillcolor="#a0a0a0" stroked="f"/>
        </w:pict>
      </w:r>
    </w:p>
    <w:p w14:paraId="27854E3C" w14:textId="77777777" w:rsidR="00261E74" w:rsidRPr="00261E74" w:rsidRDefault="00261E74" w:rsidP="00261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1E74">
        <w:rPr>
          <w:rFonts w:ascii="Times New Roman" w:eastAsia="Times New Roman" w:hAnsi="Times New Roman" w:cs="Times New Roman"/>
          <w:b/>
          <w:bCs/>
          <w:sz w:val="27"/>
          <w:szCs w:val="27"/>
        </w:rPr>
        <w:t>Step 6: Biological Interpretation (Final Research Outcome)</w:t>
      </w:r>
    </w:p>
    <w:p w14:paraId="401727CB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By integrating:</w:t>
      </w:r>
    </w:p>
    <w:p w14:paraId="535E61F9" w14:textId="77777777" w:rsidR="00261E74" w:rsidRPr="00261E74" w:rsidRDefault="00261E74" w:rsidP="00261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Sequence quality metrics</w:t>
      </w:r>
    </w:p>
    <w:p w14:paraId="66E17561" w14:textId="77777777" w:rsidR="00261E74" w:rsidRPr="00261E74" w:rsidRDefault="00261E74" w:rsidP="00261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Validation criteria</w:t>
      </w:r>
    </w:p>
    <w:p w14:paraId="726107F7" w14:textId="77777777" w:rsidR="00261E74" w:rsidRPr="00261E74" w:rsidRDefault="00261E74" w:rsidP="00261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Homology evidence</w:t>
      </w:r>
    </w:p>
    <w:p w14:paraId="0F7B86FE" w14:textId="77777777" w:rsidR="00261E74" w:rsidRPr="00261E74" w:rsidRDefault="00261E74" w:rsidP="00261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Functional annotation</w:t>
      </w:r>
    </w:p>
    <w:p w14:paraId="10F68648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lastRenderedPageBreak/>
        <w:t>We conclude that:</w:t>
      </w:r>
    </w:p>
    <w:p w14:paraId="5C8A40FC" w14:textId="77777777" w:rsidR="00261E74" w:rsidRPr="00261E74" w:rsidRDefault="00261E74" w:rsidP="00261E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Protein A0A0H3K5Y8 is a biologically valid protein with strong homology to known proteins, allowing its molecular function to be predicted using computational methods.</w:t>
      </w:r>
    </w:p>
    <w:p w14:paraId="3EEBF2AA" w14:textId="77777777" w:rsidR="00261E74" w:rsidRPr="00261E74" w:rsidRDefault="00261E74" w:rsidP="0026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This step transforms the project from an </w:t>
      </w:r>
      <w:r w:rsidRPr="00261E74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into a research-style analysis</w:t>
      </w:r>
      <w:r w:rsidRPr="00261E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C94BE8" w14:textId="77777777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pict w14:anchorId="1F20EFC6">
          <v:rect id="_x0000_i1035" style="width:0;height:1.5pt" o:hralign="center" o:hrstd="t" o:hr="t" fillcolor="#a0a0a0" stroked="f"/>
        </w:pict>
      </w:r>
    </w:p>
    <w:p w14:paraId="5171EF8D" w14:textId="5B01F330" w:rsidR="00261E74" w:rsidRPr="00261E74" w:rsidRDefault="00261E74" w:rsidP="00261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E74">
        <w:rPr>
          <w:rFonts w:ascii="Segoe UI Emoji" w:eastAsia="Times New Roman" w:hAnsi="Segoe UI Emoji" w:cs="Segoe UI Emoji"/>
          <w:b/>
          <w:bCs/>
          <w:sz w:val="36"/>
          <w:szCs w:val="36"/>
        </w:rPr>
        <w:t>📁</w:t>
      </w:r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 </w:t>
      </w:r>
    </w:p>
    <w:p w14:paraId="1AFFE032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61E74">
        <w:rPr>
          <w:rFonts w:ascii="Courier New" w:eastAsia="Times New Roman" w:hAnsi="Courier New" w:cs="Courier New"/>
          <w:sz w:val="20"/>
          <w:szCs w:val="20"/>
        </w:rPr>
        <w:t>Functional_Sequence_Characterization</w:t>
      </w:r>
      <w:proofErr w:type="spellEnd"/>
      <w:r w:rsidRPr="00261E74">
        <w:rPr>
          <w:rFonts w:ascii="Courier New" w:eastAsia="Times New Roman" w:hAnsi="Courier New" w:cs="Courier New"/>
          <w:sz w:val="20"/>
          <w:szCs w:val="20"/>
        </w:rPr>
        <w:t>/</w:t>
      </w:r>
    </w:p>
    <w:p w14:paraId="6548AE2F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</w:t>
      </w:r>
    </w:p>
    <w:p w14:paraId="304F40FA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6B7C92FB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   └── A0A0H3K5Y8_</w:t>
      </w:r>
      <w:proofErr w:type="gramStart"/>
      <w:r w:rsidRPr="00261E74">
        <w:rPr>
          <w:rFonts w:ascii="Courier New" w:eastAsia="Times New Roman" w:hAnsi="Courier New" w:cs="Courier New"/>
          <w:sz w:val="20"/>
          <w:szCs w:val="20"/>
        </w:rPr>
        <w:t>sequence.fasta</w:t>
      </w:r>
      <w:proofErr w:type="gramEnd"/>
    </w:p>
    <w:p w14:paraId="251F910F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70CB940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├── analysis/</w:t>
      </w:r>
    </w:p>
    <w:p w14:paraId="4E2BAD0F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   ├── sequence_qc.py</w:t>
      </w:r>
    </w:p>
    <w:p w14:paraId="7C9AE5FF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   ├── sequence_validation.py</w:t>
      </w:r>
    </w:p>
    <w:p w14:paraId="5D7667C3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   └── homology_analysis.py</w:t>
      </w:r>
    </w:p>
    <w:p w14:paraId="2277950F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</w:t>
      </w:r>
    </w:p>
    <w:p w14:paraId="609E2588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├── results/</w:t>
      </w:r>
    </w:p>
    <w:p w14:paraId="2E12BE61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   ├── qc_summary.txt</w:t>
      </w:r>
    </w:p>
    <w:p w14:paraId="201E5F44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   ├── sequence_validation.txt</w:t>
      </w:r>
    </w:p>
    <w:p w14:paraId="483966E1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   ├── blast_results.xml</w:t>
      </w:r>
    </w:p>
    <w:p w14:paraId="5D2CA1E6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   ├── blast_results.txt</w:t>
      </w:r>
    </w:p>
    <w:p w14:paraId="144BDE6E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   └── functional_annotation.txt</w:t>
      </w:r>
    </w:p>
    <w:p w14:paraId="3DA0EEB0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│</w:t>
      </w:r>
    </w:p>
    <w:p w14:paraId="61F1AFC6" w14:textId="77777777" w:rsidR="00261E74" w:rsidRPr="00261E74" w:rsidRDefault="00261E74" w:rsidP="0026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E74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0FF136F8" w14:textId="77777777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pict w14:anchorId="4D9B357A">
          <v:rect id="_x0000_i1036" style="width:0;height:1.5pt" o:hralign="center" o:hrstd="t" o:hr="t" fillcolor="#a0a0a0" stroked="f"/>
        </w:pict>
      </w:r>
    </w:p>
    <w:p w14:paraId="01A1E2AF" w14:textId="3187C796" w:rsidR="00261E74" w:rsidRPr="00261E74" w:rsidRDefault="00261E74" w:rsidP="00261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E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&amp; Technologies Used</w:t>
      </w:r>
    </w:p>
    <w:p w14:paraId="3A8201BB" w14:textId="77777777" w:rsidR="00261E74" w:rsidRPr="00261E74" w:rsidRDefault="00261E74" w:rsidP="00261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28893894" w14:textId="77777777" w:rsidR="00261E74" w:rsidRPr="00261E74" w:rsidRDefault="00261E74" w:rsidP="00261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1E74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</w:p>
    <w:p w14:paraId="334C5C4F" w14:textId="77777777" w:rsidR="00261E74" w:rsidRPr="00261E74" w:rsidRDefault="00261E74" w:rsidP="00261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BLAST (NCBI)</w:t>
      </w:r>
    </w:p>
    <w:p w14:paraId="137E14AC" w14:textId="77777777" w:rsidR="00261E74" w:rsidRPr="00261E74" w:rsidRDefault="00261E74" w:rsidP="00261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1E74">
        <w:rPr>
          <w:rFonts w:ascii="Times New Roman" w:eastAsia="Times New Roman" w:hAnsi="Times New Roman" w:cs="Times New Roman"/>
          <w:sz w:val="24"/>
          <w:szCs w:val="24"/>
        </w:rPr>
        <w:t>UniProt</w:t>
      </w:r>
      <w:proofErr w:type="spellEnd"/>
      <w:r w:rsidRPr="00261E74">
        <w:rPr>
          <w:rFonts w:ascii="Times New Roman" w:eastAsia="Times New Roman" w:hAnsi="Times New Roman" w:cs="Times New Roman"/>
          <w:sz w:val="24"/>
          <w:szCs w:val="24"/>
        </w:rPr>
        <w:t xml:space="preserve"> Knowledgebase</w:t>
      </w:r>
    </w:p>
    <w:p w14:paraId="66EBD962" w14:textId="77777777" w:rsidR="00261E74" w:rsidRPr="00261E74" w:rsidRDefault="00261E74" w:rsidP="00261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t>FASTA format</w:t>
      </w:r>
    </w:p>
    <w:p w14:paraId="00FF68B6" w14:textId="77777777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E74">
        <w:rPr>
          <w:rFonts w:ascii="Times New Roman" w:eastAsia="Times New Roman" w:hAnsi="Times New Roman" w:cs="Times New Roman"/>
          <w:sz w:val="24"/>
          <w:szCs w:val="24"/>
        </w:rPr>
        <w:pict w14:anchorId="25C4DE0D">
          <v:rect id="_x0000_i1038" style="width:0;height:1.5pt" o:hralign="center" o:hrstd="t" o:hr="t" fillcolor="#a0a0a0" stroked="f"/>
        </w:pict>
      </w:r>
    </w:p>
    <w:p w14:paraId="300C0D99" w14:textId="3443DDD7" w:rsidR="00261E74" w:rsidRPr="00261E74" w:rsidRDefault="00261E74" w:rsidP="00261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9E0785" w14:textId="77777777" w:rsidR="00261E74" w:rsidRPr="00261E74" w:rsidRDefault="00261E74" w:rsidP="00261E74"/>
    <w:sectPr w:rsidR="00261E74" w:rsidRPr="00261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E69AA"/>
    <w:multiLevelType w:val="multilevel"/>
    <w:tmpl w:val="F6D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85013"/>
    <w:multiLevelType w:val="multilevel"/>
    <w:tmpl w:val="592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E2292"/>
    <w:multiLevelType w:val="multilevel"/>
    <w:tmpl w:val="E380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01A4D"/>
    <w:multiLevelType w:val="multilevel"/>
    <w:tmpl w:val="5E4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13663"/>
    <w:multiLevelType w:val="multilevel"/>
    <w:tmpl w:val="68B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17362"/>
    <w:multiLevelType w:val="multilevel"/>
    <w:tmpl w:val="759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5588E"/>
    <w:multiLevelType w:val="multilevel"/>
    <w:tmpl w:val="289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F61B6"/>
    <w:multiLevelType w:val="multilevel"/>
    <w:tmpl w:val="997C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0370D"/>
    <w:multiLevelType w:val="multilevel"/>
    <w:tmpl w:val="6F3C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A5BA6"/>
    <w:multiLevelType w:val="multilevel"/>
    <w:tmpl w:val="90B6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14A71"/>
    <w:multiLevelType w:val="multilevel"/>
    <w:tmpl w:val="39C8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112BB"/>
    <w:multiLevelType w:val="multilevel"/>
    <w:tmpl w:val="A94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D47ED"/>
    <w:multiLevelType w:val="multilevel"/>
    <w:tmpl w:val="463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4322C"/>
    <w:multiLevelType w:val="multilevel"/>
    <w:tmpl w:val="0FD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F682B"/>
    <w:multiLevelType w:val="multilevel"/>
    <w:tmpl w:val="F18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9"/>
  </w:num>
  <w:num w:numId="5">
    <w:abstractNumId w:val="1"/>
  </w:num>
  <w:num w:numId="6">
    <w:abstractNumId w:val="3"/>
  </w:num>
  <w:num w:numId="7">
    <w:abstractNumId w:val="14"/>
  </w:num>
  <w:num w:numId="8">
    <w:abstractNumId w:val="8"/>
  </w:num>
  <w:num w:numId="9">
    <w:abstractNumId w:val="13"/>
  </w:num>
  <w:num w:numId="10">
    <w:abstractNumId w:val="4"/>
  </w:num>
  <w:num w:numId="11">
    <w:abstractNumId w:val="10"/>
  </w:num>
  <w:num w:numId="12">
    <w:abstractNumId w:val="12"/>
  </w:num>
  <w:num w:numId="13">
    <w:abstractNumId w:val="6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74"/>
    <w:rsid w:val="00261E74"/>
    <w:rsid w:val="00B7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491B"/>
  <w15:chartTrackingRefBased/>
  <w15:docId w15:val="{1C6BA5C5-6BC4-4792-8BC2-623919B4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1E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1E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1E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61E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1E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1E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61E7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61E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1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61E7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61E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E7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61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6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7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6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306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5000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47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9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20925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</dc:creator>
  <cp:keywords/>
  <dc:description/>
  <cp:lastModifiedBy>divya s</cp:lastModifiedBy>
  <cp:revision>2</cp:revision>
  <dcterms:created xsi:type="dcterms:W3CDTF">2026-02-07T18:16:00Z</dcterms:created>
  <dcterms:modified xsi:type="dcterms:W3CDTF">2026-02-07T18:16:00Z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3160d62c-9f1f-49ee-818b-7413e36f1616</vt:lpwstr>
  </property>
</Properties>
</file>