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DA053" w14:textId="6D9A2BCF" w:rsidR="00AC2086" w:rsidRDefault="00582CEB">
      <w:r>
        <w:t>Devops Day2</w:t>
      </w:r>
    </w:p>
    <w:p w14:paraId="2D3137F9" w14:textId="77777777" w:rsidR="00582CEB" w:rsidRDefault="00582CEB"/>
    <w:p w14:paraId="48230DE9" w14:textId="4CE577BD" w:rsidR="00582CEB" w:rsidRDefault="00582CEB">
      <w:r>
        <w:t>Create a project in the organization</w:t>
      </w:r>
    </w:p>
    <w:p w14:paraId="2680183C" w14:textId="72B925BE" w:rsidR="00582CEB" w:rsidRDefault="00582CEB">
      <w:r>
        <w:t>Go to repos-&gt;add readme file-&gt;Initialize</w:t>
      </w:r>
    </w:p>
    <w:p w14:paraId="7CEE85B8" w14:textId="74E15F87" w:rsidR="00582CEB" w:rsidRDefault="00582CEB">
      <w:r>
        <w:t>Copy the https link and generate git credentials</w:t>
      </w:r>
    </w:p>
    <w:p w14:paraId="6CAE17E4" w14:textId="77777777" w:rsidR="00582CEB" w:rsidRDefault="00582CEB"/>
    <w:p w14:paraId="76F37D20" w14:textId="37DA70B8" w:rsidR="00582CEB" w:rsidRDefault="00582CEB">
      <w:r>
        <w:t>Cloning a azure repository in git bash</w:t>
      </w:r>
    </w:p>
    <w:p w14:paraId="7F5A9CCB" w14:textId="6C6818B1" w:rsidR="00582CEB" w:rsidRDefault="00582CEB">
      <w:r>
        <w:t>Step1: while asking authentication click use another accountand click the same azure account</w:t>
      </w:r>
    </w:p>
    <w:p w14:paraId="10E42A4F" w14:textId="2777B9D3" w:rsidR="00582CEB" w:rsidRDefault="00582CEB">
      <w:r>
        <w:t>Step2: Generate git credentials and click use another account and use the password there.</w:t>
      </w:r>
    </w:p>
    <w:p w14:paraId="75A729A4" w14:textId="77777777" w:rsidR="00582CEB" w:rsidRDefault="00582CEB"/>
    <w:p w14:paraId="23F9E653" w14:textId="45299D61" w:rsidR="00582CEB" w:rsidRDefault="00582CEB">
      <w:r w:rsidRPr="00582CEB">
        <w:rPr>
          <w:noProof/>
        </w:rPr>
        <w:drawing>
          <wp:inline distT="0" distB="0" distL="0" distR="0" wp14:anchorId="68876628" wp14:editId="2D66F728">
            <wp:extent cx="5654530" cy="2156647"/>
            <wp:effectExtent l="0" t="0" r="3810" b="0"/>
            <wp:docPr id="169760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04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65FE" w14:textId="77777777" w:rsidR="00582CEB" w:rsidRDefault="00582CEB"/>
    <w:p w14:paraId="1C8DA4D5" w14:textId="5A2F5C6C" w:rsidR="00582CEB" w:rsidRDefault="00582CEB">
      <w:r>
        <w:t xml:space="preserve">To create simple text file, give the command touch </w:t>
      </w:r>
      <w:r w:rsidR="00E431D4">
        <w:t>“</w:t>
      </w:r>
      <w:r>
        <w:t>filename</w:t>
      </w:r>
      <w:r w:rsidR="00E431D4">
        <w:t>” then push to git</w:t>
      </w:r>
    </w:p>
    <w:p w14:paraId="30A80D92" w14:textId="14F87F24" w:rsidR="00E431D4" w:rsidRDefault="00E431D4">
      <w:r w:rsidRPr="00E431D4">
        <w:rPr>
          <w:noProof/>
        </w:rPr>
        <w:drawing>
          <wp:inline distT="0" distB="0" distL="0" distR="0" wp14:anchorId="1C325242" wp14:editId="518A8112">
            <wp:extent cx="5654530" cy="2842506"/>
            <wp:effectExtent l="0" t="0" r="3810" b="0"/>
            <wp:docPr id="97632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29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42D0" w14:textId="77777777" w:rsidR="00E431D4" w:rsidRDefault="00E431D4"/>
    <w:p w14:paraId="1526901F" w14:textId="4C6C1CF2" w:rsidR="00E431D4" w:rsidRDefault="00E431D4">
      <w:r>
        <w:lastRenderedPageBreak/>
        <w:t>To add multiple files at a time</w:t>
      </w:r>
    </w:p>
    <w:p w14:paraId="7A33D5EC" w14:textId="06C05995" w:rsidR="00E431D4" w:rsidRDefault="00E431D4">
      <w:r w:rsidRPr="00E431D4">
        <w:rPr>
          <w:noProof/>
        </w:rPr>
        <w:drawing>
          <wp:inline distT="0" distB="0" distL="0" distR="0" wp14:anchorId="1C395FE7" wp14:editId="6020F24A">
            <wp:extent cx="5692633" cy="2423370"/>
            <wp:effectExtent l="0" t="0" r="3810" b="0"/>
            <wp:docPr id="186291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19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0AE5" w14:textId="77777777" w:rsidR="006539EC" w:rsidRDefault="006539EC"/>
    <w:p w14:paraId="60092E23" w14:textId="069CCC82" w:rsidR="007A772F" w:rsidRDefault="006539EC">
      <w:r>
        <w:t>Ruunning a job by using starter pipeline</w:t>
      </w:r>
      <w:r w:rsidR="007A772F" w:rsidRPr="007A772F">
        <w:rPr>
          <w:noProof/>
        </w:rPr>
        <w:drawing>
          <wp:inline distT="0" distB="0" distL="0" distR="0" wp14:anchorId="485E54F8" wp14:editId="54951BD4">
            <wp:extent cx="5731510" cy="2378075"/>
            <wp:effectExtent l="0" t="0" r="2540" b="3175"/>
            <wp:docPr id="152272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25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64A3" w14:textId="382B2E85" w:rsidR="007A772F" w:rsidRDefault="007A772F">
      <w:r w:rsidRPr="007A772F">
        <w:rPr>
          <w:noProof/>
        </w:rPr>
        <w:drawing>
          <wp:inline distT="0" distB="0" distL="0" distR="0" wp14:anchorId="6BA47204" wp14:editId="67C3C931">
            <wp:extent cx="5731510" cy="2177415"/>
            <wp:effectExtent l="0" t="0" r="2540" b="0"/>
            <wp:docPr id="103447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75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7124" w14:textId="0E7C23C7" w:rsidR="007A772F" w:rsidRDefault="007A772F">
      <w:r w:rsidRPr="007A772F">
        <w:rPr>
          <w:noProof/>
        </w:rPr>
        <w:lastRenderedPageBreak/>
        <w:drawing>
          <wp:inline distT="0" distB="0" distL="0" distR="0" wp14:anchorId="4B755379" wp14:editId="55751409">
            <wp:extent cx="5731510" cy="1743710"/>
            <wp:effectExtent l="0" t="0" r="2540" b="8890"/>
            <wp:docPr id="83780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02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422A" w14:textId="6A913773" w:rsidR="006539EC" w:rsidRDefault="006539EC">
      <w:r w:rsidRPr="006539EC">
        <w:rPr>
          <w:noProof/>
        </w:rPr>
        <w:drawing>
          <wp:inline distT="0" distB="0" distL="0" distR="0" wp14:anchorId="459E2041" wp14:editId="584F1804">
            <wp:extent cx="5731510" cy="2280920"/>
            <wp:effectExtent l="0" t="0" r="2540" b="5080"/>
            <wp:docPr id="129317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71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C8B0" w14:textId="77777777" w:rsidR="00CF662B" w:rsidRDefault="00CF662B"/>
    <w:p w14:paraId="34ADF312" w14:textId="5ADCB764" w:rsidR="00CF662B" w:rsidRDefault="00CF662B">
      <w:r>
        <w:t>In organization settings got to personal access tokens and create it,copy it.</w:t>
      </w:r>
    </w:p>
    <w:p w14:paraId="6DD2BCD2" w14:textId="140BD973" w:rsidR="00CF662B" w:rsidRDefault="00CF662B">
      <w:r>
        <w:t>In azure databricks, create worksace with premium subscription and go to settings-&gt;Linked accounts</w:t>
      </w:r>
    </w:p>
    <w:p w14:paraId="4A23A116" w14:textId="26B5C2DA" w:rsidR="00CF662B" w:rsidRDefault="00CF662B">
      <w:r>
        <w:t xml:space="preserve">Give azuser mail id in username and provide personal access token there </w:t>
      </w:r>
    </w:p>
    <w:p w14:paraId="0D566430" w14:textId="6AF9A378" w:rsidR="00CF662B" w:rsidRDefault="00CF662B">
      <w:r w:rsidRPr="00CF662B">
        <w:rPr>
          <w:noProof/>
        </w:rPr>
        <w:drawing>
          <wp:inline distT="0" distB="0" distL="0" distR="0" wp14:anchorId="06012829" wp14:editId="7E5586AA">
            <wp:extent cx="5731510" cy="2401570"/>
            <wp:effectExtent l="0" t="0" r="2540" b="0"/>
            <wp:docPr id="128376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60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3118" w14:textId="77777777" w:rsidR="00AE7116" w:rsidRDefault="00AE7116"/>
    <w:p w14:paraId="48BCD0A9" w14:textId="6968B5C4" w:rsidR="00AE7116" w:rsidRDefault="00AE7116">
      <w:r w:rsidRPr="00AE7116">
        <w:lastRenderedPageBreak/>
        <w:drawing>
          <wp:inline distT="0" distB="0" distL="0" distR="0" wp14:anchorId="71120B0C" wp14:editId="33142927">
            <wp:extent cx="5731510" cy="1400175"/>
            <wp:effectExtent l="0" t="0" r="2540" b="9525"/>
            <wp:docPr id="195894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45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A7DA" w14:textId="77777777" w:rsidR="007A772F" w:rsidRDefault="007A772F"/>
    <w:sectPr w:rsidR="007A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EB"/>
    <w:rsid w:val="00500131"/>
    <w:rsid w:val="00582CEB"/>
    <w:rsid w:val="006539EC"/>
    <w:rsid w:val="007A772F"/>
    <w:rsid w:val="00A719B0"/>
    <w:rsid w:val="00AC2086"/>
    <w:rsid w:val="00AE7116"/>
    <w:rsid w:val="00CF662B"/>
    <w:rsid w:val="00E07043"/>
    <w:rsid w:val="00E16CDB"/>
    <w:rsid w:val="00E4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FEB"/>
  <w15:chartTrackingRefBased/>
  <w15:docId w15:val="{01DDE5EC-87CF-4F06-ACB9-57F4C37B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murali</dc:creator>
  <cp:keywords/>
  <dc:description/>
  <cp:lastModifiedBy>divyasree murali</cp:lastModifiedBy>
  <cp:revision>2</cp:revision>
  <dcterms:created xsi:type="dcterms:W3CDTF">2024-12-12T06:30:00Z</dcterms:created>
  <dcterms:modified xsi:type="dcterms:W3CDTF">2024-12-14T09:10:00Z</dcterms:modified>
</cp:coreProperties>
</file>