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3EBB" w:rsidRPr="00A83EBB" w:rsidRDefault="00A83EBB" w:rsidP="00A83EB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3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Customer Shopping </w:t>
      </w:r>
      <w:proofErr w:type="spellStart"/>
      <w:r w:rsidRPr="00A83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Behaviour</w:t>
      </w:r>
      <w:proofErr w:type="spellEnd"/>
      <w:r w:rsidRPr="00A83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Dashboard – Project Overview</w:t>
      </w:r>
    </w:p>
    <w:p w:rsidR="00A83EBB" w:rsidRPr="00A83EBB" w:rsidRDefault="00A83EBB" w:rsidP="00A83EBB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83EBB" w:rsidRPr="00A83EBB" w:rsidRDefault="00A83EBB" w:rsidP="00A83EBB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EBB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Objective</w:t>
      </w:r>
    </w:p>
    <w:p w:rsidR="00A83EBB" w:rsidRPr="00A83EBB" w:rsidRDefault="00A83EBB" w:rsidP="00A83EB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sz w:val="24"/>
          <w:szCs w:val="24"/>
        </w:rPr>
        <w:t xml:space="preserve">To analyze customer shopping behavior by cleaning and processing raw CSV data using Python, storing it in </w:t>
      </w:r>
      <w:proofErr w:type="spellStart"/>
      <w:r w:rsidRPr="00A83EBB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A83EBB">
        <w:rPr>
          <w:rFonts w:ascii="Times New Roman" w:eastAsia="Times New Roman" w:hAnsi="Times New Roman" w:cs="Times New Roman"/>
          <w:sz w:val="24"/>
          <w:szCs w:val="24"/>
        </w:rPr>
        <w:t>, performing SQL-based data analysis, and visualizing insights through an interactive Power BI dashboard.</w:t>
      </w:r>
    </w:p>
    <w:p w:rsidR="00A83EBB" w:rsidRPr="00A83EBB" w:rsidRDefault="00A83EBB" w:rsidP="00A83EBB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83EBB" w:rsidRPr="00A83EBB" w:rsidRDefault="00A83EBB" w:rsidP="00A83EBB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E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Tools and Technologies Used</w:t>
      </w:r>
    </w:p>
    <w:p w:rsidR="00A83EBB" w:rsidRPr="00A83EBB" w:rsidRDefault="00A83EBB" w:rsidP="00A83EB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A83EBB">
        <w:rPr>
          <w:rFonts w:ascii="Times New Roman" w:eastAsia="Times New Roman" w:hAnsi="Times New Roman" w:cs="Times New Roman"/>
          <w:sz w:val="24"/>
          <w:szCs w:val="24"/>
        </w:rPr>
        <w:t xml:space="preserve"> (Pandas, </w:t>
      </w:r>
      <w:proofErr w:type="spellStart"/>
      <w:r w:rsidRPr="00A83EBB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A83EB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83EBB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A83EBB">
        <w:rPr>
          <w:rFonts w:ascii="Times New Roman" w:eastAsia="Times New Roman" w:hAnsi="Times New Roman" w:cs="Times New Roman"/>
          <w:sz w:val="24"/>
          <w:szCs w:val="24"/>
        </w:rPr>
        <w:t>, Psycopg2)</w:t>
      </w:r>
    </w:p>
    <w:p w:rsidR="00A83EBB" w:rsidRPr="00A83EBB" w:rsidRDefault="00A83EBB" w:rsidP="00A83EB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3EBB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proofErr w:type="spellEnd"/>
      <w:r w:rsidRPr="00A83EBB">
        <w:rPr>
          <w:rFonts w:ascii="Times New Roman" w:eastAsia="Times New Roman" w:hAnsi="Times New Roman" w:cs="Times New Roman"/>
          <w:sz w:val="24"/>
          <w:szCs w:val="24"/>
        </w:rPr>
        <w:t xml:space="preserve"> (for data storage and SQL analytics)</w:t>
      </w:r>
    </w:p>
    <w:p w:rsidR="00A83EBB" w:rsidRPr="00A83EBB" w:rsidRDefault="00A83EBB" w:rsidP="00A83EB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b/>
          <w:bCs/>
          <w:sz w:val="24"/>
          <w:szCs w:val="24"/>
        </w:rPr>
        <w:t>Power BI</w:t>
      </w:r>
      <w:r w:rsidRPr="00A83EBB">
        <w:rPr>
          <w:rFonts w:ascii="Times New Roman" w:eastAsia="Times New Roman" w:hAnsi="Times New Roman" w:cs="Times New Roman"/>
          <w:sz w:val="24"/>
          <w:szCs w:val="24"/>
        </w:rPr>
        <w:t xml:space="preserve"> (for data visualization and dashboard creation)</w:t>
      </w:r>
    </w:p>
    <w:p w:rsidR="00A83EBB" w:rsidRPr="00A83EBB" w:rsidRDefault="00A83EBB" w:rsidP="00A83EB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3EBB">
        <w:rPr>
          <w:rFonts w:ascii="Times New Roman" w:eastAsia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A83E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Notebook</w:t>
      </w:r>
      <w:r w:rsidRPr="00A83EBB">
        <w:rPr>
          <w:rFonts w:ascii="Times New Roman" w:eastAsia="Times New Roman" w:hAnsi="Times New Roman" w:cs="Times New Roman"/>
          <w:sz w:val="24"/>
          <w:szCs w:val="24"/>
        </w:rPr>
        <w:t xml:space="preserve"> (for coding and analysis)</w:t>
      </w:r>
    </w:p>
    <w:p w:rsidR="00A83EBB" w:rsidRPr="00A83EBB" w:rsidRDefault="00A83EBB" w:rsidP="00A83EBB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83EBB" w:rsidRPr="00A83EBB" w:rsidRDefault="00A83EBB" w:rsidP="00A83EBB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A83EBB">
        <w:rPr>
          <w:rFonts w:ascii="Times New Roman" w:eastAsia="Times New Roman" w:hAnsi="Times New Roman" w:cs="Times New Roman"/>
          <w:b/>
          <w:bCs/>
          <w:sz w:val="36"/>
          <w:szCs w:val="36"/>
        </w:rPr>
        <w:t>🧱 3.</w:t>
      </w:r>
      <w:proofErr w:type="gramEnd"/>
      <w:r w:rsidRPr="00A83E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 Preparation in Python</w:t>
      </w:r>
    </w:p>
    <w:p w:rsidR="00A83EBB" w:rsidRPr="00A83EBB" w:rsidRDefault="00A83EBB" w:rsidP="00A83EB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3EBB">
        <w:rPr>
          <w:rFonts w:ascii="Times New Roman" w:eastAsia="Times New Roman" w:hAnsi="Times New Roman" w:cs="Times New Roman"/>
          <w:b/>
          <w:bCs/>
          <w:sz w:val="27"/>
          <w:szCs w:val="27"/>
        </w:rPr>
        <w:t>Step 1: Import Required Libraries</w:t>
      </w:r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3EBB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83EBB">
        <w:rPr>
          <w:rFonts w:ascii="Courier New" w:eastAsia="Times New Roman" w:hAnsi="Courier New" w:cs="Courier New"/>
          <w:sz w:val="20"/>
          <w:szCs w:val="20"/>
        </w:rPr>
        <w:t xml:space="preserve"> pandas as </w:t>
      </w:r>
      <w:proofErr w:type="spellStart"/>
      <w:r w:rsidRPr="00A83EBB">
        <w:rPr>
          <w:rFonts w:ascii="Courier New" w:eastAsia="Times New Roman" w:hAnsi="Courier New" w:cs="Courier New"/>
          <w:sz w:val="20"/>
          <w:szCs w:val="20"/>
        </w:rPr>
        <w:t>pd</w:t>
      </w:r>
      <w:proofErr w:type="spellEnd"/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3EBB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83EB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83EBB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A83EBB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A83EBB">
        <w:rPr>
          <w:rFonts w:ascii="Courier New" w:eastAsia="Times New Roman" w:hAnsi="Courier New" w:cs="Courier New"/>
          <w:sz w:val="20"/>
          <w:szCs w:val="20"/>
        </w:rPr>
        <w:t>np</w:t>
      </w:r>
      <w:proofErr w:type="spellEnd"/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3EBB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A83EB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83EBB">
        <w:rPr>
          <w:rFonts w:ascii="Courier New" w:eastAsia="Times New Roman" w:hAnsi="Courier New" w:cs="Courier New"/>
          <w:sz w:val="20"/>
          <w:szCs w:val="20"/>
        </w:rPr>
        <w:t>sqlalchemy</w:t>
      </w:r>
      <w:proofErr w:type="spellEnd"/>
      <w:r w:rsidRPr="00A83EBB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A83EBB">
        <w:rPr>
          <w:rFonts w:ascii="Courier New" w:eastAsia="Times New Roman" w:hAnsi="Courier New" w:cs="Courier New"/>
          <w:sz w:val="20"/>
          <w:szCs w:val="20"/>
        </w:rPr>
        <w:t>create_engine</w:t>
      </w:r>
      <w:proofErr w:type="spellEnd"/>
    </w:p>
    <w:p w:rsidR="00A83EBB" w:rsidRPr="00A83EBB" w:rsidRDefault="00A83EBB" w:rsidP="00A83EBB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83EBB" w:rsidRPr="00A83EBB" w:rsidRDefault="00A83EBB" w:rsidP="00A83EB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3EBB">
        <w:rPr>
          <w:rFonts w:ascii="Times New Roman" w:eastAsia="Times New Roman" w:hAnsi="Times New Roman" w:cs="Times New Roman"/>
          <w:b/>
          <w:bCs/>
          <w:sz w:val="27"/>
          <w:szCs w:val="27"/>
        </w:rPr>
        <w:t>Step 2: Import the CSV File</w:t>
      </w:r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83EBB">
        <w:rPr>
          <w:rFonts w:ascii="Courier New" w:eastAsia="Times New Roman" w:hAnsi="Courier New" w:cs="Courier New"/>
          <w:sz w:val="20"/>
          <w:szCs w:val="20"/>
        </w:rPr>
        <w:t># Load CSV file</w:t>
      </w:r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83EBB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proofErr w:type="gramEnd"/>
      <w:r w:rsidRPr="00A83EB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83EBB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A83EBB">
        <w:rPr>
          <w:rFonts w:ascii="Courier New" w:eastAsia="Times New Roman" w:hAnsi="Courier New" w:cs="Courier New"/>
          <w:sz w:val="20"/>
          <w:szCs w:val="20"/>
        </w:rPr>
        <w:t>('customer_shopping_behavior.csv')</w:t>
      </w:r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83EBB">
        <w:rPr>
          <w:rFonts w:ascii="Courier New" w:eastAsia="Times New Roman" w:hAnsi="Courier New" w:cs="Courier New"/>
          <w:sz w:val="20"/>
          <w:szCs w:val="20"/>
        </w:rPr>
        <w:t># Display all data</w:t>
      </w:r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3EBB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A83EBB">
        <w:rPr>
          <w:rFonts w:ascii="Courier New" w:eastAsia="Times New Roman" w:hAnsi="Courier New" w:cs="Courier New"/>
          <w:sz w:val="20"/>
          <w:szCs w:val="20"/>
        </w:rPr>
        <w:t>df.head</w:t>
      </w:r>
      <w:proofErr w:type="spellEnd"/>
      <w:r w:rsidRPr="00A83EBB">
        <w:rPr>
          <w:rFonts w:ascii="Courier New" w:eastAsia="Times New Roman" w:hAnsi="Courier New" w:cs="Courier New"/>
          <w:sz w:val="20"/>
          <w:szCs w:val="20"/>
        </w:rPr>
        <w:t>())</w:t>
      </w:r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3EB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83EBB">
        <w:rPr>
          <w:rFonts w:ascii="Courier New" w:eastAsia="Times New Roman" w:hAnsi="Courier New" w:cs="Courier New"/>
          <w:sz w:val="20"/>
          <w:szCs w:val="20"/>
        </w:rPr>
        <w:t>df.info())</w:t>
      </w:r>
    </w:p>
    <w:p w:rsidR="00A83EBB" w:rsidRPr="00A83EBB" w:rsidRDefault="00A83EBB" w:rsidP="00A83EBB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83EBB" w:rsidRPr="00A83EBB" w:rsidRDefault="00A83EBB" w:rsidP="00A83EB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3EBB">
        <w:rPr>
          <w:rFonts w:ascii="Times New Roman" w:eastAsia="Times New Roman" w:hAnsi="Times New Roman" w:cs="Times New Roman"/>
          <w:b/>
          <w:bCs/>
          <w:sz w:val="27"/>
          <w:szCs w:val="27"/>
        </w:rPr>
        <w:t>Step 3: Data Cleaning and Preprocessing</w:t>
      </w:r>
    </w:p>
    <w:p w:rsidR="00A83EBB" w:rsidRPr="00A83EBB" w:rsidRDefault="00A83EBB" w:rsidP="00A83EB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sz w:val="24"/>
          <w:szCs w:val="24"/>
        </w:rPr>
        <w:t>Performed the following tasks to ensure data quality and consistency:</w:t>
      </w:r>
    </w:p>
    <w:p w:rsidR="00A83EBB" w:rsidRPr="00A83EBB" w:rsidRDefault="00A83EBB" w:rsidP="00A83EBB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✅ Handle Missing and Erroneous Data</w:t>
      </w:r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83EBB">
        <w:rPr>
          <w:rFonts w:ascii="Courier New" w:eastAsia="Times New Roman" w:hAnsi="Courier New" w:cs="Courier New"/>
          <w:sz w:val="20"/>
          <w:szCs w:val="20"/>
        </w:rPr>
        <w:t># Check for missing values</w:t>
      </w:r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3EBB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A83EBB">
        <w:rPr>
          <w:rFonts w:ascii="Courier New" w:eastAsia="Times New Roman" w:hAnsi="Courier New" w:cs="Courier New"/>
          <w:sz w:val="20"/>
          <w:szCs w:val="20"/>
        </w:rPr>
        <w:t>df.isnull</w:t>
      </w:r>
      <w:proofErr w:type="spellEnd"/>
      <w:r w:rsidRPr="00A83EBB">
        <w:rPr>
          <w:rFonts w:ascii="Courier New" w:eastAsia="Times New Roman" w:hAnsi="Courier New" w:cs="Courier New"/>
          <w:sz w:val="20"/>
          <w:szCs w:val="20"/>
        </w:rPr>
        <w:t>().sum())</w:t>
      </w:r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83EBB">
        <w:rPr>
          <w:rFonts w:ascii="Courier New" w:eastAsia="Times New Roman" w:hAnsi="Courier New" w:cs="Courier New"/>
          <w:sz w:val="20"/>
          <w:szCs w:val="20"/>
        </w:rPr>
        <w:t># Fill or drop missing values</w:t>
      </w:r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83EBB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proofErr w:type="gramEnd"/>
      <w:r w:rsidRPr="00A83EB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83EBB">
        <w:rPr>
          <w:rFonts w:ascii="Courier New" w:eastAsia="Times New Roman" w:hAnsi="Courier New" w:cs="Courier New"/>
          <w:sz w:val="20"/>
          <w:szCs w:val="20"/>
        </w:rPr>
        <w:t>df.dropna</w:t>
      </w:r>
      <w:proofErr w:type="spellEnd"/>
      <w:r w:rsidRPr="00A83EBB">
        <w:rPr>
          <w:rFonts w:ascii="Courier New" w:eastAsia="Times New Roman" w:hAnsi="Courier New" w:cs="Courier New"/>
          <w:sz w:val="20"/>
          <w:szCs w:val="20"/>
        </w:rPr>
        <w:t xml:space="preserve">()  # or </w:t>
      </w:r>
      <w:proofErr w:type="spellStart"/>
      <w:r w:rsidRPr="00A83EBB">
        <w:rPr>
          <w:rFonts w:ascii="Courier New" w:eastAsia="Times New Roman" w:hAnsi="Courier New" w:cs="Courier New"/>
          <w:sz w:val="20"/>
          <w:szCs w:val="20"/>
        </w:rPr>
        <w:t>df.fillna</w:t>
      </w:r>
      <w:proofErr w:type="spellEnd"/>
      <w:r w:rsidRPr="00A83EBB">
        <w:rPr>
          <w:rFonts w:ascii="Courier New" w:eastAsia="Times New Roman" w:hAnsi="Courier New" w:cs="Courier New"/>
          <w:sz w:val="20"/>
          <w:szCs w:val="20"/>
        </w:rPr>
        <w:t>(method='</w:t>
      </w:r>
      <w:proofErr w:type="spellStart"/>
      <w:r w:rsidRPr="00A83EBB">
        <w:rPr>
          <w:rFonts w:ascii="Courier New" w:eastAsia="Times New Roman" w:hAnsi="Courier New" w:cs="Courier New"/>
          <w:sz w:val="20"/>
          <w:szCs w:val="20"/>
        </w:rPr>
        <w:t>ffill</w:t>
      </w:r>
      <w:proofErr w:type="spellEnd"/>
      <w:r w:rsidRPr="00A83EBB">
        <w:rPr>
          <w:rFonts w:ascii="Courier New" w:eastAsia="Times New Roman" w:hAnsi="Courier New" w:cs="Courier New"/>
          <w:sz w:val="20"/>
          <w:szCs w:val="20"/>
        </w:rPr>
        <w:t>')</w:t>
      </w:r>
    </w:p>
    <w:p w:rsidR="00A83EBB" w:rsidRPr="00A83EBB" w:rsidRDefault="00A83EBB" w:rsidP="00A83EBB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b/>
          <w:bCs/>
          <w:sz w:val="24"/>
          <w:szCs w:val="24"/>
        </w:rPr>
        <w:t>✅ Rename Columns to Standard Format</w:t>
      </w:r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83EBB">
        <w:rPr>
          <w:rFonts w:ascii="Courier New" w:eastAsia="Times New Roman" w:hAnsi="Courier New" w:cs="Courier New"/>
          <w:sz w:val="20"/>
          <w:szCs w:val="20"/>
        </w:rPr>
        <w:t># Rename columns for better readability</w:t>
      </w:r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83EBB">
        <w:rPr>
          <w:rFonts w:ascii="Courier New" w:eastAsia="Times New Roman" w:hAnsi="Courier New" w:cs="Courier New"/>
          <w:sz w:val="20"/>
          <w:szCs w:val="20"/>
        </w:rPr>
        <w:t>df.rename</w:t>
      </w:r>
      <w:proofErr w:type="spellEnd"/>
      <w:r w:rsidRPr="00A83EB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83EBB">
        <w:rPr>
          <w:rFonts w:ascii="Courier New" w:eastAsia="Times New Roman" w:hAnsi="Courier New" w:cs="Courier New"/>
          <w:sz w:val="20"/>
          <w:szCs w:val="20"/>
        </w:rPr>
        <w:t>columns={</w:t>
      </w:r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83EBB">
        <w:rPr>
          <w:rFonts w:ascii="Courier New" w:eastAsia="Times New Roman" w:hAnsi="Courier New" w:cs="Courier New"/>
          <w:sz w:val="20"/>
          <w:szCs w:val="20"/>
        </w:rPr>
        <w:t xml:space="preserve">    'Customer ID': '</w:t>
      </w:r>
      <w:proofErr w:type="spellStart"/>
      <w:r w:rsidRPr="00A83EBB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A83EBB">
        <w:rPr>
          <w:rFonts w:ascii="Courier New" w:eastAsia="Times New Roman" w:hAnsi="Courier New" w:cs="Courier New"/>
          <w:sz w:val="20"/>
          <w:szCs w:val="20"/>
        </w:rPr>
        <w:t>',</w:t>
      </w:r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83EBB">
        <w:rPr>
          <w:rFonts w:ascii="Courier New" w:eastAsia="Times New Roman" w:hAnsi="Courier New" w:cs="Courier New"/>
          <w:sz w:val="20"/>
          <w:szCs w:val="20"/>
        </w:rPr>
        <w:t xml:space="preserve">    'Gender': 'gender',</w:t>
      </w:r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83EBB">
        <w:rPr>
          <w:rFonts w:ascii="Courier New" w:eastAsia="Times New Roman" w:hAnsi="Courier New" w:cs="Courier New"/>
          <w:sz w:val="20"/>
          <w:szCs w:val="20"/>
        </w:rPr>
        <w:t xml:space="preserve">    'Purchase Amount (USD)': '</w:t>
      </w:r>
      <w:proofErr w:type="spellStart"/>
      <w:r w:rsidRPr="00A83EBB">
        <w:rPr>
          <w:rFonts w:ascii="Courier New" w:eastAsia="Times New Roman" w:hAnsi="Courier New" w:cs="Courier New"/>
          <w:sz w:val="20"/>
          <w:szCs w:val="20"/>
        </w:rPr>
        <w:t>purchase_amount_usd</w:t>
      </w:r>
      <w:proofErr w:type="spellEnd"/>
      <w:r w:rsidRPr="00A83EBB">
        <w:rPr>
          <w:rFonts w:ascii="Courier New" w:eastAsia="Times New Roman" w:hAnsi="Courier New" w:cs="Courier New"/>
          <w:sz w:val="20"/>
          <w:szCs w:val="20"/>
        </w:rPr>
        <w:t>',</w:t>
      </w:r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83EBB">
        <w:rPr>
          <w:rFonts w:ascii="Courier New" w:eastAsia="Times New Roman" w:hAnsi="Courier New" w:cs="Courier New"/>
          <w:sz w:val="20"/>
          <w:szCs w:val="20"/>
        </w:rPr>
        <w:t xml:space="preserve">    'Category': 'category',</w:t>
      </w:r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83EBB">
        <w:rPr>
          <w:rFonts w:ascii="Courier New" w:eastAsia="Times New Roman" w:hAnsi="Courier New" w:cs="Courier New"/>
          <w:sz w:val="20"/>
          <w:szCs w:val="20"/>
        </w:rPr>
        <w:t xml:space="preserve">    'Discount (%)': '</w:t>
      </w:r>
      <w:proofErr w:type="spellStart"/>
      <w:r w:rsidRPr="00A83EBB">
        <w:rPr>
          <w:rFonts w:ascii="Courier New" w:eastAsia="Times New Roman" w:hAnsi="Courier New" w:cs="Courier New"/>
          <w:sz w:val="20"/>
          <w:szCs w:val="20"/>
        </w:rPr>
        <w:t>discount_percent</w:t>
      </w:r>
      <w:proofErr w:type="spellEnd"/>
      <w:r w:rsidRPr="00A83EBB">
        <w:rPr>
          <w:rFonts w:ascii="Courier New" w:eastAsia="Times New Roman" w:hAnsi="Courier New" w:cs="Courier New"/>
          <w:sz w:val="20"/>
          <w:szCs w:val="20"/>
        </w:rPr>
        <w:t>'</w:t>
      </w:r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83EBB">
        <w:rPr>
          <w:rFonts w:ascii="Courier New" w:eastAsia="Times New Roman" w:hAnsi="Courier New" w:cs="Courier New"/>
          <w:sz w:val="20"/>
          <w:szCs w:val="20"/>
        </w:rPr>
        <w:t xml:space="preserve">}, </w:t>
      </w:r>
      <w:proofErr w:type="spellStart"/>
      <w:r w:rsidRPr="00A83EBB">
        <w:rPr>
          <w:rFonts w:ascii="Courier New" w:eastAsia="Times New Roman" w:hAnsi="Courier New" w:cs="Courier New"/>
          <w:sz w:val="20"/>
          <w:szCs w:val="20"/>
        </w:rPr>
        <w:t>inplace</w:t>
      </w:r>
      <w:proofErr w:type="spellEnd"/>
      <w:r w:rsidRPr="00A83EBB">
        <w:rPr>
          <w:rFonts w:ascii="Courier New" w:eastAsia="Times New Roman" w:hAnsi="Courier New" w:cs="Courier New"/>
          <w:sz w:val="20"/>
          <w:szCs w:val="20"/>
        </w:rPr>
        <w:t>=True)</w:t>
      </w:r>
    </w:p>
    <w:p w:rsidR="00A83EBB" w:rsidRPr="00A83EBB" w:rsidRDefault="00A83EBB" w:rsidP="00A83EBB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b/>
          <w:bCs/>
          <w:sz w:val="24"/>
          <w:szCs w:val="24"/>
        </w:rPr>
        <w:t>✅ Rearrange Columns for Better View</w:t>
      </w:r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83EBB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A83EB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83EBB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A83EBB">
        <w:rPr>
          <w:rFonts w:ascii="Courier New" w:eastAsia="Times New Roman" w:hAnsi="Courier New" w:cs="Courier New"/>
          <w:sz w:val="20"/>
          <w:szCs w:val="20"/>
        </w:rPr>
        <w:t>[['</w:t>
      </w:r>
      <w:proofErr w:type="spellStart"/>
      <w:r w:rsidRPr="00A83EBB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A83EBB">
        <w:rPr>
          <w:rFonts w:ascii="Courier New" w:eastAsia="Times New Roman" w:hAnsi="Courier New" w:cs="Courier New"/>
          <w:sz w:val="20"/>
          <w:szCs w:val="20"/>
        </w:rPr>
        <w:t>', 'gender', 'category', '</w:t>
      </w:r>
      <w:proofErr w:type="spellStart"/>
      <w:r w:rsidRPr="00A83EBB">
        <w:rPr>
          <w:rFonts w:ascii="Courier New" w:eastAsia="Times New Roman" w:hAnsi="Courier New" w:cs="Courier New"/>
          <w:sz w:val="20"/>
          <w:szCs w:val="20"/>
        </w:rPr>
        <w:t>purchase_amount_usd</w:t>
      </w:r>
      <w:proofErr w:type="spellEnd"/>
      <w:r w:rsidRPr="00A83EBB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A83EBB">
        <w:rPr>
          <w:rFonts w:ascii="Courier New" w:eastAsia="Times New Roman" w:hAnsi="Courier New" w:cs="Courier New"/>
          <w:sz w:val="20"/>
          <w:szCs w:val="20"/>
        </w:rPr>
        <w:t>discount_percent</w:t>
      </w:r>
      <w:proofErr w:type="spellEnd"/>
      <w:r w:rsidRPr="00A83EBB">
        <w:rPr>
          <w:rFonts w:ascii="Courier New" w:eastAsia="Times New Roman" w:hAnsi="Courier New" w:cs="Courier New"/>
          <w:sz w:val="20"/>
          <w:szCs w:val="20"/>
        </w:rPr>
        <w:t>']]</w:t>
      </w:r>
    </w:p>
    <w:p w:rsidR="00A83EBB" w:rsidRPr="00A83EBB" w:rsidRDefault="00A83EBB" w:rsidP="00A83EBB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83EBB" w:rsidRPr="00A83EBB" w:rsidRDefault="00A83EBB" w:rsidP="00A83EBB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EBB">
        <w:rPr>
          <w:rFonts w:ascii="Times New Roman" w:eastAsia="Times New Roman" w:hAnsi="Times New Roman" w:cs="Times New Roman"/>
          <w:b/>
          <w:bCs/>
          <w:sz w:val="36"/>
          <w:szCs w:val="36"/>
        </w:rPr>
        <w:t>4. Database Integration (</w:t>
      </w:r>
      <w:proofErr w:type="spellStart"/>
      <w:r w:rsidRPr="00A83EBB">
        <w:rPr>
          <w:rFonts w:ascii="Times New Roman" w:eastAsia="Times New Roman" w:hAnsi="Times New Roman" w:cs="Times New Roman"/>
          <w:b/>
          <w:bCs/>
          <w:sz w:val="36"/>
          <w:szCs w:val="36"/>
        </w:rPr>
        <w:t>PostgreSQL</w:t>
      </w:r>
      <w:proofErr w:type="spellEnd"/>
      <w:r w:rsidRPr="00A83EBB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A83EBB" w:rsidRPr="00A83EBB" w:rsidRDefault="00A83EBB" w:rsidP="00A83EB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3E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1: Install </w:t>
      </w:r>
      <w:proofErr w:type="spellStart"/>
      <w:r w:rsidRPr="00A83EBB">
        <w:rPr>
          <w:rFonts w:ascii="Times New Roman" w:eastAsia="Times New Roman" w:hAnsi="Times New Roman" w:cs="Times New Roman"/>
          <w:b/>
          <w:bCs/>
          <w:sz w:val="27"/>
          <w:szCs w:val="27"/>
        </w:rPr>
        <w:t>PostgreSQL</w:t>
      </w:r>
      <w:proofErr w:type="spellEnd"/>
      <w:r w:rsidRPr="00A83E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Required Libraries</w:t>
      </w:r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3EBB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A83EBB">
        <w:rPr>
          <w:rFonts w:ascii="Courier New" w:eastAsia="Times New Roman" w:hAnsi="Courier New" w:cs="Courier New"/>
          <w:sz w:val="20"/>
          <w:szCs w:val="20"/>
        </w:rPr>
        <w:t xml:space="preserve"> install psycopg2</w:t>
      </w:r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3EBB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A83EBB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A83EBB">
        <w:rPr>
          <w:rFonts w:ascii="Courier New" w:eastAsia="Times New Roman" w:hAnsi="Courier New" w:cs="Courier New"/>
          <w:sz w:val="20"/>
          <w:szCs w:val="20"/>
        </w:rPr>
        <w:t>sqlalchemy</w:t>
      </w:r>
      <w:proofErr w:type="spellEnd"/>
    </w:p>
    <w:p w:rsidR="00A83EBB" w:rsidRPr="00A83EBB" w:rsidRDefault="00A83EBB" w:rsidP="00A83EBB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83EBB" w:rsidRPr="00A83EBB" w:rsidRDefault="00A83EBB" w:rsidP="00A83EB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3E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2: Connect to </w:t>
      </w:r>
      <w:proofErr w:type="spellStart"/>
      <w:r w:rsidRPr="00A83EBB">
        <w:rPr>
          <w:rFonts w:ascii="Times New Roman" w:eastAsia="Times New Roman" w:hAnsi="Times New Roman" w:cs="Times New Roman"/>
          <w:b/>
          <w:bCs/>
          <w:sz w:val="27"/>
          <w:szCs w:val="27"/>
        </w:rPr>
        <w:t>PostgreSQL</w:t>
      </w:r>
      <w:proofErr w:type="spellEnd"/>
      <w:r w:rsidRPr="00A83E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</w:t>
      </w:r>
      <w:proofErr w:type="spellStart"/>
      <w:r w:rsidRPr="00A83EBB">
        <w:rPr>
          <w:rFonts w:ascii="Times New Roman" w:eastAsia="Times New Roman" w:hAnsi="Times New Roman" w:cs="Times New Roman"/>
          <w:b/>
          <w:bCs/>
          <w:sz w:val="27"/>
          <w:szCs w:val="27"/>
        </w:rPr>
        <w:t>Jupyter</w:t>
      </w:r>
      <w:proofErr w:type="spellEnd"/>
      <w:r w:rsidRPr="00A83E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Notebook</w:t>
      </w:r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3EBB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A83EB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83EBB">
        <w:rPr>
          <w:rFonts w:ascii="Courier New" w:eastAsia="Times New Roman" w:hAnsi="Courier New" w:cs="Courier New"/>
          <w:sz w:val="20"/>
          <w:szCs w:val="20"/>
        </w:rPr>
        <w:t>sqlalchemy</w:t>
      </w:r>
      <w:proofErr w:type="spellEnd"/>
      <w:r w:rsidRPr="00A83EBB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A83EBB">
        <w:rPr>
          <w:rFonts w:ascii="Courier New" w:eastAsia="Times New Roman" w:hAnsi="Courier New" w:cs="Courier New"/>
          <w:sz w:val="20"/>
          <w:szCs w:val="20"/>
        </w:rPr>
        <w:t>create_engine</w:t>
      </w:r>
      <w:proofErr w:type="spellEnd"/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3EBB">
        <w:rPr>
          <w:rFonts w:ascii="Courier New" w:eastAsia="Times New Roman" w:hAnsi="Courier New" w:cs="Courier New"/>
          <w:sz w:val="20"/>
          <w:szCs w:val="20"/>
        </w:rPr>
        <w:t>username</w:t>
      </w:r>
      <w:proofErr w:type="gramEnd"/>
      <w:r w:rsidRPr="00A83EBB">
        <w:rPr>
          <w:rFonts w:ascii="Courier New" w:eastAsia="Times New Roman" w:hAnsi="Courier New" w:cs="Courier New"/>
          <w:sz w:val="20"/>
          <w:szCs w:val="20"/>
        </w:rPr>
        <w:t xml:space="preserve"> = '</w:t>
      </w:r>
      <w:proofErr w:type="spellStart"/>
      <w:r w:rsidRPr="00A83EBB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A83EBB">
        <w:rPr>
          <w:rFonts w:ascii="Courier New" w:eastAsia="Times New Roman" w:hAnsi="Courier New" w:cs="Courier New"/>
          <w:sz w:val="20"/>
          <w:szCs w:val="20"/>
        </w:rPr>
        <w:t>'</w:t>
      </w:r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3EBB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  <w:r w:rsidRPr="00A83EBB">
        <w:rPr>
          <w:rFonts w:ascii="Courier New" w:eastAsia="Times New Roman" w:hAnsi="Courier New" w:cs="Courier New"/>
          <w:sz w:val="20"/>
          <w:szCs w:val="20"/>
        </w:rPr>
        <w:t xml:space="preserve"> = 'root'</w:t>
      </w:r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3EBB">
        <w:rPr>
          <w:rFonts w:ascii="Courier New" w:eastAsia="Times New Roman" w:hAnsi="Courier New" w:cs="Courier New"/>
          <w:sz w:val="20"/>
          <w:szCs w:val="20"/>
        </w:rPr>
        <w:t>host</w:t>
      </w:r>
      <w:proofErr w:type="gramEnd"/>
      <w:r w:rsidRPr="00A83EBB">
        <w:rPr>
          <w:rFonts w:ascii="Courier New" w:eastAsia="Times New Roman" w:hAnsi="Courier New" w:cs="Courier New"/>
          <w:sz w:val="20"/>
          <w:szCs w:val="20"/>
        </w:rPr>
        <w:t xml:space="preserve"> = '</w:t>
      </w:r>
      <w:proofErr w:type="spellStart"/>
      <w:r w:rsidRPr="00A83EBB">
        <w:rPr>
          <w:rFonts w:ascii="Courier New" w:eastAsia="Times New Roman" w:hAnsi="Courier New" w:cs="Courier New"/>
          <w:sz w:val="20"/>
          <w:szCs w:val="20"/>
        </w:rPr>
        <w:t>localhost</w:t>
      </w:r>
      <w:proofErr w:type="spellEnd"/>
      <w:r w:rsidRPr="00A83EBB">
        <w:rPr>
          <w:rFonts w:ascii="Courier New" w:eastAsia="Times New Roman" w:hAnsi="Courier New" w:cs="Courier New"/>
          <w:sz w:val="20"/>
          <w:szCs w:val="20"/>
        </w:rPr>
        <w:t>'</w:t>
      </w:r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3EBB">
        <w:rPr>
          <w:rFonts w:ascii="Courier New" w:eastAsia="Times New Roman" w:hAnsi="Courier New" w:cs="Courier New"/>
          <w:sz w:val="20"/>
          <w:szCs w:val="20"/>
        </w:rPr>
        <w:t>port</w:t>
      </w:r>
      <w:proofErr w:type="gramEnd"/>
      <w:r w:rsidRPr="00A83EBB">
        <w:rPr>
          <w:rFonts w:ascii="Courier New" w:eastAsia="Times New Roman" w:hAnsi="Courier New" w:cs="Courier New"/>
          <w:sz w:val="20"/>
          <w:szCs w:val="20"/>
        </w:rPr>
        <w:t xml:space="preserve"> = '5432'</w:t>
      </w:r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3EBB">
        <w:rPr>
          <w:rFonts w:ascii="Courier New" w:eastAsia="Times New Roman" w:hAnsi="Courier New" w:cs="Courier New"/>
          <w:sz w:val="20"/>
          <w:szCs w:val="20"/>
        </w:rPr>
        <w:t>database</w:t>
      </w:r>
      <w:proofErr w:type="gramEnd"/>
      <w:r w:rsidRPr="00A83EBB">
        <w:rPr>
          <w:rFonts w:ascii="Courier New" w:eastAsia="Times New Roman" w:hAnsi="Courier New" w:cs="Courier New"/>
          <w:sz w:val="20"/>
          <w:szCs w:val="20"/>
        </w:rPr>
        <w:t xml:space="preserve"> = 'customer'</w:t>
      </w:r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83EBB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A83EBB">
        <w:rPr>
          <w:rFonts w:ascii="Courier New" w:eastAsia="Times New Roman" w:hAnsi="Courier New" w:cs="Courier New"/>
          <w:sz w:val="20"/>
          <w:szCs w:val="20"/>
        </w:rPr>
        <w:t>Create</w:t>
      </w:r>
      <w:proofErr w:type="gramEnd"/>
      <w:r w:rsidRPr="00A83EBB">
        <w:rPr>
          <w:rFonts w:ascii="Courier New" w:eastAsia="Times New Roman" w:hAnsi="Courier New" w:cs="Courier New"/>
          <w:sz w:val="20"/>
          <w:szCs w:val="20"/>
        </w:rPr>
        <w:t xml:space="preserve"> database engine</w:t>
      </w:r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3EBB">
        <w:rPr>
          <w:rFonts w:ascii="Courier New" w:eastAsia="Times New Roman" w:hAnsi="Courier New" w:cs="Courier New"/>
          <w:sz w:val="20"/>
          <w:szCs w:val="20"/>
        </w:rPr>
        <w:t>engine</w:t>
      </w:r>
      <w:proofErr w:type="gramEnd"/>
      <w:r w:rsidRPr="00A83EBB">
        <w:rPr>
          <w:rFonts w:ascii="Courier New" w:eastAsia="Times New Roman" w:hAnsi="Courier New" w:cs="Courier New"/>
          <w:sz w:val="20"/>
          <w:szCs w:val="20"/>
        </w:rPr>
        <w:t xml:space="preserve"> = create_engine(f'postgresql+psycopg2://{username}:{password}@{host}:{port}/{database}')</w:t>
      </w:r>
    </w:p>
    <w:p w:rsidR="00A83EBB" w:rsidRPr="00A83EBB" w:rsidRDefault="00A83EBB" w:rsidP="00A83EBB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83EBB" w:rsidRDefault="00A83EBB" w:rsidP="00A83EB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83EBB" w:rsidRPr="00A83EBB" w:rsidRDefault="00A83EBB" w:rsidP="00A83EB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3EB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Step 3: Upload Cleaned Data to </w:t>
      </w:r>
      <w:proofErr w:type="spellStart"/>
      <w:r w:rsidRPr="00A83EBB">
        <w:rPr>
          <w:rFonts w:ascii="Times New Roman" w:eastAsia="Times New Roman" w:hAnsi="Times New Roman" w:cs="Times New Roman"/>
          <w:b/>
          <w:bCs/>
          <w:sz w:val="27"/>
          <w:szCs w:val="27"/>
        </w:rPr>
        <w:t>PostgreSQL</w:t>
      </w:r>
      <w:proofErr w:type="spellEnd"/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83EBB">
        <w:rPr>
          <w:rFonts w:ascii="Courier New" w:eastAsia="Times New Roman" w:hAnsi="Courier New" w:cs="Courier New"/>
          <w:sz w:val="20"/>
          <w:szCs w:val="20"/>
        </w:rPr>
        <w:t xml:space="preserve"># Load </w:t>
      </w:r>
      <w:proofErr w:type="spellStart"/>
      <w:r w:rsidRPr="00A83EBB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  <w:r w:rsidRPr="00A83EBB">
        <w:rPr>
          <w:rFonts w:ascii="Courier New" w:eastAsia="Times New Roman" w:hAnsi="Courier New" w:cs="Courier New"/>
          <w:sz w:val="20"/>
          <w:szCs w:val="20"/>
        </w:rPr>
        <w:t xml:space="preserve"> into </w:t>
      </w:r>
      <w:proofErr w:type="spellStart"/>
      <w:r w:rsidRPr="00A83EBB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83EBB">
        <w:rPr>
          <w:rFonts w:ascii="Courier New" w:eastAsia="Times New Roman" w:hAnsi="Courier New" w:cs="Courier New"/>
          <w:sz w:val="20"/>
          <w:szCs w:val="20"/>
        </w:rPr>
        <w:t>df.to_</w:t>
      </w:r>
      <w:proofErr w:type="gramStart"/>
      <w:r w:rsidRPr="00A83EBB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A83EB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83EBB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A83EBB">
        <w:rPr>
          <w:rFonts w:ascii="Courier New" w:eastAsia="Times New Roman" w:hAnsi="Courier New" w:cs="Courier New"/>
          <w:sz w:val="20"/>
          <w:szCs w:val="20"/>
        </w:rPr>
        <w:t>customer_behavior</w:t>
      </w:r>
      <w:proofErr w:type="spellEnd"/>
      <w:r w:rsidRPr="00A83EBB">
        <w:rPr>
          <w:rFonts w:ascii="Courier New" w:eastAsia="Times New Roman" w:hAnsi="Courier New" w:cs="Courier New"/>
          <w:sz w:val="20"/>
          <w:szCs w:val="20"/>
        </w:rPr>
        <w:t xml:space="preserve">', engine, index=False, </w:t>
      </w:r>
      <w:proofErr w:type="spellStart"/>
      <w:r w:rsidRPr="00A83EBB">
        <w:rPr>
          <w:rFonts w:ascii="Courier New" w:eastAsia="Times New Roman" w:hAnsi="Courier New" w:cs="Courier New"/>
          <w:sz w:val="20"/>
          <w:szCs w:val="20"/>
        </w:rPr>
        <w:t>if_exists</w:t>
      </w:r>
      <w:proofErr w:type="spellEnd"/>
      <w:r w:rsidRPr="00A83EBB">
        <w:rPr>
          <w:rFonts w:ascii="Courier New" w:eastAsia="Times New Roman" w:hAnsi="Courier New" w:cs="Courier New"/>
          <w:sz w:val="20"/>
          <w:szCs w:val="20"/>
        </w:rPr>
        <w:t>='replace')</w:t>
      </w:r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3EB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83EBB">
        <w:rPr>
          <w:rFonts w:ascii="Courier New" w:eastAsia="Times New Roman" w:hAnsi="Courier New" w:cs="Courier New"/>
          <w:sz w:val="20"/>
          <w:szCs w:val="20"/>
        </w:rPr>
        <w:t>"Data uploaded successfully!")</w:t>
      </w:r>
    </w:p>
    <w:p w:rsidR="00A83EBB" w:rsidRPr="00A83EBB" w:rsidRDefault="00A83EBB" w:rsidP="00A83EBB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83EBB" w:rsidRPr="00A83EBB" w:rsidRDefault="00A83EBB" w:rsidP="00A83EBB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E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SQL-Based Data Analysis</w:t>
      </w:r>
    </w:p>
    <w:p w:rsidR="00A83EBB" w:rsidRPr="00A83EBB" w:rsidRDefault="00A83EBB" w:rsidP="00A83EB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83EBB">
        <w:rPr>
          <w:rFonts w:ascii="Times New Roman" w:eastAsia="Times New Roman" w:hAnsi="Times New Roman" w:cs="Times New Roman"/>
          <w:sz w:val="24"/>
          <w:szCs w:val="24"/>
        </w:rPr>
        <w:t>Performed various analytical queries to extract useful business insights.</w:t>
      </w:r>
      <w:proofErr w:type="gramEnd"/>
    </w:p>
    <w:p w:rsidR="00A83EBB" w:rsidRPr="00A83EBB" w:rsidRDefault="00A83EBB" w:rsidP="00A83EB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3EBB">
        <w:rPr>
          <w:rFonts w:ascii="Times New Roman" w:eastAsia="Times New Roman" w:hAnsi="Times New Roman" w:cs="Times New Roman"/>
          <w:b/>
          <w:bCs/>
          <w:sz w:val="27"/>
          <w:szCs w:val="27"/>
        </w:rPr>
        <w:t>Revenue by Gender</w:t>
      </w:r>
    </w:p>
    <w:p w:rsidR="00A83EBB" w:rsidRPr="00A83EBB" w:rsidRDefault="00241714" w:rsidP="00A83EBB">
      <w:pPr>
        <w:pStyle w:val="ListParagraph"/>
        <w:spacing w:before="100" w:beforeAutospacing="1" w:after="100" w:afterAutospacing="1" w:line="240" w:lineRule="auto"/>
        <w:ind w:left="435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2314898" cy="1476581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EBB" w:rsidRDefault="00A83EBB" w:rsidP="0024171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1714">
        <w:rPr>
          <w:rFonts w:ascii="Times New Roman" w:eastAsia="Times New Roman" w:hAnsi="Times New Roman" w:cs="Times New Roman"/>
          <w:b/>
          <w:bCs/>
          <w:sz w:val="27"/>
          <w:szCs w:val="27"/>
        </w:rPr>
        <w:t>High-Spending Discount Users</w:t>
      </w:r>
    </w:p>
    <w:p w:rsidR="00241714" w:rsidRPr="00241714" w:rsidRDefault="00241714" w:rsidP="00241714">
      <w:pPr>
        <w:pStyle w:val="ListParagraph"/>
        <w:spacing w:before="100" w:beforeAutospacing="1" w:after="100" w:afterAutospacing="1" w:line="240" w:lineRule="auto"/>
        <w:ind w:left="435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41714" w:rsidRPr="00241714" w:rsidRDefault="00241714" w:rsidP="00241714">
      <w:pPr>
        <w:pStyle w:val="ListParagraph"/>
        <w:spacing w:before="100" w:beforeAutospacing="1" w:after="100" w:afterAutospacing="1" w:line="240" w:lineRule="auto"/>
        <w:ind w:left="435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2820625" cy="914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91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EBB" w:rsidRPr="00241714" w:rsidRDefault="00A83EBB" w:rsidP="0024171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1714">
        <w:rPr>
          <w:rFonts w:ascii="Times New Roman" w:eastAsia="Times New Roman" w:hAnsi="Times New Roman" w:cs="Times New Roman"/>
          <w:b/>
          <w:bCs/>
          <w:sz w:val="27"/>
          <w:szCs w:val="27"/>
        </w:rPr>
        <w:t>Customers Who Buy Repeatedly</w:t>
      </w:r>
    </w:p>
    <w:p w:rsidR="00241714" w:rsidRDefault="00241714" w:rsidP="00241714">
      <w:pPr>
        <w:pStyle w:val="ListParagraph"/>
        <w:spacing w:before="100" w:beforeAutospacing="1" w:after="100" w:afterAutospacing="1" w:line="240" w:lineRule="auto"/>
        <w:ind w:left="435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41714" w:rsidRPr="00241714" w:rsidRDefault="00241714" w:rsidP="00241714">
      <w:pPr>
        <w:pStyle w:val="ListParagraph"/>
        <w:spacing w:before="100" w:beforeAutospacing="1" w:after="100" w:afterAutospacing="1" w:line="240" w:lineRule="auto"/>
        <w:ind w:left="435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3476336" cy="2645923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326" cy="264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EBB" w:rsidRDefault="00A83EBB" w:rsidP="00A83EB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3EB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 4. Top 3 Most Purchased Products</w:t>
      </w:r>
    </w:p>
    <w:p w:rsidR="00241714" w:rsidRPr="00A83EBB" w:rsidRDefault="00241714" w:rsidP="00A83EB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3143689" cy="12574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EBB" w:rsidRPr="00241714" w:rsidRDefault="00A83EBB" w:rsidP="0024171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1714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Segmentation (New, Returning, Loyal)</w:t>
      </w:r>
    </w:p>
    <w:p w:rsidR="00241714" w:rsidRDefault="00241714" w:rsidP="00241714">
      <w:pPr>
        <w:pStyle w:val="ListParagraph"/>
        <w:spacing w:before="100" w:beforeAutospacing="1" w:after="100" w:afterAutospacing="1" w:line="240" w:lineRule="auto"/>
        <w:ind w:left="435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41714" w:rsidRPr="00241714" w:rsidRDefault="00241714" w:rsidP="00241714">
      <w:pPr>
        <w:pStyle w:val="ListParagraph"/>
        <w:spacing w:before="100" w:beforeAutospacing="1" w:after="100" w:afterAutospacing="1" w:line="240" w:lineRule="auto"/>
        <w:ind w:left="435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2562583" cy="1714739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EBB" w:rsidRPr="00241714" w:rsidRDefault="00A83EBB" w:rsidP="0024171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1714">
        <w:rPr>
          <w:rFonts w:ascii="Times New Roman" w:eastAsia="Times New Roman" w:hAnsi="Times New Roman" w:cs="Times New Roman"/>
          <w:b/>
          <w:bCs/>
          <w:sz w:val="27"/>
          <w:szCs w:val="27"/>
        </w:rPr>
        <w:t>Top 5 Products by Revenue Percentage</w:t>
      </w:r>
    </w:p>
    <w:p w:rsidR="00241714" w:rsidRPr="00241714" w:rsidRDefault="00241714" w:rsidP="00241714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</w:t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4677428" cy="962159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EBB" w:rsidRPr="00241714" w:rsidRDefault="00A83EBB" w:rsidP="0024171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1714">
        <w:rPr>
          <w:rFonts w:ascii="Times New Roman" w:eastAsia="Times New Roman" w:hAnsi="Times New Roman" w:cs="Times New Roman"/>
          <w:b/>
          <w:bCs/>
          <w:sz w:val="27"/>
          <w:szCs w:val="27"/>
        </w:rPr>
        <w:t>Subscribed More Customers and Average Revenue</w:t>
      </w:r>
    </w:p>
    <w:p w:rsidR="00241714" w:rsidRDefault="00241714" w:rsidP="00241714">
      <w:pPr>
        <w:pStyle w:val="ListParagraph"/>
        <w:spacing w:before="100" w:beforeAutospacing="1" w:after="100" w:afterAutospacing="1" w:line="240" w:lineRule="auto"/>
        <w:ind w:left="435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41714" w:rsidRPr="00241714" w:rsidRDefault="00241714" w:rsidP="00241714">
      <w:pPr>
        <w:pStyle w:val="ListParagraph"/>
        <w:spacing w:before="100" w:beforeAutospacing="1" w:after="100" w:afterAutospacing="1" w:line="240" w:lineRule="auto"/>
        <w:ind w:left="435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3153215" cy="9716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EBB" w:rsidRPr="00241714" w:rsidRDefault="00A83EBB" w:rsidP="0024171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1714">
        <w:rPr>
          <w:rFonts w:ascii="Times New Roman" w:eastAsia="Times New Roman" w:hAnsi="Times New Roman" w:cs="Times New Roman"/>
          <w:b/>
          <w:bCs/>
          <w:sz w:val="27"/>
          <w:szCs w:val="27"/>
        </w:rPr>
        <w:t>Customers Who Used Discount</w:t>
      </w:r>
    </w:p>
    <w:p w:rsidR="00241714" w:rsidRPr="00241714" w:rsidRDefault="00241714" w:rsidP="00241714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      </w:t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3029373" cy="16385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EBB" w:rsidRPr="00241714" w:rsidRDefault="00A83EBB" w:rsidP="0024171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17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Revenue by Gender (Male </w:t>
      </w:r>
      <w:proofErr w:type="spellStart"/>
      <w:r w:rsidRPr="00241714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2417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Female)</w:t>
      </w:r>
    </w:p>
    <w:p w:rsidR="00241714" w:rsidRDefault="00241714" w:rsidP="00241714">
      <w:pPr>
        <w:pStyle w:val="ListParagraph"/>
        <w:spacing w:before="100" w:beforeAutospacing="1" w:after="100" w:afterAutospacing="1" w:line="240" w:lineRule="auto"/>
        <w:ind w:left="435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41714" w:rsidRPr="00241714" w:rsidRDefault="00241714" w:rsidP="00241714">
      <w:pPr>
        <w:pStyle w:val="ListParagraph"/>
        <w:spacing w:before="100" w:beforeAutospacing="1" w:after="100" w:afterAutospacing="1" w:line="240" w:lineRule="auto"/>
        <w:ind w:left="435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2610214" cy="279121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EBB" w:rsidRPr="00A83EBB" w:rsidRDefault="00A83EBB" w:rsidP="00A8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:rsidR="00A83EBB" w:rsidRPr="00241714" w:rsidRDefault="00A83EBB" w:rsidP="0024171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1714">
        <w:rPr>
          <w:rFonts w:ascii="Times New Roman" w:eastAsia="Times New Roman" w:hAnsi="Times New Roman" w:cs="Times New Roman"/>
          <w:b/>
          <w:bCs/>
          <w:sz w:val="27"/>
          <w:szCs w:val="27"/>
        </w:rPr>
        <w:t>High Spending Loyal Customers</w:t>
      </w:r>
    </w:p>
    <w:p w:rsidR="00241714" w:rsidRDefault="00241714" w:rsidP="00241714">
      <w:pPr>
        <w:pStyle w:val="ListParagraph"/>
        <w:spacing w:before="100" w:beforeAutospacing="1" w:after="100" w:afterAutospacing="1" w:line="240" w:lineRule="auto"/>
        <w:ind w:left="435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41714" w:rsidRPr="00241714" w:rsidRDefault="00241714" w:rsidP="00241714">
      <w:pPr>
        <w:pStyle w:val="ListParagraph"/>
        <w:spacing w:before="100" w:beforeAutospacing="1" w:after="100" w:afterAutospacing="1" w:line="240" w:lineRule="auto"/>
        <w:ind w:left="435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2076740" cy="95263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EBB" w:rsidRPr="00A83EBB" w:rsidRDefault="00A83EBB" w:rsidP="00A83EBB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41714" w:rsidRDefault="00241714" w:rsidP="00A83EBB">
      <w:pPr>
        <w:spacing w:before="100" w:beforeAutospacing="1" w:after="100" w:afterAutospacing="1" w:line="240" w:lineRule="auto"/>
        <w:jc w:val="left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241714" w:rsidRDefault="00241714" w:rsidP="00A83EBB">
      <w:pPr>
        <w:spacing w:before="100" w:beforeAutospacing="1" w:after="100" w:afterAutospacing="1" w:line="240" w:lineRule="auto"/>
        <w:jc w:val="left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A83EBB" w:rsidRPr="00A83EBB" w:rsidRDefault="00A83EBB" w:rsidP="00A83EBB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A83EBB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📈</w:t>
      </w:r>
      <w:r w:rsidRPr="00A83E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</w:t>
      </w:r>
      <w:proofErr w:type="gramEnd"/>
      <w:r w:rsidRPr="00A83E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Power BI Dashboard Creation</w:t>
      </w:r>
    </w:p>
    <w:p w:rsidR="00A83EBB" w:rsidRPr="00A83EBB" w:rsidRDefault="00A83EBB" w:rsidP="00A83EB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3EBB">
        <w:rPr>
          <w:rFonts w:ascii="Times New Roman" w:eastAsia="Times New Roman" w:hAnsi="Times New Roman" w:cs="Times New Roman"/>
          <w:b/>
          <w:bCs/>
          <w:sz w:val="27"/>
          <w:szCs w:val="27"/>
        </w:rPr>
        <w:t>Key Steps:</w:t>
      </w:r>
    </w:p>
    <w:p w:rsidR="00A83EBB" w:rsidRPr="00A83EBB" w:rsidRDefault="00A83EBB" w:rsidP="00A83EB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Connected Power BI to </w:t>
      </w:r>
      <w:proofErr w:type="spellStart"/>
      <w:r w:rsidRPr="00A83EBB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proofErr w:type="spellEnd"/>
      <w:r w:rsidRPr="00A83E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</w:t>
      </w:r>
      <w:r w:rsidRPr="00A83E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3EBB" w:rsidRPr="00A83EBB" w:rsidRDefault="00A83EBB" w:rsidP="00A83EB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sz w:val="24"/>
          <w:szCs w:val="24"/>
        </w:rPr>
        <w:t xml:space="preserve">Imported the </w:t>
      </w:r>
      <w:proofErr w:type="spellStart"/>
      <w:r w:rsidRPr="00A83EBB">
        <w:rPr>
          <w:rFonts w:ascii="Courier New" w:eastAsia="Times New Roman" w:hAnsi="Courier New" w:cs="Courier New"/>
          <w:b/>
          <w:bCs/>
          <w:sz w:val="20"/>
          <w:szCs w:val="20"/>
        </w:rPr>
        <w:t>customer_behavior</w:t>
      </w:r>
      <w:proofErr w:type="spellEnd"/>
      <w:r w:rsidRPr="00A83EBB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A83EBB" w:rsidRPr="00A83EBB" w:rsidRDefault="00A83EBB" w:rsidP="00A83EB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sz w:val="24"/>
          <w:szCs w:val="24"/>
        </w:rPr>
        <w:t>Created visual KPIs and charts such as:</w:t>
      </w:r>
    </w:p>
    <w:p w:rsidR="00A83EBB" w:rsidRPr="00A83EBB" w:rsidRDefault="00A83EBB" w:rsidP="00A83EBB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sz w:val="24"/>
          <w:szCs w:val="24"/>
        </w:rPr>
        <w:t>Total Revenue by Gender</w:t>
      </w:r>
    </w:p>
    <w:p w:rsidR="00A83EBB" w:rsidRPr="00A83EBB" w:rsidRDefault="00A83EBB" w:rsidP="00A83EBB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sz w:val="24"/>
          <w:szCs w:val="24"/>
        </w:rPr>
        <w:t>Top Purchased Products</w:t>
      </w:r>
    </w:p>
    <w:p w:rsidR="00A83EBB" w:rsidRPr="00A83EBB" w:rsidRDefault="00A83EBB" w:rsidP="00A83EBB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sz w:val="24"/>
          <w:szCs w:val="24"/>
        </w:rPr>
        <w:t>Customer Segmentation Chart</w:t>
      </w:r>
    </w:p>
    <w:p w:rsidR="00A83EBB" w:rsidRPr="00A83EBB" w:rsidRDefault="00A83EBB" w:rsidP="00A83EBB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sz w:val="24"/>
          <w:szCs w:val="24"/>
        </w:rPr>
        <w:t>Discount Usage by Category</w:t>
      </w:r>
    </w:p>
    <w:p w:rsidR="00A83EBB" w:rsidRPr="00A83EBB" w:rsidRDefault="00A83EBB" w:rsidP="00A83EBB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sz w:val="24"/>
          <w:szCs w:val="24"/>
        </w:rPr>
        <w:t>Average Revenue per Gender</w:t>
      </w:r>
    </w:p>
    <w:p w:rsidR="00A83EBB" w:rsidRPr="00A83EBB" w:rsidRDefault="00A83EBB" w:rsidP="00A83EBB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sz w:val="24"/>
          <w:szCs w:val="24"/>
        </w:rPr>
        <w:t>Loyalty Analysis Visualization</w:t>
      </w:r>
    </w:p>
    <w:p w:rsidR="00A83EBB" w:rsidRPr="00A83EBB" w:rsidRDefault="00A83EBB" w:rsidP="00A83EB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sz w:val="24"/>
          <w:szCs w:val="24"/>
        </w:rPr>
        <w:t>Designed the dashboard with slicers for gender, category, and discount filters.</w:t>
      </w:r>
    </w:p>
    <w:p w:rsidR="00A83EBB" w:rsidRPr="00A83EBB" w:rsidRDefault="00A83EBB" w:rsidP="00A83EBB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83EBB" w:rsidRPr="00A83EBB" w:rsidRDefault="00A83EBB" w:rsidP="00A83EBB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A83EBB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A83E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</w:t>
      </w:r>
      <w:proofErr w:type="gramEnd"/>
      <w:r w:rsidRPr="00A83E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Insights</w:t>
      </w:r>
    </w:p>
    <w:p w:rsidR="00A83EBB" w:rsidRPr="00A83EBB" w:rsidRDefault="00A83EBB" w:rsidP="00A83EBB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sz w:val="24"/>
          <w:szCs w:val="24"/>
        </w:rPr>
        <w:t>Male and Female revenue comparison shows purchasing patterns differ slightly.</w:t>
      </w:r>
    </w:p>
    <w:p w:rsidR="00A83EBB" w:rsidRPr="00A83EBB" w:rsidRDefault="00A83EBB" w:rsidP="00A83EBB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sz w:val="24"/>
          <w:szCs w:val="24"/>
        </w:rPr>
        <w:t>“Loyal” customers contribute the highest revenue share.</w:t>
      </w:r>
    </w:p>
    <w:p w:rsidR="00A83EBB" w:rsidRPr="00A83EBB" w:rsidRDefault="00A83EBB" w:rsidP="00A83EBB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sz w:val="24"/>
          <w:szCs w:val="24"/>
        </w:rPr>
        <w:t>Top 3 categories dominate total purchases.</w:t>
      </w:r>
    </w:p>
    <w:p w:rsidR="00A83EBB" w:rsidRPr="00A83EBB" w:rsidRDefault="00A83EBB" w:rsidP="00A83EBB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sz w:val="24"/>
          <w:szCs w:val="24"/>
        </w:rPr>
        <w:t>Customers with discounts above 10% tend to spend more.</w:t>
      </w:r>
    </w:p>
    <w:p w:rsidR="00A83EBB" w:rsidRPr="00A83EBB" w:rsidRDefault="00A83EBB" w:rsidP="00A83EBB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sz w:val="24"/>
          <w:szCs w:val="24"/>
        </w:rPr>
        <w:t>The dashboard helps identify high-value segments for marketing.</w:t>
      </w:r>
    </w:p>
    <w:p w:rsidR="00A83EBB" w:rsidRPr="00A83EBB" w:rsidRDefault="00A83EBB" w:rsidP="00A83EBB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83EBB" w:rsidRPr="00A83EBB" w:rsidRDefault="00A83EBB" w:rsidP="00A83EBB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A83EBB">
        <w:rPr>
          <w:rFonts w:ascii="Segoe UI Symbol" w:eastAsia="Times New Roman" w:hAnsi="Segoe UI Symbol" w:cs="Segoe UI Symbol"/>
          <w:b/>
          <w:bCs/>
          <w:sz w:val="36"/>
          <w:szCs w:val="36"/>
        </w:rPr>
        <w:t>🏁</w:t>
      </w:r>
      <w:r w:rsidRPr="00A83E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</w:t>
      </w:r>
      <w:proofErr w:type="gramEnd"/>
      <w:r w:rsidRPr="00A83E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Outcome</w:t>
      </w:r>
    </w:p>
    <w:p w:rsidR="00A83EBB" w:rsidRPr="00A83EBB" w:rsidRDefault="00A83EBB" w:rsidP="00A83EB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sz w:val="24"/>
          <w:szCs w:val="24"/>
        </w:rPr>
        <w:t xml:space="preserve">Successfully built a </w:t>
      </w:r>
      <w:r w:rsidRPr="00A83EBB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end-to-end data analytics workflow</w:t>
      </w:r>
      <w:r w:rsidRPr="00A83EB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3EBB" w:rsidRPr="00A83EBB" w:rsidRDefault="00A83EBB" w:rsidP="00A83EBB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sz w:val="24"/>
          <w:szCs w:val="24"/>
        </w:rPr>
        <w:t xml:space="preserve">Python for </w:t>
      </w:r>
      <w:r w:rsidRPr="00A83EBB">
        <w:rPr>
          <w:rFonts w:ascii="Times New Roman" w:eastAsia="Times New Roman" w:hAnsi="Times New Roman" w:cs="Times New Roman"/>
          <w:b/>
          <w:bCs/>
          <w:sz w:val="24"/>
          <w:szCs w:val="24"/>
        </w:rPr>
        <w:t>data cleaning and preprocessing</w:t>
      </w:r>
    </w:p>
    <w:p w:rsidR="00A83EBB" w:rsidRPr="00A83EBB" w:rsidRDefault="00A83EBB" w:rsidP="00A83EBB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3EBB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A83EBB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A83EBB">
        <w:rPr>
          <w:rFonts w:ascii="Times New Roman" w:eastAsia="Times New Roman" w:hAnsi="Times New Roman" w:cs="Times New Roman"/>
          <w:b/>
          <w:bCs/>
          <w:sz w:val="24"/>
          <w:szCs w:val="24"/>
        </w:rPr>
        <w:t>data storage and SQL analytics</w:t>
      </w:r>
    </w:p>
    <w:p w:rsidR="00A83EBB" w:rsidRPr="00A83EBB" w:rsidRDefault="00A83EBB" w:rsidP="00A83EBB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83EBB">
        <w:rPr>
          <w:rFonts w:ascii="Times New Roman" w:eastAsia="Times New Roman" w:hAnsi="Times New Roman" w:cs="Times New Roman"/>
          <w:sz w:val="24"/>
          <w:szCs w:val="24"/>
        </w:rPr>
        <w:t xml:space="preserve">Power BI for </w:t>
      </w:r>
      <w:r w:rsidRPr="00A83EBB">
        <w:rPr>
          <w:rFonts w:ascii="Times New Roman" w:eastAsia="Times New Roman" w:hAnsi="Times New Roman" w:cs="Times New Roman"/>
          <w:b/>
          <w:bCs/>
          <w:sz w:val="24"/>
          <w:szCs w:val="24"/>
        </w:rPr>
        <w:t>data visualization and insights</w:t>
      </w:r>
    </w:p>
    <w:p w:rsidR="002C7F36" w:rsidRDefault="002C7F36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C7F36" w:rsidRDefault="002C7F36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C7F36" w:rsidRDefault="002C7F36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C7F36" w:rsidRDefault="002C7F36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31594" w:rsidRDefault="002C7F36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Insightful Dashboard</w:t>
      </w:r>
    </w:p>
    <w:p w:rsidR="002C7F36" w:rsidRDefault="002C7F36">
      <w:r>
        <w:rPr>
          <w:noProof/>
        </w:rPr>
        <w:drawing>
          <wp:inline distT="0" distB="0" distL="0" distR="0">
            <wp:extent cx="5943600" cy="31502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F36" w:rsidRDefault="002C7F36"/>
    <w:p w:rsidR="002C7F36" w:rsidRPr="002C7F36" w:rsidRDefault="002C7F36" w:rsidP="002C7F36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C7F36">
        <w:rPr>
          <w:rFonts w:ascii="Segoe UI Symbol" w:eastAsia="Times New Roman" w:hAnsi="Segoe UI Symbol" w:cs="Segoe UI Symbol"/>
          <w:b/>
          <w:bCs/>
          <w:sz w:val="36"/>
          <w:szCs w:val="36"/>
        </w:rPr>
        <w:t>💼</w:t>
      </w:r>
      <w:r w:rsidRPr="002C7F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</w:t>
      </w:r>
      <w:proofErr w:type="gramEnd"/>
      <w:r w:rsidRPr="002C7F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Business Recommendations</w:t>
      </w:r>
    </w:p>
    <w:p w:rsidR="002C7F36" w:rsidRPr="002C7F36" w:rsidRDefault="002C7F36" w:rsidP="002C7F3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Based on the analysis and insights derived from the </w:t>
      </w: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Customer Shopping </w:t>
      </w:r>
      <w:proofErr w:type="spellStart"/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Behaviour</w:t>
      </w:r>
      <w:proofErr w:type="spellEnd"/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Dashboard</w:t>
      </w:r>
      <w:r w:rsidRPr="002C7F36">
        <w:rPr>
          <w:rFonts w:ascii="Times New Roman" w:eastAsia="Times New Roman" w:hAnsi="Times New Roman" w:cs="Times New Roman"/>
          <w:sz w:val="24"/>
          <w:szCs w:val="24"/>
        </w:rPr>
        <w:t>, the following recommendations can help improve sales performance, customer retention, and marketing strategies:</w:t>
      </w:r>
    </w:p>
    <w:p w:rsidR="002C7F36" w:rsidRPr="002C7F36" w:rsidRDefault="002C7F36" w:rsidP="002C7F36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C7F36" w:rsidRPr="002C7F36" w:rsidRDefault="002C7F36" w:rsidP="002C7F3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2C7F36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2C7F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</w:t>
      </w:r>
      <w:proofErr w:type="gramEnd"/>
      <w:r w:rsidRPr="002C7F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Focus on Loyal Customers</w:t>
      </w:r>
      <w:bookmarkStart w:id="0" w:name="_GoBack"/>
      <w:bookmarkEnd w:id="0"/>
    </w:p>
    <w:p w:rsidR="002C7F36" w:rsidRPr="002C7F36" w:rsidRDefault="002C7F36" w:rsidP="002C7F3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 Loyal customers generate the highest portion of total revenue.</w:t>
      </w:r>
    </w:p>
    <w:p w:rsidR="002C7F36" w:rsidRPr="002C7F36" w:rsidRDefault="002C7F36" w:rsidP="002C7F3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</w:p>
    <w:p w:rsidR="002C7F36" w:rsidRPr="002C7F36" w:rsidRDefault="002C7F36" w:rsidP="002C7F36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Introduce </w:t>
      </w: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exclusive loyalty programs</w:t>
      </w: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tier-based rewards</w:t>
      </w: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 to retain them.</w:t>
      </w:r>
    </w:p>
    <w:p w:rsidR="002C7F36" w:rsidRPr="002C7F36" w:rsidRDefault="002C7F36" w:rsidP="002C7F36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sz w:val="24"/>
          <w:szCs w:val="24"/>
        </w:rPr>
        <w:t>Offer early access to new product launches and personalized discounts.</w:t>
      </w:r>
    </w:p>
    <w:p w:rsidR="002C7F36" w:rsidRPr="002C7F36" w:rsidRDefault="002C7F36" w:rsidP="002C7F36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C7F36" w:rsidRDefault="002C7F36" w:rsidP="002C7F36">
      <w:pPr>
        <w:spacing w:before="100" w:beforeAutospacing="1" w:after="100" w:afterAutospacing="1" w:line="240" w:lineRule="auto"/>
        <w:jc w:val="lef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2C7F36" w:rsidRPr="002C7F36" w:rsidRDefault="002C7F36" w:rsidP="002C7F3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2C7F36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2C7F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</w:t>
      </w:r>
      <w:proofErr w:type="gramEnd"/>
      <w:r w:rsidRPr="002C7F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Improve Retention of New and Returning Customers</w:t>
      </w:r>
    </w:p>
    <w:p w:rsidR="002C7F36" w:rsidRPr="002C7F36" w:rsidRDefault="002C7F36" w:rsidP="002C7F36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Insight:</w:t>
      </w: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 A significant number of customers fall into the “New” and “Returning” categories.</w:t>
      </w:r>
    </w:p>
    <w:p w:rsidR="002C7F36" w:rsidRPr="002C7F36" w:rsidRDefault="002C7F36" w:rsidP="002C7F36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</w:p>
    <w:p w:rsidR="002C7F36" w:rsidRPr="002C7F36" w:rsidRDefault="002C7F36" w:rsidP="002C7F36">
      <w:pPr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Send </w:t>
      </w: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follow-up emails</w:t>
      </w: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personalized product suggestions</w:t>
      </w: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 to re-engage them.</w:t>
      </w:r>
    </w:p>
    <w:p w:rsidR="002C7F36" w:rsidRPr="002C7F36" w:rsidRDefault="002C7F36" w:rsidP="002C7F36">
      <w:pPr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first-purchase discounts</w:t>
      </w: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combo offers</w:t>
      </w: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 to convert new users into loyal ones.</w:t>
      </w:r>
    </w:p>
    <w:p w:rsidR="002C7F36" w:rsidRPr="002C7F36" w:rsidRDefault="002C7F36" w:rsidP="002C7F36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C7F36" w:rsidRPr="002C7F36" w:rsidRDefault="002C7F36" w:rsidP="002C7F3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2C7F36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2C7F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</w:t>
      </w:r>
      <w:proofErr w:type="gramEnd"/>
      <w:r w:rsidRPr="002C7F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Optimize Discounts for High-Spending Users</w:t>
      </w:r>
    </w:p>
    <w:p w:rsidR="002C7F36" w:rsidRPr="002C7F36" w:rsidRDefault="002C7F36" w:rsidP="002C7F36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 Users with discounts above 10% tend to spend more.</w:t>
      </w:r>
    </w:p>
    <w:p w:rsidR="002C7F36" w:rsidRPr="002C7F36" w:rsidRDefault="002C7F36" w:rsidP="002C7F36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</w:p>
    <w:p w:rsidR="002C7F36" w:rsidRPr="002C7F36" w:rsidRDefault="002C7F36" w:rsidP="002C7F36">
      <w:pPr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targeted discount campaigns</w:t>
      </w: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 focusing on high-value customers.</w:t>
      </w:r>
    </w:p>
    <w:p w:rsidR="002C7F36" w:rsidRPr="002C7F36" w:rsidRDefault="002C7F36" w:rsidP="002C7F36">
      <w:pPr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sz w:val="24"/>
          <w:szCs w:val="24"/>
        </w:rPr>
        <w:t>Use predictive models to identify customers likely to respond positively to discounts.</w:t>
      </w:r>
    </w:p>
    <w:p w:rsidR="002C7F36" w:rsidRPr="002C7F36" w:rsidRDefault="002C7F36" w:rsidP="002C7F36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C7F36" w:rsidRPr="002C7F36" w:rsidRDefault="002C7F36" w:rsidP="002C7F3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2C7F36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2C7F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</w:t>
      </w:r>
      <w:proofErr w:type="gramEnd"/>
      <w:r w:rsidRPr="002C7F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Focus on Top Performing Product Categories</w:t>
      </w:r>
    </w:p>
    <w:p w:rsidR="002C7F36" w:rsidRPr="002C7F36" w:rsidRDefault="002C7F36" w:rsidP="002C7F3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 Top 3 categories generate the majority of total purchases.</w:t>
      </w:r>
    </w:p>
    <w:p w:rsidR="002C7F36" w:rsidRPr="002C7F36" w:rsidRDefault="002C7F36" w:rsidP="002C7F3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</w:p>
    <w:p w:rsidR="002C7F36" w:rsidRPr="002C7F36" w:rsidRDefault="002C7F36" w:rsidP="002C7F36">
      <w:pPr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Prioritize </w:t>
      </w: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management</w:t>
      </w: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marketing budgets</w:t>
      </w: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 for these categories.</w:t>
      </w:r>
    </w:p>
    <w:p w:rsidR="002C7F36" w:rsidRPr="002C7F36" w:rsidRDefault="002C7F36" w:rsidP="002C7F36">
      <w:pPr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Introduce </w:t>
      </w: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cross-selling</w:t>
      </w: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 strategies combining high-performing and underperforming products.</w:t>
      </w:r>
    </w:p>
    <w:p w:rsidR="002C7F36" w:rsidRPr="002C7F36" w:rsidRDefault="002C7F36" w:rsidP="002C7F36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C7F36" w:rsidRPr="002C7F36" w:rsidRDefault="002C7F36" w:rsidP="002C7F3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2C7F36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2C7F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</w:t>
      </w:r>
      <w:proofErr w:type="gramEnd"/>
      <w:r w:rsidRPr="002C7F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Gender-Based Marketing Campaigns</w:t>
      </w:r>
    </w:p>
    <w:p w:rsidR="002C7F36" w:rsidRPr="002C7F36" w:rsidRDefault="002C7F36" w:rsidP="002C7F36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 Revenue patterns differ slightly between male and female customers.</w:t>
      </w:r>
    </w:p>
    <w:p w:rsidR="002C7F36" w:rsidRPr="002C7F36" w:rsidRDefault="002C7F36" w:rsidP="002C7F36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</w:p>
    <w:p w:rsidR="002C7F36" w:rsidRPr="002C7F36" w:rsidRDefault="002C7F36" w:rsidP="002C7F36">
      <w:pPr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segmented marketing campaigns</w:t>
      </w: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 — customize</w:t>
      </w:r>
      <w:proofErr w:type="gramEnd"/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 product recommendations based on gender preferences.</w:t>
      </w:r>
    </w:p>
    <w:p w:rsidR="002C7F36" w:rsidRPr="002C7F36" w:rsidRDefault="002C7F36" w:rsidP="002C7F36">
      <w:pPr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targeted advertisements</w:t>
      </w: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 on platforms where each gender segment is more active.</w:t>
      </w:r>
    </w:p>
    <w:p w:rsidR="002C7F36" w:rsidRPr="002C7F36" w:rsidRDefault="002C7F36" w:rsidP="002C7F36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C7F36" w:rsidRPr="002C7F36" w:rsidRDefault="002C7F36" w:rsidP="002C7F3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2C7F36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2C7F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</w:t>
      </w:r>
      <w:proofErr w:type="gramEnd"/>
      <w:r w:rsidRPr="002C7F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Enhance Customer Experience</w:t>
      </w:r>
    </w:p>
    <w:p w:rsidR="002C7F36" w:rsidRPr="002C7F36" w:rsidRDefault="002C7F36" w:rsidP="002C7F36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 A well-segmented customer base allows for personalized marketing.</w:t>
      </w:r>
    </w:p>
    <w:p w:rsidR="002C7F36" w:rsidRPr="002C7F36" w:rsidRDefault="002C7F36" w:rsidP="002C7F36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</w:p>
    <w:p w:rsidR="002C7F36" w:rsidRPr="002C7F36" w:rsidRDefault="002C7F36" w:rsidP="002C7F36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Improve the </w:t>
      </w: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journey</w:t>
      </w: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 by offering recommendations based on browsing and purchase history.</w:t>
      </w:r>
    </w:p>
    <w:p w:rsidR="002C7F36" w:rsidRPr="002C7F36" w:rsidRDefault="002C7F36" w:rsidP="002C7F36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Collect </w:t>
      </w: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feedback</w:t>
      </w: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 regularly to identify improvement areas.</w:t>
      </w:r>
    </w:p>
    <w:p w:rsidR="002C7F36" w:rsidRPr="002C7F36" w:rsidRDefault="002C7F36" w:rsidP="002C7F36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C7F36" w:rsidRPr="002C7F36" w:rsidRDefault="002C7F36" w:rsidP="002C7F3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2C7F36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2C7F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7.</w:t>
      </w:r>
      <w:proofErr w:type="gramEnd"/>
      <w:r w:rsidRPr="002C7F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Subscription and Engagement Programs</w:t>
      </w:r>
    </w:p>
    <w:p w:rsidR="002C7F36" w:rsidRPr="002C7F36" w:rsidRDefault="002C7F36" w:rsidP="002C7F36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 Subscription-based customers have higher average revenue.</w:t>
      </w:r>
    </w:p>
    <w:p w:rsidR="002C7F36" w:rsidRPr="002C7F36" w:rsidRDefault="002C7F36" w:rsidP="002C7F36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</w:p>
    <w:p w:rsidR="002C7F36" w:rsidRPr="002C7F36" w:rsidRDefault="002C7F36" w:rsidP="002C7F36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Encourage subscriptions through </w:t>
      </w: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special perks</w:t>
      </w: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 such as free delivery or members-only offers.</w:t>
      </w:r>
    </w:p>
    <w:p w:rsidR="002C7F36" w:rsidRPr="002C7F36" w:rsidRDefault="002C7F36" w:rsidP="002C7F36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Use data to </w:t>
      </w: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predict churn</w:t>
      </w: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 and proactively offer retention benefits.</w:t>
      </w:r>
    </w:p>
    <w:p w:rsidR="002C7F36" w:rsidRPr="002C7F36" w:rsidRDefault="002C7F36" w:rsidP="002C7F36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C7F36" w:rsidRPr="002C7F36" w:rsidRDefault="002C7F36" w:rsidP="002C7F3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2C7F36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2C7F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8.</w:t>
      </w:r>
      <w:proofErr w:type="gramEnd"/>
      <w:r w:rsidRPr="002C7F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Revenue Growth Strategy</w:t>
      </w:r>
    </w:p>
    <w:p w:rsidR="002C7F36" w:rsidRPr="002C7F36" w:rsidRDefault="002C7F36" w:rsidP="002C7F36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 High discounts drive immediate sales but might reduce long-term profit margins.</w:t>
      </w:r>
    </w:p>
    <w:p w:rsidR="002C7F36" w:rsidRPr="002C7F36" w:rsidRDefault="002C7F36" w:rsidP="002C7F36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</w:p>
    <w:p w:rsidR="002C7F36" w:rsidRPr="002C7F36" w:rsidRDefault="002C7F36" w:rsidP="002C7F36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Conduct </w:t>
      </w: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A/B testing</w:t>
      </w: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 on discount levels to find the optimal balance.</w:t>
      </w:r>
    </w:p>
    <w:p w:rsidR="002C7F36" w:rsidRPr="002C7F36" w:rsidRDefault="002C7F36" w:rsidP="002C7F36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Focus on </w:t>
      </w: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upselling</w:t>
      </w: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bundle offers</w:t>
      </w: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 rather than blanket discounts.</w:t>
      </w:r>
    </w:p>
    <w:p w:rsidR="002C7F36" w:rsidRPr="002C7F36" w:rsidRDefault="002C7F36" w:rsidP="002C7F36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C7F36" w:rsidRPr="002C7F36" w:rsidRDefault="002C7F36" w:rsidP="002C7F3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2C7F36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2C7F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9.</w:t>
      </w:r>
      <w:proofErr w:type="gramEnd"/>
      <w:r w:rsidRPr="002C7F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Predictive Insights for Future Strategy</w:t>
      </w:r>
    </w:p>
    <w:p w:rsidR="002C7F36" w:rsidRPr="002C7F36" w:rsidRDefault="002C7F36" w:rsidP="002C7F36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</w:p>
    <w:p w:rsidR="002C7F36" w:rsidRPr="002C7F36" w:rsidRDefault="002C7F36" w:rsidP="002C7F36">
      <w:pPr>
        <w:numPr>
          <w:ilvl w:val="1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models</w:t>
      </w: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 to predict future buying trends.</w:t>
      </w:r>
    </w:p>
    <w:p w:rsidR="002C7F36" w:rsidRPr="002C7F36" w:rsidRDefault="002C7F36" w:rsidP="002C7F36">
      <w:pPr>
        <w:numPr>
          <w:ilvl w:val="1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sz w:val="24"/>
          <w:szCs w:val="24"/>
        </w:rPr>
        <w:t>Automate real-time dashboards to monitor customer behavior continuously.</w:t>
      </w:r>
    </w:p>
    <w:p w:rsidR="002C7F36" w:rsidRPr="002C7F36" w:rsidRDefault="002C7F36" w:rsidP="002C7F36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2C7F36" w:rsidRPr="002C7F36" w:rsidRDefault="002C7F36" w:rsidP="002C7F3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2C7F36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2C7F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10.</w:t>
      </w:r>
      <w:proofErr w:type="gramEnd"/>
      <w:r w:rsidRPr="002C7F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Power BI Dashboard Utilization</w:t>
      </w:r>
    </w:p>
    <w:p w:rsidR="002C7F36" w:rsidRPr="002C7F36" w:rsidRDefault="002C7F36" w:rsidP="002C7F36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</w:p>
    <w:p w:rsidR="002C7F36" w:rsidRPr="002C7F36" w:rsidRDefault="002C7F36" w:rsidP="002C7F36">
      <w:pPr>
        <w:numPr>
          <w:ilvl w:val="1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Use the dashboard as a </w:t>
      </w: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decision-making tool</w:t>
      </w: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 during marketing or pricing meetings.</w:t>
      </w:r>
    </w:p>
    <w:p w:rsidR="002C7F36" w:rsidRPr="002C7F36" w:rsidRDefault="002C7F36" w:rsidP="002C7F36">
      <w:pPr>
        <w:numPr>
          <w:ilvl w:val="1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Schedule </w:t>
      </w:r>
      <w:r w:rsidRPr="002C7F36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data refreshes</w:t>
      </w:r>
      <w:r w:rsidRPr="002C7F36">
        <w:rPr>
          <w:rFonts w:ascii="Times New Roman" w:eastAsia="Times New Roman" w:hAnsi="Times New Roman" w:cs="Times New Roman"/>
          <w:sz w:val="24"/>
          <w:szCs w:val="24"/>
        </w:rPr>
        <w:t xml:space="preserve"> to ensure updated insights for management.</w:t>
      </w:r>
    </w:p>
    <w:p w:rsidR="002C7F36" w:rsidRDefault="002C7F36" w:rsidP="002C7F36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C7F36" w:rsidRDefault="002C7F36"/>
    <w:sectPr w:rsidR="002C7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16800"/>
    <w:multiLevelType w:val="multilevel"/>
    <w:tmpl w:val="05A4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274CE9"/>
    <w:multiLevelType w:val="multilevel"/>
    <w:tmpl w:val="8060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8B100B"/>
    <w:multiLevelType w:val="multilevel"/>
    <w:tmpl w:val="75B6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4A3FCF"/>
    <w:multiLevelType w:val="multilevel"/>
    <w:tmpl w:val="2F48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F1407F"/>
    <w:multiLevelType w:val="multilevel"/>
    <w:tmpl w:val="0406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907416"/>
    <w:multiLevelType w:val="multilevel"/>
    <w:tmpl w:val="67B8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B906A3"/>
    <w:multiLevelType w:val="multilevel"/>
    <w:tmpl w:val="7FFC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3C65EE"/>
    <w:multiLevelType w:val="hybridMultilevel"/>
    <w:tmpl w:val="2F30C748"/>
    <w:lvl w:ilvl="0" w:tplc="3910AC22">
      <w:start w:val="5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8">
    <w:nsid w:val="307704B2"/>
    <w:multiLevelType w:val="hybridMultilevel"/>
    <w:tmpl w:val="668A3426"/>
    <w:lvl w:ilvl="0" w:tplc="1152EC22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>
    <w:nsid w:val="45B15689"/>
    <w:multiLevelType w:val="multilevel"/>
    <w:tmpl w:val="05A0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6305B59"/>
    <w:multiLevelType w:val="multilevel"/>
    <w:tmpl w:val="6ACA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FC7D18"/>
    <w:multiLevelType w:val="multilevel"/>
    <w:tmpl w:val="CD3E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A500B0"/>
    <w:multiLevelType w:val="hybridMultilevel"/>
    <w:tmpl w:val="378C6BB2"/>
    <w:lvl w:ilvl="0" w:tplc="7E04D558">
      <w:start w:val="6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3">
    <w:nsid w:val="5A8C7FF2"/>
    <w:multiLevelType w:val="multilevel"/>
    <w:tmpl w:val="5DD6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659768E"/>
    <w:multiLevelType w:val="multilevel"/>
    <w:tmpl w:val="E5DC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B95630C"/>
    <w:multiLevelType w:val="multilevel"/>
    <w:tmpl w:val="282C8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C260AC9"/>
    <w:multiLevelType w:val="multilevel"/>
    <w:tmpl w:val="D3A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5"/>
  </w:num>
  <w:num w:numId="3">
    <w:abstractNumId w:val="5"/>
  </w:num>
  <w:num w:numId="4">
    <w:abstractNumId w:val="3"/>
  </w:num>
  <w:num w:numId="5">
    <w:abstractNumId w:val="8"/>
  </w:num>
  <w:num w:numId="6">
    <w:abstractNumId w:val="12"/>
  </w:num>
  <w:num w:numId="7">
    <w:abstractNumId w:val="7"/>
  </w:num>
  <w:num w:numId="8">
    <w:abstractNumId w:val="11"/>
  </w:num>
  <w:num w:numId="9">
    <w:abstractNumId w:val="9"/>
  </w:num>
  <w:num w:numId="10">
    <w:abstractNumId w:val="10"/>
  </w:num>
  <w:num w:numId="11">
    <w:abstractNumId w:val="13"/>
  </w:num>
  <w:num w:numId="12">
    <w:abstractNumId w:val="4"/>
  </w:num>
  <w:num w:numId="13">
    <w:abstractNumId w:val="16"/>
  </w:num>
  <w:num w:numId="14">
    <w:abstractNumId w:val="0"/>
  </w:num>
  <w:num w:numId="15">
    <w:abstractNumId w:val="2"/>
  </w:num>
  <w:num w:numId="16">
    <w:abstractNumId w:val="14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3EBB"/>
    <w:rsid w:val="00241714"/>
    <w:rsid w:val="002C7F36"/>
    <w:rsid w:val="00A83EBB"/>
    <w:rsid w:val="00B037CB"/>
    <w:rsid w:val="00C31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3EBB"/>
    <w:pPr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83EBB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83EBB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83EBB"/>
    <w:pPr>
      <w:spacing w:before="100" w:beforeAutospacing="1" w:after="100" w:afterAutospacing="1" w:line="240" w:lineRule="auto"/>
      <w:jc w:val="left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E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83EB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83EB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83EB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83E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3EB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3E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3EB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83EB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83EBB"/>
  </w:style>
  <w:style w:type="character" w:customStyle="1" w:styleId="hljs-comment">
    <w:name w:val="hljs-comment"/>
    <w:basedOn w:val="DefaultParagraphFont"/>
    <w:rsid w:val="00A83EBB"/>
  </w:style>
  <w:style w:type="character" w:customStyle="1" w:styleId="hljs-string">
    <w:name w:val="hljs-string"/>
    <w:basedOn w:val="DefaultParagraphFont"/>
    <w:rsid w:val="00A83EBB"/>
  </w:style>
  <w:style w:type="character" w:customStyle="1" w:styleId="hljs-builtin">
    <w:name w:val="hljs-built_in"/>
    <w:basedOn w:val="DefaultParagraphFont"/>
    <w:rsid w:val="00A83EBB"/>
  </w:style>
  <w:style w:type="character" w:customStyle="1" w:styleId="hljs-literal">
    <w:name w:val="hljs-literal"/>
    <w:basedOn w:val="DefaultParagraphFont"/>
    <w:rsid w:val="00A83EBB"/>
  </w:style>
  <w:style w:type="character" w:customStyle="1" w:styleId="hljs-subst">
    <w:name w:val="hljs-subst"/>
    <w:basedOn w:val="DefaultParagraphFont"/>
    <w:rsid w:val="00A83EBB"/>
  </w:style>
  <w:style w:type="character" w:customStyle="1" w:styleId="hljs-operator">
    <w:name w:val="hljs-operator"/>
    <w:basedOn w:val="DefaultParagraphFont"/>
    <w:rsid w:val="00A83EBB"/>
  </w:style>
  <w:style w:type="character" w:customStyle="1" w:styleId="hljs-number">
    <w:name w:val="hljs-number"/>
    <w:basedOn w:val="DefaultParagraphFont"/>
    <w:rsid w:val="00A83EBB"/>
  </w:style>
  <w:style w:type="paragraph" w:styleId="ListParagraph">
    <w:name w:val="List Paragraph"/>
    <w:basedOn w:val="Normal"/>
    <w:uiPriority w:val="34"/>
    <w:qFormat/>
    <w:rsid w:val="00A83EB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417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17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3EBB"/>
    <w:pPr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83EBB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83EBB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83EBB"/>
    <w:pPr>
      <w:spacing w:before="100" w:beforeAutospacing="1" w:after="100" w:afterAutospacing="1" w:line="240" w:lineRule="auto"/>
      <w:jc w:val="left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E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83EB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83EB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83EB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83E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3EB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3E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3EB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83EB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83EBB"/>
  </w:style>
  <w:style w:type="character" w:customStyle="1" w:styleId="hljs-comment">
    <w:name w:val="hljs-comment"/>
    <w:basedOn w:val="DefaultParagraphFont"/>
    <w:rsid w:val="00A83EBB"/>
  </w:style>
  <w:style w:type="character" w:customStyle="1" w:styleId="hljs-string">
    <w:name w:val="hljs-string"/>
    <w:basedOn w:val="DefaultParagraphFont"/>
    <w:rsid w:val="00A83EBB"/>
  </w:style>
  <w:style w:type="character" w:customStyle="1" w:styleId="hljs-builtin">
    <w:name w:val="hljs-built_in"/>
    <w:basedOn w:val="DefaultParagraphFont"/>
    <w:rsid w:val="00A83EBB"/>
  </w:style>
  <w:style w:type="character" w:customStyle="1" w:styleId="hljs-literal">
    <w:name w:val="hljs-literal"/>
    <w:basedOn w:val="DefaultParagraphFont"/>
    <w:rsid w:val="00A83EBB"/>
  </w:style>
  <w:style w:type="character" w:customStyle="1" w:styleId="hljs-subst">
    <w:name w:val="hljs-subst"/>
    <w:basedOn w:val="DefaultParagraphFont"/>
    <w:rsid w:val="00A83EBB"/>
  </w:style>
  <w:style w:type="character" w:customStyle="1" w:styleId="hljs-operator">
    <w:name w:val="hljs-operator"/>
    <w:basedOn w:val="DefaultParagraphFont"/>
    <w:rsid w:val="00A83EBB"/>
  </w:style>
  <w:style w:type="character" w:customStyle="1" w:styleId="hljs-number">
    <w:name w:val="hljs-number"/>
    <w:basedOn w:val="DefaultParagraphFont"/>
    <w:rsid w:val="00A83EBB"/>
  </w:style>
  <w:style w:type="paragraph" w:styleId="ListParagraph">
    <w:name w:val="List Paragraph"/>
    <w:basedOn w:val="Normal"/>
    <w:uiPriority w:val="34"/>
    <w:qFormat/>
    <w:rsid w:val="00A83EB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417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17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51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0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6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53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76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1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53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13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04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36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47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31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01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9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48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988</Words>
  <Characters>5633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 sri</dc:creator>
  <cp:lastModifiedBy>Divya sri</cp:lastModifiedBy>
  <cp:revision>2</cp:revision>
  <dcterms:created xsi:type="dcterms:W3CDTF">2025-11-08T06:08:00Z</dcterms:created>
  <dcterms:modified xsi:type="dcterms:W3CDTF">2025-11-08T06:08:00Z</dcterms:modified>
</cp:coreProperties>
</file>