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0149C" w14:textId="23BDE5FA" w:rsidR="001879EE" w:rsidRDefault="001879EE" w:rsidP="001879EE">
      <w:r w:rsidRPr="001879EE">
        <w:t>I</w:t>
      </w:r>
      <w:r w:rsidRPr="001879EE">
        <w:t>mplement</w:t>
      </w:r>
      <w:r>
        <w:t xml:space="preserve">ation of </w:t>
      </w:r>
      <w:r w:rsidRPr="001879EE">
        <w:t xml:space="preserve"> DHCP network architecture as part of my SBI topology, featuring two routers (R1 &amp; R2) configured for redundancy and three PCs receiving dynamic IP assignments.</w:t>
      </w:r>
      <w:r w:rsidRPr="001879EE">
        <w:br/>
      </w:r>
      <w:r w:rsidRPr="001879EE">
        <w:br/>
        <w:t xml:space="preserve"> </w:t>
      </w:r>
      <w:r w:rsidRPr="001879EE">
        <w:rPr>
          <w:rFonts w:ascii="Apple Color Emoji" w:hAnsi="Apple Color Emoji" w:cs="Apple Color Emoji"/>
        </w:rPr>
        <w:t>🔹</w:t>
      </w:r>
      <w:r w:rsidRPr="001879EE">
        <w:t xml:space="preserve"> R1 – Configured as the primary DHCP server</w:t>
      </w:r>
      <w:r w:rsidRPr="001879EE">
        <w:br/>
        <w:t xml:space="preserve"> </w:t>
      </w:r>
      <w:r w:rsidRPr="001879EE">
        <w:rPr>
          <w:rFonts w:ascii="Apple Color Emoji" w:hAnsi="Apple Color Emoji" w:cs="Apple Color Emoji"/>
        </w:rPr>
        <w:t>🔹</w:t>
      </w:r>
      <w:r w:rsidRPr="001879EE">
        <w:t xml:space="preserve"> R2 – Configured as the redundant (secondary) DHCP server</w:t>
      </w:r>
      <w:r w:rsidRPr="001879EE">
        <w:br/>
        <w:t xml:space="preserve"> </w:t>
      </w:r>
      <w:r w:rsidRPr="001879EE">
        <w:rPr>
          <w:rFonts w:ascii="Apple Color Emoji" w:hAnsi="Apple Color Emoji" w:cs="Apple Color Emoji"/>
        </w:rPr>
        <w:t>🔹</w:t>
      </w:r>
      <w:r w:rsidRPr="001879EE">
        <w:t xml:space="preserve"> PC1</w:t>
      </w:r>
      <w:r w:rsidR="002F685B">
        <w:t xml:space="preserve">&amp; </w:t>
      </w:r>
      <w:r w:rsidRPr="001879EE">
        <w:t xml:space="preserve"> PC2– Automatically received IP addresses via DHCP</w:t>
      </w:r>
      <w:r w:rsidRPr="001879EE">
        <w:br/>
        <w:t>• DHCP Pool: SBI NETWORK</w:t>
      </w:r>
      <w:r w:rsidRPr="001879EE">
        <w:br/>
        <w:t>• Network Address assigned</w:t>
      </w:r>
      <w:r w:rsidRPr="001879EE">
        <w:br/>
        <w:t>• Default Gateway: Used to route packets destined for external networks. When a device (like a PC) receives an IP address from DHCP, the default gateway tells it where to send traffic outside the local subnet.</w:t>
      </w:r>
      <w:r w:rsidRPr="001879EE">
        <w:br/>
        <w:t>• DNS Servers: Primary and Secondary address are taken</w:t>
      </w:r>
      <w:r w:rsidRPr="001879EE">
        <w:br/>
      </w:r>
      <w:r w:rsidRPr="001879EE">
        <w:br/>
        <w:t>What is DHCP?</w:t>
      </w:r>
      <w:r w:rsidRPr="001879EE">
        <w:br/>
        <w:t>DHCP stands for Dynamic Host Configuration Protocol.</w:t>
      </w:r>
      <w:r w:rsidRPr="001879EE">
        <w:br/>
        <w:t>It is a network protocol used to automatically assign IP addresses and other network configuration parameters to devices (like PCs, laptops, phones) so they can communicate on a network.</w:t>
      </w:r>
      <w:r w:rsidRPr="001879EE">
        <w:br/>
        <w:t>Without DHCP, you would have to manually assign IP addresses to every device — which is error-prone and inefficient, especially in large networks.</w:t>
      </w:r>
      <w:r w:rsidRPr="001879EE">
        <w:br/>
      </w:r>
      <w:r w:rsidRPr="001879EE">
        <w:rPr>
          <w:rFonts w:ascii="Apple Color Emoji" w:hAnsi="Apple Color Emoji" w:cs="Apple Color Emoji"/>
        </w:rPr>
        <w:t>✅</w:t>
      </w:r>
      <w:r w:rsidRPr="001879EE">
        <w:t xml:space="preserve"> Key Points:</w:t>
      </w:r>
      <w:r w:rsidRPr="001879EE">
        <w:br/>
        <w:t>DHCP automates IP address assignment.</w:t>
      </w:r>
      <w:r w:rsidRPr="001879EE">
        <w:br/>
        <w:t>It also provides other details like:</w:t>
      </w:r>
      <w:r w:rsidRPr="001879EE">
        <w:br/>
        <w:t xml:space="preserve">Subnet mask </w:t>
      </w:r>
      <w:r w:rsidRPr="001879EE">
        <w:br/>
        <w:t xml:space="preserve">Default gateway </w:t>
      </w:r>
      <w:r w:rsidRPr="001879EE">
        <w:br/>
        <w:t xml:space="preserve">DNS server addresses </w:t>
      </w:r>
      <w:r w:rsidRPr="001879EE">
        <w:br/>
        <w:t>Makes network management easier and scalable.</w:t>
      </w:r>
      <w:r w:rsidRPr="001879EE">
        <w:br/>
      </w:r>
      <w:r w:rsidRPr="001879EE">
        <w:br/>
      </w:r>
      <w:r w:rsidRPr="001879EE">
        <w:rPr>
          <w:rFonts w:ascii="Apple Color Emoji" w:hAnsi="Apple Color Emoji" w:cs="Apple Color Emoji"/>
        </w:rPr>
        <w:t>⚙️</w:t>
      </w:r>
      <w:r w:rsidRPr="001879EE">
        <w:t> How DHCP Works (Step by Step)</w:t>
      </w:r>
      <w:r w:rsidRPr="001879EE">
        <w:br/>
        <w:t>When a device (like a PC) connects to the network and needs an IP address, DHCP works using a four-step process called DORA:</w:t>
      </w:r>
      <w:r w:rsidRPr="001879EE">
        <w:br/>
        <w:t>1️</w:t>
      </w:r>
      <w:r>
        <w:rPr>
          <w:rFonts w:ascii="Segoe UI Symbol" w:hAnsi="Segoe UI Symbol" w:cs="Segoe UI Symbol"/>
        </w:rPr>
        <w:t xml:space="preserve">. </w:t>
      </w:r>
      <w:r w:rsidRPr="001879EE">
        <w:t>DHCP Discover</w:t>
      </w:r>
      <w:r w:rsidRPr="001879EE">
        <w:br/>
        <w:t>The client (PC) sends a broadcast message to find a DHCP server.</w:t>
      </w:r>
      <w:r w:rsidRPr="001879EE">
        <w:br/>
        <w:t>This message is called DHCP DISCOVER.</w:t>
      </w:r>
      <w:r w:rsidRPr="001879EE">
        <w:br/>
        <w:t>2️</w:t>
      </w:r>
      <w:r>
        <w:rPr>
          <w:rFonts w:ascii="Segoe UI Symbol" w:hAnsi="Segoe UI Symbol" w:cs="Segoe UI Symbol"/>
        </w:rPr>
        <w:t xml:space="preserve">. </w:t>
      </w:r>
      <w:r w:rsidRPr="001879EE">
        <w:t>DHCP Offer</w:t>
      </w:r>
      <w:r w:rsidRPr="001879EE">
        <w:br/>
        <w:t>The DHCP server receives the discover message and responds with a DHCP OFFER.</w:t>
      </w:r>
      <w:r w:rsidRPr="001879EE">
        <w:br/>
        <w:t>This offer contains:</w:t>
      </w:r>
      <w:r w:rsidRPr="001879EE">
        <w:br/>
        <w:t>IP address the client can use</w:t>
      </w:r>
      <w:r w:rsidRPr="001879EE">
        <w:br/>
        <w:t>Subnet mask</w:t>
      </w:r>
      <w:r w:rsidRPr="001879EE">
        <w:br/>
        <w:t>Gateway</w:t>
      </w:r>
      <w:r w:rsidRPr="001879EE">
        <w:br/>
        <w:t>Lease time (how long the IP is valid)</w:t>
      </w:r>
      <w:r w:rsidRPr="001879EE">
        <w:br/>
        <w:t>3️</w:t>
      </w:r>
      <w:r>
        <w:rPr>
          <w:rFonts w:ascii="Segoe UI Symbol" w:hAnsi="Segoe UI Symbol" w:cs="Segoe UI Symbol"/>
        </w:rPr>
        <w:t xml:space="preserve">. </w:t>
      </w:r>
      <w:r w:rsidRPr="001879EE">
        <w:t>DHCP Request</w:t>
      </w:r>
      <w:r w:rsidRPr="001879EE">
        <w:br/>
      </w:r>
      <w:r w:rsidRPr="001879EE">
        <w:lastRenderedPageBreak/>
        <w:t>The client receives one or more offers and chooses one.</w:t>
      </w:r>
      <w:r w:rsidRPr="001879EE">
        <w:br/>
        <w:t>It then sends a DHCP REQUEST to the chosen server, saying:</w:t>
      </w:r>
      <w:r w:rsidRPr="001879EE">
        <w:br/>
        <w:t xml:space="preserve"> “Yes, I want this IP address.”</w:t>
      </w:r>
      <w:r w:rsidRPr="001879EE">
        <w:br/>
        <w:t>4️</w:t>
      </w:r>
      <w:r>
        <w:rPr>
          <w:rFonts w:ascii="Segoe UI Symbol" w:hAnsi="Segoe UI Symbol" w:cs="Segoe UI Symbol"/>
        </w:rPr>
        <w:t xml:space="preserve">. </w:t>
      </w:r>
      <w:r w:rsidRPr="001879EE">
        <w:t>DHCP Acknowledgment</w:t>
      </w:r>
      <w:r w:rsidRPr="001879EE">
        <w:br/>
        <w:t>The DHCP server sends a DHCP ACK (acknowledgment) confirming the lease.</w:t>
      </w:r>
      <w:r w:rsidRPr="001879EE">
        <w:br/>
        <w:t>Now the client can use the IP address and communicate on the network.</w:t>
      </w:r>
      <w:r w:rsidRPr="001879EE">
        <w:br/>
      </w:r>
      <w:r>
        <w:br/>
      </w:r>
      <w:r w:rsidRPr="001879EE">
        <w:rPr>
          <w:b/>
          <w:bCs/>
        </w:rPr>
        <w:t>Configuration on Router R1</w:t>
      </w:r>
    </w:p>
    <w:p w14:paraId="25DD4071" w14:textId="70CC6099" w:rsidR="001879EE" w:rsidRDefault="001879EE" w:rsidP="001879EE">
      <w:pPr>
        <w:spacing w:after="120"/>
      </w:pPr>
      <w:r>
        <w:t>#Configure terminal</w:t>
      </w:r>
    </w:p>
    <w:p w14:paraId="024C7552" w14:textId="77777777" w:rsidR="001879EE" w:rsidRDefault="001879EE" w:rsidP="001879EE">
      <w:pPr>
        <w:spacing w:after="120"/>
      </w:pPr>
      <w:r>
        <w:t>#hostname DHCP</w:t>
      </w:r>
    </w:p>
    <w:p w14:paraId="47ABBFBA" w14:textId="77777777" w:rsidR="001879EE" w:rsidRDefault="001879EE" w:rsidP="001879EE">
      <w:pPr>
        <w:spacing w:after="120"/>
      </w:pPr>
      <w:r>
        <w:t xml:space="preserve">#ip </w:t>
      </w:r>
      <w:proofErr w:type="spellStart"/>
      <w:r>
        <w:t>dhcp</w:t>
      </w:r>
      <w:proofErr w:type="spellEnd"/>
      <w:r>
        <w:t>-pool SBI</w:t>
      </w:r>
    </w:p>
    <w:p w14:paraId="152167E4" w14:textId="77777777" w:rsidR="001879EE" w:rsidRDefault="001879EE" w:rsidP="001879EE">
      <w:pPr>
        <w:spacing w:after="120"/>
      </w:pPr>
      <w:r>
        <w:t>#network 192.168.1.0 255.255.255.0</w:t>
      </w:r>
    </w:p>
    <w:p w14:paraId="0C86A6BB" w14:textId="77777777" w:rsidR="001879EE" w:rsidRDefault="001879EE" w:rsidP="001879EE">
      <w:pPr>
        <w:spacing w:after="120"/>
      </w:pPr>
      <w:r>
        <w:t>#default-router 192.168.1.100</w:t>
      </w:r>
    </w:p>
    <w:p w14:paraId="0A69FB47" w14:textId="77777777" w:rsidR="001879EE" w:rsidRDefault="001879EE" w:rsidP="001879EE">
      <w:pPr>
        <w:spacing w:after="120"/>
      </w:pPr>
      <w:r>
        <w:t>#dns-server 192.168.1.101 192.168.1.102</w:t>
      </w:r>
    </w:p>
    <w:p w14:paraId="58E80E7E" w14:textId="3BD4F28A" w:rsidR="001879EE" w:rsidRDefault="001879EE" w:rsidP="001879EE">
      <w:pPr>
        <w:spacing w:after="120"/>
      </w:pPr>
      <w:r>
        <w:t>#End</w:t>
      </w:r>
    </w:p>
    <w:p w14:paraId="433116F4" w14:textId="77777777" w:rsidR="001879EE" w:rsidRPr="001879EE" w:rsidRDefault="001879EE" w:rsidP="001879EE">
      <w:pPr>
        <w:rPr>
          <w:b/>
          <w:bCs/>
        </w:rPr>
      </w:pPr>
      <w:r w:rsidRPr="001879EE">
        <w:rPr>
          <w:b/>
          <w:bCs/>
        </w:rPr>
        <w:t>To check the configuration</w:t>
      </w:r>
    </w:p>
    <w:p w14:paraId="22725497" w14:textId="77777777" w:rsidR="001879EE" w:rsidRDefault="001879EE" w:rsidP="001879EE">
      <w:pPr>
        <w:spacing w:after="120"/>
      </w:pPr>
      <w:r>
        <w:t xml:space="preserve">#sh </w:t>
      </w:r>
      <w:proofErr w:type="gramStart"/>
      <w:r>
        <w:t>running-config</w:t>
      </w:r>
      <w:proofErr w:type="gramEnd"/>
      <w:r>
        <w:t xml:space="preserve"> | s </w:t>
      </w:r>
      <w:proofErr w:type="spellStart"/>
      <w:r>
        <w:t>dhcp</w:t>
      </w:r>
      <w:proofErr w:type="spellEnd"/>
    </w:p>
    <w:p w14:paraId="596AB5CB" w14:textId="50DA8481" w:rsidR="001879EE" w:rsidRDefault="001879EE" w:rsidP="001879EE">
      <w:pPr>
        <w:spacing w:after="120"/>
      </w:pPr>
      <w:r>
        <w:t xml:space="preserve">#sh 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binding</w:t>
      </w:r>
    </w:p>
    <w:p w14:paraId="1DD324F1" w14:textId="652439B9" w:rsidR="001879EE" w:rsidRDefault="001879EE" w:rsidP="001879EE">
      <w:pPr>
        <w:spacing w:after="120"/>
      </w:pPr>
      <w:r>
        <w:t>To auto assign Ip configuration on Pc</w:t>
      </w:r>
      <w:r>
        <w:br/>
        <w:t xml:space="preserve">#ip </w:t>
      </w:r>
      <w:proofErr w:type="spellStart"/>
      <w:r>
        <w:t>dhcp</w:t>
      </w:r>
      <w:proofErr w:type="spellEnd"/>
      <w:r>
        <w:br/>
      </w:r>
      <w:r w:rsidRPr="001879EE">
        <w:drawing>
          <wp:inline distT="0" distB="0" distL="0" distR="0" wp14:anchorId="5AC2527E" wp14:editId="398CAF0C">
            <wp:extent cx="6718300" cy="3747941"/>
            <wp:effectExtent l="0" t="0" r="0" b="0"/>
            <wp:docPr id="72630543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05433" name="Picture 1" descr="A computer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5003" cy="37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F06D6" w14:textId="26AA353E" w:rsidR="001879EE" w:rsidRPr="001879EE" w:rsidRDefault="001879EE" w:rsidP="001879EE">
      <w:r w:rsidRPr="001879EE">
        <w:lastRenderedPageBreak/>
        <w:br/>
      </w:r>
      <w:r w:rsidR="002F685B">
        <w:t>Verification of automatic assignment of Ip to pc</w:t>
      </w:r>
      <w:r w:rsidR="002F685B">
        <w:br/>
      </w:r>
      <w:r w:rsidR="002F685B">
        <w:br/>
      </w:r>
      <w:r w:rsidR="002F685B" w:rsidRPr="002F685B">
        <w:drawing>
          <wp:inline distT="0" distB="0" distL="0" distR="0" wp14:anchorId="11BA00FC" wp14:editId="072B640F">
            <wp:extent cx="6858000" cy="3472180"/>
            <wp:effectExtent l="0" t="0" r="0" b="0"/>
            <wp:docPr id="1709952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5271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9EE" w:rsidRPr="001879EE" w:rsidSect="001879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EE"/>
    <w:rsid w:val="001879EE"/>
    <w:rsid w:val="002F685B"/>
    <w:rsid w:val="0088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87B37"/>
  <w15:chartTrackingRefBased/>
  <w15:docId w15:val="{A8F22557-A5FC-994C-A5F1-5E731001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9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9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9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9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9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9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9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9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9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9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9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79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Sri Nadella</dc:creator>
  <cp:keywords/>
  <dc:description/>
  <cp:lastModifiedBy>Divya Sri Nadella</cp:lastModifiedBy>
  <cp:revision>1</cp:revision>
  <dcterms:created xsi:type="dcterms:W3CDTF">2025-10-07T18:02:00Z</dcterms:created>
  <dcterms:modified xsi:type="dcterms:W3CDTF">2025-10-07T18:14:00Z</dcterms:modified>
</cp:coreProperties>
</file>