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D63A8" w14:textId="6695F136" w:rsidR="00AD3FD5" w:rsidRDefault="00AD3FD5" w:rsidP="00AD3FD5">
      <w:pPr>
        <w:jc w:val="center"/>
        <w:rPr>
          <w:rFonts w:ascii="Times New Roman" w:hAnsi="Times New Roman" w:cs="Times New Roman"/>
          <w:b/>
          <w:bCs/>
          <w:sz w:val="72"/>
          <w:szCs w:val="72"/>
        </w:rPr>
      </w:pPr>
      <w:r w:rsidRPr="00AD3FD5">
        <w:rPr>
          <w:rFonts w:ascii="Times New Roman" w:hAnsi="Times New Roman" w:cs="Times New Roman"/>
          <w:b/>
          <w:bCs/>
          <w:sz w:val="72"/>
          <w:szCs w:val="72"/>
          <w:u w:val="single"/>
        </w:rPr>
        <w:t>Market Basket Analysis</w:t>
      </w:r>
      <w:r>
        <w:rPr>
          <w:rFonts w:ascii="Times New Roman" w:hAnsi="Times New Roman" w:cs="Times New Roman"/>
          <w:b/>
          <w:bCs/>
          <w:sz w:val="72"/>
          <w:szCs w:val="72"/>
          <w:u w:val="single"/>
        </w:rPr>
        <w:t xml:space="preserve"> on Edinburg </w:t>
      </w:r>
      <w:r w:rsidRPr="00AD3FD5">
        <w:rPr>
          <w:rFonts w:ascii="Times New Roman" w:hAnsi="Times New Roman" w:cs="Times New Roman"/>
          <w:b/>
          <w:bCs/>
          <w:sz w:val="72"/>
          <w:szCs w:val="72"/>
          <w:u w:val="single"/>
        </w:rPr>
        <w:t xml:space="preserve">Bakery </w:t>
      </w:r>
      <w:proofErr w:type="gramStart"/>
      <w:r w:rsidRPr="00AD3FD5">
        <w:rPr>
          <w:rFonts w:ascii="Times New Roman" w:hAnsi="Times New Roman" w:cs="Times New Roman"/>
          <w:b/>
          <w:bCs/>
          <w:sz w:val="72"/>
          <w:szCs w:val="72"/>
          <w:u w:val="single"/>
        </w:rPr>
        <w:t>Data</w:t>
      </w:r>
      <w:r>
        <w:rPr>
          <w:rFonts w:ascii="Times New Roman" w:hAnsi="Times New Roman" w:cs="Times New Roman"/>
          <w:b/>
          <w:bCs/>
          <w:sz w:val="72"/>
          <w:szCs w:val="72"/>
          <w:u w:val="single"/>
        </w:rPr>
        <w:t xml:space="preserve"> </w:t>
      </w:r>
      <w:r w:rsidRPr="00AD3FD5">
        <w:rPr>
          <w:rFonts w:ascii="Times New Roman" w:hAnsi="Times New Roman" w:cs="Times New Roman"/>
          <w:b/>
          <w:bCs/>
          <w:sz w:val="72"/>
          <w:szCs w:val="72"/>
          <w:u w:val="single"/>
        </w:rPr>
        <w:t>:</w:t>
      </w:r>
      <w:proofErr w:type="gramEnd"/>
      <w:r w:rsidRPr="00AD3FD5">
        <w:rPr>
          <w:rFonts w:ascii="Times New Roman" w:hAnsi="Times New Roman" w:cs="Times New Roman"/>
          <w:b/>
          <w:bCs/>
          <w:sz w:val="72"/>
          <w:szCs w:val="72"/>
        </w:rPr>
        <w:t xml:space="preserve"> Data Pre-processing, Data Exploration and Visualizations and Association Rules Mining</w:t>
      </w:r>
    </w:p>
    <w:p w14:paraId="1F7F8E21" w14:textId="77777777" w:rsidR="00AD3FD5" w:rsidRDefault="00AD3FD5" w:rsidP="00AD3FD5">
      <w:pPr>
        <w:jc w:val="center"/>
        <w:rPr>
          <w:rFonts w:ascii="Times New Roman" w:hAnsi="Times New Roman" w:cs="Times New Roman"/>
          <w:b/>
          <w:bCs/>
          <w:sz w:val="72"/>
          <w:szCs w:val="72"/>
        </w:rPr>
      </w:pPr>
    </w:p>
    <w:p w14:paraId="3AE5F29A" w14:textId="2E78B01B" w:rsidR="00AD3FD5" w:rsidRPr="00AD3FD5" w:rsidRDefault="00AD3FD5" w:rsidP="00AD3FD5">
      <w:pPr>
        <w:jc w:val="both"/>
        <w:rPr>
          <w:rFonts w:ascii="Times New Roman" w:hAnsi="Times New Roman" w:cs="Times New Roman"/>
          <w:b/>
          <w:bCs/>
          <w:sz w:val="28"/>
          <w:szCs w:val="28"/>
        </w:rPr>
      </w:pPr>
      <w:r w:rsidRPr="00AD3FD5">
        <w:rPr>
          <w:rFonts w:ascii="Times New Roman" w:hAnsi="Times New Roman" w:cs="Times New Roman"/>
          <w:b/>
          <w:bCs/>
          <w:sz w:val="28"/>
          <w:szCs w:val="28"/>
        </w:rPr>
        <w:t>Introduction</w:t>
      </w:r>
    </w:p>
    <w:p w14:paraId="5E38F911" w14:textId="3C1A26BD" w:rsidR="00AD3FD5" w:rsidRPr="00AD3FD5" w:rsidRDefault="00AD3FD5" w:rsidP="00AD3FD5">
      <w:pPr>
        <w:jc w:val="both"/>
        <w:rPr>
          <w:rFonts w:ascii="Times New Roman" w:hAnsi="Times New Roman" w:cs="Times New Roman"/>
          <w:b/>
          <w:bCs/>
          <w:sz w:val="28"/>
          <w:szCs w:val="28"/>
        </w:rPr>
      </w:pPr>
      <w:r w:rsidRPr="00AD3FD5">
        <w:rPr>
          <w:rFonts w:ascii="Times New Roman" w:hAnsi="Times New Roman" w:cs="Times New Roman"/>
          <w:b/>
          <w:bCs/>
          <w:sz w:val="28"/>
          <w:szCs w:val="28"/>
        </w:rPr>
        <w:t>1. Market Basket Analysis</w:t>
      </w:r>
    </w:p>
    <w:p w14:paraId="4B9EA349" w14:textId="76785E79" w:rsidR="00881450" w:rsidRPr="0009343F" w:rsidRDefault="00AD3FD5" w:rsidP="00881450">
      <w:pPr>
        <w:jc w:val="both"/>
        <w:rPr>
          <w:rFonts w:ascii="Times New Roman" w:hAnsi="Times New Roman" w:cs="Times New Roman"/>
          <w:sz w:val="28"/>
          <w:szCs w:val="28"/>
        </w:rPr>
      </w:pPr>
      <w:r w:rsidRPr="00AD3FD5">
        <w:rPr>
          <w:rFonts w:ascii="Times New Roman" w:hAnsi="Times New Roman" w:cs="Times New Roman"/>
          <w:sz w:val="28"/>
          <w:szCs w:val="28"/>
        </w:rPr>
        <w:t>Market Basket Analysis is one of the key techniques used to uncover associations between items. It works by looking for combinations of items that occur together frequently in transactions</w:t>
      </w:r>
      <w:r w:rsidR="0009343F">
        <w:rPr>
          <w:rFonts w:ascii="Times New Roman" w:hAnsi="Times New Roman" w:cs="Times New Roman"/>
          <w:sz w:val="28"/>
          <w:szCs w:val="28"/>
        </w:rPr>
        <w:t xml:space="preserve">. </w:t>
      </w:r>
      <w:r w:rsidRPr="00AD3FD5">
        <w:rPr>
          <w:rFonts w:ascii="Times New Roman" w:hAnsi="Times New Roman" w:cs="Times New Roman"/>
          <w:sz w:val="28"/>
          <w:szCs w:val="28"/>
        </w:rPr>
        <w:t xml:space="preserve">Market basket analysis aims to understand customer </w:t>
      </w:r>
      <w:r w:rsidR="0009343F" w:rsidRPr="00AD3FD5">
        <w:rPr>
          <w:rFonts w:ascii="Times New Roman" w:hAnsi="Times New Roman" w:cs="Times New Roman"/>
          <w:sz w:val="28"/>
          <w:szCs w:val="28"/>
        </w:rPr>
        <w:t>behaviour</w:t>
      </w:r>
      <w:r w:rsidRPr="00AD3FD5">
        <w:rPr>
          <w:rFonts w:ascii="Times New Roman" w:hAnsi="Times New Roman" w:cs="Times New Roman"/>
          <w:sz w:val="28"/>
          <w:szCs w:val="28"/>
        </w:rPr>
        <w:t xml:space="preserve"> and preferences by identifying which products are often purchased together. This information can be used for various purposes, such as product recommendations, store layout optimization, and targeted marketing campaigns</w:t>
      </w:r>
      <w:r w:rsidRPr="00AD3FD5">
        <w:rPr>
          <w:rFonts w:ascii="Times New Roman" w:hAnsi="Times New Roman" w:cs="Times New Roman"/>
          <w:b/>
          <w:bCs/>
          <w:sz w:val="28"/>
          <w:szCs w:val="28"/>
        </w:rPr>
        <w:t>.</w:t>
      </w:r>
    </w:p>
    <w:p w14:paraId="53EB9DDD" w14:textId="59C73F8B" w:rsidR="00681B2F" w:rsidRDefault="00681B2F" w:rsidP="00881450">
      <w:pPr>
        <w:jc w:val="both"/>
        <w:rPr>
          <w:rFonts w:ascii="Times New Roman" w:hAnsi="Times New Roman" w:cs="Times New Roman"/>
          <w:b/>
          <w:bCs/>
          <w:sz w:val="56"/>
          <w:szCs w:val="56"/>
        </w:rPr>
      </w:pPr>
      <w:r>
        <w:rPr>
          <w:rFonts w:ascii="Times New Roman" w:hAnsi="Times New Roman" w:cs="Times New Roman"/>
          <w:b/>
          <w:bCs/>
          <w:sz w:val="56"/>
          <w:szCs w:val="56"/>
        </w:rPr>
        <w:t xml:space="preserve">Project </w:t>
      </w:r>
      <w:proofErr w:type="gramStart"/>
      <w:r>
        <w:rPr>
          <w:rFonts w:ascii="Times New Roman" w:hAnsi="Times New Roman" w:cs="Times New Roman"/>
          <w:b/>
          <w:bCs/>
          <w:sz w:val="56"/>
          <w:szCs w:val="56"/>
        </w:rPr>
        <w:t>Objective</w:t>
      </w:r>
      <w:r w:rsidR="00BA2CF4">
        <w:rPr>
          <w:rFonts w:ascii="Times New Roman" w:hAnsi="Times New Roman" w:cs="Times New Roman"/>
          <w:b/>
          <w:bCs/>
          <w:sz w:val="56"/>
          <w:szCs w:val="56"/>
        </w:rPr>
        <w:t xml:space="preserve"> </w:t>
      </w:r>
      <w:r>
        <w:rPr>
          <w:rFonts w:ascii="Times New Roman" w:hAnsi="Times New Roman" w:cs="Times New Roman"/>
          <w:b/>
          <w:bCs/>
          <w:sz w:val="56"/>
          <w:szCs w:val="56"/>
        </w:rPr>
        <w:t>:</w:t>
      </w:r>
      <w:proofErr w:type="gramEnd"/>
      <w:r>
        <w:rPr>
          <w:rFonts w:ascii="Times New Roman" w:hAnsi="Times New Roman" w:cs="Times New Roman"/>
          <w:b/>
          <w:bCs/>
          <w:sz w:val="56"/>
          <w:szCs w:val="56"/>
        </w:rPr>
        <w:t xml:space="preserve"> </w:t>
      </w:r>
    </w:p>
    <w:p w14:paraId="74A927B6" w14:textId="729191DD" w:rsidR="00681B2F" w:rsidRPr="00681B2F" w:rsidRDefault="00681B2F" w:rsidP="00681B2F">
      <w:pPr>
        <w:jc w:val="both"/>
        <w:rPr>
          <w:rFonts w:ascii="Times New Roman" w:hAnsi="Times New Roman" w:cs="Times New Roman"/>
        </w:rPr>
      </w:pPr>
      <w:r w:rsidRPr="00681B2F">
        <w:rPr>
          <w:rFonts w:ascii="Times New Roman" w:hAnsi="Times New Roman" w:cs="Times New Roman"/>
        </w:rPr>
        <w:t xml:space="preserve">In this project, we aimed to uncover patterns and associations between items purchased together by applying Association Rule Mining techniques, and then used the insights to build classification models to predict customer </w:t>
      </w:r>
      <w:r w:rsidR="0009343F" w:rsidRPr="0009343F">
        <w:rPr>
          <w:rFonts w:ascii="Times New Roman" w:hAnsi="Times New Roman" w:cs="Times New Roman"/>
        </w:rPr>
        <w:t>behaviour</w:t>
      </w:r>
      <w:r w:rsidRPr="00681B2F">
        <w:rPr>
          <w:rFonts w:ascii="Times New Roman" w:hAnsi="Times New Roman" w:cs="Times New Roman"/>
        </w:rPr>
        <w:t>.</w:t>
      </w:r>
    </w:p>
    <w:p w14:paraId="18655839" w14:textId="5BB16215" w:rsidR="00681B2F" w:rsidRPr="00681B2F" w:rsidRDefault="00681B2F" w:rsidP="00681B2F">
      <w:pPr>
        <w:jc w:val="both"/>
        <w:rPr>
          <w:rFonts w:ascii="Times New Roman" w:hAnsi="Times New Roman" w:cs="Times New Roman"/>
        </w:rPr>
      </w:pPr>
      <w:r w:rsidRPr="00681B2F">
        <w:rPr>
          <w:rFonts w:ascii="Times New Roman" w:hAnsi="Times New Roman" w:cs="Times New Roman"/>
        </w:rPr>
        <w:t xml:space="preserve">First, we performed Market Basket Analysis using the </w:t>
      </w:r>
      <w:proofErr w:type="spellStart"/>
      <w:r w:rsidRPr="00681B2F">
        <w:rPr>
          <w:rFonts w:ascii="Times New Roman" w:hAnsi="Times New Roman" w:cs="Times New Roman"/>
        </w:rPr>
        <w:t>Apriori</w:t>
      </w:r>
      <w:proofErr w:type="spellEnd"/>
      <w:r w:rsidRPr="00681B2F">
        <w:rPr>
          <w:rFonts w:ascii="Times New Roman" w:hAnsi="Times New Roman" w:cs="Times New Roman"/>
        </w:rPr>
        <w:t xml:space="preserve"> Algorithm to discover frequent </w:t>
      </w:r>
      <w:r w:rsidR="0009343F" w:rsidRPr="0009343F">
        <w:rPr>
          <w:rFonts w:ascii="Times New Roman" w:hAnsi="Times New Roman" w:cs="Times New Roman"/>
        </w:rPr>
        <w:t>item sets</w:t>
      </w:r>
      <w:r w:rsidRPr="00681B2F">
        <w:rPr>
          <w:rFonts w:ascii="Times New Roman" w:hAnsi="Times New Roman" w:cs="Times New Roman"/>
        </w:rPr>
        <w:t xml:space="preserve"> and generate strong association rules. Key metrics such as Support, Confidence, and Lift were used to evaluate and filter the rules:</w:t>
      </w:r>
    </w:p>
    <w:p w14:paraId="02F633CA" w14:textId="77777777" w:rsidR="00681B2F" w:rsidRPr="00681B2F" w:rsidRDefault="00681B2F" w:rsidP="00681B2F">
      <w:pPr>
        <w:numPr>
          <w:ilvl w:val="0"/>
          <w:numId w:val="2"/>
        </w:numPr>
        <w:jc w:val="both"/>
        <w:rPr>
          <w:rFonts w:ascii="Times New Roman" w:hAnsi="Times New Roman" w:cs="Times New Roman"/>
        </w:rPr>
      </w:pPr>
      <w:r w:rsidRPr="00681B2F">
        <w:rPr>
          <w:rFonts w:ascii="Times New Roman" w:hAnsi="Times New Roman" w:cs="Times New Roman"/>
        </w:rPr>
        <w:t>Support Threshold: 1% (approx. 95 transactions out of 9465)</w:t>
      </w:r>
    </w:p>
    <w:p w14:paraId="3A2D7EE3" w14:textId="77777777" w:rsidR="00681B2F" w:rsidRPr="00681B2F" w:rsidRDefault="00681B2F" w:rsidP="00681B2F">
      <w:pPr>
        <w:numPr>
          <w:ilvl w:val="0"/>
          <w:numId w:val="2"/>
        </w:numPr>
        <w:jc w:val="both"/>
        <w:rPr>
          <w:rFonts w:ascii="Times New Roman" w:hAnsi="Times New Roman" w:cs="Times New Roman"/>
        </w:rPr>
      </w:pPr>
      <w:r w:rsidRPr="00681B2F">
        <w:rPr>
          <w:rFonts w:ascii="Times New Roman" w:hAnsi="Times New Roman" w:cs="Times New Roman"/>
        </w:rPr>
        <w:lastRenderedPageBreak/>
        <w:t>Minimum Lift: 1.2 to ensure that only strong associations are considered.</w:t>
      </w:r>
    </w:p>
    <w:p w14:paraId="7E698E46" w14:textId="77777777" w:rsidR="00681B2F" w:rsidRPr="00681B2F" w:rsidRDefault="00681B2F" w:rsidP="00681B2F">
      <w:pPr>
        <w:numPr>
          <w:ilvl w:val="0"/>
          <w:numId w:val="2"/>
        </w:numPr>
        <w:jc w:val="both"/>
        <w:rPr>
          <w:rFonts w:ascii="Times New Roman" w:hAnsi="Times New Roman" w:cs="Times New Roman"/>
        </w:rPr>
      </w:pPr>
      <w:r w:rsidRPr="00681B2F">
        <w:rPr>
          <w:rFonts w:ascii="Times New Roman" w:hAnsi="Times New Roman" w:cs="Times New Roman"/>
        </w:rPr>
        <w:t>Rules were sorted by Confidence to prioritize the most reliable relationships.</w:t>
      </w:r>
    </w:p>
    <w:p w14:paraId="32841309" w14:textId="77777777" w:rsidR="00681B2F" w:rsidRPr="00681B2F" w:rsidRDefault="00681B2F" w:rsidP="00681B2F">
      <w:pPr>
        <w:jc w:val="both"/>
        <w:rPr>
          <w:rFonts w:ascii="Times New Roman" w:hAnsi="Times New Roman" w:cs="Times New Roman"/>
        </w:rPr>
      </w:pPr>
      <w:r w:rsidRPr="00681B2F">
        <w:rPr>
          <w:rFonts w:ascii="Times New Roman" w:hAnsi="Times New Roman" w:cs="Times New Roman"/>
        </w:rPr>
        <w:t>After identifying important items through association rules, we developed several classification models to predict whether a transaction happened during the weekend. The selected features included the top items identified from Market Basket Analysis along with other engineered features.</w:t>
      </w:r>
    </w:p>
    <w:p w14:paraId="0FDB00A3" w14:textId="77777777" w:rsidR="00681B2F" w:rsidRPr="00681B2F" w:rsidRDefault="00681B2F" w:rsidP="00681B2F">
      <w:pPr>
        <w:jc w:val="both"/>
        <w:rPr>
          <w:rFonts w:ascii="Times New Roman" w:hAnsi="Times New Roman" w:cs="Times New Roman"/>
        </w:rPr>
      </w:pPr>
      <w:r w:rsidRPr="00681B2F">
        <w:rPr>
          <w:rFonts w:ascii="Times New Roman" w:hAnsi="Times New Roman" w:cs="Times New Roman"/>
        </w:rPr>
        <w:t>The machine learning algorithms used for classification included:</w:t>
      </w:r>
    </w:p>
    <w:p w14:paraId="5FB421D0" w14:textId="77777777" w:rsidR="00681B2F" w:rsidRPr="00681B2F" w:rsidRDefault="00681B2F" w:rsidP="00681B2F">
      <w:pPr>
        <w:numPr>
          <w:ilvl w:val="0"/>
          <w:numId w:val="3"/>
        </w:numPr>
        <w:jc w:val="both"/>
        <w:rPr>
          <w:rFonts w:ascii="Times New Roman" w:hAnsi="Times New Roman" w:cs="Times New Roman"/>
        </w:rPr>
      </w:pPr>
      <w:r w:rsidRPr="00681B2F">
        <w:rPr>
          <w:rFonts w:ascii="Times New Roman" w:hAnsi="Times New Roman" w:cs="Times New Roman"/>
        </w:rPr>
        <w:t>Decision Tree Classifier</w:t>
      </w:r>
    </w:p>
    <w:p w14:paraId="1C821609" w14:textId="77777777" w:rsidR="00681B2F" w:rsidRPr="00681B2F" w:rsidRDefault="00681B2F" w:rsidP="00681B2F">
      <w:pPr>
        <w:numPr>
          <w:ilvl w:val="0"/>
          <w:numId w:val="3"/>
        </w:numPr>
        <w:jc w:val="both"/>
        <w:rPr>
          <w:rFonts w:ascii="Times New Roman" w:hAnsi="Times New Roman" w:cs="Times New Roman"/>
        </w:rPr>
      </w:pPr>
      <w:r w:rsidRPr="00681B2F">
        <w:rPr>
          <w:rFonts w:ascii="Times New Roman" w:hAnsi="Times New Roman" w:cs="Times New Roman"/>
        </w:rPr>
        <w:t>Random Forest Classifier</w:t>
      </w:r>
    </w:p>
    <w:p w14:paraId="5D97DA19" w14:textId="6A518251" w:rsidR="00681B2F" w:rsidRPr="00681B2F" w:rsidRDefault="00681B2F" w:rsidP="0009343F">
      <w:pPr>
        <w:numPr>
          <w:ilvl w:val="0"/>
          <w:numId w:val="3"/>
        </w:numPr>
        <w:jc w:val="both"/>
        <w:rPr>
          <w:rFonts w:ascii="Times New Roman" w:hAnsi="Times New Roman" w:cs="Times New Roman"/>
        </w:rPr>
      </w:pPr>
      <w:r w:rsidRPr="00681B2F">
        <w:rPr>
          <w:rFonts w:ascii="Times New Roman" w:hAnsi="Times New Roman" w:cs="Times New Roman"/>
        </w:rPr>
        <w:t>Support Vector Machine (SVM)</w:t>
      </w:r>
    </w:p>
    <w:p w14:paraId="2596D4BD" w14:textId="54016040" w:rsidR="00681B2F" w:rsidRPr="00681B2F" w:rsidRDefault="00681B2F" w:rsidP="00681B2F">
      <w:pPr>
        <w:numPr>
          <w:ilvl w:val="0"/>
          <w:numId w:val="3"/>
        </w:numPr>
        <w:jc w:val="both"/>
        <w:rPr>
          <w:rFonts w:ascii="Times New Roman" w:hAnsi="Times New Roman" w:cs="Times New Roman"/>
        </w:rPr>
      </w:pPr>
      <w:r w:rsidRPr="00681B2F">
        <w:rPr>
          <w:rFonts w:ascii="Times New Roman" w:hAnsi="Times New Roman" w:cs="Times New Roman"/>
        </w:rPr>
        <w:t>XG</w:t>
      </w:r>
      <w:r w:rsidR="0009343F">
        <w:rPr>
          <w:rFonts w:ascii="Times New Roman" w:hAnsi="Times New Roman" w:cs="Times New Roman"/>
        </w:rPr>
        <w:t xml:space="preserve"> </w:t>
      </w:r>
      <w:r w:rsidRPr="00681B2F">
        <w:rPr>
          <w:rFonts w:ascii="Times New Roman" w:hAnsi="Times New Roman" w:cs="Times New Roman"/>
        </w:rPr>
        <w:t>Boost Classifier (if available)</w:t>
      </w:r>
    </w:p>
    <w:p w14:paraId="266C2077" w14:textId="77777777" w:rsidR="00681B2F" w:rsidRPr="00681B2F" w:rsidRDefault="00681B2F" w:rsidP="00681B2F">
      <w:pPr>
        <w:jc w:val="both"/>
        <w:rPr>
          <w:rFonts w:ascii="Times New Roman" w:hAnsi="Times New Roman" w:cs="Times New Roman"/>
        </w:rPr>
      </w:pPr>
      <w:r w:rsidRPr="00681B2F">
        <w:rPr>
          <w:rFonts w:ascii="Times New Roman" w:hAnsi="Times New Roman" w:cs="Times New Roman"/>
        </w:rPr>
        <w:t>We applied SMOTE (Synthetic Minority Over-sampling Technique) to balance the data during model training, and used 5-Fold Cross-Validation along with Grid Search to optimize hyperparameters.</w:t>
      </w:r>
    </w:p>
    <w:p w14:paraId="1D264BDA" w14:textId="77777777" w:rsidR="00681B2F" w:rsidRPr="0009343F" w:rsidRDefault="00681B2F" w:rsidP="00681B2F">
      <w:pPr>
        <w:jc w:val="both"/>
        <w:rPr>
          <w:rFonts w:ascii="Times New Roman" w:hAnsi="Times New Roman" w:cs="Times New Roman"/>
        </w:rPr>
      </w:pPr>
      <w:r w:rsidRPr="00681B2F">
        <w:rPr>
          <w:rFonts w:ascii="Times New Roman" w:hAnsi="Times New Roman" w:cs="Times New Roman"/>
        </w:rPr>
        <w:t>Finally, we compared the models based on Accuracy, Precision, Recall, and F1-Score to select the best-performing model.</w:t>
      </w:r>
    </w:p>
    <w:p w14:paraId="7275C3E5" w14:textId="77777777" w:rsidR="0009343F" w:rsidRPr="0009343F" w:rsidRDefault="0009343F" w:rsidP="00681B2F">
      <w:pPr>
        <w:jc w:val="both"/>
        <w:rPr>
          <w:rFonts w:ascii="Times New Roman" w:hAnsi="Times New Roman" w:cs="Times New Roman"/>
        </w:rPr>
      </w:pPr>
    </w:p>
    <w:p w14:paraId="011640AD" w14:textId="77777777" w:rsidR="0009343F" w:rsidRPr="00881450" w:rsidRDefault="0009343F" w:rsidP="0009343F">
      <w:pPr>
        <w:jc w:val="both"/>
        <w:rPr>
          <w:rFonts w:ascii="Times New Roman" w:hAnsi="Times New Roman" w:cs="Times New Roman"/>
          <w:b/>
          <w:bCs/>
          <w:sz w:val="28"/>
          <w:szCs w:val="28"/>
        </w:rPr>
      </w:pPr>
      <w:r w:rsidRPr="00881450">
        <w:rPr>
          <w:rFonts w:ascii="Times New Roman" w:hAnsi="Times New Roman" w:cs="Times New Roman"/>
          <w:b/>
          <w:bCs/>
          <w:sz w:val="28"/>
          <w:szCs w:val="28"/>
        </w:rPr>
        <w:t>About the Dataset</w:t>
      </w:r>
    </w:p>
    <w:p w14:paraId="4DBBDF93" w14:textId="77777777" w:rsidR="0009343F" w:rsidRDefault="0009343F" w:rsidP="0009343F">
      <w:pPr>
        <w:jc w:val="both"/>
        <w:rPr>
          <w:rFonts w:ascii="Times New Roman" w:hAnsi="Times New Roman" w:cs="Times New Roman"/>
          <w:b/>
          <w:bCs/>
          <w:sz w:val="28"/>
          <w:szCs w:val="28"/>
        </w:rPr>
      </w:pPr>
      <w:r w:rsidRPr="00881450">
        <w:rPr>
          <w:rFonts w:ascii="Times New Roman" w:hAnsi="Times New Roman" w:cs="Times New Roman"/>
          <w:sz w:val="28"/>
          <w:szCs w:val="28"/>
        </w:rPr>
        <w:t>The dataset belongs to "The Bread Basket" a bakery located in Edinburgh </w:t>
      </w:r>
      <w:r w:rsidRPr="00881450">
        <w:rPr>
          <w:rFonts w:ascii="Times New Roman" w:hAnsi="Times New Roman" w:cs="Times New Roman"/>
          <w:i/>
          <w:iCs/>
          <w:sz w:val="28"/>
          <w:szCs w:val="28"/>
        </w:rPr>
        <w:t>(publicly available on </w:t>
      </w:r>
      <w:hyperlink r:id="rId7" w:history="1">
        <w:r w:rsidRPr="00881450">
          <w:rPr>
            <w:rStyle w:val="Hyperlink"/>
            <w:rFonts w:ascii="Times New Roman" w:hAnsi="Times New Roman" w:cs="Times New Roman"/>
            <w:i/>
            <w:iCs/>
            <w:sz w:val="28"/>
            <w:szCs w:val="28"/>
          </w:rPr>
          <w:t>Kaggle</w:t>
        </w:r>
      </w:hyperlink>
      <w:r w:rsidRPr="00881450">
        <w:rPr>
          <w:rFonts w:ascii="Times New Roman" w:hAnsi="Times New Roman" w:cs="Times New Roman"/>
          <w:i/>
          <w:iCs/>
          <w:sz w:val="28"/>
          <w:szCs w:val="28"/>
        </w:rPr>
        <w:t>)</w:t>
      </w:r>
      <w:r w:rsidRPr="00881450">
        <w:rPr>
          <w:rFonts w:ascii="Times New Roman" w:hAnsi="Times New Roman" w:cs="Times New Roman"/>
          <w:sz w:val="28"/>
          <w:szCs w:val="28"/>
        </w:rPr>
        <w:t>. This dataset includes 20507 entries and 4 columns, recording over 9000 transactions of customers who ordered different items from this bakery online from 2016-01-11 to 2017-12-03</w:t>
      </w:r>
      <w:r w:rsidRPr="00881450">
        <w:rPr>
          <w:rFonts w:ascii="Times New Roman" w:hAnsi="Times New Roman" w:cs="Times New Roman"/>
          <w:b/>
          <w:bCs/>
          <w:sz w:val="28"/>
          <w:szCs w:val="28"/>
        </w:rPr>
        <w:t>.</w:t>
      </w:r>
    </w:p>
    <w:p w14:paraId="4FA4B70A" w14:textId="23ECAD4F" w:rsidR="0009343F" w:rsidRDefault="0009343F" w:rsidP="0009343F">
      <w:pPr>
        <w:jc w:val="both"/>
        <w:rPr>
          <w:rFonts w:ascii="Times New Roman" w:hAnsi="Times New Roman" w:cs="Times New Roman"/>
          <w:b/>
          <w:bCs/>
          <w:sz w:val="56"/>
          <w:szCs w:val="56"/>
        </w:rPr>
      </w:pPr>
      <w:r>
        <w:rPr>
          <w:noProof/>
        </w:rPr>
        <w:drawing>
          <wp:inline distT="0" distB="0" distL="0" distR="0" wp14:anchorId="27AFB017" wp14:editId="3686537B">
            <wp:extent cx="5731510" cy="1143635"/>
            <wp:effectExtent l="0" t="0" r="2540" b="0"/>
            <wp:docPr id="1300542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43635"/>
                    </a:xfrm>
                    <a:prstGeom prst="rect">
                      <a:avLst/>
                    </a:prstGeom>
                    <a:noFill/>
                    <a:ln>
                      <a:noFill/>
                    </a:ln>
                  </pic:spPr>
                </pic:pic>
              </a:graphicData>
            </a:graphic>
          </wp:inline>
        </w:drawing>
      </w:r>
    </w:p>
    <w:p w14:paraId="217418E5" w14:textId="77777777" w:rsidR="0009343F" w:rsidRDefault="0009343F" w:rsidP="0009343F">
      <w:pPr>
        <w:jc w:val="both"/>
        <w:rPr>
          <w:rFonts w:ascii="Times New Roman" w:hAnsi="Times New Roman" w:cs="Times New Roman"/>
          <w:b/>
          <w:bCs/>
          <w:sz w:val="56"/>
          <w:szCs w:val="56"/>
        </w:rPr>
      </w:pPr>
    </w:p>
    <w:p w14:paraId="5C3829AC" w14:textId="77777777" w:rsidR="0009343F" w:rsidRDefault="0009343F" w:rsidP="0009343F">
      <w:pPr>
        <w:jc w:val="both"/>
        <w:rPr>
          <w:rFonts w:ascii="Times New Roman" w:hAnsi="Times New Roman" w:cs="Times New Roman"/>
          <w:b/>
          <w:bCs/>
          <w:sz w:val="56"/>
          <w:szCs w:val="56"/>
        </w:rPr>
      </w:pPr>
    </w:p>
    <w:p w14:paraId="2D43A487" w14:textId="77777777" w:rsidR="0009343F" w:rsidRDefault="0009343F" w:rsidP="0009343F">
      <w:pPr>
        <w:jc w:val="both"/>
        <w:rPr>
          <w:rFonts w:ascii="Times New Roman" w:hAnsi="Times New Roman" w:cs="Times New Roman"/>
          <w:b/>
          <w:bCs/>
          <w:sz w:val="56"/>
          <w:szCs w:val="56"/>
        </w:rPr>
      </w:pPr>
    </w:p>
    <w:p w14:paraId="7FCFD1A9" w14:textId="71A3A025" w:rsidR="0009343F" w:rsidRDefault="0009343F" w:rsidP="0009343F">
      <w:pPr>
        <w:jc w:val="both"/>
        <w:rPr>
          <w:rFonts w:ascii="Times New Roman" w:hAnsi="Times New Roman" w:cs="Times New Roman"/>
          <w:b/>
          <w:bCs/>
          <w:sz w:val="56"/>
          <w:szCs w:val="56"/>
        </w:rPr>
      </w:pPr>
      <w:r>
        <w:rPr>
          <w:rFonts w:ascii="Times New Roman" w:hAnsi="Times New Roman" w:cs="Times New Roman"/>
          <w:b/>
          <w:bCs/>
          <w:sz w:val="56"/>
          <w:szCs w:val="56"/>
        </w:rPr>
        <w:lastRenderedPageBreak/>
        <w:t>Problem Statement:</w:t>
      </w:r>
    </w:p>
    <w:p w14:paraId="3C5B37E2" w14:textId="6AD8EEE8" w:rsidR="0009343F" w:rsidRPr="0009343F" w:rsidRDefault="0009343F" w:rsidP="0009343F">
      <w:pPr>
        <w:jc w:val="both"/>
        <w:rPr>
          <w:rFonts w:ascii="Times New Roman" w:hAnsi="Times New Roman" w:cs="Times New Roman"/>
        </w:rPr>
      </w:pPr>
      <w:r w:rsidRPr="0009343F">
        <w:rPr>
          <w:rFonts w:ascii="Times New Roman" w:hAnsi="Times New Roman" w:cs="Times New Roman"/>
        </w:rPr>
        <w:t xml:space="preserve">The goal of this project is to </w:t>
      </w:r>
      <w:r w:rsidRPr="0009343F">
        <w:rPr>
          <w:rFonts w:ascii="Times New Roman" w:hAnsi="Times New Roman" w:cs="Times New Roman"/>
        </w:rPr>
        <w:t>analyse</w:t>
      </w:r>
      <w:r w:rsidRPr="0009343F">
        <w:rPr>
          <w:rFonts w:ascii="Times New Roman" w:hAnsi="Times New Roman" w:cs="Times New Roman"/>
        </w:rPr>
        <w:t xml:space="preserve"> customer purchasing </w:t>
      </w:r>
      <w:r w:rsidRPr="0009343F">
        <w:rPr>
          <w:rFonts w:ascii="Times New Roman" w:hAnsi="Times New Roman" w:cs="Times New Roman"/>
        </w:rPr>
        <w:t>behaviour</w:t>
      </w:r>
      <w:r w:rsidRPr="0009343F">
        <w:rPr>
          <w:rFonts w:ascii="Times New Roman" w:hAnsi="Times New Roman" w:cs="Times New Roman"/>
        </w:rPr>
        <w:t xml:space="preserve"> at "The Bread Basket" bakery by uncovering associations between items that are frequently bought together and to use these insights to predict customer </w:t>
      </w:r>
      <w:r w:rsidRPr="0009343F">
        <w:rPr>
          <w:rFonts w:ascii="Times New Roman" w:hAnsi="Times New Roman" w:cs="Times New Roman"/>
        </w:rPr>
        <w:t>behaviour</w:t>
      </w:r>
      <w:r w:rsidRPr="0009343F">
        <w:rPr>
          <w:rFonts w:ascii="Times New Roman" w:hAnsi="Times New Roman" w:cs="Times New Roman"/>
        </w:rPr>
        <w:t>. Specifically, we aim to:</w:t>
      </w:r>
    </w:p>
    <w:p w14:paraId="127BBB09" w14:textId="1E86E188" w:rsidR="0009343F" w:rsidRPr="0009343F" w:rsidRDefault="0009343F" w:rsidP="0009343F">
      <w:pPr>
        <w:numPr>
          <w:ilvl w:val="0"/>
          <w:numId w:val="4"/>
        </w:numPr>
        <w:jc w:val="both"/>
        <w:rPr>
          <w:rFonts w:ascii="Times New Roman" w:hAnsi="Times New Roman" w:cs="Times New Roman"/>
        </w:rPr>
      </w:pPr>
      <w:r w:rsidRPr="0009343F">
        <w:rPr>
          <w:rFonts w:ascii="Times New Roman" w:hAnsi="Times New Roman" w:cs="Times New Roman"/>
        </w:rPr>
        <w:t xml:space="preserve">Identify frequent </w:t>
      </w:r>
      <w:r w:rsidRPr="0009343F">
        <w:rPr>
          <w:rFonts w:ascii="Times New Roman" w:hAnsi="Times New Roman" w:cs="Times New Roman"/>
        </w:rPr>
        <w:t>item sets</w:t>
      </w:r>
      <w:r w:rsidRPr="0009343F">
        <w:rPr>
          <w:rFonts w:ascii="Times New Roman" w:hAnsi="Times New Roman" w:cs="Times New Roman"/>
        </w:rPr>
        <w:t xml:space="preserve"> and generate strong association rules through Market Basket Analysis to better understand product affinities.</w:t>
      </w:r>
    </w:p>
    <w:p w14:paraId="2FC30B42" w14:textId="77777777" w:rsidR="0009343F" w:rsidRPr="0009343F" w:rsidRDefault="0009343F" w:rsidP="0009343F">
      <w:pPr>
        <w:numPr>
          <w:ilvl w:val="0"/>
          <w:numId w:val="4"/>
        </w:numPr>
        <w:jc w:val="both"/>
        <w:rPr>
          <w:rFonts w:ascii="Times New Roman" w:hAnsi="Times New Roman" w:cs="Times New Roman"/>
        </w:rPr>
      </w:pPr>
      <w:r w:rsidRPr="0009343F">
        <w:rPr>
          <w:rFonts w:ascii="Times New Roman" w:hAnsi="Times New Roman" w:cs="Times New Roman"/>
        </w:rPr>
        <w:t>Develop machine learning classification models to predict whether a customer transaction occurred during the weekend based on purchase patterns.</w:t>
      </w:r>
    </w:p>
    <w:p w14:paraId="6893A549" w14:textId="77777777" w:rsidR="0009343F" w:rsidRDefault="0009343F" w:rsidP="0009343F">
      <w:pPr>
        <w:numPr>
          <w:ilvl w:val="0"/>
          <w:numId w:val="4"/>
        </w:numPr>
        <w:jc w:val="both"/>
        <w:rPr>
          <w:rFonts w:ascii="Times New Roman" w:hAnsi="Times New Roman" w:cs="Times New Roman"/>
        </w:rPr>
      </w:pPr>
      <w:r w:rsidRPr="0009343F">
        <w:rPr>
          <w:rFonts w:ascii="Times New Roman" w:hAnsi="Times New Roman" w:cs="Times New Roman"/>
        </w:rPr>
        <w:t>Use predictive insights to potentially support marketing strategies, inventory management, and sales optimization for the bakery.</w:t>
      </w:r>
    </w:p>
    <w:p w14:paraId="6468590B" w14:textId="77777777" w:rsidR="00A547C7" w:rsidRPr="00A547C7" w:rsidRDefault="00A547C7" w:rsidP="00A547C7">
      <w:pPr>
        <w:jc w:val="both"/>
        <w:rPr>
          <w:rFonts w:ascii="Times New Roman" w:hAnsi="Times New Roman" w:cs="Times New Roman"/>
          <w:b/>
          <w:bCs/>
          <w:sz w:val="40"/>
          <w:szCs w:val="40"/>
        </w:rPr>
      </w:pPr>
      <w:r w:rsidRPr="00A547C7">
        <w:rPr>
          <w:rFonts w:ascii="Times New Roman" w:hAnsi="Times New Roman" w:cs="Times New Roman"/>
          <w:b/>
          <w:bCs/>
          <w:sz w:val="40"/>
          <w:szCs w:val="40"/>
        </w:rPr>
        <w:t>Data Preprocessing</w:t>
      </w:r>
    </w:p>
    <w:p w14:paraId="122CDE5B" w14:textId="77777777" w:rsidR="00A547C7" w:rsidRPr="00A547C7" w:rsidRDefault="00A547C7" w:rsidP="00A547C7">
      <w:pPr>
        <w:numPr>
          <w:ilvl w:val="0"/>
          <w:numId w:val="5"/>
        </w:numPr>
        <w:jc w:val="both"/>
        <w:rPr>
          <w:rFonts w:ascii="Times New Roman" w:hAnsi="Times New Roman" w:cs="Times New Roman"/>
        </w:rPr>
      </w:pPr>
      <w:r w:rsidRPr="00A547C7">
        <w:rPr>
          <w:rFonts w:ascii="Times New Roman" w:hAnsi="Times New Roman" w:cs="Times New Roman"/>
          <w:b/>
          <w:bCs/>
        </w:rPr>
        <w:t>Missing Values Check</w:t>
      </w:r>
      <w:r w:rsidRPr="00A547C7">
        <w:rPr>
          <w:rFonts w:ascii="Times New Roman" w:hAnsi="Times New Roman" w:cs="Times New Roman"/>
        </w:rPr>
        <w:t>:</w:t>
      </w:r>
    </w:p>
    <w:p w14:paraId="5E5AF6FD"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 xml:space="preserve">Checked for missing values in the dataset using </w:t>
      </w:r>
      <w:proofErr w:type="spellStart"/>
      <w:proofErr w:type="gramStart"/>
      <w:r w:rsidRPr="00A547C7">
        <w:rPr>
          <w:rFonts w:ascii="Times New Roman" w:hAnsi="Times New Roman" w:cs="Times New Roman"/>
        </w:rPr>
        <w:t>df.isnull</w:t>
      </w:r>
      <w:proofErr w:type="spellEnd"/>
      <w:proofErr w:type="gramEnd"/>
      <w:r w:rsidRPr="00A547C7">
        <w:rPr>
          <w:rFonts w:ascii="Times New Roman" w:hAnsi="Times New Roman" w:cs="Times New Roman"/>
        </w:rPr>
        <w:t>(</w:t>
      </w:r>
      <w:proofErr w:type="gramStart"/>
      <w:r w:rsidRPr="00A547C7">
        <w:rPr>
          <w:rFonts w:ascii="Times New Roman" w:hAnsi="Times New Roman" w:cs="Times New Roman"/>
        </w:rPr>
        <w:t>).sum</w:t>
      </w:r>
      <w:proofErr w:type="gramEnd"/>
      <w:r w:rsidRPr="00A547C7">
        <w:rPr>
          <w:rFonts w:ascii="Times New Roman" w:hAnsi="Times New Roman" w:cs="Times New Roman"/>
        </w:rPr>
        <w:t>().</w:t>
      </w:r>
    </w:p>
    <w:p w14:paraId="62C22F02"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 xml:space="preserve">Confirmed that </w:t>
      </w:r>
      <w:r w:rsidRPr="00A547C7">
        <w:rPr>
          <w:rFonts w:ascii="Times New Roman" w:hAnsi="Times New Roman" w:cs="Times New Roman"/>
          <w:b/>
          <w:bCs/>
        </w:rPr>
        <w:t>no missing values</w:t>
      </w:r>
      <w:r w:rsidRPr="00A547C7">
        <w:rPr>
          <w:rFonts w:ascii="Times New Roman" w:hAnsi="Times New Roman" w:cs="Times New Roman"/>
        </w:rPr>
        <w:t xml:space="preserve"> were present, so no imputation or deletion was necessary.</w:t>
      </w:r>
    </w:p>
    <w:p w14:paraId="4E925D88" w14:textId="77777777" w:rsidR="00A547C7" w:rsidRPr="00A547C7" w:rsidRDefault="00A547C7" w:rsidP="00A547C7">
      <w:pPr>
        <w:numPr>
          <w:ilvl w:val="0"/>
          <w:numId w:val="5"/>
        </w:numPr>
        <w:jc w:val="both"/>
        <w:rPr>
          <w:rFonts w:ascii="Times New Roman" w:hAnsi="Times New Roman" w:cs="Times New Roman"/>
        </w:rPr>
      </w:pPr>
      <w:r w:rsidRPr="00A547C7">
        <w:rPr>
          <w:rFonts w:ascii="Times New Roman" w:hAnsi="Times New Roman" w:cs="Times New Roman"/>
          <w:b/>
          <w:bCs/>
        </w:rPr>
        <w:t>Datetime Processing</w:t>
      </w:r>
      <w:r w:rsidRPr="00A547C7">
        <w:rPr>
          <w:rFonts w:ascii="Times New Roman" w:hAnsi="Times New Roman" w:cs="Times New Roman"/>
        </w:rPr>
        <w:t>:</w:t>
      </w:r>
    </w:p>
    <w:p w14:paraId="601B0345" w14:textId="30AF23F0"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 xml:space="preserve">Converted the </w:t>
      </w:r>
      <w:r w:rsidRPr="00A547C7">
        <w:rPr>
          <w:rFonts w:ascii="Times New Roman" w:hAnsi="Times New Roman" w:cs="Times New Roman"/>
        </w:rPr>
        <w:t>date time</w:t>
      </w:r>
      <w:r w:rsidRPr="00A547C7">
        <w:rPr>
          <w:rFonts w:ascii="Times New Roman" w:hAnsi="Times New Roman" w:cs="Times New Roman"/>
        </w:rPr>
        <w:t xml:space="preserve"> column to </w:t>
      </w:r>
      <w:r w:rsidRPr="00A547C7">
        <w:rPr>
          <w:rFonts w:ascii="Times New Roman" w:hAnsi="Times New Roman" w:cs="Times New Roman"/>
          <w:b/>
          <w:bCs/>
        </w:rPr>
        <w:t>datetime format</w:t>
      </w:r>
      <w:r w:rsidRPr="00A547C7">
        <w:rPr>
          <w:rFonts w:ascii="Times New Roman" w:hAnsi="Times New Roman" w:cs="Times New Roman"/>
        </w:rPr>
        <w:t xml:space="preserve"> using </w:t>
      </w:r>
      <w:proofErr w:type="spellStart"/>
      <w:r w:rsidRPr="00A547C7">
        <w:rPr>
          <w:rFonts w:ascii="Times New Roman" w:hAnsi="Times New Roman" w:cs="Times New Roman"/>
        </w:rPr>
        <w:t>pd.to_datetime</w:t>
      </w:r>
      <w:proofErr w:type="spellEnd"/>
      <w:r w:rsidRPr="00A547C7">
        <w:rPr>
          <w:rFonts w:ascii="Times New Roman" w:hAnsi="Times New Roman" w:cs="Times New Roman"/>
        </w:rPr>
        <w:t>.</w:t>
      </w:r>
    </w:p>
    <w:p w14:paraId="0759583E"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Extracted additional time-based features:</w:t>
      </w:r>
    </w:p>
    <w:p w14:paraId="099B04C4"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b/>
          <w:bCs/>
        </w:rPr>
        <w:t>date</w:t>
      </w:r>
      <w:r w:rsidRPr="00A547C7">
        <w:rPr>
          <w:rFonts w:ascii="Times New Roman" w:hAnsi="Times New Roman" w:cs="Times New Roman"/>
        </w:rPr>
        <w:t xml:space="preserve"> (only the date part),</w:t>
      </w:r>
    </w:p>
    <w:p w14:paraId="1B127632"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b/>
          <w:bCs/>
        </w:rPr>
        <w:t>hour</w:t>
      </w:r>
      <w:r w:rsidRPr="00A547C7">
        <w:rPr>
          <w:rFonts w:ascii="Times New Roman" w:hAnsi="Times New Roman" w:cs="Times New Roman"/>
        </w:rPr>
        <w:t xml:space="preserve"> (hour of the day),</w:t>
      </w:r>
    </w:p>
    <w:p w14:paraId="2E4D2F56"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b/>
          <w:bCs/>
        </w:rPr>
        <w:t>month</w:t>
      </w:r>
      <w:r w:rsidRPr="00A547C7">
        <w:rPr>
          <w:rFonts w:ascii="Times New Roman" w:hAnsi="Times New Roman" w:cs="Times New Roman"/>
        </w:rPr>
        <w:t xml:space="preserve"> (year-month in "YYYY-MM" format),</w:t>
      </w:r>
    </w:p>
    <w:p w14:paraId="621DC18B"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b/>
          <w:bCs/>
        </w:rPr>
        <w:t>weekday</w:t>
      </w:r>
      <w:r w:rsidRPr="00A547C7">
        <w:rPr>
          <w:rFonts w:ascii="Times New Roman" w:hAnsi="Times New Roman" w:cs="Times New Roman"/>
        </w:rPr>
        <w:t xml:space="preserve"> (day of the week, like Monday, Tuesday, etc.).</w:t>
      </w:r>
    </w:p>
    <w:p w14:paraId="2A96E064"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 xml:space="preserve">Dropped the original </w:t>
      </w:r>
      <w:proofErr w:type="spellStart"/>
      <w:r w:rsidRPr="00A547C7">
        <w:rPr>
          <w:rFonts w:ascii="Times New Roman" w:hAnsi="Times New Roman" w:cs="Times New Roman"/>
        </w:rPr>
        <w:t>date_time</w:t>
      </w:r>
      <w:proofErr w:type="spellEnd"/>
      <w:r w:rsidRPr="00A547C7">
        <w:rPr>
          <w:rFonts w:ascii="Times New Roman" w:hAnsi="Times New Roman" w:cs="Times New Roman"/>
        </w:rPr>
        <w:t xml:space="preserve"> column as it was no longer needed.</w:t>
      </w:r>
    </w:p>
    <w:p w14:paraId="792B2F92" w14:textId="77777777" w:rsidR="00A547C7" w:rsidRPr="00A547C7" w:rsidRDefault="00A547C7" w:rsidP="00A547C7">
      <w:pPr>
        <w:numPr>
          <w:ilvl w:val="0"/>
          <w:numId w:val="5"/>
        </w:numPr>
        <w:jc w:val="both"/>
        <w:rPr>
          <w:rFonts w:ascii="Times New Roman" w:hAnsi="Times New Roman" w:cs="Times New Roman"/>
        </w:rPr>
      </w:pPr>
      <w:r w:rsidRPr="00A547C7">
        <w:rPr>
          <w:rFonts w:ascii="Times New Roman" w:hAnsi="Times New Roman" w:cs="Times New Roman"/>
          <w:b/>
          <w:bCs/>
        </w:rPr>
        <w:t>Text Cleaning</w:t>
      </w:r>
      <w:r w:rsidRPr="00A547C7">
        <w:rPr>
          <w:rFonts w:ascii="Times New Roman" w:hAnsi="Times New Roman" w:cs="Times New Roman"/>
        </w:rPr>
        <w:t>:</w:t>
      </w:r>
    </w:p>
    <w:p w14:paraId="08CCECAD"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Cleaned the Item column:</w:t>
      </w:r>
    </w:p>
    <w:p w14:paraId="38A06D68"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rPr>
        <w:t>Stripped leading and trailing spaces,</w:t>
      </w:r>
    </w:p>
    <w:p w14:paraId="7D921056" w14:textId="77777777" w:rsidR="00A547C7" w:rsidRPr="00A547C7" w:rsidRDefault="00A547C7" w:rsidP="00A547C7">
      <w:pPr>
        <w:numPr>
          <w:ilvl w:val="2"/>
          <w:numId w:val="5"/>
        </w:numPr>
        <w:jc w:val="both"/>
        <w:rPr>
          <w:rFonts w:ascii="Times New Roman" w:hAnsi="Times New Roman" w:cs="Times New Roman"/>
        </w:rPr>
      </w:pPr>
      <w:r w:rsidRPr="00A547C7">
        <w:rPr>
          <w:rFonts w:ascii="Times New Roman" w:hAnsi="Times New Roman" w:cs="Times New Roman"/>
        </w:rPr>
        <w:t xml:space="preserve">Converted all item names to </w:t>
      </w:r>
      <w:r w:rsidRPr="00A547C7">
        <w:rPr>
          <w:rFonts w:ascii="Times New Roman" w:hAnsi="Times New Roman" w:cs="Times New Roman"/>
          <w:b/>
          <w:bCs/>
        </w:rPr>
        <w:t>lowercase</w:t>
      </w:r>
      <w:r w:rsidRPr="00A547C7">
        <w:rPr>
          <w:rFonts w:ascii="Times New Roman" w:hAnsi="Times New Roman" w:cs="Times New Roman"/>
        </w:rPr>
        <w:t xml:space="preserve"> to standardize entries.</w:t>
      </w:r>
    </w:p>
    <w:p w14:paraId="6789A01C" w14:textId="77777777" w:rsidR="00A547C7" w:rsidRPr="00A547C7" w:rsidRDefault="00A547C7" w:rsidP="00A547C7">
      <w:pPr>
        <w:numPr>
          <w:ilvl w:val="0"/>
          <w:numId w:val="5"/>
        </w:numPr>
        <w:jc w:val="both"/>
        <w:rPr>
          <w:rFonts w:ascii="Times New Roman" w:hAnsi="Times New Roman" w:cs="Times New Roman"/>
        </w:rPr>
      </w:pPr>
      <w:r w:rsidRPr="00A547C7">
        <w:rPr>
          <w:rFonts w:ascii="Times New Roman" w:hAnsi="Times New Roman" w:cs="Times New Roman"/>
          <w:b/>
          <w:bCs/>
        </w:rPr>
        <w:t>Encoding Categorical Variables</w:t>
      </w:r>
      <w:r w:rsidRPr="00A547C7">
        <w:rPr>
          <w:rFonts w:ascii="Times New Roman" w:hAnsi="Times New Roman" w:cs="Times New Roman"/>
        </w:rPr>
        <w:t>:</w:t>
      </w:r>
    </w:p>
    <w:p w14:paraId="25D04F87" w14:textId="77777777" w:rsidR="00A547C7" w:rsidRP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t xml:space="preserve">Applied </w:t>
      </w:r>
      <w:r w:rsidRPr="00A547C7">
        <w:rPr>
          <w:rFonts w:ascii="Times New Roman" w:hAnsi="Times New Roman" w:cs="Times New Roman"/>
          <w:b/>
          <w:bCs/>
        </w:rPr>
        <w:t>One-Hot Encoding</w:t>
      </w:r>
      <w:r w:rsidRPr="00A547C7">
        <w:rPr>
          <w:rFonts w:ascii="Times New Roman" w:hAnsi="Times New Roman" w:cs="Times New Roman"/>
        </w:rPr>
        <w:t xml:space="preserve"> to the </w:t>
      </w:r>
      <w:proofErr w:type="spellStart"/>
      <w:r w:rsidRPr="00A547C7">
        <w:rPr>
          <w:rFonts w:ascii="Times New Roman" w:hAnsi="Times New Roman" w:cs="Times New Roman"/>
        </w:rPr>
        <w:t>period_day</w:t>
      </w:r>
      <w:proofErr w:type="spellEnd"/>
      <w:r w:rsidRPr="00A547C7">
        <w:rPr>
          <w:rFonts w:ascii="Times New Roman" w:hAnsi="Times New Roman" w:cs="Times New Roman"/>
        </w:rPr>
        <w:t xml:space="preserve"> column using </w:t>
      </w:r>
      <w:proofErr w:type="spellStart"/>
      <w:r w:rsidRPr="00A547C7">
        <w:rPr>
          <w:rFonts w:ascii="Times New Roman" w:hAnsi="Times New Roman" w:cs="Times New Roman"/>
        </w:rPr>
        <w:t>OneHotEncoder</w:t>
      </w:r>
      <w:proofErr w:type="spellEnd"/>
      <w:r w:rsidRPr="00A547C7">
        <w:rPr>
          <w:rFonts w:ascii="Times New Roman" w:hAnsi="Times New Roman" w:cs="Times New Roman"/>
        </w:rPr>
        <w:t>, dropping the first category to avoid multicollinearity.</w:t>
      </w:r>
    </w:p>
    <w:p w14:paraId="4387C376" w14:textId="77777777" w:rsidR="00A547C7" w:rsidRDefault="00A547C7" w:rsidP="00A547C7">
      <w:pPr>
        <w:numPr>
          <w:ilvl w:val="1"/>
          <w:numId w:val="5"/>
        </w:numPr>
        <w:jc w:val="both"/>
        <w:rPr>
          <w:rFonts w:ascii="Times New Roman" w:hAnsi="Times New Roman" w:cs="Times New Roman"/>
        </w:rPr>
      </w:pPr>
      <w:r w:rsidRPr="00A547C7">
        <w:rPr>
          <w:rFonts w:ascii="Times New Roman" w:hAnsi="Times New Roman" w:cs="Times New Roman"/>
        </w:rPr>
        <w:lastRenderedPageBreak/>
        <w:t>Created new columns representing the encoded values for different periods of the day.</w:t>
      </w:r>
    </w:p>
    <w:p w14:paraId="5CF2D42E" w14:textId="568CBD3D" w:rsidR="00A547C7" w:rsidRDefault="00A547C7" w:rsidP="00A547C7">
      <w:pPr>
        <w:jc w:val="both"/>
        <w:rPr>
          <w:rFonts w:ascii="Times New Roman" w:hAnsi="Times New Roman" w:cs="Times New Roman"/>
        </w:rPr>
      </w:pPr>
      <w:r>
        <w:rPr>
          <w:rFonts w:ascii="Times New Roman" w:hAnsi="Times New Roman" w:cs="Times New Roman"/>
        </w:rPr>
        <w:t>Data Visualization:</w:t>
      </w:r>
    </w:p>
    <w:p w14:paraId="7ED4840B" w14:textId="77777777" w:rsidR="00A547C7" w:rsidRPr="00A547C7" w:rsidRDefault="00A547C7" w:rsidP="00A547C7">
      <w:pPr>
        <w:jc w:val="both"/>
        <w:rPr>
          <w:rFonts w:ascii="Times New Roman" w:hAnsi="Times New Roman" w:cs="Times New Roman"/>
        </w:rPr>
      </w:pPr>
      <w:r w:rsidRPr="00A547C7">
        <w:rPr>
          <w:rFonts w:ascii="Times New Roman" w:hAnsi="Times New Roman" w:cs="Times New Roman"/>
          <w:b/>
          <w:bCs/>
        </w:rPr>
        <w:t>Quantity Sold by Day of Week (First Diagram)</w:t>
      </w:r>
      <w:r w:rsidRPr="00A547C7">
        <w:rPr>
          <w:rFonts w:ascii="Times New Roman" w:hAnsi="Times New Roman" w:cs="Times New Roman"/>
        </w:rPr>
        <w:t>: This histogram illustrates the distribution of items sold across the days of the week, revealing Saturday as the peak sales day with approximately 4500 items sold, followed by Friday at around 3500 items. Sales remain relatively stable from Monday to Thursday, fluctuating between 2200 and 2500 items, with Tuesday marking the lowest at about 2200 items. Sunday sees a moderate decline to around 3000 items, indicating a clear trend of higher sales towards the end of the week, particularly on weekends, which businesses can target for increased inventory or promotions.</w:t>
      </w:r>
    </w:p>
    <w:p w14:paraId="5DCD08EF" w14:textId="5BE23201" w:rsidR="00A547C7" w:rsidRPr="00A547C7" w:rsidRDefault="00A547C7" w:rsidP="00A547C7">
      <w:pPr>
        <w:jc w:val="both"/>
        <w:rPr>
          <w:rFonts w:ascii="Times New Roman" w:hAnsi="Times New Roman" w:cs="Times New Roman"/>
        </w:rPr>
      </w:pPr>
      <w:r>
        <w:rPr>
          <w:noProof/>
        </w:rPr>
        <w:drawing>
          <wp:inline distT="0" distB="0" distL="0" distR="0" wp14:anchorId="0FA53CDD" wp14:editId="4C82FEE8">
            <wp:extent cx="5731510" cy="3448050"/>
            <wp:effectExtent l="0" t="0" r="2540" b="0"/>
            <wp:docPr id="93706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64554" name=""/>
                    <pic:cNvPicPr/>
                  </pic:nvPicPr>
                  <pic:blipFill>
                    <a:blip r:embed="rId9"/>
                    <a:stretch>
                      <a:fillRect/>
                    </a:stretch>
                  </pic:blipFill>
                  <pic:spPr>
                    <a:xfrm>
                      <a:off x="0" y="0"/>
                      <a:ext cx="5731510" cy="3448050"/>
                    </a:xfrm>
                    <a:prstGeom prst="rect">
                      <a:avLst/>
                    </a:prstGeom>
                  </pic:spPr>
                </pic:pic>
              </a:graphicData>
            </a:graphic>
          </wp:inline>
        </w:drawing>
      </w:r>
    </w:p>
    <w:p w14:paraId="424DD61B" w14:textId="16E89394" w:rsidR="00B20A46" w:rsidRDefault="00B20A46" w:rsidP="00B20A46">
      <w:pPr>
        <w:jc w:val="both"/>
        <w:rPr>
          <w:rFonts w:ascii="Times New Roman" w:hAnsi="Times New Roman" w:cs="Times New Roman"/>
        </w:rPr>
      </w:pPr>
      <w:r w:rsidRPr="00B20A46">
        <w:rPr>
          <w:rFonts w:ascii="Times New Roman" w:hAnsi="Times New Roman" w:cs="Times New Roman"/>
          <w:b/>
          <w:bCs/>
        </w:rPr>
        <w:t>Number of Items per Transaction</w:t>
      </w:r>
      <w:r w:rsidRPr="00B20A46">
        <w:rPr>
          <w:rFonts w:ascii="Times New Roman" w:hAnsi="Times New Roman" w:cs="Times New Roman"/>
        </w:rPr>
        <w:t>: The histogram displays the frequency of transactions based on the number of items purchased, showing a right-skewed distribution where single-item transactions dominate with around 3500 occurrences. Transactions involving 2 items drop sharply to about 1500, and those with 3 items further decrease to roughly 500, with a steep decline thereafter—transactions with 4 or more items are increasingly rare, and those with 8 or more items are nearly negligible. This suggests that most customers prefer purchasing single items, which could inform strategies for product bundling or promotions to encourage larger purchases.</w:t>
      </w:r>
    </w:p>
    <w:p w14:paraId="0397B533" w14:textId="657EF1C1" w:rsidR="00B20A46" w:rsidRPr="00B20A46" w:rsidRDefault="00B20A46" w:rsidP="00B20A46">
      <w:pPr>
        <w:jc w:val="both"/>
        <w:rPr>
          <w:rFonts w:ascii="Times New Roman" w:hAnsi="Times New Roman" w:cs="Times New Roman"/>
        </w:rPr>
      </w:pPr>
      <w:r>
        <w:rPr>
          <w:noProof/>
        </w:rPr>
        <w:lastRenderedPageBreak/>
        <w:drawing>
          <wp:inline distT="0" distB="0" distL="0" distR="0" wp14:anchorId="520D66E2" wp14:editId="6BD284C1">
            <wp:extent cx="5731510" cy="3141345"/>
            <wp:effectExtent l="0" t="0" r="2540" b="1905"/>
            <wp:docPr id="121584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40142" name=""/>
                    <pic:cNvPicPr/>
                  </pic:nvPicPr>
                  <pic:blipFill>
                    <a:blip r:embed="rId10"/>
                    <a:stretch>
                      <a:fillRect/>
                    </a:stretch>
                  </pic:blipFill>
                  <pic:spPr>
                    <a:xfrm>
                      <a:off x="0" y="0"/>
                      <a:ext cx="5731510" cy="3141345"/>
                    </a:xfrm>
                    <a:prstGeom prst="rect">
                      <a:avLst/>
                    </a:prstGeom>
                  </pic:spPr>
                </pic:pic>
              </a:graphicData>
            </a:graphic>
          </wp:inline>
        </w:drawing>
      </w:r>
    </w:p>
    <w:p w14:paraId="033C514C" w14:textId="77777777" w:rsidR="00B20A46" w:rsidRPr="00B20A46" w:rsidRDefault="00B20A46" w:rsidP="00B20A46">
      <w:pPr>
        <w:jc w:val="both"/>
        <w:rPr>
          <w:rFonts w:ascii="Times New Roman" w:hAnsi="Times New Roman" w:cs="Times New Roman"/>
        </w:rPr>
      </w:pPr>
      <w:r w:rsidRPr="00B20A46">
        <w:rPr>
          <w:rFonts w:ascii="Times New Roman" w:hAnsi="Times New Roman" w:cs="Times New Roman"/>
          <w:b/>
          <w:bCs/>
        </w:rPr>
        <w:t>Quantity Sold by Hour of Day (Third Diagram)</w:t>
      </w:r>
      <w:r w:rsidRPr="00B20A46">
        <w:rPr>
          <w:rFonts w:ascii="Times New Roman" w:hAnsi="Times New Roman" w:cs="Times New Roman"/>
        </w:rPr>
        <w:t>: This histogram tracks the number of items sold per hour across a 24-hour period, highlighting a peak in sales between 9 AM and 12 PM, with the highest volume around 11 AM at approximately 3000 items. Sales begin to rise after 6 AM, decline gradually after 2 PM, and drop significantly after 5 PM, with minimal activity from midnight to 5 AM and after 8 PM, where counts approach 0. This pattern indicates that midday hours, particularly late morning, are the busiest, suggesting businesses should focus resources during these times while exploring ways to stimulate sales during off-peak hours.</w:t>
      </w:r>
    </w:p>
    <w:p w14:paraId="304FBC28" w14:textId="4CFE107D" w:rsidR="0009343F" w:rsidRPr="0009343F" w:rsidRDefault="00B20A46" w:rsidP="0009343F">
      <w:pPr>
        <w:jc w:val="both"/>
        <w:rPr>
          <w:rFonts w:ascii="Times New Roman" w:hAnsi="Times New Roman" w:cs="Times New Roman"/>
        </w:rPr>
      </w:pPr>
      <w:r>
        <w:rPr>
          <w:noProof/>
        </w:rPr>
        <w:drawing>
          <wp:inline distT="0" distB="0" distL="0" distR="0" wp14:anchorId="49CB7163" wp14:editId="21F80AAB">
            <wp:extent cx="5731510" cy="3129280"/>
            <wp:effectExtent l="0" t="0" r="2540" b="0"/>
            <wp:docPr id="213323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34271" name=""/>
                    <pic:cNvPicPr/>
                  </pic:nvPicPr>
                  <pic:blipFill>
                    <a:blip r:embed="rId11"/>
                    <a:stretch>
                      <a:fillRect/>
                    </a:stretch>
                  </pic:blipFill>
                  <pic:spPr>
                    <a:xfrm>
                      <a:off x="0" y="0"/>
                      <a:ext cx="5731510" cy="3129280"/>
                    </a:xfrm>
                    <a:prstGeom prst="rect">
                      <a:avLst/>
                    </a:prstGeom>
                  </pic:spPr>
                </pic:pic>
              </a:graphicData>
            </a:graphic>
          </wp:inline>
        </w:drawing>
      </w:r>
    </w:p>
    <w:p w14:paraId="32A8D6D0" w14:textId="77777777" w:rsidR="0009343F" w:rsidRPr="0009343F" w:rsidRDefault="0009343F" w:rsidP="0009343F">
      <w:pPr>
        <w:jc w:val="both"/>
        <w:rPr>
          <w:rFonts w:ascii="Times New Roman" w:hAnsi="Times New Roman" w:cs="Times New Roman"/>
          <w:b/>
          <w:bCs/>
        </w:rPr>
      </w:pPr>
    </w:p>
    <w:p w14:paraId="78899852" w14:textId="77777777" w:rsidR="0009343F" w:rsidRDefault="0009343F" w:rsidP="0009343F">
      <w:pPr>
        <w:jc w:val="both"/>
        <w:rPr>
          <w:rFonts w:ascii="Times New Roman" w:hAnsi="Times New Roman" w:cs="Times New Roman"/>
          <w:b/>
          <w:bCs/>
          <w:sz w:val="56"/>
          <w:szCs w:val="56"/>
        </w:rPr>
      </w:pPr>
    </w:p>
    <w:p w14:paraId="4B3F1F68" w14:textId="7833E722" w:rsidR="0009343F" w:rsidRDefault="00B20A46" w:rsidP="0009343F">
      <w:pPr>
        <w:jc w:val="both"/>
        <w:rPr>
          <w:rFonts w:ascii="Times New Roman" w:hAnsi="Times New Roman" w:cs="Times New Roman"/>
          <w:b/>
          <w:bCs/>
          <w:sz w:val="28"/>
          <w:szCs w:val="28"/>
        </w:rPr>
      </w:pPr>
      <w:r>
        <w:rPr>
          <w:rFonts w:ascii="Times New Roman" w:hAnsi="Times New Roman" w:cs="Times New Roman"/>
          <w:b/>
          <w:bCs/>
          <w:sz w:val="28"/>
          <w:szCs w:val="28"/>
        </w:rPr>
        <w:lastRenderedPageBreak/>
        <w:t>Feature Engineering:</w:t>
      </w:r>
    </w:p>
    <w:p w14:paraId="44628218" w14:textId="77777777" w:rsidR="00B20A46" w:rsidRPr="00B20A46" w:rsidRDefault="00B20A46" w:rsidP="00B20A46">
      <w:pPr>
        <w:jc w:val="both"/>
        <w:rPr>
          <w:rFonts w:ascii="Times New Roman" w:hAnsi="Times New Roman" w:cs="Times New Roman"/>
          <w:b/>
          <w:bCs/>
        </w:rPr>
      </w:pPr>
      <w:r w:rsidRPr="00B20A46">
        <w:rPr>
          <w:rFonts w:ascii="Times New Roman" w:hAnsi="Times New Roman" w:cs="Times New Roman"/>
          <w:b/>
          <w:bCs/>
        </w:rPr>
        <w:t>1. Bag-of-Words (</w:t>
      </w:r>
      <w:proofErr w:type="spellStart"/>
      <w:r w:rsidRPr="00B20A46">
        <w:rPr>
          <w:rFonts w:ascii="Times New Roman" w:hAnsi="Times New Roman" w:cs="Times New Roman"/>
          <w:b/>
          <w:bCs/>
        </w:rPr>
        <w:t>BoW</w:t>
      </w:r>
      <w:proofErr w:type="spellEnd"/>
      <w:r w:rsidRPr="00B20A46">
        <w:rPr>
          <w:rFonts w:ascii="Times New Roman" w:hAnsi="Times New Roman" w:cs="Times New Roman"/>
          <w:b/>
          <w:bCs/>
        </w:rPr>
        <w:t>) Representation:</w:t>
      </w:r>
    </w:p>
    <w:p w14:paraId="12259FD3" w14:textId="77777777" w:rsidR="00B20A46" w:rsidRPr="00B20A46" w:rsidRDefault="00B20A46" w:rsidP="00B20A46">
      <w:pPr>
        <w:numPr>
          <w:ilvl w:val="0"/>
          <w:numId w:val="6"/>
        </w:numPr>
        <w:jc w:val="both"/>
        <w:rPr>
          <w:rFonts w:ascii="Times New Roman" w:hAnsi="Times New Roman" w:cs="Times New Roman"/>
        </w:rPr>
      </w:pPr>
      <w:r w:rsidRPr="00B20A46">
        <w:rPr>
          <w:rFonts w:ascii="Times New Roman" w:hAnsi="Times New Roman" w:cs="Times New Roman"/>
        </w:rPr>
        <w:t>A sparse matrix was created where each row represents a transaction and each column represents an item.</w:t>
      </w:r>
    </w:p>
    <w:p w14:paraId="4871119B" w14:textId="77777777" w:rsidR="00B20A46" w:rsidRPr="00B20A46" w:rsidRDefault="00B20A46" w:rsidP="00B20A46">
      <w:pPr>
        <w:numPr>
          <w:ilvl w:val="0"/>
          <w:numId w:val="6"/>
        </w:numPr>
        <w:jc w:val="both"/>
        <w:rPr>
          <w:rFonts w:ascii="Times New Roman" w:hAnsi="Times New Roman" w:cs="Times New Roman"/>
        </w:rPr>
      </w:pPr>
      <w:r w:rsidRPr="00B20A46">
        <w:rPr>
          <w:rFonts w:ascii="Times New Roman" w:hAnsi="Times New Roman" w:cs="Times New Roman"/>
        </w:rPr>
        <w:t>The matrix contains binary values: 1 if the item is present in the transaction, and 0 if it is absent.</w:t>
      </w:r>
    </w:p>
    <w:p w14:paraId="34BD4ABD" w14:textId="77777777" w:rsidR="00B20A46" w:rsidRPr="00B20A46" w:rsidRDefault="00B20A46" w:rsidP="00B20A46">
      <w:pPr>
        <w:numPr>
          <w:ilvl w:val="0"/>
          <w:numId w:val="6"/>
        </w:numPr>
        <w:jc w:val="both"/>
        <w:rPr>
          <w:rFonts w:ascii="Times New Roman" w:hAnsi="Times New Roman" w:cs="Times New Roman"/>
        </w:rPr>
      </w:pPr>
      <w:r w:rsidRPr="00B20A46">
        <w:rPr>
          <w:rFonts w:ascii="Times New Roman" w:hAnsi="Times New Roman" w:cs="Times New Roman"/>
        </w:rPr>
        <w:t xml:space="preserve">This </w:t>
      </w:r>
      <w:proofErr w:type="spellStart"/>
      <w:r w:rsidRPr="00B20A46">
        <w:rPr>
          <w:rFonts w:ascii="Times New Roman" w:hAnsi="Times New Roman" w:cs="Times New Roman"/>
        </w:rPr>
        <w:t>BoW</w:t>
      </w:r>
      <w:proofErr w:type="spellEnd"/>
      <w:r w:rsidRPr="00B20A46">
        <w:rPr>
          <w:rFonts w:ascii="Times New Roman" w:hAnsi="Times New Roman" w:cs="Times New Roman"/>
        </w:rPr>
        <w:t xml:space="preserve"> matrix was used as input for further feature creation and mutual information analysis to understand item relationships within transactions.</w:t>
      </w:r>
    </w:p>
    <w:p w14:paraId="5CE90FEC" w14:textId="77777777" w:rsidR="00B20A46" w:rsidRPr="00B20A46" w:rsidRDefault="00B20A46" w:rsidP="00B20A46">
      <w:pPr>
        <w:jc w:val="both"/>
        <w:rPr>
          <w:rFonts w:ascii="Times New Roman" w:hAnsi="Times New Roman" w:cs="Times New Roman"/>
          <w:b/>
          <w:bCs/>
        </w:rPr>
      </w:pPr>
      <w:r w:rsidRPr="00B20A46">
        <w:rPr>
          <w:rFonts w:ascii="Times New Roman" w:hAnsi="Times New Roman" w:cs="Times New Roman"/>
          <w:b/>
          <w:bCs/>
        </w:rPr>
        <w:t>2. TF-IDF Features:</w:t>
      </w:r>
    </w:p>
    <w:p w14:paraId="7414B3B6" w14:textId="77777777" w:rsidR="00B20A46" w:rsidRPr="00B20A46" w:rsidRDefault="00B20A46" w:rsidP="00B20A46">
      <w:pPr>
        <w:numPr>
          <w:ilvl w:val="0"/>
          <w:numId w:val="7"/>
        </w:numPr>
        <w:jc w:val="both"/>
        <w:rPr>
          <w:rFonts w:ascii="Times New Roman" w:hAnsi="Times New Roman" w:cs="Times New Roman"/>
        </w:rPr>
      </w:pPr>
      <w:r w:rsidRPr="00B20A46">
        <w:rPr>
          <w:rFonts w:ascii="Times New Roman" w:hAnsi="Times New Roman" w:cs="Times New Roman"/>
        </w:rPr>
        <w:t>Applied TF-IDF (Term Frequency-Inverse Document Frequency) transformation on the list of items per transaction.</w:t>
      </w:r>
    </w:p>
    <w:p w14:paraId="593F4B4C" w14:textId="77777777" w:rsidR="00B20A46" w:rsidRPr="00B20A46" w:rsidRDefault="00B20A46" w:rsidP="00B20A46">
      <w:pPr>
        <w:numPr>
          <w:ilvl w:val="0"/>
          <w:numId w:val="7"/>
        </w:numPr>
        <w:jc w:val="both"/>
        <w:rPr>
          <w:rFonts w:ascii="Times New Roman" w:hAnsi="Times New Roman" w:cs="Times New Roman"/>
        </w:rPr>
      </w:pPr>
      <w:r w:rsidRPr="00B20A46">
        <w:rPr>
          <w:rFonts w:ascii="Times New Roman" w:hAnsi="Times New Roman" w:cs="Times New Roman"/>
        </w:rPr>
        <w:t>Extracted the top 10 most informative TF-IDF features, capturing the relative importance of each item within the transactions.</w:t>
      </w:r>
    </w:p>
    <w:p w14:paraId="6C3877F3" w14:textId="77777777" w:rsidR="00B20A46" w:rsidRDefault="00B20A46" w:rsidP="00B20A46">
      <w:pPr>
        <w:numPr>
          <w:ilvl w:val="0"/>
          <w:numId w:val="7"/>
        </w:numPr>
        <w:jc w:val="both"/>
        <w:rPr>
          <w:rFonts w:ascii="Times New Roman" w:hAnsi="Times New Roman" w:cs="Times New Roman"/>
        </w:rPr>
      </w:pPr>
      <w:r w:rsidRPr="00B20A46">
        <w:rPr>
          <w:rFonts w:ascii="Times New Roman" w:hAnsi="Times New Roman" w:cs="Times New Roman"/>
        </w:rPr>
        <w:t xml:space="preserve">These features helped prioritize items that are distinctive and informative across transactions, offering insight into customer purchasing </w:t>
      </w:r>
      <w:proofErr w:type="spellStart"/>
      <w:r w:rsidRPr="00B20A46">
        <w:rPr>
          <w:rFonts w:ascii="Times New Roman" w:hAnsi="Times New Roman" w:cs="Times New Roman"/>
        </w:rPr>
        <w:t>behavior</w:t>
      </w:r>
      <w:proofErr w:type="spellEnd"/>
      <w:r w:rsidRPr="00B20A46">
        <w:rPr>
          <w:rFonts w:ascii="Times New Roman" w:hAnsi="Times New Roman" w:cs="Times New Roman"/>
        </w:rPr>
        <w:t>.</w:t>
      </w:r>
    </w:p>
    <w:p w14:paraId="49EBD399" w14:textId="00ACB0B0" w:rsidR="00FF4CF6" w:rsidRPr="00FF4CF6" w:rsidRDefault="00FF4CF6" w:rsidP="00FF4CF6">
      <w:pPr>
        <w:jc w:val="both"/>
        <w:rPr>
          <w:rFonts w:ascii="Times New Roman" w:hAnsi="Times New Roman" w:cs="Times New Roman"/>
          <w:b/>
          <w:bCs/>
        </w:rPr>
      </w:pPr>
      <w:r w:rsidRPr="00FF4CF6">
        <w:rPr>
          <w:rFonts w:ascii="Times New Roman" w:hAnsi="Times New Roman" w:cs="Times New Roman"/>
          <w:b/>
          <w:bCs/>
        </w:rPr>
        <w:t>3.</w:t>
      </w:r>
      <w:r w:rsidRPr="00FF4CF6">
        <w:rPr>
          <w:b/>
          <w:bCs/>
        </w:rPr>
        <w:t xml:space="preserve"> </w:t>
      </w:r>
      <w:r w:rsidRPr="00FF4CF6">
        <w:rPr>
          <w:rFonts w:ascii="Times New Roman" w:hAnsi="Times New Roman" w:cs="Times New Roman"/>
          <w:b/>
          <w:bCs/>
        </w:rPr>
        <w:t>Standardization of Numerical Features</w:t>
      </w:r>
      <w:r>
        <w:rPr>
          <w:rFonts w:ascii="Times New Roman" w:hAnsi="Times New Roman" w:cs="Times New Roman"/>
          <w:b/>
          <w:bCs/>
        </w:rPr>
        <w:t>:</w:t>
      </w:r>
    </w:p>
    <w:p w14:paraId="566495CD" w14:textId="77777777" w:rsidR="00FF4CF6" w:rsidRPr="00FF4CF6" w:rsidRDefault="00FF4CF6" w:rsidP="00FF4CF6">
      <w:pPr>
        <w:pStyle w:val="ListParagraph"/>
        <w:numPr>
          <w:ilvl w:val="0"/>
          <w:numId w:val="7"/>
        </w:numPr>
        <w:jc w:val="both"/>
        <w:rPr>
          <w:rFonts w:ascii="Times New Roman" w:hAnsi="Times New Roman" w:cs="Times New Roman"/>
          <w:sz w:val="28"/>
          <w:szCs w:val="28"/>
        </w:rPr>
      </w:pPr>
      <w:r w:rsidRPr="00FF4CF6">
        <w:rPr>
          <w:rFonts w:ascii="Times New Roman" w:hAnsi="Times New Roman" w:cs="Times New Roman"/>
        </w:rPr>
        <w:t xml:space="preserve">The code applies standardization to a selected set of numerical features in the dataset, such as hour, </w:t>
      </w:r>
      <w:proofErr w:type="spellStart"/>
      <w:r w:rsidRPr="00FF4CF6">
        <w:rPr>
          <w:rFonts w:ascii="Times New Roman" w:hAnsi="Times New Roman" w:cs="Times New Roman"/>
        </w:rPr>
        <w:t>transaction_count</w:t>
      </w:r>
      <w:proofErr w:type="spellEnd"/>
      <w:r w:rsidRPr="00FF4CF6">
        <w:rPr>
          <w:rFonts w:ascii="Times New Roman" w:hAnsi="Times New Roman" w:cs="Times New Roman"/>
        </w:rPr>
        <w:t xml:space="preserve">, and </w:t>
      </w:r>
      <w:proofErr w:type="spellStart"/>
      <w:r w:rsidRPr="00FF4CF6">
        <w:rPr>
          <w:rFonts w:ascii="Times New Roman" w:hAnsi="Times New Roman" w:cs="Times New Roman"/>
        </w:rPr>
        <w:t>items_per_transaction</w:t>
      </w:r>
      <w:proofErr w:type="spellEnd"/>
      <w:r w:rsidRPr="00FF4CF6">
        <w:rPr>
          <w:rFonts w:ascii="Times New Roman" w:hAnsi="Times New Roman" w:cs="Times New Roman"/>
        </w:rPr>
        <w:t xml:space="preserve">. Using </w:t>
      </w:r>
      <w:proofErr w:type="spellStart"/>
      <w:r w:rsidRPr="00FF4CF6">
        <w:rPr>
          <w:rFonts w:ascii="Times New Roman" w:hAnsi="Times New Roman" w:cs="Times New Roman"/>
        </w:rPr>
        <w:t>StandardScaler</w:t>
      </w:r>
      <w:proofErr w:type="spellEnd"/>
      <w:r w:rsidRPr="00FF4CF6">
        <w:rPr>
          <w:rFonts w:ascii="Times New Roman" w:hAnsi="Times New Roman" w:cs="Times New Roman"/>
        </w:rPr>
        <w:t xml:space="preserve">, it scales these features to have a mean of 0 and a standard deviation of 1, ensuring that all numerical features are on a similar scale. The scaled features are then concatenated back into the original </w:t>
      </w:r>
      <w:proofErr w:type="spellStart"/>
      <w:r w:rsidRPr="00FF4CF6">
        <w:rPr>
          <w:rFonts w:ascii="Times New Roman" w:hAnsi="Times New Roman" w:cs="Times New Roman"/>
        </w:rPr>
        <w:t>DataFrame</w:t>
      </w:r>
      <w:proofErr w:type="spellEnd"/>
      <w:r w:rsidRPr="00FF4CF6">
        <w:rPr>
          <w:rFonts w:ascii="Times New Roman" w:hAnsi="Times New Roman" w:cs="Times New Roman"/>
        </w:rPr>
        <w:t xml:space="preserve"> with a _scaled suffix to distinguish them. This step helps improve the performance of machine learning models by preventing features with larger numeric ranges from dominating the model's learning process.</w:t>
      </w:r>
    </w:p>
    <w:p w14:paraId="53C36F6D" w14:textId="417B5B07" w:rsidR="00FF4CF6" w:rsidRPr="00FF4CF6" w:rsidRDefault="00FF4CF6" w:rsidP="00FF4CF6">
      <w:pPr>
        <w:jc w:val="both"/>
        <w:rPr>
          <w:rFonts w:ascii="Times New Roman" w:hAnsi="Times New Roman" w:cs="Times New Roman"/>
          <w:b/>
          <w:bCs/>
          <w:sz w:val="32"/>
          <w:szCs w:val="32"/>
        </w:rPr>
      </w:pPr>
      <w:r w:rsidRPr="00FF4CF6">
        <w:rPr>
          <w:rFonts w:ascii="Times New Roman" w:hAnsi="Times New Roman" w:cs="Times New Roman"/>
          <w:b/>
          <w:bCs/>
          <w:sz w:val="32"/>
          <w:szCs w:val="32"/>
        </w:rPr>
        <w:t xml:space="preserve">Model </w:t>
      </w:r>
      <w:proofErr w:type="gramStart"/>
      <w:r w:rsidRPr="00FF4CF6">
        <w:rPr>
          <w:rFonts w:ascii="Times New Roman" w:hAnsi="Times New Roman" w:cs="Times New Roman"/>
          <w:b/>
          <w:bCs/>
          <w:sz w:val="32"/>
          <w:szCs w:val="32"/>
        </w:rPr>
        <w:t>Building</w:t>
      </w:r>
      <w:r>
        <w:rPr>
          <w:rFonts w:ascii="Times New Roman" w:hAnsi="Times New Roman" w:cs="Times New Roman"/>
          <w:b/>
          <w:bCs/>
          <w:sz w:val="32"/>
          <w:szCs w:val="32"/>
        </w:rPr>
        <w:t xml:space="preserve"> :</w:t>
      </w:r>
      <w:proofErr w:type="gramEnd"/>
    </w:p>
    <w:p w14:paraId="0B967C85" w14:textId="77777777" w:rsidR="00FF4CF6" w:rsidRPr="00FF4CF6" w:rsidRDefault="00FF4CF6" w:rsidP="00FF4CF6">
      <w:pPr>
        <w:jc w:val="both"/>
        <w:rPr>
          <w:rFonts w:ascii="Times New Roman" w:hAnsi="Times New Roman" w:cs="Times New Roman"/>
        </w:rPr>
      </w:pPr>
      <w:r w:rsidRPr="00FF4CF6">
        <w:rPr>
          <w:rFonts w:ascii="Times New Roman" w:hAnsi="Times New Roman" w:cs="Times New Roman"/>
        </w:rPr>
        <w:t xml:space="preserve">In the model-building phase of this project, two key models were developed: the </w:t>
      </w:r>
      <w:proofErr w:type="spellStart"/>
      <w:r w:rsidRPr="00FF4CF6">
        <w:rPr>
          <w:rFonts w:ascii="Times New Roman" w:hAnsi="Times New Roman" w:cs="Times New Roman"/>
          <w:b/>
          <w:bCs/>
        </w:rPr>
        <w:t>Apriori</w:t>
      </w:r>
      <w:proofErr w:type="spellEnd"/>
      <w:r w:rsidRPr="00FF4CF6">
        <w:rPr>
          <w:rFonts w:ascii="Times New Roman" w:hAnsi="Times New Roman" w:cs="Times New Roman"/>
          <w:b/>
          <w:bCs/>
        </w:rPr>
        <w:t xml:space="preserve"> Model</w:t>
      </w:r>
      <w:r w:rsidRPr="00FF4CF6">
        <w:rPr>
          <w:rFonts w:ascii="Times New Roman" w:hAnsi="Times New Roman" w:cs="Times New Roman"/>
        </w:rPr>
        <w:t xml:space="preserve"> for association rule mining and several </w:t>
      </w:r>
      <w:r w:rsidRPr="00FF4CF6">
        <w:rPr>
          <w:rFonts w:ascii="Times New Roman" w:hAnsi="Times New Roman" w:cs="Times New Roman"/>
          <w:b/>
          <w:bCs/>
        </w:rPr>
        <w:t>Classification Models</w:t>
      </w:r>
      <w:r w:rsidRPr="00FF4CF6">
        <w:rPr>
          <w:rFonts w:ascii="Times New Roman" w:hAnsi="Times New Roman" w:cs="Times New Roman"/>
        </w:rPr>
        <w:t xml:space="preserve"> to predict whether a transaction occurred on a weekend.</w:t>
      </w:r>
    </w:p>
    <w:p w14:paraId="2733BE94" w14:textId="77777777" w:rsidR="00FF4CF6" w:rsidRPr="00FF4CF6" w:rsidRDefault="00FF4CF6" w:rsidP="00FF4CF6">
      <w:pPr>
        <w:jc w:val="both"/>
        <w:rPr>
          <w:rFonts w:ascii="Times New Roman" w:hAnsi="Times New Roman" w:cs="Times New Roman"/>
          <w:b/>
          <w:bCs/>
        </w:rPr>
      </w:pPr>
      <w:r w:rsidRPr="00FF4CF6">
        <w:rPr>
          <w:rFonts w:ascii="Times New Roman" w:hAnsi="Times New Roman" w:cs="Times New Roman"/>
          <w:b/>
          <w:bCs/>
        </w:rPr>
        <w:t xml:space="preserve">1. </w:t>
      </w:r>
      <w:proofErr w:type="spellStart"/>
      <w:r w:rsidRPr="00FF4CF6">
        <w:rPr>
          <w:rFonts w:ascii="Times New Roman" w:hAnsi="Times New Roman" w:cs="Times New Roman"/>
          <w:b/>
          <w:bCs/>
        </w:rPr>
        <w:t>Apriori</w:t>
      </w:r>
      <w:proofErr w:type="spellEnd"/>
      <w:r w:rsidRPr="00FF4CF6">
        <w:rPr>
          <w:rFonts w:ascii="Times New Roman" w:hAnsi="Times New Roman" w:cs="Times New Roman"/>
          <w:b/>
          <w:bCs/>
        </w:rPr>
        <w:t xml:space="preserve"> Model:</w:t>
      </w:r>
    </w:p>
    <w:p w14:paraId="0722F974" w14:textId="77777777" w:rsidR="00FF4CF6" w:rsidRPr="00FF4CF6" w:rsidRDefault="00FF4CF6" w:rsidP="00FF4CF6">
      <w:pPr>
        <w:numPr>
          <w:ilvl w:val="0"/>
          <w:numId w:val="9"/>
        </w:numPr>
        <w:jc w:val="both"/>
        <w:rPr>
          <w:rFonts w:ascii="Times New Roman" w:hAnsi="Times New Roman" w:cs="Times New Roman"/>
        </w:rPr>
      </w:pPr>
      <w:r w:rsidRPr="00FF4CF6">
        <w:rPr>
          <w:rFonts w:ascii="Times New Roman" w:hAnsi="Times New Roman" w:cs="Times New Roman"/>
          <w:b/>
          <w:bCs/>
        </w:rPr>
        <w:t>Transaction Counts</w:t>
      </w:r>
      <w:r w:rsidRPr="00FF4CF6">
        <w:rPr>
          <w:rFonts w:ascii="Times New Roman" w:hAnsi="Times New Roman" w:cs="Times New Roman"/>
        </w:rPr>
        <w:t>: The model first aggregates the data to count the number of transactions for each item.</w:t>
      </w:r>
    </w:p>
    <w:p w14:paraId="63C887C4" w14:textId="77777777" w:rsidR="00FF4CF6" w:rsidRPr="00FF4CF6" w:rsidRDefault="00FF4CF6" w:rsidP="00FF4CF6">
      <w:pPr>
        <w:numPr>
          <w:ilvl w:val="0"/>
          <w:numId w:val="9"/>
        </w:numPr>
        <w:jc w:val="both"/>
        <w:rPr>
          <w:rFonts w:ascii="Times New Roman" w:hAnsi="Times New Roman" w:cs="Times New Roman"/>
        </w:rPr>
      </w:pPr>
      <w:r w:rsidRPr="00FF4CF6">
        <w:rPr>
          <w:rFonts w:ascii="Times New Roman" w:hAnsi="Times New Roman" w:cs="Times New Roman"/>
          <w:b/>
          <w:bCs/>
        </w:rPr>
        <w:t>Binary Basket</w:t>
      </w:r>
      <w:r w:rsidRPr="00FF4CF6">
        <w:rPr>
          <w:rFonts w:ascii="Times New Roman" w:hAnsi="Times New Roman" w:cs="Times New Roman"/>
        </w:rPr>
        <w:t>: A binary matrix was created for the items in each transaction, with 1 indicating the presence of an item and 0 indicating its absence.</w:t>
      </w:r>
    </w:p>
    <w:p w14:paraId="1F0D65FD" w14:textId="77777777" w:rsidR="00FF4CF6" w:rsidRPr="00FF4CF6" w:rsidRDefault="00FF4CF6" w:rsidP="00FF4CF6">
      <w:pPr>
        <w:numPr>
          <w:ilvl w:val="0"/>
          <w:numId w:val="9"/>
        </w:numPr>
        <w:jc w:val="both"/>
        <w:rPr>
          <w:rFonts w:ascii="Times New Roman" w:hAnsi="Times New Roman" w:cs="Times New Roman"/>
        </w:rPr>
      </w:pPr>
      <w:r w:rsidRPr="00FF4CF6">
        <w:rPr>
          <w:rFonts w:ascii="Times New Roman" w:hAnsi="Times New Roman" w:cs="Times New Roman"/>
          <w:b/>
          <w:bCs/>
        </w:rPr>
        <w:t xml:space="preserve">Frequent </w:t>
      </w:r>
      <w:proofErr w:type="spellStart"/>
      <w:r w:rsidRPr="00FF4CF6">
        <w:rPr>
          <w:rFonts w:ascii="Times New Roman" w:hAnsi="Times New Roman" w:cs="Times New Roman"/>
          <w:b/>
          <w:bCs/>
        </w:rPr>
        <w:t>Itemsets</w:t>
      </w:r>
      <w:proofErr w:type="spellEnd"/>
      <w:r w:rsidRPr="00FF4CF6">
        <w:rPr>
          <w:rFonts w:ascii="Times New Roman" w:hAnsi="Times New Roman" w:cs="Times New Roman"/>
        </w:rPr>
        <w:t xml:space="preserve">: The </w:t>
      </w:r>
      <w:proofErr w:type="spellStart"/>
      <w:r w:rsidRPr="00FF4CF6">
        <w:rPr>
          <w:rFonts w:ascii="Times New Roman" w:hAnsi="Times New Roman" w:cs="Times New Roman"/>
        </w:rPr>
        <w:t>Apriori</w:t>
      </w:r>
      <w:proofErr w:type="spellEnd"/>
      <w:r w:rsidRPr="00FF4CF6">
        <w:rPr>
          <w:rFonts w:ascii="Times New Roman" w:hAnsi="Times New Roman" w:cs="Times New Roman"/>
        </w:rPr>
        <w:t xml:space="preserve"> algorithm was applied to discover frequent </w:t>
      </w:r>
      <w:proofErr w:type="spellStart"/>
      <w:r w:rsidRPr="00FF4CF6">
        <w:rPr>
          <w:rFonts w:ascii="Times New Roman" w:hAnsi="Times New Roman" w:cs="Times New Roman"/>
        </w:rPr>
        <w:t>itemsets</w:t>
      </w:r>
      <w:proofErr w:type="spellEnd"/>
      <w:r w:rsidRPr="00FF4CF6">
        <w:rPr>
          <w:rFonts w:ascii="Times New Roman" w:hAnsi="Times New Roman" w:cs="Times New Roman"/>
        </w:rPr>
        <w:t xml:space="preserve"> with a minimum support of 1%.</w:t>
      </w:r>
    </w:p>
    <w:p w14:paraId="600E5115" w14:textId="77777777" w:rsidR="00FF4CF6" w:rsidRPr="00FF4CF6" w:rsidRDefault="00FF4CF6" w:rsidP="00FF4CF6">
      <w:pPr>
        <w:numPr>
          <w:ilvl w:val="0"/>
          <w:numId w:val="9"/>
        </w:numPr>
        <w:jc w:val="both"/>
        <w:rPr>
          <w:rFonts w:ascii="Times New Roman" w:hAnsi="Times New Roman" w:cs="Times New Roman"/>
        </w:rPr>
      </w:pPr>
      <w:r w:rsidRPr="00FF4CF6">
        <w:rPr>
          <w:rFonts w:ascii="Times New Roman" w:hAnsi="Times New Roman" w:cs="Times New Roman"/>
          <w:b/>
          <w:bCs/>
        </w:rPr>
        <w:lastRenderedPageBreak/>
        <w:t>Association Rules</w:t>
      </w:r>
      <w:r w:rsidRPr="00FF4CF6">
        <w:rPr>
          <w:rFonts w:ascii="Times New Roman" w:hAnsi="Times New Roman" w:cs="Times New Roman"/>
        </w:rPr>
        <w:t>: Association rules were generated using metrics such as lift and confidence. The rules were sorted based on confidence to identify the strongest relationships.</w:t>
      </w:r>
    </w:p>
    <w:p w14:paraId="204978FC" w14:textId="77777777" w:rsidR="00FF4CF6" w:rsidRPr="00FF4CF6" w:rsidRDefault="00FF4CF6" w:rsidP="00FF4CF6">
      <w:pPr>
        <w:jc w:val="both"/>
        <w:rPr>
          <w:rFonts w:ascii="Times New Roman" w:hAnsi="Times New Roman" w:cs="Times New Roman"/>
          <w:b/>
          <w:bCs/>
        </w:rPr>
      </w:pPr>
      <w:r w:rsidRPr="00FF4CF6">
        <w:rPr>
          <w:rFonts w:ascii="Times New Roman" w:hAnsi="Times New Roman" w:cs="Times New Roman"/>
          <w:b/>
          <w:bCs/>
        </w:rPr>
        <w:t>2. Classification Models:</w:t>
      </w:r>
    </w:p>
    <w:p w14:paraId="3DB313AB" w14:textId="77777777" w:rsidR="00FF4CF6" w:rsidRPr="00FF4CF6" w:rsidRDefault="00FF4CF6" w:rsidP="00FF4CF6">
      <w:pPr>
        <w:numPr>
          <w:ilvl w:val="0"/>
          <w:numId w:val="10"/>
        </w:numPr>
        <w:jc w:val="both"/>
        <w:rPr>
          <w:rFonts w:ascii="Times New Roman" w:hAnsi="Times New Roman" w:cs="Times New Roman"/>
        </w:rPr>
      </w:pPr>
      <w:r w:rsidRPr="00FF4CF6">
        <w:rPr>
          <w:rFonts w:ascii="Times New Roman" w:hAnsi="Times New Roman" w:cs="Times New Roman"/>
          <w:b/>
          <w:bCs/>
        </w:rPr>
        <w:t>Features</w:t>
      </w:r>
      <w:r w:rsidRPr="00FF4CF6">
        <w:rPr>
          <w:rFonts w:ascii="Times New Roman" w:hAnsi="Times New Roman" w:cs="Times New Roman"/>
        </w:rPr>
        <w:t>: A comprehensive set of features was engineered for the classification task, including numerical features (e.g., hour, transaction count), top item presence indicators, TF-IDF features, and interaction features.</w:t>
      </w:r>
    </w:p>
    <w:p w14:paraId="1A0662D6" w14:textId="77777777" w:rsidR="00FF4CF6" w:rsidRPr="00FF4CF6" w:rsidRDefault="00FF4CF6" w:rsidP="00FF4CF6">
      <w:pPr>
        <w:numPr>
          <w:ilvl w:val="0"/>
          <w:numId w:val="10"/>
        </w:numPr>
        <w:jc w:val="both"/>
        <w:rPr>
          <w:rFonts w:ascii="Times New Roman" w:hAnsi="Times New Roman" w:cs="Times New Roman"/>
        </w:rPr>
      </w:pPr>
      <w:r w:rsidRPr="00FF4CF6">
        <w:rPr>
          <w:rFonts w:ascii="Times New Roman" w:hAnsi="Times New Roman" w:cs="Times New Roman"/>
          <w:b/>
          <w:bCs/>
        </w:rPr>
        <w:t>Target Variable</w:t>
      </w:r>
      <w:r w:rsidRPr="00FF4CF6">
        <w:rPr>
          <w:rFonts w:ascii="Times New Roman" w:hAnsi="Times New Roman" w:cs="Times New Roman"/>
        </w:rPr>
        <w:t xml:space="preserve">: The target variable was </w:t>
      </w:r>
      <w:proofErr w:type="spellStart"/>
      <w:r w:rsidRPr="00FF4CF6">
        <w:rPr>
          <w:rFonts w:ascii="Times New Roman" w:hAnsi="Times New Roman" w:cs="Times New Roman"/>
        </w:rPr>
        <w:t>is_weekend</w:t>
      </w:r>
      <w:proofErr w:type="spellEnd"/>
      <w:r w:rsidRPr="00FF4CF6">
        <w:rPr>
          <w:rFonts w:ascii="Times New Roman" w:hAnsi="Times New Roman" w:cs="Times New Roman"/>
        </w:rPr>
        <w:t>, indicating whether a transaction occurred on a weekend.</w:t>
      </w:r>
    </w:p>
    <w:p w14:paraId="020A6BCF" w14:textId="77777777" w:rsidR="00FF4CF6" w:rsidRPr="00FF4CF6" w:rsidRDefault="00FF4CF6" w:rsidP="00FF4CF6">
      <w:pPr>
        <w:numPr>
          <w:ilvl w:val="0"/>
          <w:numId w:val="10"/>
        </w:numPr>
        <w:jc w:val="both"/>
        <w:rPr>
          <w:rFonts w:ascii="Times New Roman" w:hAnsi="Times New Roman" w:cs="Times New Roman"/>
        </w:rPr>
      </w:pPr>
      <w:r w:rsidRPr="00FF4CF6">
        <w:rPr>
          <w:rFonts w:ascii="Times New Roman" w:hAnsi="Times New Roman" w:cs="Times New Roman"/>
          <w:b/>
          <w:bCs/>
        </w:rPr>
        <w:t>Model Selection</w:t>
      </w:r>
      <w:r w:rsidRPr="00FF4CF6">
        <w:rPr>
          <w:rFonts w:ascii="Times New Roman" w:hAnsi="Times New Roman" w:cs="Times New Roman"/>
        </w:rPr>
        <w:t>: Several classification models were tested, including:</w:t>
      </w:r>
    </w:p>
    <w:p w14:paraId="64D6A349" w14:textId="77777777" w:rsidR="00FF4CF6" w:rsidRPr="00FF4CF6" w:rsidRDefault="00FF4CF6" w:rsidP="00FF4CF6">
      <w:pPr>
        <w:numPr>
          <w:ilvl w:val="1"/>
          <w:numId w:val="10"/>
        </w:numPr>
        <w:jc w:val="both"/>
        <w:rPr>
          <w:rFonts w:ascii="Times New Roman" w:hAnsi="Times New Roman" w:cs="Times New Roman"/>
        </w:rPr>
      </w:pPr>
      <w:r w:rsidRPr="00FF4CF6">
        <w:rPr>
          <w:rFonts w:ascii="Times New Roman" w:hAnsi="Times New Roman" w:cs="Times New Roman"/>
        </w:rPr>
        <w:t>Decision Tree</w:t>
      </w:r>
    </w:p>
    <w:p w14:paraId="1943257B" w14:textId="77777777" w:rsidR="00FF4CF6" w:rsidRPr="00FF4CF6" w:rsidRDefault="00FF4CF6" w:rsidP="00FF4CF6">
      <w:pPr>
        <w:numPr>
          <w:ilvl w:val="1"/>
          <w:numId w:val="10"/>
        </w:numPr>
        <w:jc w:val="both"/>
        <w:rPr>
          <w:rFonts w:ascii="Times New Roman" w:hAnsi="Times New Roman" w:cs="Times New Roman"/>
        </w:rPr>
      </w:pPr>
      <w:r w:rsidRPr="00FF4CF6">
        <w:rPr>
          <w:rFonts w:ascii="Times New Roman" w:hAnsi="Times New Roman" w:cs="Times New Roman"/>
        </w:rPr>
        <w:t>Random Forest</w:t>
      </w:r>
    </w:p>
    <w:p w14:paraId="171B61B5" w14:textId="709FB8A9" w:rsidR="00FF4CF6" w:rsidRPr="00FF4CF6" w:rsidRDefault="00FF4CF6" w:rsidP="00FF4CF6">
      <w:pPr>
        <w:numPr>
          <w:ilvl w:val="1"/>
          <w:numId w:val="10"/>
        </w:numPr>
        <w:jc w:val="both"/>
        <w:rPr>
          <w:rFonts w:ascii="Times New Roman" w:hAnsi="Times New Roman" w:cs="Times New Roman"/>
        </w:rPr>
      </w:pPr>
      <w:r w:rsidRPr="00FF4CF6">
        <w:rPr>
          <w:rFonts w:ascii="Times New Roman" w:hAnsi="Times New Roman" w:cs="Times New Roman"/>
        </w:rPr>
        <w:t>Support Vector Machine (SVM)</w:t>
      </w:r>
    </w:p>
    <w:p w14:paraId="10802091" w14:textId="77777777" w:rsidR="00FF4CF6" w:rsidRPr="00FF4CF6" w:rsidRDefault="00FF4CF6" w:rsidP="00FF4CF6">
      <w:pPr>
        <w:numPr>
          <w:ilvl w:val="1"/>
          <w:numId w:val="10"/>
        </w:numPr>
        <w:jc w:val="both"/>
        <w:rPr>
          <w:rFonts w:ascii="Times New Roman" w:hAnsi="Times New Roman" w:cs="Times New Roman"/>
        </w:rPr>
      </w:pPr>
      <w:proofErr w:type="spellStart"/>
      <w:r w:rsidRPr="00FF4CF6">
        <w:rPr>
          <w:rFonts w:ascii="Times New Roman" w:hAnsi="Times New Roman" w:cs="Times New Roman"/>
        </w:rPr>
        <w:t>XGBoost</w:t>
      </w:r>
      <w:proofErr w:type="spellEnd"/>
      <w:r w:rsidRPr="00FF4CF6">
        <w:rPr>
          <w:rFonts w:ascii="Times New Roman" w:hAnsi="Times New Roman" w:cs="Times New Roman"/>
        </w:rPr>
        <w:t xml:space="preserve"> (if available)</w:t>
      </w:r>
    </w:p>
    <w:p w14:paraId="1E6E1CEA" w14:textId="77777777" w:rsidR="00FF4CF6" w:rsidRPr="00FF4CF6" w:rsidRDefault="00FF4CF6" w:rsidP="00FF4CF6">
      <w:pPr>
        <w:numPr>
          <w:ilvl w:val="0"/>
          <w:numId w:val="10"/>
        </w:numPr>
        <w:jc w:val="both"/>
        <w:rPr>
          <w:rFonts w:ascii="Times New Roman" w:hAnsi="Times New Roman" w:cs="Times New Roman"/>
        </w:rPr>
      </w:pPr>
      <w:r w:rsidRPr="00FF4CF6">
        <w:rPr>
          <w:rFonts w:ascii="Times New Roman" w:hAnsi="Times New Roman" w:cs="Times New Roman"/>
          <w:b/>
          <w:bCs/>
        </w:rPr>
        <w:t>Cross-Validation</w:t>
      </w:r>
      <w:r w:rsidRPr="00FF4CF6">
        <w:rPr>
          <w:rFonts w:ascii="Times New Roman" w:hAnsi="Times New Roman" w:cs="Times New Roman"/>
        </w:rPr>
        <w:t>: A 5-fold cross-validation approach was used to assess model performance. For each model, hyperparameter tuning was done using grid search.</w:t>
      </w:r>
    </w:p>
    <w:p w14:paraId="0158065E" w14:textId="77777777" w:rsidR="00FF4CF6" w:rsidRDefault="00FF4CF6" w:rsidP="00FF4CF6">
      <w:pPr>
        <w:numPr>
          <w:ilvl w:val="0"/>
          <w:numId w:val="10"/>
        </w:numPr>
        <w:jc w:val="both"/>
        <w:rPr>
          <w:rFonts w:ascii="Times New Roman" w:hAnsi="Times New Roman" w:cs="Times New Roman"/>
        </w:rPr>
      </w:pPr>
      <w:r w:rsidRPr="00FF4CF6">
        <w:rPr>
          <w:rFonts w:ascii="Times New Roman" w:hAnsi="Times New Roman" w:cs="Times New Roman"/>
          <w:b/>
          <w:bCs/>
        </w:rPr>
        <w:t>SMOTE</w:t>
      </w:r>
      <w:r w:rsidRPr="00FF4CF6">
        <w:rPr>
          <w:rFonts w:ascii="Times New Roman" w:hAnsi="Times New Roman" w:cs="Times New Roman"/>
        </w:rPr>
        <w:t>: Synthetic Minority Over-sampling Technique (SMOTE) was employed to address class imbalance by generating synthetic examples for the minority class.</w:t>
      </w:r>
    </w:p>
    <w:p w14:paraId="2D17E40B" w14:textId="16035091" w:rsidR="00F67709" w:rsidRPr="00F67709" w:rsidRDefault="00F67709" w:rsidP="00F67709">
      <w:pPr>
        <w:jc w:val="both"/>
        <w:rPr>
          <w:rFonts w:ascii="Times New Roman" w:hAnsi="Times New Roman" w:cs="Times New Roman"/>
          <w:sz w:val="32"/>
          <w:szCs w:val="32"/>
        </w:rPr>
      </w:pPr>
      <w:r w:rsidRPr="00F67709">
        <w:rPr>
          <w:rFonts w:ascii="Times New Roman" w:hAnsi="Times New Roman" w:cs="Times New Roman"/>
          <w:b/>
          <w:bCs/>
          <w:sz w:val="32"/>
          <w:szCs w:val="32"/>
        </w:rPr>
        <w:t>Model Evaluation</w:t>
      </w:r>
      <w:r w:rsidRPr="00F67709">
        <w:rPr>
          <w:rFonts w:ascii="Times New Roman" w:hAnsi="Times New Roman" w:cs="Times New Roman"/>
          <w:sz w:val="32"/>
          <w:szCs w:val="32"/>
        </w:rPr>
        <w:t>:</w:t>
      </w:r>
    </w:p>
    <w:p w14:paraId="166EC0A6" w14:textId="38BE14AE" w:rsidR="00F67709" w:rsidRPr="00F67709" w:rsidRDefault="00F67709" w:rsidP="00F67709">
      <w:pPr>
        <w:jc w:val="both"/>
        <w:rPr>
          <w:rFonts w:ascii="Times New Roman" w:hAnsi="Times New Roman" w:cs="Times New Roman"/>
          <w:b/>
          <w:bCs/>
        </w:rPr>
      </w:pPr>
      <w:proofErr w:type="spellStart"/>
      <w:r w:rsidRPr="00F67709">
        <w:rPr>
          <w:rFonts w:ascii="Times New Roman" w:hAnsi="Times New Roman" w:cs="Times New Roman"/>
          <w:b/>
          <w:bCs/>
        </w:rPr>
        <w:t>Apriori</w:t>
      </w:r>
      <w:proofErr w:type="spellEnd"/>
      <w:r w:rsidRPr="00F67709">
        <w:rPr>
          <w:rFonts w:ascii="Times New Roman" w:hAnsi="Times New Roman" w:cs="Times New Roman"/>
          <w:b/>
          <w:bCs/>
        </w:rPr>
        <w:t xml:space="preserve"> </w:t>
      </w:r>
      <w:proofErr w:type="gramStart"/>
      <w:r w:rsidRPr="00F67709">
        <w:rPr>
          <w:rFonts w:ascii="Times New Roman" w:hAnsi="Times New Roman" w:cs="Times New Roman"/>
          <w:b/>
          <w:bCs/>
        </w:rPr>
        <w:t>Algorithm</w:t>
      </w:r>
      <w:r>
        <w:rPr>
          <w:rFonts w:ascii="Times New Roman" w:hAnsi="Times New Roman" w:cs="Times New Roman"/>
          <w:b/>
          <w:bCs/>
        </w:rPr>
        <w:t xml:space="preserve"> :</w:t>
      </w:r>
      <w:proofErr w:type="gramEnd"/>
    </w:p>
    <w:p w14:paraId="6BAB78ED" w14:textId="6F2C3372" w:rsidR="00F67709" w:rsidRPr="00FF4CF6" w:rsidRDefault="00F67709" w:rsidP="00F67709">
      <w:pPr>
        <w:jc w:val="both"/>
        <w:rPr>
          <w:rFonts w:ascii="Times New Roman" w:hAnsi="Times New Roman" w:cs="Times New Roman"/>
        </w:rPr>
      </w:pPr>
      <w:r>
        <w:rPr>
          <w:noProof/>
        </w:rPr>
        <w:drawing>
          <wp:inline distT="0" distB="0" distL="0" distR="0" wp14:anchorId="681E6C47" wp14:editId="036B7D3E">
            <wp:extent cx="2832100" cy="2222500"/>
            <wp:effectExtent l="0" t="0" r="6350" b="6350"/>
            <wp:docPr id="65035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53050" name=""/>
                    <pic:cNvPicPr/>
                  </pic:nvPicPr>
                  <pic:blipFill>
                    <a:blip r:embed="rId12"/>
                    <a:stretch>
                      <a:fillRect/>
                    </a:stretch>
                  </pic:blipFill>
                  <pic:spPr>
                    <a:xfrm>
                      <a:off x="0" y="0"/>
                      <a:ext cx="2832100" cy="2222500"/>
                    </a:xfrm>
                    <a:prstGeom prst="rect">
                      <a:avLst/>
                    </a:prstGeom>
                  </pic:spPr>
                </pic:pic>
              </a:graphicData>
            </a:graphic>
          </wp:inline>
        </w:drawing>
      </w:r>
      <w:r w:rsidRPr="00F67709">
        <w:rPr>
          <w:noProof/>
        </w:rPr>
        <w:t xml:space="preserve"> </w:t>
      </w:r>
      <w:r>
        <w:rPr>
          <w:noProof/>
        </w:rPr>
        <w:drawing>
          <wp:inline distT="0" distB="0" distL="0" distR="0" wp14:anchorId="65761DF5" wp14:editId="34B1AC6F">
            <wp:extent cx="2766060" cy="2254250"/>
            <wp:effectExtent l="0" t="0" r="0" b="0"/>
            <wp:docPr id="63392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21986" name=""/>
                    <pic:cNvPicPr/>
                  </pic:nvPicPr>
                  <pic:blipFill>
                    <a:blip r:embed="rId13"/>
                    <a:stretch>
                      <a:fillRect/>
                    </a:stretch>
                  </pic:blipFill>
                  <pic:spPr>
                    <a:xfrm>
                      <a:off x="0" y="0"/>
                      <a:ext cx="2766060" cy="2254250"/>
                    </a:xfrm>
                    <a:prstGeom prst="rect">
                      <a:avLst/>
                    </a:prstGeom>
                  </pic:spPr>
                </pic:pic>
              </a:graphicData>
            </a:graphic>
          </wp:inline>
        </w:drawing>
      </w:r>
    </w:p>
    <w:p w14:paraId="7675FA8D" w14:textId="77777777" w:rsidR="00F67709" w:rsidRDefault="00F67709" w:rsidP="00F67709">
      <w:pPr>
        <w:jc w:val="both"/>
        <w:rPr>
          <w:rFonts w:ascii="Times New Roman" w:hAnsi="Times New Roman" w:cs="Times New Roman"/>
        </w:rPr>
      </w:pPr>
      <w:r w:rsidRPr="00F67709">
        <w:rPr>
          <w:rFonts w:ascii="Times New Roman" w:hAnsi="Times New Roman" w:cs="Times New Roman"/>
          <w:b/>
          <w:bCs/>
        </w:rPr>
        <w:t xml:space="preserve">Overall Evaluation of the </w:t>
      </w:r>
      <w:proofErr w:type="spellStart"/>
      <w:r w:rsidRPr="00F67709">
        <w:rPr>
          <w:rFonts w:ascii="Times New Roman" w:hAnsi="Times New Roman" w:cs="Times New Roman"/>
          <w:b/>
          <w:bCs/>
        </w:rPr>
        <w:t>Apriori</w:t>
      </w:r>
      <w:proofErr w:type="spellEnd"/>
      <w:r w:rsidRPr="00F67709">
        <w:rPr>
          <w:rFonts w:ascii="Times New Roman" w:hAnsi="Times New Roman" w:cs="Times New Roman"/>
          <w:b/>
          <w:bCs/>
        </w:rPr>
        <w:t xml:space="preserve"> Algorithm: </w:t>
      </w:r>
      <w:r w:rsidRPr="00F67709">
        <w:rPr>
          <w:rFonts w:ascii="Times New Roman" w:hAnsi="Times New Roman" w:cs="Times New Roman"/>
        </w:rPr>
        <w:t xml:space="preserve">The </w:t>
      </w:r>
      <w:proofErr w:type="spellStart"/>
      <w:r w:rsidRPr="00F67709">
        <w:rPr>
          <w:rFonts w:ascii="Times New Roman" w:hAnsi="Times New Roman" w:cs="Times New Roman"/>
        </w:rPr>
        <w:t>Apriori</w:t>
      </w:r>
      <w:proofErr w:type="spellEnd"/>
      <w:r w:rsidRPr="00F67709">
        <w:rPr>
          <w:rFonts w:ascii="Times New Roman" w:hAnsi="Times New Roman" w:cs="Times New Roman"/>
        </w:rPr>
        <w:t xml:space="preserve"> algorithm demonstrates effectiveness in identifying actionable association rules, as seen in high-confidence rules like coffee → toast (0.70) and high-lift rules like cake → coffee (1.9), which can guide business decisions such as bundling or targeted marketing. However, the presence of low-confidence rules (e.g., </w:t>
      </w:r>
      <w:proofErr w:type="spellStart"/>
      <w:r w:rsidRPr="00F67709">
        <w:rPr>
          <w:rFonts w:ascii="Times New Roman" w:hAnsi="Times New Roman" w:cs="Times New Roman"/>
        </w:rPr>
        <w:t>spanish</w:t>
      </w:r>
      <w:proofErr w:type="spellEnd"/>
      <w:r w:rsidRPr="00F67709">
        <w:rPr>
          <w:rFonts w:ascii="Times New Roman" w:hAnsi="Times New Roman" w:cs="Times New Roman"/>
        </w:rPr>
        <w:t xml:space="preserve"> brunch → coffee at 0.02) and a modest range of lift values (1.3 to 1.9) </w:t>
      </w:r>
      <w:r w:rsidRPr="00F67709">
        <w:rPr>
          <w:rFonts w:ascii="Times New Roman" w:hAnsi="Times New Roman" w:cs="Times New Roman"/>
        </w:rPr>
        <w:lastRenderedPageBreak/>
        <w:t xml:space="preserve">suggest that the algorithm might be capturing some weaker associations, potentially due to overly lenient support or confidence thresholds. Fine-tuning these parameters could reduce noise and focus on stronger patterns. Additionally, the algorithm’s success in this context highlights its utility for small to medium-sized </w:t>
      </w:r>
      <w:proofErr w:type="spellStart"/>
      <w:r w:rsidRPr="00F67709">
        <w:rPr>
          <w:rFonts w:ascii="Times New Roman" w:hAnsi="Times New Roman" w:cs="Times New Roman"/>
        </w:rPr>
        <w:t>itemsets</w:t>
      </w:r>
      <w:proofErr w:type="spellEnd"/>
      <w:r w:rsidRPr="00F67709">
        <w:rPr>
          <w:rFonts w:ascii="Times New Roman" w:hAnsi="Times New Roman" w:cs="Times New Roman"/>
        </w:rPr>
        <w:t xml:space="preserve"> in retail settings, but for larger datasets, computational efficiency might become a concern due to </w:t>
      </w:r>
      <w:proofErr w:type="spellStart"/>
      <w:r w:rsidRPr="00F67709">
        <w:rPr>
          <w:rFonts w:ascii="Times New Roman" w:hAnsi="Times New Roman" w:cs="Times New Roman"/>
        </w:rPr>
        <w:t>Apriori’s</w:t>
      </w:r>
      <w:proofErr w:type="spellEnd"/>
      <w:r w:rsidRPr="00F67709">
        <w:rPr>
          <w:rFonts w:ascii="Times New Roman" w:hAnsi="Times New Roman" w:cs="Times New Roman"/>
        </w:rPr>
        <w:t xml:space="preserve"> reliance on generating and pruning candidate </w:t>
      </w:r>
      <w:proofErr w:type="spellStart"/>
      <w:r w:rsidRPr="00F67709">
        <w:rPr>
          <w:rFonts w:ascii="Times New Roman" w:hAnsi="Times New Roman" w:cs="Times New Roman"/>
        </w:rPr>
        <w:t>itemsets</w:t>
      </w:r>
      <w:proofErr w:type="spellEnd"/>
      <w:r w:rsidRPr="00F67709">
        <w:rPr>
          <w:rFonts w:ascii="Times New Roman" w:hAnsi="Times New Roman" w:cs="Times New Roman"/>
        </w:rPr>
        <w:t>.</w:t>
      </w:r>
    </w:p>
    <w:p w14:paraId="0ADA0DC4" w14:textId="183BC3B8" w:rsidR="00857E81" w:rsidRPr="00857E81" w:rsidRDefault="00F67709" w:rsidP="00857E81">
      <w:pPr>
        <w:jc w:val="both"/>
        <w:rPr>
          <w:rFonts w:ascii="Times New Roman" w:hAnsi="Times New Roman" w:cs="Times New Roman"/>
          <w:b/>
          <w:bCs/>
          <w:sz w:val="28"/>
          <w:szCs w:val="28"/>
        </w:rPr>
      </w:pPr>
      <w:r>
        <w:rPr>
          <w:rFonts w:ascii="Times New Roman" w:hAnsi="Times New Roman" w:cs="Times New Roman"/>
          <w:b/>
          <w:bCs/>
          <w:sz w:val="28"/>
          <w:szCs w:val="28"/>
        </w:rPr>
        <w:t xml:space="preserve">Other </w:t>
      </w:r>
      <w:r w:rsidR="00857E81" w:rsidRPr="00857E81">
        <w:rPr>
          <w:rFonts w:ascii="Times New Roman" w:hAnsi="Times New Roman" w:cs="Times New Roman"/>
          <w:b/>
          <w:bCs/>
          <w:sz w:val="28"/>
          <w:szCs w:val="28"/>
        </w:rPr>
        <w:t>Model</w:t>
      </w:r>
      <w:r>
        <w:rPr>
          <w:rFonts w:ascii="Times New Roman" w:hAnsi="Times New Roman" w:cs="Times New Roman"/>
          <w:b/>
          <w:bCs/>
          <w:sz w:val="28"/>
          <w:szCs w:val="28"/>
        </w:rPr>
        <w:t>s</w:t>
      </w:r>
      <w:r w:rsidR="00857E81" w:rsidRPr="00857E81">
        <w:rPr>
          <w:rFonts w:ascii="Times New Roman" w:hAnsi="Times New Roman" w:cs="Times New Roman"/>
          <w:b/>
          <w:bCs/>
          <w:sz w:val="28"/>
          <w:szCs w:val="28"/>
        </w:rPr>
        <w:t xml:space="preserve"> Comparison:</w:t>
      </w:r>
    </w:p>
    <w:tbl>
      <w:tblPr>
        <w:tblStyle w:val="TableGrid"/>
        <w:tblW w:w="0" w:type="auto"/>
        <w:tblLook w:val="04A0" w:firstRow="1" w:lastRow="0" w:firstColumn="1" w:lastColumn="0" w:noHBand="0" w:noVBand="1"/>
      </w:tblPr>
      <w:tblGrid>
        <w:gridCol w:w="9016"/>
      </w:tblGrid>
      <w:tr w:rsidR="00857E81" w14:paraId="61EC4A35" w14:textId="77777777" w:rsidTr="00857E81">
        <w:tc>
          <w:tcPr>
            <w:tcW w:w="9016" w:type="dxa"/>
          </w:tcPr>
          <w:tbl>
            <w:tblPr>
              <w:tblStyle w:val="PlainTable1"/>
              <w:tblW w:w="9099" w:type="dxa"/>
              <w:tblLook w:val="04A0" w:firstRow="1" w:lastRow="0" w:firstColumn="1" w:lastColumn="0" w:noHBand="0" w:noVBand="1"/>
            </w:tblPr>
            <w:tblGrid>
              <w:gridCol w:w="1240"/>
              <w:gridCol w:w="1284"/>
              <w:gridCol w:w="1251"/>
              <w:gridCol w:w="1221"/>
              <w:gridCol w:w="934"/>
              <w:gridCol w:w="934"/>
              <w:gridCol w:w="985"/>
              <w:gridCol w:w="1250"/>
            </w:tblGrid>
            <w:tr w:rsidR="00857E81" w:rsidRPr="00857E81" w14:paraId="7A020F4E" w14:textId="77777777" w:rsidTr="008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4C4E0FC5" w14:textId="77777777" w:rsidR="00857E81" w:rsidRPr="00857E81" w:rsidRDefault="00857E81" w:rsidP="00F72EC7">
                  <w:pPr>
                    <w:spacing w:after="160" w:line="278" w:lineRule="auto"/>
                    <w:jc w:val="both"/>
                    <w:rPr>
                      <w:rFonts w:ascii="Times New Roman" w:hAnsi="Times New Roman" w:cs="Times New Roman"/>
                    </w:rPr>
                  </w:pPr>
                  <w:r w:rsidRPr="00857E81">
                    <w:rPr>
                      <w:rFonts w:ascii="Times New Roman" w:hAnsi="Times New Roman" w:cs="Times New Roman"/>
                    </w:rPr>
                    <w:t>Model</w:t>
                  </w:r>
                </w:p>
              </w:tc>
              <w:tc>
                <w:tcPr>
                  <w:tcW w:w="1284" w:type="dxa"/>
                  <w:hideMark/>
                </w:tcPr>
                <w:p w14:paraId="69BFD83F"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Accuracy</w:t>
                  </w:r>
                </w:p>
              </w:tc>
              <w:tc>
                <w:tcPr>
                  <w:tcW w:w="1251" w:type="dxa"/>
                  <w:hideMark/>
                </w:tcPr>
                <w:p w14:paraId="7FD7E75D"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Precision (0)</w:t>
                  </w:r>
                </w:p>
              </w:tc>
              <w:tc>
                <w:tcPr>
                  <w:tcW w:w="0" w:type="auto"/>
                  <w:hideMark/>
                </w:tcPr>
                <w:p w14:paraId="18D3CC01"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Precision (1)</w:t>
                  </w:r>
                </w:p>
              </w:tc>
              <w:tc>
                <w:tcPr>
                  <w:tcW w:w="0" w:type="auto"/>
                  <w:hideMark/>
                </w:tcPr>
                <w:p w14:paraId="10460786"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Recall (0)</w:t>
                  </w:r>
                </w:p>
              </w:tc>
              <w:tc>
                <w:tcPr>
                  <w:tcW w:w="0" w:type="auto"/>
                  <w:hideMark/>
                </w:tcPr>
                <w:p w14:paraId="699B6C41"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Recall (1)</w:t>
                  </w:r>
                </w:p>
              </w:tc>
              <w:tc>
                <w:tcPr>
                  <w:tcW w:w="0" w:type="auto"/>
                  <w:hideMark/>
                </w:tcPr>
                <w:p w14:paraId="0A94EBE2"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F1-Score (0)</w:t>
                  </w:r>
                </w:p>
              </w:tc>
              <w:tc>
                <w:tcPr>
                  <w:tcW w:w="1250" w:type="dxa"/>
                  <w:hideMark/>
                </w:tcPr>
                <w:p w14:paraId="0E29F0A8" w14:textId="77777777" w:rsidR="00857E81" w:rsidRPr="00857E81" w:rsidRDefault="00857E81" w:rsidP="00F72EC7">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F1-Score (1)</w:t>
                  </w:r>
                </w:p>
              </w:tc>
            </w:tr>
            <w:tr w:rsidR="00857E81" w:rsidRPr="00857E81" w14:paraId="5C662677" w14:textId="77777777" w:rsidTr="008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3C121EF8" w14:textId="77777777" w:rsidR="00857E81" w:rsidRPr="00857E81" w:rsidRDefault="00857E81" w:rsidP="00F72EC7">
                  <w:pPr>
                    <w:spacing w:after="160" w:line="278" w:lineRule="auto"/>
                    <w:jc w:val="both"/>
                    <w:rPr>
                      <w:rFonts w:ascii="Times New Roman" w:hAnsi="Times New Roman" w:cs="Times New Roman"/>
                    </w:rPr>
                  </w:pPr>
                  <w:r w:rsidRPr="00857E81">
                    <w:rPr>
                      <w:rFonts w:ascii="Times New Roman" w:hAnsi="Times New Roman" w:cs="Times New Roman"/>
                    </w:rPr>
                    <w:t>Decision Tree</w:t>
                  </w:r>
                </w:p>
              </w:tc>
              <w:tc>
                <w:tcPr>
                  <w:tcW w:w="1284" w:type="dxa"/>
                  <w:hideMark/>
                </w:tcPr>
                <w:p w14:paraId="1E3ADED9"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0.8371</w:t>
                  </w:r>
                </w:p>
              </w:tc>
              <w:tc>
                <w:tcPr>
                  <w:tcW w:w="1251" w:type="dxa"/>
                  <w:hideMark/>
                </w:tcPr>
                <w:p w14:paraId="5383DAA3"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0.7722</w:t>
                  </w:r>
                </w:p>
              </w:tc>
              <w:tc>
                <w:tcPr>
                  <w:tcW w:w="0" w:type="auto"/>
                  <w:hideMark/>
                </w:tcPr>
                <w:p w14:paraId="046774B6"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0.7325</w:t>
                  </w:r>
                </w:p>
              </w:tc>
              <w:tc>
                <w:tcPr>
                  <w:tcW w:w="0" w:type="auto"/>
                  <w:hideMark/>
                </w:tcPr>
                <w:p w14:paraId="0FF52743"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0.8684</w:t>
                  </w:r>
                </w:p>
              </w:tc>
              <w:tc>
                <w:tcPr>
                  <w:tcW w:w="0" w:type="auto"/>
                  <w:hideMark/>
                </w:tcPr>
                <w:p w14:paraId="4AEFF135"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0.7275</w:t>
                  </w:r>
                </w:p>
              </w:tc>
              <w:tc>
                <w:tcPr>
                  <w:tcW w:w="0" w:type="auto"/>
                  <w:hideMark/>
                </w:tcPr>
                <w:p w14:paraId="72055D1C"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0.8606</w:t>
                  </w:r>
                </w:p>
              </w:tc>
              <w:tc>
                <w:tcPr>
                  <w:tcW w:w="1250" w:type="dxa"/>
                  <w:hideMark/>
                </w:tcPr>
                <w:p w14:paraId="52D1F9BA"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0.7495</w:t>
                  </w:r>
                </w:p>
              </w:tc>
            </w:tr>
            <w:tr w:rsidR="00857E81" w:rsidRPr="00857E81" w14:paraId="4CD1AB8D" w14:textId="77777777" w:rsidTr="00857E81">
              <w:tc>
                <w:tcPr>
                  <w:cnfStyle w:val="001000000000" w:firstRow="0" w:lastRow="0" w:firstColumn="1" w:lastColumn="0" w:oddVBand="0" w:evenVBand="0" w:oddHBand="0" w:evenHBand="0" w:firstRowFirstColumn="0" w:firstRowLastColumn="0" w:lastRowFirstColumn="0" w:lastRowLastColumn="0"/>
                  <w:tcW w:w="1240" w:type="dxa"/>
                  <w:hideMark/>
                </w:tcPr>
                <w:p w14:paraId="55DE9186" w14:textId="77777777" w:rsidR="00857E81" w:rsidRPr="00857E81" w:rsidRDefault="00857E81" w:rsidP="00F72EC7">
                  <w:pPr>
                    <w:spacing w:after="160" w:line="278" w:lineRule="auto"/>
                    <w:jc w:val="both"/>
                    <w:rPr>
                      <w:rFonts w:ascii="Times New Roman" w:hAnsi="Times New Roman" w:cs="Times New Roman"/>
                    </w:rPr>
                  </w:pPr>
                  <w:r w:rsidRPr="00857E81">
                    <w:rPr>
                      <w:rFonts w:ascii="Times New Roman" w:hAnsi="Times New Roman" w:cs="Times New Roman"/>
                    </w:rPr>
                    <w:t>Random Forest</w:t>
                  </w:r>
                </w:p>
              </w:tc>
              <w:tc>
                <w:tcPr>
                  <w:tcW w:w="1284" w:type="dxa"/>
                  <w:hideMark/>
                </w:tcPr>
                <w:p w14:paraId="5681A9E7"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0.8106</w:t>
                  </w:r>
                </w:p>
              </w:tc>
              <w:tc>
                <w:tcPr>
                  <w:tcW w:w="1251" w:type="dxa"/>
                  <w:hideMark/>
                </w:tcPr>
                <w:p w14:paraId="475FF628"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0.7247</w:t>
                  </w:r>
                </w:p>
              </w:tc>
              <w:tc>
                <w:tcPr>
                  <w:tcW w:w="0" w:type="auto"/>
                  <w:hideMark/>
                </w:tcPr>
                <w:p w14:paraId="4773444F"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0.6853</w:t>
                  </w:r>
                </w:p>
              </w:tc>
              <w:tc>
                <w:tcPr>
                  <w:tcW w:w="0" w:type="auto"/>
                  <w:hideMark/>
                </w:tcPr>
                <w:p w14:paraId="2C105421"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0.8510</w:t>
                  </w:r>
                </w:p>
              </w:tc>
              <w:tc>
                <w:tcPr>
                  <w:tcW w:w="0" w:type="auto"/>
                  <w:hideMark/>
                </w:tcPr>
                <w:p w14:paraId="09785021"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0.6938</w:t>
                  </w:r>
                </w:p>
              </w:tc>
              <w:tc>
                <w:tcPr>
                  <w:tcW w:w="0" w:type="auto"/>
                  <w:hideMark/>
                </w:tcPr>
                <w:p w14:paraId="67A6C92B"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0.8327</w:t>
                  </w:r>
                </w:p>
              </w:tc>
              <w:tc>
                <w:tcPr>
                  <w:tcW w:w="1250" w:type="dxa"/>
                  <w:hideMark/>
                </w:tcPr>
                <w:p w14:paraId="048065E5"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0.7024</w:t>
                  </w:r>
                </w:p>
              </w:tc>
            </w:tr>
            <w:tr w:rsidR="00857E81" w:rsidRPr="00857E81" w14:paraId="6D11BCFD" w14:textId="77777777" w:rsidTr="008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hideMark/>
                </w:tcPr>
                <w:p w14:paraId="22AF2441" w14:textId="77777777" w:rsidR="00857E81" w:rsidRPr="00857E81" w:rsidRDefault="00857E81" w:rsidP="00F72EC7">
                  <w:pPr>
                    <w:spacing w:after="160" w:line="278" w:lineRule="auto"/>
                    <w:jc w:val="both"/>
                    <w:rPr>
                      <w:rFonts w:ascii="Times New Roman" w:hAnsi="Times New Roman" w:cs="Times New Roman"/>
                    </w:rPr>
                  </w:pPr>
                  <w:r w:rsidRPr="00857E81">
                    <w:rPr>
                      <w:rFonts w:ascii="Times New Roman" w:hAnsi="Times New Roman" w:cs="Times New Roman"/>
                    </w:rPr>
                    <w:t>SVM</w:t>
                  </w:r>
                </w:p>
              </w:tc>
              <w:tc>
                <w:tcPr>
                  <w:tcW w:w="1284" w:type="dxa"/>
                  <w:hideMark/>
                </w:tcPr>
                <w:p w14:paraId="340E97E6"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0.7623</w:t>
                  </w:r>
                </w:p>
              </w:tc>
              <w:tc>
                <w:tcPr>
                  <w:tcW w:w="1251" w:type="dxa"/>
                  <w:hideMark/>
                </w:tcPr>
                <w:p w14:paraId="2EE61491"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0.6573</w:t>
                  </w:r>
                </w:p>
              </w:tc>
              <w:tc>
                <w:tcPr>
                  <w:tcW w:w="0" w:type="auto"/>
                  <w:hideMark/>
                </w:tcPr>
                <w:p w14:paraId="4BAFD97D"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0.7024</w:t>
                  </w:r>
                </w:p>
              </w:tc>
              <w:tc>
                <w:tcPr>
                  <w:tcW w:w="0" w:type="auto"/>
                  <w:hideMark/>
                </w:tcPr>
                <w:p w14:paraId="34376FF2"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0.7923</w:t>
                  </w:r>
                </w:p>
              </w:tc>
              <w:tc>
                <w:tcPr>
                  <w:tcW w:w="0" w:type="auto"/>
                  <w:hideMark/>
                </w:tcPr>
                <w:p w14:paraId="4DCE6118"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0.7024</w:t>
                  </w:r>
                </w:p>
              </w:tc>
              <w:tc>
                <w:tcPr>
                  <w:tcW w:w="0" w:type="auto"/>
                  <w:hideMark/>
                </w:tcPr>
                <w:p w14:paraId="016FA8D2"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0.8044</w:t>
                  </w:r>
                </w:p>
              </w:tc>
              <w:tc>
                <w:tcPr>
                  <w:tcW w:w="1250" w:type="dxa"/>
                  <w:hideMark/>
                </w:tcPr>
                <w:p w14:paraId="33AC1E43" w14:textId="77777777" w:rsidR="00857E81" w:rsidRPr="00857E81" w:rsidRDefault="00857E81" w:rsidP="00F72EC7">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0.6791</w:t>
                  </w:r>
                </w:p>
              </w:tc>
            </w:tr>
            <w:tr w:rsidR="00857E81" w:rsidRPr="00857E81" w14:paraId="58B8D3C8" w14:textId="77777777" w:rsidTr="00857E81">
              <w:tc>
                <w:tcPr>
                  <w:cnfStyle w:val="001000000000" w:firstRow="0" w:lastRow="0" w:firstColumn="1" w:lastColumn="0" w:oddVBand="0" w:evenVBand="0" w:oddHBand="0" w:evenHBand="0" w:firstRowFirstColumn="0" w:firstRowLastColumn="0" w:lastRowFirstColumn="0" w:lastRowLastColumn="0"/>
                  <w:tcW w:w="1240" w:type="dxa"/>
                  <w:hideMark/>
                </w:tcPr>
                <w:p w14:paraId="5C8C3AA5" w14:textId="77777777" w:rsidR="00857E81" w:rsidRPr="00857E81" w:rsidRDefault="00857E81" w:rsidP="00F72EC7">
                  <w:pPr>
                    <w:spacing w:after="160" w:line="278" w:lineRule="auto"/>
                    <w:jc w:val="both"/>
                    <w:rPr>
                      <w:rFonts w:ascii="Times New Roman" w:hAnsi="Times New Roman" w:cs="Times New Roman"/>
                    </w:rPr>
                  </w:pPr>
                  <w:proofErr w:type="spellStart"/>
                  <w:r w:rsidRPr="00857E81">
                    <w:rPr>
                      <w:rFonts w:ascii="Times New Roman" w:hAnsi="Times New Roman" w:cs="Times New Roman"/>
                    </w:rPr>
                    <w:t>XGBoost</w:t>
                  </w:r>
                  <w:proofErr w:type="spellEnd"/>
                </w:p>
              </w:tc>
              <w:tc>
                <w:tcPr>
                  <w:tcW w:w="1284" w:type="dxa"/>
                  <w:hideMark/>
                </w:tcPr>
                <w:p w14:paraId="0AB2B06C"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0.8484</w:t>
                  </w:r>
                </w:p>
              </w:tc>
              <w:tc>
                <w:tcPr>
                  <w:tcW w:w="1251" w:type="dxa"/>
                  <w:hideMark/>
                </w:tcPr>
                <w:p w14:paraId="0426E8F8"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0.8238</w:t>
                  </w:r>
                </w:p>
              </w:tc>
              <w:tc>
                <w:tcPr>
                  <w:tcW w:w="0" w:type="auto"/>
                  <w:hideMark/>
                </w:tcPr>
                <w:p w14:paraId="63C41B61"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0.7625</w:t>
                  </w:r>
                </w:p>
              </w:tc>
              <w:tc>
                <w:tcPr>
                  <w:tcW w:w="0" w:type="auto"/>
                  <w:hideMark/>
                </w:tcPr>
                <w:p w14:paraId="755B354C"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0.9013</w:t>
                  </w:r>
                </w:p>
              </w:tc>
              <w:tc>
                <w:tcPr>
                  <w:tcW w:w="0" w:type="auto"/>
                  <w:hideMark/>
                </w:tcPr>
                <w:p w14:paraId="47189560"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0.7592</w:t>
                  </w:r>
                </w:p>
              </w:tc>
              <w:tc>
                <w:tcPr>
                  <w:tcW w:w="0" w:type="auto"/>
                  <w:hideMark/>
                </w:tcPr>
                <w:p w14:paraId="15276BF4"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0.8924</w:t>
                  </w:r>
                </w:p>
              </w:tc>
              <w:tc>
                <w:tcPr>
                  <w:tcW w:w="1250" w:type="dxa"/>
                  <w:hideMark/>
                </w:tcPr>
                <w:p w14:paraId="24652E95" w14:textId="77777777" w:rsidR="00857E81" w:rsidRPr="00857E81" w:rsidRDefault="00857E81" w:rsidP="00F72EC7">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7E81">
                    <w:rPr>
                      <w:rFonts w:ascii="Times New Roman" w:hAnsi="Times New Roman" w:cs="Times New Roman"/>
                    </w:rPr>
                    <w:t>0.7919</w:t>
                  </w:r>
                </w:p>
              </w:tc>
            </w:tr>
          </w:tbl>
          <w:p w14:paraId="45A18EB3" w14:textId="77777777" w:rsidR="00857E81" w:rsidRDefault="00857E81"/>
        </w:tc>
      </w:tr>
    </w:tbl>
    <w:p w14:paraId="5FFAB8EB" w14:textId="7EB3DE60" w:rsidR="00857E81" w:rsidRPr="00857E81" w:rsidRDefault="00857E81" w:rsidP="00857E81">
      <w:pPr>
        <w:jc w:val="both"/>
        <w:rPr>
          <w:rFonts w:ascii="Times New Roman" w:hAnsi="Times New Roman" w:cs="Times New Roman"/>
          <w:sz w:val="28"/>
          <w:szCs w:val="28"/>
        </w:rPr>
      </w:pPr>
    </w:p>
    <w:p w14:paraId="3094EFE1" w14:textId="77777777" w:rsidR="00857E81" w:rsidRPr="00857E81" w:rsidRDefault="00857E81" w:rsidP="00857E81">
      <w:pPr>
        <w:jc w:val="both"/>
        <w:rPr>
          <w:rFonts w:ascii="Times New Roman" w:hAnsi="Times New Roman" w:cs="Times New Roman"/>
          <w:b/>
          <w:bCs/>
        </w:rPr>
      </w:pPr>
      <w:r w:rsidRPr="00857E81">
        <w:rPr>
          <w:rFonts w:ascii="Times New Roman" w:hAnsi="Times New Roman" w:cs="Times New Roman"/>
          <w:b/>
          <w:bCs/>
        </w:rPr>
        <w:t>Best Performing Model:</w:t>
      </w:r>
    </w:p>
    <w:p w14:paraId="5CC362C7" w14:textId="77777777" w:rsidR="00857E81" w:rsidRPr="00857E81" w:rsidRDefault="00857E81" w:rsidP="00857E81">
      <w:pPr>
        <w:numPr>
          <w:ilvl w:val="0"/>
          <w:numId w:val="11"/>
        </w:numPr>
        <w:jc w:val="both"/>
        <w:rPr>
          <w:rFonts w:ascii="Times New Roman" w:hAnsi="Times New Roman" w:cs="Times New Roman"/>
        </w:rPr>
      </w:pPr>
      <w:proofErr w:type="spellStart"/>
      <w:r w:rsidRPr="00857E81">
        <w:rPr>
          <w:rFonts w:ascii="Times New Roman" w:hAnsi="Times New Roman" w:cs="Times New Roman"/>
          <w:b/>
          <w:bCs/>
        </w:rPr>
        <w:t>XGBoost</w:t>
      </w:r>
      <w:proofErr w:type="spellEnd"/>
      <w:r w:rsidRPr="00857E81">
        <w:rPr>
          <w:rFonts w:ascii="Times New Roman" w:hAnsi="Times New Roman" w:cs="Times New Roman"/>
        </w:rPr>
        <w:t xml:space="preserve"> is the best-performing model with the highest accuracy (84.84%), precision for both classes, recall for class 0 (0.9013), and a balanced F1-Score of 0.7919.</w:t>
      </w:r>
    </w:p>
    <w:p w14:paraId="4EB1568A" w14:textId="77777777" w:rsidR="00857E81" w:rsidRPr="00857E81" w:rsidRDefault="00857E81" w:rsidP="00857E81">
      <w:pPr>
        <w:numPr>
          <w:ilvl w:val="0"/>
          <w:numId w:val="11"/>
        </w:numPr>
        <w:jc w:val="both"/>
        <w:rPr>
          <w:rFonts w:ascii="Times New Roman" w:hAnsi="Times New Roman" w:cs="Times New Roman"/>
        </w:rPr>
      </w:pPr>
      <w:r w:rsidRPr="00857E81">
        <w:rPr>
          <w:rFonts w:ascii="Times New Roman" w:hAnsi="Times New Roman" w:cs="Times New Roman"/>
        </w:rPr>
        <w:t>It significantly outperforms the other models in precision, recall, and F1-Score, making it the most suitable model for predicting your target variable.</w:t>
      </w:r>
    </w:p>
    <w:p w14:paraId="0451DBB4" w14:textId="77777777" w:rsidR="00857E81" w:rsidRPr="00857E81" w:rsidRDefault="00857E81" w:rsidP="00857E81">
      <w:pPr>
        <w:jc w:val="both"/>
        <w:rPr>
          <w:rFonts w:ascii="Times New Roman" w:hAnsi="Times New Roman" w:cs="Times New Roman"/>
          <w:b/>
          <w:bCs/>
        </w:rPr>
      </w:pPr>
      <w:r w:rsidRPr="00857E81">
        <w:rPr>
          <w:rFonts w:ascii="Times New Roman" w:hAnsi="Times New Roman" w:cs="Times New Roman"/>
          <w:b/>
          <w:bCs/>
        </w:rPr>
        <w:t>Summary:</w:t>
      </w:r>
    </w:p>
    <w:p w14:paraId="53664DA0" w14:textId="77777777" w:rsidR="00857E81" w:rsidRPr="00857E81" w:rsidRDefault="00857E81" w:rsidP="00857E81">
      <w:pPr>
        <w:numPr>
          <w:ilvl w:val="0"/>
          <w:numId w:val="12"/>
        </w:numPr>
        <w:jc w:val="both"/>
        <w:rPr>
          <w:rFonts w:ascii="Times New Roman" w:hAnsi="Times New Roman" w:cs="Times New Roman"/>
        </w:rPr>
      </w:pPr>
      <w:r w:rsidRPr="00857E81">
        <w:rPr>
          <w:rFonts w:ascii="Times New Roman" w:hAnsi="Times New Roman" w:cs="Times New Roman"/>
          <w:b/>
          <w:bCs/>
        </w:rPr>
        <w:t>Decision Tree</w:t>
      </w:r>
      <w:r w:rsidRPr="00857E81">
        <w:rPr>
          <w:rFonts w:ascii="Times New Roman" w:hAnsi="Times New Roman" w:cs="Times New Roman"/>
        </w:rPr>
        <w:t>: Provides a good balance between accuracy and precision/recall for both classes. It is a strong contender when interpretability is important.</w:t>
      </w:r>
    </w:p>
    <w:p w14:paraId="16BCC6AC" w14:textId="77777777" w:rsidR="00857E81" w:rsidRPr="00857E81" w:rsidRDefault="00857E81" w:rsidP="00857E81">
      <w:pPr>
        <w:numPr>
          <w:ilvl w:val="0"/>
          <w:numId w:val="12"/>
        </w:numPr>
        <w:jc w:val="both"/>
        <w:rPr>
          <w:rFonts w:ascii="Times New Roman" w:hAnsi="Times New Roman" w:cs="Times New Roman"/>
        </w:rPr>
      </w:pPr>
      <w:r w:rsidRPr="00857E81">
        <w:rPr>
          <w:rFonts w:ascii="Times New Roman" w:hAnsi="Times New Roman" w:cs="Times New Roman"/>
          <w:b/>
          <w:bCs/>
        </w:rPr>
        <w:t>Random Forest</w:t>
      </w:r>
      <w:r w:rsidRPr="00857E81">
        <w:rPr>
          <w:rFonts w:ascii="Times New Roman" w:hAnsi="Times New Roman" w:cs="Times New Roman"/>
        </w:rPr>
        <w:t xml:space="preserve">: While slightly lower in performance than the Decision Tree and </w:t>
      </w:r>
      <w:proofErr w:type="spellStart"/>
      <w:r w:rsidRPr="00857E81">
        <w:rPr>
          <w:rFonts w:ascii="Times New Roman" w:hAnsi="Times New Roman" w:cs="Times New Roman"/>
        </w:rPr>
        <w:t>XGBoost</w:t>
      </w:r>
      <w:proofErr w:type="spellEnd"/>
      <w:r w:rsidRPr="00857E81">
        <w:rPr>
          <w:rFonts w:ascii="Times New Roman" w:hAnsi="Times New Roman" w:cs="Times New Roman"/>
        </w:rPr>
        <w:t>, it still performs well and is robust to overfitting.</w:t>
      </w:r>
    </w:p>
    <w:p w14:paraId="5433D341" w14:textId="58F4D3BF" w:rsidR="00F67709" w:rsidRDefault="00857E81" w:rsidP="00857E81">
      <w:pPr>
        <w:numPr>
          <w:ilvl w:val="0"/>
          <w:numId w:val="12"/>
        </w:numPr>
        <w:jc w:val="both"/>
        <w:rPr>
          <w:rFonts w:ascii="Times New Roman" w:hAnsi="Times New Roman" w:cs="Times New Roman"/>
        </w:rPr>
      </w:pPr>
      <w:r w:rsidRPr="00857E81">
        <w:rPr>
          <w:rFonts w:ascii="Times New Roman" w:hAnsi="Times New Roman" w:cs="Times New Roman"/>
          <w:b/>
          <w:bCs/>
        </w:rPr>
        <w:t>SVM</w:t>
      </w:r>
      <w:r w:rsidRPr="00857E81">
        <w:rPr>
          <w:rFonts w:ascii="Times New Roman" w:hAnsi="Times New Roman" w:cs="Times New Roman"/>
        </w:rPr>
        <w:t xml:space="preserve">: While its performance is decent, it has a lower accuracy and recall compared to </w:t>
      </w:r>
      <w:proofErr w:type="spellStart"/>
      <w:r w:rsidRPr="00857E81">
        <w:rPr>
          <w:rFonts w:ascii="Times New Roman" w:hAnsi="Times New Roman" w:cs="Times New Roman"/>
        </w:rPr>
        <w:t>XGBoost</w:t>
      </w:r>
      <w:proofErr w:type="spellEnd"/>
      <w:r w:rsidRPr="00857E81">
        <w:rPr>
          <w:rFonts w:ascii="Times New Roman" w:hAnsi="Times New Roman" w:cs="Times New Roman"/>
        </w:rPr>
        <w:t xml:space="preserve"> and Decision Tree.</w:t>
      </w:r>
    </w:p>
    <w:p w14:paraId="1107CFF3" w14:textId="77777777" w:rsidR="00F67709" w:rsidRPr="00F67709" w:rsidRDefault="00F67709" w:rsidP="00F67709">
      <w:pPr>
        <w:jc w:val="both"/>
        <w:rPr>
          <w:rFonts w:ascii="Times New Roman" w:hAnsi="Times New Roman" w:cs="Times New Roman"/>
          <w:b/>
          <w:bCs/>
          <w:sz w:val="32"/>
          <w:szCs w:val="32"/>
        </w:rPr>
      </w:pPr>
      <w:r w:rsidRPr="00F67709">
        <w:rPr>
          <w:rFonts w:ascii="Times New Roman" w:hAnsi="Times New Roman" w:cs="Times New Roman"/>
          <w:b/>
          <w:bCs/>
          <w:sz w:val="32"/>
          <w:szCs w:val="32"/>
        </w:rPr>
        <w:t>Insights and Recommendations for Decision Making</w:t>
      </w:r>
    </w:p>
    <w:p w14:paraId="73C158FE" w14:textId="77777777" w:rsidR="00F67709" w:rsidRPr="00F67709" w:rsidRDefault="00F67709" w:rsidP="00F67709">
      <w:pPr>
        <w:jc w:val="both"/>
        <w:rPr>
          <w:rFonts w:ascii="Times New Roman" w:hAnsi="Times New Roman" w:cs="Times New Roman"/>
          <w:b/>
          <w:bCs/>
        </w:rPr>
      </w:pPr>
      <w:r w:rsidRPr="00F67709">
        <w:rPr>
          <w:rFonts w:ascii="Times New Roman" w:hAnsi="Times New Roman" w:cs="Times New Roman"/>
          <w:b/>
          <w:bCs/>
        </w:rPr>
        <w:t>Data Exploration Insights</w:t>
      </w:r>
    </w:p>
    <w:p w14:paraId="5B7FFF8F" w14:textId="77777777" w:rsidR="00F67709" w:rsidRPr="00F67709" w:rsidRDefault="00F67709" w:rsidP="00F67709">
      <w:pPr>
        <w:numPr>
          <w:ilvl w:val="0"/>
          <w:numId w:val="13"/>
        </w:numPr>
        <w:jc w:val="both"/>
        <w:rPr>
          <w:rFonts w:ascii="Times New Roman" w:hAnsi="Times New Roman" w:cs="Times New Roman"/>
        </w:rPr>
      </w:pPr>
      <w:r w:rsidRPr="00F67709">
        <w:rPr>
          <w:rFonts w:ascii="Times New Roman" w:hAnsi="Times New Roman" w:cs="Times New Roman"/>
          <w:b/>
          <w:bCs/>
        </w:rPr>
        <w:t>Best Selling Items:</w:t>
      </w:r>
    </w:p>
    <w:p w14:paraId="587BF161" w14:textId="77777777" w:rsidR="00F67709" w:rsidRPr="00F67709" w:rsidRDefault="00F67709" w:rsidP="00F67709">
      <w:pPr>
        <w:numPr>
          <w:ilvl w:val="1"/>
          <w:numId w:val="13"/>
        </w:numPr>
        <w:jc w:val="both"/>
        <w:rPr>
          <w:rFonts w:ascii="Times New Roman" w:hAnsi="Times New Roman" w:cs="Times New Roman"/>
        </w:rPr>
      </w:pPr>
      <w:r w:rsidRPr="00F67709">
        <w:rPr>
          <w:rFonts w:ascii="Times New Roman" w:hAnsi="Times New Roman" w:cs="Times New Roman"/>
          <w:b/>
          <w:bCs/>
        </w:rPr>
        <w:t>Coffee</w:t>
      </w:r>
      <w:r w:rsidRPr="00F67709">
        <w:rPr>
          <w:rFonts w:ascii="Times New Roman" w:hAnsi="Times New Roman" w:cs="Times New Roman"/>
        </w:rPr>
        <w:t xml:space="preserve"> leads sales with </w:t>
      </w:r>
      <w:r w:rsidRPr="00F67709">
        <w:rPr>
          <w:rFonts w:ascii="Times New Roman" w:hAnsi="Times New Roman" w:cs="Times New Roman"/>
          <w:b/>
          <w:bCs/>
        </w:rPr>
        <w:t>26.7%</w:t>
      </w:r>
      <w:r w:rsidRPr="00F67709">
        <w:rPr>
          <w:rFonts w:ascii="Times New Roman" w:hAnsi="Times New Roman" w:cs="Times New Roman"/>
        </w:rPr>
        <w:t xml:space="preserve">, followed by </w:t>
      </w:r>
      <w:r w:rsidRPr="00F67709">
        <w:rPr>
          <w:rFonts w:ascii="Times New Roman" w:hAnsi="Times New Roman" w:cs="Times New Roman"/>
          <w:b/>
          <w:bCs/>
        </w:rPr>
        <w:t>bread</w:t>
      </w:r>
      <w:r w:rsidRPr="00F67709">
        <w:rPr>
          <w:rFonts w:ascii="Times New Roman" w:hAnsi="Times New Roman" w:cs="Times New Roman"/>
        </w:rPr>
        <w:t xml:space="preserve"> at </w:t>
      </w:r>
      <w:r w:rsidRPr="00F67709">
        <w:rPr>
          <w:rFonts w:ascii="Times New Roman" w:hAnsi="Times New Roman" w:cs="Times New Roman"/>
          <w:b/>
          <w:bCs/>
        </w:rPr>
        <w:t>16.2%</w:t>
      </w:r>
      <w:r w:rsidRPr="00F67709">
        <w:rPr>
          <w:rFonts w:ascii="Times New Roman" w:hAnsi="Times New Roman" w:cs="Times New Roman"/>
        </w:rPr>
        <w:t>.</w:t>
      </w:r>
    </w:p>
    <w:p w14:paraId="25E80DAD" w14:textId="77777777" w:rsidR="00F67709" w:rsidRPr="00F67709" w:rsidRDefault="00F67709" w:rsidP="00F67709">
      <w:pPr>
        <w:numPr>
          <w:ilvl w:val="1"/>
          <w:numId w:val="13"/>
        </w:numPr>
        <w:jc w:val="both"/>
        <w:rPr>
          <w:rFonts w:ascii="Times New Roman" w:hAnsi="Times New Roman" w:cs="Times New Roman"/>
        </w:rPr>
      </w:pPr>
      <w:r w:rsidRPr="00F67709">
        <w:rPr>
          <w:rFonts w:ascii="Times New Roman" w:hAnsi="Times New Roman" w:cs="Times New Roman"/>
        </w:rPr>
        <w:lastRenderedPageBreak/>
        <w:t xml:space="preserve">Over </w:t>
      </w:r>
      <w:r w:rsidRPr="00F67709">
        <w:rPr>
          <w:rFonts w:ascii="Times New Roman" w:hAnsi="Times New Roman" w:cs="Times New Roman"/>
          <w:b/>
          <w:bCs/>
        </w:rPr>
        <w:t>80%</w:t>
      </w:r>
      <w:r w:rsidRPr="00F67709">
        <w:rPr>
          <w:rFonts w:ascii="Times New Roman" w:hAnsi="Times New Roman" w:cs="Times New Roman"/>
        </w:rPr>
        <w:t xml:space="preserve"> of items have low sales frequency, contributing less than </w:t>
      </w:r>
      <w:r w:rsidRPr="00F67709">
        <w:rPr>
          <w:rFonts w:ascii="Times New Roman" w:hAnsi="Times New Roman" w:cs="Times New Roman"/>
          <w:b/>
          <w:bCs/>
        </w:rPr>
        <w:t>1%</w:t>
      </w:r>
      <w:r w:rsidRPr="00F67709">
        <w:rPr>
          <w:rFonts w:ascii="Times New Roman" w:hAnsi="Times New Roman" w:cs="Times New Roman"/>
        </w:rPr>
        <w:t xml:space="preserve"> to total sales.</w:t>
      </w:r>
    </w:p>
    <w:p w14:paraId="52616DDA" w14:textId="77777777" w:rsidR="00F67709" w:rsidRPr="00F67709" w:rsidRDefault="00F67709" w:rsidP="00F67709">
      <w:pPr>
        <w:numPr>
          <w:ilvl w:val="0"/>
          <w:numId w:val="13"/>
        </w:numPr>
        <w:jc w:val="both"/>
        <w:rPr>
          <w:rFonts w:ascii="Times New Roman" w:hAnsi="Times New Roman" w:cs="Times New Roman"/>
        </w:rPr>
      </w:pPr>
      <w:r w:rsidRPr="00F67709">
        <w:rPr>
          <w:rFonts w:ascii="Times New Roman" w:hAnsi="Times New Roman" w:cs="Times New Roman"/>
          <w:b/>
          <w:bCs/>
        </w:rPr>
        <w:t>Transaction Patterns:</w:t>
      </w:r>
    </w:p>
    <w:p w14:paraId="7EC03363" w14:textId="77777777" w:rsidR="00F67709" w:rsidRPr="00F67709" w:rsidRDefault="00F67709" w:rsidP="00F67709">
      <w:pPr>
        <w:numPr>
          <w:ilvl w:val="1"/>
          <w:numId w:val="13"/>
        </w:numPr>
        <w:jc w:val="both"/>
        <w:rPr>
          <w:rFonts w:ascii="Times New Roman" w:hAnsi="Times New Roman" w:cs="Times New Roman"/>
        </w:rPr>
      </w:pPr>
      <w:r w:rsidRPr="00F67709">
        <w:rPr>
          <w:rFonts w:ascii="Times New Roman" w:hAnsi="Times New Roman" w:cs="Times New Roman"/>
          <w:b/>
          <w:bCs/>
        </w:rPr>
        <w:t>38%</w:t>
      </w:r>
      <w:r w:rsidRPr="00F67709">
        <w:rPr>
          <w:rFonts w:ascii="Times New Roman" w:hAnsi="Times New Roman" w:cs="Times New Roman"/>
        </w:rPr>
        <w:t xml:space="preserve"> of transactions involve a single item, while </w:t>
      </w:r>
      <w:r w:rsidRPr="00F67709">
        <w:rPr>
          <w:rFonts w:ascii="Times New Roman" w:hAnsi="Times New Roman" w:cs="Times New Roman"/>
          <w:b/>
          <w:bCs/>
        </w:rPr>
        <w:t>95%</w:t>
      </w:r>
      <w:r w:rsidRPr="00F67709">
        <w:rPr>
          <w:rFonts w:ascii="Times New Roman" w:hAnsi="Times New Roman" w:cs="Times New Roman"/>
        </w:rPr>
        <w:t xml:space="preserve"> have </w:t>
      </w:r>
      <w:r w:rsidRPr="00F67709">
        <w:rPr>
          <w:rFonts w:ascii="Times New Roman" w:hAnsi="Times New Roman" w:cs="Times New Roman"/>
          <w:b/>
          <w:bCs/>
        </w:rPr>
        <w:t>5 or fewer items</w:t>
      </w:r>
      <w:r w:rsidRPr="00F67709">
        <w:rPr>
          <w:rFonts w:ascii="Times New Roman" w:hAnsi="Times New Roman" w:cs="Times New Roman"/>
        </w:rPr>
        <w:t>.</w:t>
      </w:r>
    </w:p>
    <w:p w14:paraId="2E804C16" w14:textId="77777777" w:rsidR="00F67709" w:rsidRPr="00F67709" w:rsidRDefault="00F67709" w:rsidP="00F67709">
      <w:pPr>
        <w:numPr>
          <w:ilvl w:val="1"/>
          <w:numId w:val="13"/>
        </w:numPr>
        <w:jc w:val="both"/>
        <w:rPr>
          <w:rFonts w:ascii="Times New Roman" w:hAnsi="Times New Roman" w:cs="Times New Roman"/>
        </w:rPr>
      </w:pPr>
      <w:r w:rsidRPr="00F67709">
        <w:rPr>
          <w:rFonts w:ascii="Times New Roman" w:hAnsi="Times New Roman" w:cs="Times New Roman"/>
        </w:rPr>
        <w:t xml:space="preserve">Peak sales occur from </w:t>
      </w:r>
      <w:r w:rsidRPr="00F67709">
        <w:rPr>
          <w:rFonts w:ascii="Times New Roman" w:hAnsi="Times New Roman" w:cs="Times New Roman"/>
          <w:b/>
          <w:bCs/>
        </w:rPr>
        <w:t>9 AM to 2 PM</w:t>
      </w:r>
      <w:r w:rsidRPr="00F67709">
        <w:rPr>
          <w:rFonts w:ascii="Times New Roman" w:hAnsi="Times New Roman" w:cs="Times New Roman"/>
        </w:rPr>
        <w:t xml:space="preserve">, accounting for </w:t>
      </w:r>
      <w:r w:rsidRPr="00F67709">
        <w:rPr>
          <w:rFonts w:ascii="Times New Roman" w:hAnsi="Times New Roman" w:cs="Times New Roman"/>
          <w:b/>
          <w:bCs/>
        </w:rPr>
        <w:t>78%</w:t>
      </w:r>
      <w:r w:rsidRPr="00F67709">
        <w:rPr>
          <w:rFonts w:ascii="Times New Roman" w:hAnsi="Times New Roman" w:cs="Times New Roman"/>
        </w:rPr>
        <w:t xml:space="preserve"> of total sales.</w:t>
      </w:r>
    </w:p>
    <w:p w14:paraId="0AF3A9DC" w14:textId="77777777" w:rsidR="00F67709" w:rsidRPr="00F67709" w:rsidRDefault="00F67709" w:rsidP="00F67709">
      <w:pPr>
        <w:numPr>
          <w:ilvl w:val="1"/>
          <w:numId w:val="13"/>
        </w:numPr>
        <w:jc w:val="both"/>
        <w:rPr>
          <w:rFonts w:ascii="Times New Roman" w:hAnsi="Times New Roman" w:cs="Times New Roman"/>
        </w:rPr>
      </w:pPr>
      <w:r w:rsidRPr="00F67709">
        <w:rPr>
          <w:rFonts w:ascii="Times New Roman" w:hAnsi="Times New Roman" w:cs="Times New Roman"/>
          <w:b/>
          <w:bCs/>
        </w:rPr>
        <w:t>Weekends</w:t>
      </w:r>
      <w:r w:rsidRPr="00F67709">
        <w:rPr>
          <w:rFonts w:ascii="Times New Roman" w:hAnsi="Times New Roman" w:cs="Times New Roman"/>
        </w:rPr>
        <w:t xml:space="preserve"> outperform weekdays, with </w:t>
      </w:r>
      <w:r w:rsidRPr="00F67709">
        <w:rPr>
          <w:rFonts w:ascii="Times New Roman" w:hAnsi="Times New Roman" w:cs="Times New Roman"/>
          <w:b/>
          <w:bCs/>
        </w:rPr>
        <w:t>Saturdays</w:t>
      </w:r>
      <w:r w:rsidRPr="00F67709">
        <w:rPr>
          <w:rFonts w:ascii="Times New Roman" w:hAnsi="Times New Roman" w:cs="Times New Roman"/>
        </w:rPr>
        <w:t xml:space="preserve"> seeing </w:t>
      </w:r>
      <w:r w:rsidRPr="00F67709">
        <w:rPr>
          <w:rFonts w:ascii="Times New Roman" w:hAnsi="Times New Roman" w:cs="Times New Roman"/>
          <w:b/>
          <w:bCs/>
        </w:rPr>
        <w:t>20% higher sales</w:t>
      </w:r>
      <w:r w:rsidRPr="00F67709">
        <w:rPr>
          <w:rFonts w:ascii="Times New Roman" w:hAnsi="Times New Roman" w:cs="Times New Roman"/>
        </w:rPr>
        <w:t xml:space="preserve"> and </w:t>
      </w:r>
      <w:r w:rsidRPr="00F67709">
        <w:rPr>
          <w:rFonts w:ascii="Times New Roman" w:hAnsi="Times New Roman" w:cs="Times New Roman"/>
          <w:b/>
          <w:bCs/>
        </w:rPr>
        <w:t>Wednesdays</w:t>
      </w:r>
      <w:r w:rsidRPr="00F67709">
        <w:rPr>
          <w:rFonts w:ascii="Times New Roman" w:hAnsi="Times New Roman" w:cs="Times New Roman"/>
        </w:rPr>
        <w:t xml:space="preserve"> having </w:t>
      </w:r>
      <w:r w:rsidRPr="00F67709">
        <w:rPr>
          <w:rFonts w:ascii="Times New Roman" w:hAnsi="Times New Roman" w:cs="Times New Roman"/>
          <w:b/>
          <w:bCs/>
        </w:rPr>
        <w:t>30% lower sales</w:t>
      </w:r>
      <w:r w:rsidRPr="00F67709">
        <w:rPr>
          <w:rFonts w:ascii="Times New Roman" w:hAnsi="Times New Roman" w:cs="Times New Roman"/>
        </w:rPr>
        <w:t>.</w:t>
      </w:r>
    </w:p>
    <w:p w14:paraId="40C8036F" w14:textId="77777777" w:rsidR="00F67709" w:rsidRPr="00F67709" w:rsidRDefault="00F67709" w:rsidP="00F67709">
      <w:pPr>
        <w:jc w:val="both"/>
        <w:rPr>
          <w:rFonts w:ascii="Times New Roman" w:hAnsi="Times New Roman" w:cs="Times New Roman"/>
          <w:b/>
          <w:bCs/>
        </w:rPr>
      </w:pPr>
      <w:r w:rsidRPr="00F67709">
        <w:rPr>
          <w:rFonts w:ascii="Times New Roman" w:hAnsi="Times New Roman" w:cs="Times New Roman"/>
          <w:b/>
          <w:bCs/>
        </w:rPr>
        <w:t>Market Basket Analysis Insights</w:t>
      </w:r>
    </w:p>
    <w:p w14:paraId="5438A119" w14:textId="77777777" w:rsidR="00F67709" w:rsidRPr="00F67709" w:rsidRDefault="00F67709" w:rsidP="00F67709">
      <w:pPr>
        <w:numPr>
          <w:ilvl w:val="0"/>
          <w:numId w:val="14"/>
        </w:numPr>
        <w:jc w:val="both"/>
        <w:rPr>
          <w:rFonts w:ascii="Times New Roman" w:hAnsi="Times New Roman" w:cs="Times New Roman"/>
        </w:rPr>
      </w:pPr>
      <w:r w:rsidRPr="00F67709">
        <w:rPr>
          <w:rFonts w:ascii="Times New Roman" w:hAnsi="Times New Roman" w:cs="Times New Roman"/>
          <w:b/>
          <w:bCs/>
        </w:rPr>
        <w:t>Coffee</w:t>
      </w:r>
      <w:r w:rsidRPr="00F67709">
        <w:rPr>
          <w:rFonts w:ascii="Times New Roman" w:hAnsi="Times New Roman" w:cs="Times New Roman"/>
        </w:rPr>
        <w:t xml:space="preserve"> appears in </w:t>
      </w:r>
      <w:r w:rsidRPr="00F67709">
        <w:rPr>
          <w:rFonts w:ascii="Times New Roman" w:hAnsi="Times New Roman" w:cs="Times New Roman"/>
          <w:b/>
          <w:bCs/>
        </w:rPr>
        <w:t>47.8%</w:t>
      </w:r>
      <w:r w:rsidRPr="00F67709">
        <w:rPr>
          <w:rFonts w:ascii="Times New Roman" w:hAnsi="Times New Roman" w:cs="Times New Roman"/>
        </w:rPr>
        <w:t xml:space="preserve"> of transactions and is involved in </w:t>
      </w:r>
      <w:r w:rsidRPr="00F67709">
        <w:rPr>
          <w:rFonts w:ascii="Times New Roman" w:hAnsi="Times New Roman" w:cs="Times New Roman"/>
          <w:b/>
          <w:bCs/>
        </w:rPr>
        <w:t>67.7%</w:t>
      </w:r>
      <w:r w:rsidRPr="00F67709">
        <w:rPr>
          <w:rFonts w:ascii="Times New Roman" w:hAnsi="Times New Roman" w:cs="Times New Roman"/>
        </w:rPr>
        <w:t xml:space="preserve"> of association rules.</w:t>
      </w:r>
    </w:p>
    <w:p w14:paraId="1B892BE1" w14:textId="77777777" w:rsidR="00F67709" w:rsidRPr="00F67709" w:rsidRDefault="00F67709" w:rsidP="00F67709">
      <w:pPr>
        <w:numPr>
          <w:ilvl w:val="0"/>
          <w:numId w:val="14"/>
        </w:numPr>
        <w:jc w:val="both"/>
        <w:rPr>
          <w:rFonts w:ascii="Times New Roman" w:hAnsi="Times New Roman" w:cs="Times New Roman"/>
        </w:rPr>
      </w:pPr>
      <w:r w:rsidRPr="00F67709">
        <w:rPr>
          <w:rFonts w:ascii="Times New Roman" w:hAnsi="Times New Roman" w:cs="Times New Roman"/>
          <w:b/>
          <w:bCs/>
        </w:rPr>
        <w:t>Toast</w:t>
      </w:r>
      <w:r w:rsidRPr="00F67709">
        <w:rPr>
          <w:rFonts w:ascii="Times New Roman" w:hAnsi="Times New Roman" w:cs="Times New Roman"/>
        </w:rPr>
        <w:t xml:space="preserve"> and </w:t>
      </w:r>
      <w:r w:rsidRPr="00F67709">
        <w:rPr>
          <w:rFonts w:ascii="Times New Roman" w:hAnsi="Times New Roman" w:cs="Times New Roman"/>
          <w:b/>
          <w:bCs/>
        </w:rPr>
        <w:t>Spanish brunch</w:t>
      </w:r>
      <w:r w:rsidRPr="00F67709">
        <w:rPr>
          <w:rFonts w:ascii="Times New Roman" w:hAnsi="Times New Roman" w:cs="Times New Roman"/>
        </w:rPr>
        <w:t xml:space="preserve"> show strong links to coffee, with </w:t>
      </w:r>
      <w:r w:rsidRPr="00F67709">
        <w:rPr>
          <w:rFonts w:ascii="Times New Roman" w:hAnsi="Times New Roman" w:cs="Times New Roman"/>
          <w:b/>
          <w:bCs/>
        </w:rPr>
        <w:t>70%</w:t>
      </w:r>
      <w:r w:rsidRPr="00F67709">
        <w:rPr>
          <w:rFonts w:ascii="Times New Roman" w:hAnsi="Times New Roman" w:cs="Times New Roman"/>
        </w:rPr>
        <w:t xml:space="preserve"> and </w:t>
      </w:r>
      <w:r w:rsidRPr="00F67709">
        <w:rPr>
          <w:rFonts w:ascii="Times New Roman" w:hAnsi="Times New Roman" w:cs="Times New Roman"/>
          <w:b/>
          <w:bCs/>
        </w:rPr>
        <w:t>60%</w:t>
      </w:r>
      <w:r w:rsidRPr="00F67709">
        <w:rPr>
          <w:rFonts w:ascii="Times New Roman" w:hAnsi="Times New Roman" w:cs="Times New Roman"/>
        </w:rPr>
        <w:t xml:space="preserve"> of buyers purchasing coffee, respectively.</w:t>
      </w:r>
    </w:p>
    <w:p w14:paraId="78650A83" w14:textId="77777777" w:rsidR="00F67709" w:rsidRPr="00F67709" w:rsidRDefault="00F67709" w:rsidP="00F67709">
      <w:pPr>
        <w:numPr>
          <w:ilvl w:val="0"/>
          <w:numId w:val="14"/>
        </w:numPr>
        <w:jc w:val="both"/>
        <w:rPr>
          <w:rFonts w:ascii="Times New Roman" w:hAnsi="Times New Roman" w:cs="Times New Roman"/>
        </w:rPr>
      </w:pPr>
      <w:r w:rsidRPr="00F67709">
        <w:rPr>
          <w:rFonts w:ascii="Times New Roman" w:hAnsi="Times New Roman" w:cs="Times New Roman"/>
        </w:rPr>
        <w:t xml:space="preserve">Strong associations are found between </w:t>
      </w:r>
      <w:r w:rsidRPr="00F67709">
        <w:rPr>
          <w:rFonts w:ascii="Times New Roman" w:hAnsi="Times New Roman" w:cs="Times New Roman"/>
          <w:b/>
          <w:bCs/>
        </w:rPr>
        <w:t>cake and tea</w:t>
      </w:r>
      <w:r w:rsidRPr="00F67709">
        <w:rPr>
          <w:rFonts w:ascii="Times New Roman" w:hAnsi="Times New Roman" w:cs="Times New Roman"/>
        </w:rPr>
        <w:t xml:space="preserve">, and </w:t>
      </w:r>
      <w:r w:rsidRPr="00F67709">
        <w:rPr>
          <w:rFonts w:ascii="Times New Roman" w:hAnsi="Times New Roman" w:cs="Times New Roman"/>
          <w:b/>
          <w:bCs/>
        </w:rPr>
        <w:t>hot chocolate and cake</w:t>
      </w:r>
      <w:r w:rsidRPr="00F67709">
        <w:rPr>
          <w:rFonts w:ascii="Times New Roman" w:hAnsi="Times New Roman" w:cs="Times New Roman"/>
        </w:rPr>
        <w:t>.</w:t>
      </w:r>
    </w:p>
    <w:p w14:paraId="57513122" w14:textId="77777777" w:rsidR="00F67709" w:rsidRPr="00F67709" w:rsidRDefault="00F67709" w:rsidP="00F67709">
      <w:pPr>
        <w:jc w:val="both"/>
        <w:rPr>
          <w:rFonts w:ascii="Times New Roman" w:hAnsi="Times New Roman" w:cs="Times New Roman"/>
          <w:b/>
          <w:bCs/>
        </w:rPr>
      </w:pPr>
      <w:r w:rsidRPr="00F67709">
        <w:rPr>
          <w:rFonts w:ascii="Times New Roman" w:hAnsi="Times New Roman" w:cs="Times New Roman"/>
          <w:b/>
          <w:bCs/>
        </w:rPr>
        <w:t>Recommendations for Decision Making</w:t>
      </w:r>
    </w:p>
    <w:p w14:paraId="60D6D4C5" w14:textId="77777777" w:rsidR="00F67709" w:rsidRPr="00F67709" w:rsidRDefault="00F67709" w:rsidP="00F67709">
      <w:pPr>
        <w:numPr>
          <w:ilvl w:val="0"/>
          <w:numId w:val="15"/>
        </w:numPr>
        <w:jc w:val="both"/>
        <w:rPr>
          <w:rFonts w:ascii="Times New Roman" w:hAnsi="Times New Roman" w:cs="Times New Roman"/>
        </w:rPr>
      </w:pPr>
      <w:r w:rsidRPr="00F67709">
        <w:rPr>
          <w:rFonts w:ascii="Times New Roman" w:hAnsi="Times New Roman" w:cs="Times New Roman"/>
          <w:b/>
          <w:bCs/>
        </w:rPr>
        <w:t>Inventory Optimization:</w:t>
      </w:r>
    </w:p>
    <w:p w14:paraId="2CAD673A" w14:textId="77777777" w:rsidR="00F67709" w:rsidRPr="00F67709" w:rsidRDefault="00F67709" w:rsidP="00F67709">
      <w:pPr>
        <w:numPr>
          <w:ilvl w:val="1"/>
          <w:numId w:val="15"/>
        </w:numPr>
        <w:jc w:val="both"/>
        <w:rPr>
          <w:rFonts w:ascii="Times New Roman" w:hAnsi="Times New Roman" w:cs="Times New Roman"/>
        </w:rPr>
      </w:pPr>
      <w:r w:rsidRPr="00F67709">
        <w:rPr>
          <w:rFonts w:ascii="Times New Roman" w:hAnsi="Times New Roman" w:cs="Times New Roman"/>
          <w:b/>
          <w:bCs/>
        </w:rPr>
        <w:t>Suspend low-sales items</w:t>
      </w:r>
      <w:r w:rsidRPr="00F67709">
        <w:rPr>
          <w:rFonts w:ascii="Times New Roman" w:hAnsi="Times New Roman" w:cs="Times New Roman"/>
        </w:rPr>
        <w:t xml:space="preserve"> (e.g., polenta, bacon) to save on storage costs.</w:t>
      </w:r>
    </w:p>
    <w:p w14:paraId="135DF7DC" w14:textId="77777777" w:rsidR="00F67709" w:rsidRPr="00F67709" w:rsidRDefault="00F67709" w:rsidP="00F67709">
      <w:pPr>
        <w:numPr>
          <w:ilvl w:val="0"/>
          <w:numId w:val="15"/>
        </w:numPr>
        <w:jc w:val="both"/>
        <w:rPr>
          <w:rFonts w:ascii="Times New Roman" w:hAnsi="Times New Roman" w:cs="Times New Roman"/>
        </w:rPr>
      </w:pPr>
      <w:r w:rsidRPr="00F67709">
        <w:rPr>
          <w:rFonts w:ascii="Times New Roman" w:hAnsi="Times New Roman" w:cs="Times New Roman"/>
          <w:b/>
          <w:bCs/>
        </w:rPr>
        <w:t>Peak Hour Resource Allocation:</w:t>
      </w:r>
    </w:p>
    <w:p w14:paraId="16FA79F5" w14:textId="77777777" w:rsidR="00F67709" w:rsidRPr="00F67709" w:rsidRDefault="00F67709" w:rsidP="00F67709">
      <w:pPr>
        <w:numPr>
          <w:ilvl w:val="1"/>
          <w:numId w:val="15"/>
        </w:numPr>
        <w:jc w:val="both"/>
        <w:rPr>
          <w:rFonts w:ascii="Times New Roman" w:hAnsi="Times New Roman" w:cs="Times New Roman"/>
        </w:rPr>
      </w:pPr>
      <w:r w:rsidRPr="00F67709">
        <w:rPr>
          <w:rFonts w:ascii="Times New Roman" w:hAnsi="Times New Roman" w:cs="Times New Roman"/>
        </w:rPr>
        <w:t xml:space="preserve">Increase resources during </w:t>
      </w:r>
      <w:r w:rsidRPr="00F67709">
        <w:rPr>
          <w:rFonts w:ascii="Times New Roman" w:hAnsi="Times New Roman" w:cs="Times New Roman"/>
          <w:b/>
          <w:bCs/>
        </w:rPr>
        <w:t>9 AM to 2 PM</w:t>
      </w:r>
      <w:r w:rsidRPr="00F67709">
        <w:rPr>
          <w:rFonts w:ascii="Times New Roman" w:hAnsi="Times New Roman" w:cs="Times New Roman"/>
        </w:rPr>
        <w:t xml:space="preserve"> and offer promotions for </w:t>
      </w:r>
      <w:r w:rsidRPr="00F67709">
        <w:rPr>
          <w:rFonts w:ascii="Times New Roman" w:hAnsi="Times New Roman" w:cs="Times New Roman"/>
          <w:b/>
          <w:bCs/>
        </w:rPr>
        <w:t>post-6 PM</w:t>
      </w:r>
      <w:r w:rsidRPr="00F67709">
        <w:rPr>
          <w:rFonts w:ascii="Times New Roman" w:hAnsi="Times New Roman" w:cs="Times New Roman"/>
        </w:rPr>
        <w:t xml:space="preserve"> orders.</w:t>
      </w:r>
    </w:p>
    <w:p w14:paraId="222566FA" w14:textId="77777777" w:rsidR="00F67709" w:rsidRPr="00F67709" w:rsidRDefault="00F67709" w:rsidP="00F67709">
      <w:pPr>
        <w:numPr>
          <w:ilvl w:val="0"/>
          <w:numId w:val="15"/>
        </w:numPr>
        <w:jc w:val="both"/>
        <w:rPr>
          <w:rFonts w:ascii="Times New Roman" w:hAnsi="Times New Roman" w:cs="Times New Roman"/>
        </w:rPr>
      </w:pPr>
      <w:r w:rsidRPr="00F67709">
        <w:rPr>
          <w:rFonts w:ascii="Times New Roman" w:hAnsi="Times New Roman" w:cs="Times New Roman"/>
          <w:b/>
          <w:bCs/>
        </w:rPr>
        <w:t>Weekday Sales Boost:</w:t>
      </w:r>
    </w:p>
    <w:p w14:paraId="0FEC366D" w14:textId="77777777" w:rsidR="00F67709" w:rsidRPr="00F67709" w:rsidRDefault="00F67709" w:rsidP="00F67709">
      <w:pPr>
        <w:numPr>
          <w:ilvl w:val="1"/>
          <w:numId w:val="15"/>
        </w:numPr>
        <w:jc w:val="both"/>
        <w:rPr>
          <w:rFonts w:ascii="Times New Roman" w:hAnsi="Times New Roman" w:cs="Times New Roman"/>
        </w:rPr>
      </w:pPr>
      <w:r w:rsidRPr="00F67709">
        <w:rPr>
          <w:rFonts w:ascii="Times New Roman" w:hAnsi="Times New Roman" w:cs="Times New Roman"/>
        </w:rPr>
        <w:t xml:space="preserve">Launch a </w:t>
      </w:r>
      <w:r w:rsidRPr="00F67709">
        <w:rPr>
          <w:rFonts w:ascii="Times New Roman" w:hAnsi="Times New Roman" w:cs="Times New Roman"/>
          <w:b/>
          <w:bCs/>
        </w:rPr>
        <w:t>"Happy Wednesday"</w:t>
      </w:r>
      <w:r w:rsidRPr="00F67709">
        <w:rPr>
          <w:rFonts w:ascii="Times New Roman" w:hAnsi="Times New Roman" w:cs="Times New Roman"/>
        </w:rPr>
        <w:t xml:space="preserve"> promotion to increase sales on </w:t>
      </w:r>
      <w:r w:rsidRPr="00F67709">
        <w:rPr>
          <w:rFonts w:ascii="Times New Roman" w:hAnsi="Times New Roman" w:cs="Times New Roman"/>
          <w:b/>
          <w:bCs/>
        </w:rPr>
        <w:t>Wednesdays</w:t>
      </w:r>
      <w:r w:rsidRPr="00F67709">
        <w:rPr>
          <w:rFonts w:ascii="Times New Roman" w:hAnsi="Times New Roman" w:cs="Times New Roman"/>
        </w:rPr>
        <w:t>, the slowest day.</w:t>
      </w:r>
    </w:p>
    <w:p w14:paraId="73F0B083" w14:textId="77777777" w:rsidR="00F67709" w:rsidRPr="00F67709" w:rsidRDefault="00F67709" w:rsidP="00F67709">
      <w:pPr>
        <w:numPr>
          <w:ilvl w:val="0"/>
          <w:numId w:val="15"/>
        </w:numPr>
        <w:jc w:val="both"/>
        <w:rPr>
          <w:rFonts w:ascii="Times New Roman" w:hAnsi="Times New Roman" w:cs="Times New Roman"/>
        </w:rPr>
      </w:pPr>
      <w:r w:rsidRPr="00F67709">
        <w:rPr>
          <w:rFonts w:ascii="Times New Roman" w:hAnsi="Times New Roman" w:cs="Times New Roman"/>
          <w:b/>
          <w:bCs/>
        </w:rPr>
        <w:t>Combo Offers:</w:t>
      </w:r>
    </w:p>
    <w:p w14:paraId="73B08547" w14:textId="77777777" w:rsidR="00F67709" w:rsidRPr="00F67709" w:rsidRDefault="00F67709" w:rsidP="00F67709">
      <w:pPr>
        <w:numPr>
          <w:ilvl w:val="1"/>
          <w:numId w:val="15"/>
        </w:numPr>
        <w:jc w:val="both"/>
        <w:rPr>
          <w:rFonts w:ascii="Times New Roman" w:hAnsi="Times New Roman" w:cs="Times New Roman"/>
        </w:rPr>
      </w:pPr>
      <w:r w:rsidRPr="00F67709">
        <w:rPr>
          <w:rFonts w:ascii="Times New Roman" w:hAnsi="Times New Roman" w:cs="Times New Roman"/>
        </w:rPr>
        <w:t xml:space="preserve">Promote bundles like </w:t>
      </w:r>
      <w:r w:rsidRPr="00F67709">
        <w:rPr>
          <w:rFonts w:ascii="Times New Roman" w:hAnsi="Times New Roman" w:cs="Times New Roman"/>
          <w:b/>
          <w:bCs/>
        </w:rPr>
        <w:t>cake &amp; juice</w:t>
      </w:r>
      <w:r w:rsidRPr="00F67709">
        <w:rPr>
          <w:rFonts w:ascii="Times New Roman" w:hAnsi="Times New Roman" w:cs="Times New Roman"/>
        </w:rPr>
        <w:t xml:space="preserve">, </w:t>
      </w:r>
      <w:r w:rsidRPr="00F67709">
        <w:rPr>
          <w:rFonts w:ascii="Times New Roman" w:hAnsi="Times New Roman" w:cs="Times New Roman"/>
          <w:b/>
          <w:bCs/>
        </w:rPr>
        <w:t>sandwich &amp; tea</w:t>
      </w:r>
      <w:r w:rsidRPr="00F67709">
        <w:rPr>
          <w:rFonts w:ascii="Times New Roman" w:hAnsi="Times New Roman" w:cs="Times New Roman"/>
        </w:rPr>
        <w:t xml:space="preserve">, and </w:t>
      </w:r>
      <w:r w:rsidRPr="00F67709">
        <w:rPr>
          <w:rFonts w:ascii="Times New Roman" w:hAnsi="Times New Roman" w:cs="Times New Roman"/>
          <w:b/>
          <w:bCs/>
        </w:rPr>
        <w:t>pastry &amp; coffee</w:t>
      </w:r>
      <w:r w:rsidRPr="00F67709">
        <w:rPr>
          <w:rFonts w:ascii="Times New Roman" w:hAnsi="Times New Roman" w:cs="Times New Roman"/>
        </w:rPr>
        <w:t xml:space="preserve"> to boost overall sales.</w:t>
      </w:r>
    </w:p>
    <w:p w14:paraId="55F5E004" w14:textId="77777777" w:rsidR="00F67709" w:rsidRPr="00F67709" w:rsidRDefault="00F67709" w:rsidP="00F67709">
      <w:pPr>
        <w:jc w:val="both"/>
        <w:rPr>
          <w:rFonts w:ascii="Times New Roman" w:hAnsi="Times New Roman" w:cs="Times New Roman"/>
          <w:b/>
          <w:bCs/>
        </w:rPr>
      </w:pPr>
      <w:r w:rsidRPr="00F67709">
        <w:rPr>
          <w:rFonts w:ascii="Times New Roman" w:hAnsi="Times New Roman" w:cs="Times New Roman"/>
          <w:b/>
          <w:bCs/>
        </w:rPr>
        <w:t>Future Analysis</w:t>
      </w:r>
    </w:p>
    <w:p w14:paraId="549FD098" w14:textId="77777777" w:rsidR="00F67709" w:rsidRPr="00F67709" w:rsidRDefault="00F67709" w:rsidP="00F67709">
      <w:pPr>
        <w:numPr>
          <w:ilvl w:val="0"/>
          <w:numId w:val="16"/>
        </w:numPr>
        <w:jc w:val="both"/>
        <w:rPr>
          <w:rFonts w:ascii="Times New Roman" w:hAnsi="Times New Roman" w:cs="Times New Roman"/>
        </w:rPr>
      </w:pPr>
      <w:r w:rsidRPr="00F67709">
        <w:rPr>
          <w:rFonts w:ascii="Times New Roman" w:hAnsi="Times New Roman" w:cs="Times New Roman"/>
          <w:b/>
          <w:bCs/>
        </w:rPr>
        <w:t>Investigate Sales Spikes:</w:t>
      </w:r>
    </w:p>
    <w:p w14:paraId="12123A94" w14:textId="77777777" w:rsidR="00F67709" w:rsidRPr="00F67709" w:rsidRDefault="00F67709" w:rsidP="00F67709">
      <w:pPr>
        <w:numPr>
          <w:ilvl w:val="1"/>
          <w:numId w:val="16"/>
        </w:numPr>
        <w:jc w:val="both"/>
        <w:rPr>
          <w:rFonts w:ascii="Times New Roman" w:hAnsi="Times New Roman" w:cs="Times New Roman"/>
        </w:rPr>
      </w:pPr>
      <w:proofErr w:type="spellStart"/>
      <w:r w:rsidRPr="00F67709">
        <w:rPr>
          <w:rFonts w:ascii="Times New Roman" w:hAnsi="Times New Roman" w:cs="Times New Roman"/>
        </w:rPr>
        <w:t>Analyze</w:t>
      </w:r>
      <w:proofErr w:type="spellEnd"/>
      <w:r w:rsidRPr="00F67709">
        <w:rPr>
          <w:rFonts w:ascii="Times New Roman" w:hAnsi="Times New Roman" w:cs="Times New Roman"/>
        </w:rPr>
        <w:t xml:space="preserve"> the </w:t>
      </w:r>
      <w:r w:rsidRPr="00F67709">
        <w:rPr>
          <w:rFonts w:ascii="Times New Roman" w:hAnsi="Times New Roman" w:cs="Times New Roman"/>
          <w:b/>
          <w:bCs/>
        </w:rPr>
        <w:t>Nov 2016 - Mar 2017</w:t>
      </w:r>
      <w:r w:rsidRPr="00F67709">
        <w:rPr>
          <w:rFonts w:ascii="Times New Roman" w:hAnsi="Times New Roman" w:cs="Times New Roman"/>
        </w:rPr>
        <w:t xml:space="preserve"> surge to understand if marketing or external factors drove the increase.</w:t>
      </w:r>
    </w:p>
    <w:p w14:paraId="605DEDB2" w14:textId="77777777" w:rsidR="00F67709" w:rsidRPr="00F67709" w:rsidRDefault="00F67709" w:rsidP="00F67709">
      <w:pPr>
        <w:numPr>
          <w:ilvl w:val="0"/>
          <w:numId w:val="16"/>
        </w:numPr>
        <w:jc w:val="both"/>
        <w:rPr>
          <w:rFonts w:ascii="Times New Roman" w:hAnsi="Times New Roman" w:cs="Times New Roman"/>
        </w:rPr>
      </w:pPr>
      <w:r w:rsidRPr="00F67709">
        <w:rPr>
          <w:rFonts w:ascii="Times New Roman" w:hAnsi="Times New Roman" w:cs="Times New Roman"/>
          <w:b/>
          <w:bCs/>
        </w:rPr>
        <w:t>Optimize Conditions:</w:t>
      </w:r>
    </w:p>
    <w:p w14:paraId="0E74ACC5" w14:textId="77777777" w:rsidR="00F67709" w:rsidRPr="00F67709" w:rsidRDefault="00F67709" w:rsidP="00F67709">
      <w:pPr>
        <w:numPr>
          <w:ilvl w:val="1"/>
          <w:numId w:val="16"/>
        </w:numPr>
        <w:jc w:val="both"/>
        <w:rPr>
          <w:rFonts w:ascii="Times New Roman" w:hAnsi="Times New Roman" w:cs="Times New Roman"/>
        </w:rPr>
      </w:pPr>
      <w:r w:rsidRPr="00F67709">
        <w:rPr>
          <w:rFonts w:ascii="Times New Roman" w:hAnsi="Times New Roman" w:cs="Times New Roman"/>
        </w:rPr>
        <w:t>Study the factors behind high sales periods to replicate or improve them for sustained growth.</w:t>
      </w:r>
    </w:p>
    <w:p w14:paraId="29C91874" w14:textId="674D0D85" w:rsidR="00F67709" w:rsidRDefault="00F67709" w:rsidP="00F67709">
      <w:pPr>
        <w:jc w:val="both"/>
        <w:rPr>
          <w:rFonts w:ascii="Times New Roman" w:hAnsi="Times New Roman" w:cs="Times New Roman"/>
        </w:rPr>
      </w:pPr>
    </w:p>
    <w:p w14:paraId="086981FB" w14:textId="77777777" w:rsidR="00F67709" w:rsidRPr="00F67709" w:rsidRDefault="00F67709" w:rsidP="00F67709">
      <w:pPr>
        <w:jc w:val="both"/>
        <w:rPr>
          <w:rFonts w:ascii="Times New Roman" w:hAnsi="Times New Roman" w:cs="Times New Roman"/>
        </w:rPr>
      </w:pPr>
    </w:p>
    <w:p w14:paraId="1C79342E" w14:textId="77777777" w:rsidR="00F67709" w:rsidRDefault="00F67709" w:rsidP="00857E81">
      <w:pPr>
        <w:jc w:val="both"/>
        <w:rPr>
          <w:rFonts w:ascii="Times New Roman" w:hAnsi="Times New Roman" w:cs="Times New Roman"/>
        </w:rPr>
      </w:pPr>
    </w:p>
    <w:p w14:paraId="00803EE0" w14:textId="77777777" w:rsidR="00F67709" w:rsidRPr="00857E81" w:rsidRDefault="00F67709" w:rsidP="00857E81">
      <w:pPr>
        <w:jc w:val="both"/>
        <w:rPr>
          <w:rFonts w:ascii="Times New Roman" w:hAnsi="Times New Roman" w:cs="Times New Roman"/>
        </w:rPr>
      </w:pPr>
    </w:p>
    <w:p w14:paraId="18A72234" w14:textId="77777777" w:rsidR="00FF4CF6" w:rsidRPr="00857E81" w:rsidRDefault="00FF4CF6" w:rsidP="00FF4CF6">
      <w:pPr>
        <w:jc w:val="both"/>
        <w:rPr>
          <w:rFonts w:ascii="Times New Roman" w:hAnsi="Times New Roman" w:cs="Times New Roman"/>
        </w:rPr>
      </w:pPr>
    </w:p>
    <w:p w14:paraId="6B526D05" w14:textId="77777777" w:rsidR="00AD3FD5" w:rsidRPr="00FF4CF6" w:rsidRDefault="00AD3FD5" w:rsidP="00FF4CF6">
      <w:pPr>
        <w:ind w:left="720"/>
        <w:jc w:val="both"/>
        <w:rPr>
          <w:rFonts w:ascii="Times New Roman" w:hAnsi="Times New Roman" w:cs="Times New Roman"/>
        </w:rPr>
      </w:pPr>
    </w:p>
    <w:sectPr w:rsidR="00AD3FD5" w:rsidRPr="00FF4CF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8FA6D" w14:textId="77777777" w:rsidR="00566509" w:rsidRDefault="00566509" w:rsidP="00AD3FD5">
      <w:pPr>
        <w:spacing w:after="0" w:line="240" w:lineRule="auto"/>
      </w:pPr>
      <w:r>
        <w:separator/>
      </w:r>
    </w:p>
  </w:endnote>
  <w:endnote w:type="continuationSeparator" w:id="0">
    <w:p w14:paraId="1E603DD4" w14:textId="77777777" w:rsidR="00566509" w:rsidRDefault="00566509" w:rsidP="00AD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1697097"/>
      <w:docPartObj>
        <w:docPartGallery w:val="Page Numbers (Bottom of Page)"/>
        <w:docPartUnique/>
      </w:docPartObj>
    </w:sdtPr>
    <w:sdtContent>
      <w:p w14:paraId="16A3904B" w14:textId="7B58C6CB" w:rsidR="00AD3FD5" w:rsidRDefault="00AD3FD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6F0A2AF" w14:textId="77777777" w:rsidR="00AD3FD5" w:rsidRDefault="00AD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D1882" w14:textId="77777777" w:rsidR="00566509" w:rsidRDefault="00566509" w:rsidP="00AD3FD5">
      <w:pPr>
        <w:spacing w:after="0" w:line="240" w:lineRule="auto"/>
      </w:pPr>
      <w:r>
        <w:separator/>
      </w:r>
    </w:p>
  </w:footnote>
  <w:footnote w:type="continuationSeparator" w:id="0">
    <w:p w14:paraId="398CC924" w14:textId="77777777" w:rsidR="00566509" w:rsidRDefault="00566509" w:rsidP="00AD3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D7C55"/>
    <w:multiLevelType w:val="multilevel"/>
    <w:tmpl w:val="416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18D"/>
    <w:multiLevelType w:val="multilevel"/>
    <w:tmpl w:val="AA6A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A57C6"/>
    <w:multiLevelType w:val="multilevel"/>
    <w:tmpl w:val="02140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52005"/>
    <w:multiLevelType w:val="multilevel"/>
    <w:tmpl w:val="5502C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D4288"/>
    <w:multiLevelType w:val="multilevel"/>
    <w:tmpl w:val="55AE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842FF"/>
    <w:multiLevelType w:val="multilevel"/>
    <w:tmpl w:val="DD6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33B63"/>
    <w:multiLevelType w:val="multilevel"/>
    <w:tmpl w:val="281C0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BE7DAD"/>
    <w:multiLevelType w:val="multilevel"/>
    <w:tmpl w:val="54B0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0B38"/>
    <w:multiLevelType w:val="multilevel"/>
    <w:tmpl w:val="4F48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521F2"/>
    <w:multiLevelType w:val="multilevel"/>
    <w:tmpl w:val="0DF0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86714"/>
    <w:multiLevelType w:val="multilevel"/>
    <w:tmpl w:val="53E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C7788C"/>
    <w:multiLevelType w:val="multilevel"/>
    <w:tmpl w:val="B2A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B69E0"/>
    <w:multiLevelType w:val="multilevel"/>
    <w:tmpl w:val="0606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B42B4"/>
    <w:multiLevelType w:val="multilevel"/>
    <w:tmpl w:val="55CC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D801C4"/>
    <w:multiLevelType w:val="multilevel"/>
    <w:tmpl w:val="BB8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50B0"/>
    <w:multiLevelType w:val="multilevel"/>
    <w:tmpl w:val="7B9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444190">
    <w:abstractNumId w:val="5"/>
  </w:num>
  <w:num w:numId="2" w16cid:durableId="2021737808">
    <w:abstractNumId w:val="14"/>
  </w:num>
  <w:num w:numId="3" w16cid:durableId="1533224651">
    <w:abstractNumId w:val="7"/>
  </w:num>
  <w:num w:numId="4" w16cid:durableId="1996495185">
    <w:abstractNumId w:val="11"/>
  </w:num>
  <w:num w:numId="5" w16cid:durableId="11108266">
    <w:abstractNumId w:val="4"/>
  </w:num>
  <w:num w:numId="6" w16cid:durableId="1129085852">
    <w:abstractNumId w:val="0"/>
  </w:num>
  <w:num w:numId="7" w16cid:durableId="1201086678">
    <w:abstractNumId w:val="13"/>
  </w:num>
  <w:num w:numId="8" w16cid:durableId="911351526">
    <w:abstractNumId w:val="10"/>
  </w:num>
  <w:num w:numId="9" w16cid:durableId="2073776009">
    <w:abstractNumId w:val="9"/>
  </w:num>
  <w:num w:numId="10" w16cid:durableId="1225412170">
    <w:abstractNumId w:val="1"/>
  </w:num>
  <w:num w:numId="11" w16cid:durableId="1911191766">
    <w:abstractNumId w:val="8"/>
  </w:num>
  <w:num w:numId="12" w16cid:durableId="423721549">
    <w:abstractNumId w:val="15"/>
  </w:num>
  <w:num w:numId="13" w16cid:durableId="2061124174">
    <w:abstractNumId w:val="2"/>
  </w:num>
  <w:num w:numId="14" w16cid:durableId="1047484282">
    <w:abstractNumId w:val="12"/>
  </w:num>
  <w:num w:numId="15" w16cid:durableId="1136097092">
    <w:abstractNumId w:val="3"/>
  </w:num>
  <w:num w:numId="16" w16cid:durableId="2099251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D5"/>
    <w:rsid w:val="0009343F"/>
    <w:rsid w:val="00566509"/>
    <w:rsid w:val="00681B2F"/>
    <w:rsid w:val="0082246F"/>
    <w:rsid w:val="00857E81"/>
    <w:rsid w:val="00881450"/>
    <w:rsid w:val="00997F9C"/>
    <w:rsid w:val="00A547C7"/>
    <w:rsid w:val="00AD3FD5"/>
    <w:rsid w:val="00B20A46"/>
    <w:rsid w:val="00BA2CF4"/>
    <w:rsid w:val="00F67709"/>
    <w:rsid w:val="00FF4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5484"/>
  <w15:chartTrackingRefBased/>
  <w15:docId w15:val="{F0D4DE2B-95FF-4609-A608-69A001CE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F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F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F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F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F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F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F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F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F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F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FD5"/>
    <w:rPr>
      <w:rFonts w:eastAsiaTheme="majorEastAsia" w:cstheme="majorBidi"/>
      <w:color w:val="272727" w:themeColor="text1" w:themeTint="D8"/>
    </w:rPr>
  </w:style>
  <w:style w:type="paragraph" w:styleId="Title">
    <w:name w:val="Title"/>
    <w:basedOn w:val="Normal"/>
    <w:next w:val="Normal"/>
    <w:link w:val="TitleChar"/>
    <w:uiPriority w:val="10"/>
    <w:qFormat/>
    <w:rsid w:val="00AD3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FD5"/>
    <w:pPr>
      <w:spacing w:before="160"/>
      <w:jc w:val="center"/>
    </w:pPr>
    <w:rPr>
      <w:i/>
      <w:iCs/>
      <w:color w:val="404040" w:themeColor="text1" w:themeTint="BF"/>
    </w:rPr>
  </w:style>
  <w:style w:type="character" w:customStyle="1" w:styleId="QuoteChar">
    <w:name w:val="Quote Char"/>
    <w:basedOn w:val="DefaultParagraphFont"/>
    <w:link w:val="Quote"/>
    <w:uiPriority w:val="29"/>
    <w:rsid w:val="00AD3FD5"/>
    <w:rPr>
      <w:i/>
      <w:iCs/>
      <w:color w:val="404040" w:themeColor="text1" w:themeTint="BF"/>
    </w:rPr>
  </w:style>
  <w:style w:type="paragraph" w:styleId="ListParagraph">
    <w:name w:val="List Paragraph"/>
    <w:basedOn w:val="Normal"/>
    <w:uiPriority w:val="34"/>
    <w:qFormat/>
    <w:rsid w:val="00AD3FD5"/>
    <w:pPr>
      <w:ind w:left="720"/>
      <w:contextualSpacing/>
    </w:pPr>
  </w:style>
  <w:style w:type="character" w:styleId="IntenseEmphasis">
    <w:name w:val="Intense Emphasis"/>
    <w:basedOn w:val="DefaultParagraphFont"/>
    <w:uiPriority w:val="21"/>
    <w:qFormat/>
    <w:rsid w:val="00AD3FD5"/>
    <w:rPr>
      <w:i/>
      <w:iCs/>
      <w:color w:val="2F5496" w:themeColor="accent1" w:themeShade="BF"/>
    </w:rPr>
  </w:style>
  <w:style w:type="paragraph" w:styleId="IntenseQuote">
    <w:name w:val="Intense Quote"/>
    <w:basedOn w:val="Normal"/>
    <w:next w:val="Normal"/>
    <w:link w:val="IntenseQuoteChar"/>
    <w:uiPriority w:val="30"/>
    <w:qFormat/>
    <w:rsid w:val="00AD3F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FD5"/>
    <w:rPr>
      <w:i/>
      <w:iCs/>
      <w:color w:val="2F5496" w:themeColor="accent1" w:themeShade="BF"/>
    </w:rPr>
  </w:style>
  <w:style w:type="character" w:styleId="IntenseReference">
    <w:name w:val="Intense Reference"/>
    <w:basedOn w:val="DefaultParagraphFont"/>
    <w:uiPriority w:val="32"/>
    <w:qFormat/>
    <w:rsid w:val="00AD3FD5"/>
    <w:rPr>
      <w:b/>
      <w:bCs/>
      <w:smallCaps/>
      <w:color w:val="2F5496" w:themeColor="accent1" w:themeShade="BF"/>
      <w:spacing w:val="5"/>
    </w:rPr>
  </w:style>
  <w:style w:type="paragraph" w:styleId="Header">
    <w:name w:val="header"/>
    <w:basedOn w:val="Normal"/>
    <w:link w:val="HeaderChar"/>
    <w:uiPriority w:val="99"/>
    <w:unhideWhenUsed/>
    <w:rsid w:val="00AD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FD5"/>
  </w:style>
  <w:style w:type="paragraph" w:styleId="Footer">
    <w:name w:val="footer"/>
    <w:basedOn w:val="Normal"/>
    <w:link w:val="FooterChar"/>
    <w:uiPriority w:val="99"/>
    <w:unhideWhenUsed/>
    <w:rsid w:val="00AD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FD5"/>
  </w:style>
  <w:style w:type="character" w:styleId="Hyperlink">
    <w:name w:val="Hyperlink"/>
    <w:basedOn w:val="DefaultParagraphFont"/>
    <w:uiPriority w:val="99"/>
    <w:unhideWhenUsed/>
    <w:rsid w:val="00881450"/>
    <w:rPr>
      <w:color w:val="0563C1" w:themeColor="hyperlink"/>
      <w:u w:val="single"/>
    </w:rPr>
  </w:style>
  <w:style w:type="character" w:styleId="UnresolvedMention">
    <w:name w:val="Unresolved Mention"/>
    <w:basedOn w:val="DefaultParagraphFont"/>
    <w:uiPriority w:val="99"/>
    <w:semiHidden/>
    <w:unhideWhenUsed/>
    <w:rsid w:val="00881450"/>
    <w:rPr>
      <w:color w:val="605E5C"/>
      <w:shd w:val="clear" w:color="auto" w:fill="E1DFDD"/>
    </w:rPr>
  </w:style>
  <w:style w:type="table" w:styleId="TableGrid">
    <w:name w:val="Table Grid"/>
    <w:basedOn w:val="TableNormal"/>
    <w:uiPriority w:val="39"/>
    <w:rsid w:val="0085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7E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7E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2218">
      <w:bodyDiv w:val="1"/>
      <w:marLeft w:val="0"/>
      <w:marRight w:val="0"/>
      <w:marTop w:val="0"/>
      <w:marBottom w:val="0"/>
      <w:divBdr>
        <w:top w:val="none" w:sz="0" w:space="0" w:color="auto"/>
        <w:left w:val="none" w:sz="0" w:space="0" w:color="auto"/>
        <w:bottom w:val="none" w:sz="0" w:space="0" w:color="auto"/>
        <w:right w:val="none" w:sz="0" w:space="0" w:color="auto"/>
      </w:divBdr>
      <w:divsChild>
        <w:div w:id="1225919736">
          <w:marLeft w:val="0"/>
          <w:marRight w:val="0"/>
          <w:marTop w:val="0"/>
          <w:marBottom w:val="0"/>
          <w:divBdr>
            <w:top w:val="none" w:sz="0" w:space="0" w:color="auto"/>
            <w:left w:val="none" w:sz="0" w:space="0" w:color="auto"/>
            <w:bottom w:val="none" w:sz="0" w:space="0" w:color="auto"/>
            <w:right w:val="none" w:sz="0" w:space="0" w:color="auto"/>
          </w:divBdr>
        </w:div>
      </w:divsChild>
    </w:div>
    <w:div w:id="20977404">
      <w:bodyDiv w:val="1"/>
      <w:marLeft w:val="0"/>
      <w:marRight w:val="0"/>
      <w:marTop w:val="0"/>
      <w:marBottom w:val="0"/>
      <w:divBdr>
        <w:top w:val="none" w:sz="0" w:space="0" w:color="auto"/>
        <w:left w:val="none" w:sz="0" w:space="0" w:color="auto"/>
        <w:bottom w:val="none" w:sz="0" w:space="0" w:color="auto"/>
        <w:right w:val="none" w:sz="0" w:space="0" w:color="auto"/>
      </w:divBdr>
    </w:div>
    <w:div w:id="36399880">
      <w:bodyDiv w:val="1"/>
      <w:marLeft w:val="0"/>
      <w:marRight w:val="0"/>
      <w:marTop w:val="0"/>
      <w:marBottom w:val="0"/>
      <w:divBdr>
        <w:top w:val="none" w:sz="0" w:space="0" w:color="auto"/>
        <w:left w:val="none" w:sz="0" w:space="0" w:color="auto"/>
        <w:bottom w:val="none" w:sz="0" w:space="0" w:color="auto"/>
        <w:right w:val="none" w:sz="0" w:space="0" w:color="auto"/>
      </w:divBdr>
      <w:divsChild>
        <w:div w:id="461659593">
          <w:marLeft w:val="0"/>
          <w:marRight w:val="0"/>
          <w:marTop w:val="0"/>
          <w:marBottom w:val="0"/>
          <w:divBdr>
            <w:top w:val="none" w:sz="0" w:space="0" w:color="auto"/>
            <w:left w:val="none" w:sz="0" w:space="0" w:color="auto"/>
            <w:bottom w:val="none" w:sz="0" w:space="0" w:color="auto"/>
            <w:right w:val="none" w:sz="0" w:space="0" w:color="auto"/>
          </w:divBdr>
        </w:div>
      </w:divsChild>
    </w:div>
    <w:div w:id="91434591">
      <w:bodyDiv w:val="1"/>
      <w:marLeft w:val="0"/>
      <w:marRight w:val="0"/>
      <w:marTop w:val="0"/>
      <w:marBottom w:val="0"/>
      <w:divBdr>
        <w:top w:val="none" w:sz="0" w:space="0" w:color="auto"/>
        <w:left w:val="none" w:sz="0" w:space="0" w:color="auto"/>
        <w:bottom w:val="none" w:sz="0" w:space="0" w:color="auto"/>
        <w:right w:val="none" w:sz="0" w:space="0" w:color="auto"/>
      </w:divBdr>
    </w:div>
    <w:div w:id="157380524">
      <w:bodyDiv w:val="1"/>
      <w:marLeft w:val="0"/>
      <w:marRight w:val="0"/>
      <w:marTop w:val="0"/>
      <w:marBottom w:val="0"/>
      <w:divBdr>
        <w:top w:val="none" w:sz="0" w:space="0" w:color="auto"/>
        <w:left w:val="none" w:sz="0" w:space="0" w:color="auto"/>
        <w:bottom w:val="none" w:sz="0" w:space="0" w:color="auto"/>
        <w:right w:val="none" w:sz="0" w:space="0" w:color="auto"/>
      </w:divBdr>
    </w:div>
    <w:div w:id="174198689">
      <w:bodyDiv w:val="1"/>
      <w:marLeft w:val="0"/>
      <w:marRight w:val="0"/>
      <w:marTop w:val="0"/>
      <w:marBottom w:val="0"/>
      <w:divBdr>
        <w:top w:val="none" w:sz="0" w:space="0" w:color="auto"/>
        <w:left w:val="none" w:sz="0" w:space="0" w:color="auto"/>
        <w:bottom w:val="none" w:sz="0" w:space="0" w:color="auto"/>
        <w:right w:val="none" w:sz="0" w:space="0" w:color="auto"/>
      </w:divBdr>
    </w:div>
    <w:div w:id="198326175">
      <w:bodyDiv w:val="1"/>
      <w:marLeft w:val="0"/>
      <w:marRight w:val="0"/>
      <w:marTop w:val="0"/>
      <w:marBottom w:val="0"/>
      <w:divBdr>
        <w:top w:val="none" w:sz="0" w:space="0" w:color="auto"/>
        <w:left w:val="none" w:sz="0" w:space="0" w:color="auto"/>
        <w:bottom w:val="none" w:sz="0" w:space="0" w:color="auto"/>
        <w:right w:val="none" w:sz="0" w:space="0" w:color="auto"/>
      </w:divBdr>
      <w:divsChild>
        <w:div w:id="1211840666">
          <w:marLeft w:val="0"/>
          <w:marRight w:val="0"/>
          <w:marTop w:val="0"/>
          <w:marBottom w:val="0"/>
          <w:divBdr>
            <w:top w:val="none" w:sz="0" w:space="0" w:color="auto"/>
            <w:left w:val="none" w:sz="0" w:space="0" w:color="auto"/>
            <w:bottom w:val="none" w:sz="0" w:space="0" w:color="auto"/>
            <w:right w:val="none" w:sz="0" w:space="0" w:color="auto"/>
          </w:divBdr>
        </w:div>
      </w:divsChild>
    </w:div>
    <w:div w:id="271209547">
      <w:bodyDiv w:val="1"/>
      <w:marLeft w:val="0"/>
      <w:marRight w:val="0"/>
      <w:marTop w:val="0"/>
      <w:marBottom w:val="0"/>
      <w:divBdr>
        <w:top w:val="none" w:sz="0" w:space="0" w:color="auto"/>
        <w:left w:val="none" w:sz="0" w:space="0" w:color="auto"/>
        <w:bottom w:val="none" w:sz="0" w:space="0" w:color="auto"/>
        <w:right w:val="none" w:sz="0" w:space="0" w:color="auto"/>
      </w:divBdr>
    </w:div>
    <w:div w:id="335235014">
      <w:bodyDiv w:val="1"/>
      <w:marLeft w:val="0"/>
      <w:marRight w:val="0"/>
      <w:marTop w:val="0"/>
      <w:marBottom w:val="0"/>
      <w:divBdr>
        <w:top w:val="none" w:sz="0" w:space="0" w:color="auto"/>
        <w:left w:val="none" w:sz="0" w:space="0" w:color="auto"/>
        <w:bottom w:val="none" w:sz="0" w:space="0" w:color="auto"/>
        <w:right w:val="none" w:sz="0" w:space="0" w:color="auto"/>
      </w:divBdr>
    </w:div>
    <w:div w:id="393357798">
      <w:bodyDiv w:val="1"/>
      <w:marLeft w:val="0"/>
      <w:marRight w:val="0"/>
      <w:marTop w:val="0"/>
      <w:marBottom w:val="0"/>
      <w:divBdr>
        <w:top w:val="none" w:sz="0" w:space="0" w:color="auto"/>
        <w:left w:val="none" w:sz="0" w:space="0" w:color="auto"/>
        <w:bottom w:val="none" w:sz="0" w:space="0" w:color="auto"/>
        <w:right w:val="none" w:sz="0" w:space="0" w:color="auto"/>
      </w:divBdr>
      <w:divsChild>
        <w:div w:id="1252277359">
          <w:marLeft w:val="0"/>
          <w:marRight w:val="0"/>
          <w:marTop w:val="0"/>
          <w:marBottom w:val="0"/>
          <w:divBdr>
            <w:top w:val="none" w:sz="0" w:space="0" w:color="auto"/>
            <w:left w:val="none" w:sz="0" w:space="0" w:color="auto"/>
            <w:bottom w:val="none" w:sz="0" w:space="0" w:color="auto"/>
            <w:right w:val="none" w:sz="0" w:space="0" w:color="auto"/>
          </w:divBdr>
        </w:div>
      </w:divsChild>
    </w:div>
    <w:div w:id="446050394">
      <w:bodyDiv w:val="1"/>
      <w:marLeft w:val="0"/>
      <w:marRight w:val="0"/>
      <w:marTop w:val="0"/>
      <w:marBottom w:val="0"/>
      <w:divBdr>
        <w:top w:val="none" w:sz="0" w:space="0" w:color="auto"/>
        <w:left w:val="none" w:sz="0" w:space="0" w:color="auto"/>
        <w:bottom w:val="none" w:sz="0" w:space="0" w:color="auto"/>
        <w:right w:val="none" w:sz="0" w:space="0" w:color="auto"/>
      </w:divBdr>
      <w:divsChild>
        <w:div w:id="771898967">
          <w:marLeft w:val="0"/>
          <w:marRight w:val="0"/>
          <w:marTop w:val="0"/>
          <w:marBottom w:val="0"/>
          <w:divBdr>
            <w:top w:val="none" w:sz="0" w:space="0" w:color="auto"/>
            <w:left w:val="none" w:sz="0" w:space="0" w:color="auto"/>
            <w:bottom w:val="none" w:sz="0" w:space="0" w:color="auto"/>
            <w:right w:val="none" w:sz="0" w:space="0" w:color="auto"/>
          </w:divBdr>
        </w:div>
      </w:divsChild>
    </w:div>
    <w:div w:id="493183056">
      <w:bodyDiv w:val="1"/>
      <w:marLeft w:val="0"/>
      <w:marRight w:val="0"/>
      <w:marTop w:val="0"/>
      <w:marBottom w:val="0"/>
      <w:divBdr>
        <w:top w:val="none" w:sz="0" w:space="0" w:color="auto"/>
        <w:left w:val="none" w:sz="0" w:space="0" w:color="auto"/>
        <w:bottom w:val="none" w:sz="0" w:space="0" w:color="auto"/>
        <w:right w:val="none" w:sz="0" w:space="0" w:color="auto"/>
      </w:divBdr>
      <w:divsChild>
        <w:div w:id="1018770551">
          <w:marLeft w:val="0"/>
          <w:marRight w:val="0"/>
          <w:marTop w:val="0"/>
          <w:marBottom w:val="0"/>
          <w:divBdr>
            <w:top w:val="none" w:sz="0" w:space="0" w:color="auto"/>
            <w:left w:val="none" w:sz="0" w:space="0" w:color="auto"/>
            <w:bottom w:val="none" w:sz="0" w:space="0" w:color="auto"/>
            <w:right w:val="none" w:sz="0" w:space="0" w:color="auto"/>
          </w:divBdr>
          <w:divsChild>
            <w:div w:id="944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631">
      <w:bodyDiv w:val="1"/>
      <w:marLeft w:val="0"/>
      <w:marRight w:val="0"/>
      <w:marTop w:val="0"/>
      <w:marBottom w:val="0"/>
      <w:divBdr>
        <w:top w:val="none" w:sz="0" w:space="0" w:color="auto"/>
        <w:left w:val="none" w:sz="0" w:space="0" w:color="auto"/>
        <w:bottom w:val="none" w:sz="0" w:space="0" w:color="auto"/>
        <w:right w:val="none" w:sz="0" w:space="0" w:color="auto"/>
      </w:divBdr>
    </w:div>
    <w:div w:id="695034946">
      <w:bodyDiv w:val="1"/>
      <w:marLeft w:val="0"/>
      <w:marRight w:val="0"/>
      <w:marTop w:val="0"/>
      <w:marBottom w:val="0"/>
      <w:divBdr>
        <w:top w:val="none" w:sz="0" w:space="0" w:color="auto"/>
        <w:left w:val="none" w:sz="0" w:space="0" w:color="auto"/>
        <w:bottom w:val="none" w:sz="0" w:space="0" w:color="auto"/>
        <w:right w:val="none" w:sz="0" w:space="0" w:color="auto"/>
      </w:divBdr>
    </w:div>
    <w:div w:id="830604594">
      <w:bodyDiv w:val="1"/>
      <w:marLeft w:val="0"/>
      <w:marRight w:val="0"/>
      <w:marTop w:val="0"/>
      <w:marBottom w:val="0"/>
      <w:divBdr>
        <w:top w:val="none" w:sz="0" w:space="0" w:color="auto"/>
        <w:left w:val="none" w:sz="0" w:space="0" w:color="auto"/>
        <w:bottom w:val="none" w:sz="0" w:space="0" w:color="auto"/>
        <w:right w:val="none" w:sz="0" w:space="0" w:color="auto"/>
      </w:divBdr>
    </w:div>
    <w:div w:id="901134504">
      <w:bodyDiv w:val="1"/>
      <w:marLeft w:val="0"/>
      <w:marRight w:val="0"/>
      <w:marTop w:val="0"/>
      <w:marBottom w:val="0"/>
      <w:divBdr>
        <w:top w:val="none" w:sz="0" w:space="0" w:color="auto"/>
        <w:left w:val="none" w:sz="0" w:space="0" w:color="auto"/>
        <w:bottom w:val="none" w:sz="0" w:space="0" w:color="auto"/>
        <w:right w:val="none" w:sz="0" w:space="0" w:color="auto"/>
      </w:divBdr>
    </w:div>
    <w:div w:id="913468623">
      <w:bodyDiv w:val="1"/>
      <w:marLeft w:val="0"/>
      <w:marRight w:val="0"/>
      <w:marTop w:val="0"/>
      <w:marBottom w:val="0"/>
      <w:divBdr>
        <w:top w:val="none" w:sz="0" w:space="0" w:color="auto"/>
        <w:left w:val="none" w:sz="0" w:space="0" w:color="auto"/>
        <w:bottom w:val="none" w:sz="0" w:space="0" w:color="auto"/>
        <w:right w:val="none" w:sz="0" w:space="0" w:color="auto"/>
      </w:divBdr>
      <w:divsChild>
        <w:div w:id="481505407">
          <w:marLeft w:val="0"/>
          <w:marRight w:val="0"/>
          <w:marTop w:val="0"/>
          <w:marBottom w:val="0"/>
          <w:divBdr>
            <w:top w:val="none" w:sz="0" w:space="0" w:color="auto"/>
            <w:left w:val="none" w:sz="0" w:space="0" w:color="auto"/>
            <w:bottom w:val="none" w:sz="0" w:space="0" w:color="auto"/>
            <w:right w:val="none" w:sz="0" w:space="0" w:color="auto"/>
          </w:divBdr>
        </w:div>
        <w:div w:id="2076008953">
          <w:marLeft w:val="0"/>
          <w:marRight w:val="0"/>
          <w:marTop w:val="0"/>
          <w:marBottom w:val="0"/>
          <w:divBdr>
            <w:top w:val="none" w:sz="0" w:space="0" w:color="auto"/>
            <w:left w:val="none" w:sz="0" w:space="0" w:color="auto"/>
            <w:bottom w:val="none" w:sz="0" w:space="0" w:color="auto"/>
            <w:right w:val="none" w:sz="0" w:space="0" w:color="auto"/>
          </w:divBdr>
        </w:div>
      </w:divsChild>
    </w:div>
    <w:div w:id="928544319">
      <w:bodyDiv w:val="1"/>
      <w:marLeft w:val="0"/>
      <w:marRight w:val="0"/>
      <w:marTop w:val="0"/>
      <w:marBottom w:val="0"/>
      <w:divBdr>
        <w:top w:val="none" w:sz="0" w:space="0" w:color="auto"/>
        <w:left w:val="none" w:sz="0" w:space="0" w:color="auto"/>
        <w:bottom w:val="none" w:sz="0" w:space="0" w:color="auto"/>
        <w:right w:val="none" w:sz="0" w:space="0" w:color="auto"/>
      </w:divBdr>
    </w:div>
    <w:div w:id="973364358">
      <w:bodyDiv w:val="1"/>
      <w:marLeft w:val="0"/>
      <w:marRight w:val="0"/>
      <w:marTop w:val="0"/>
      <w:marBottom w:val="0"/>
      <w:divBdr>
        <w:top w:val="none" w:sz="0" w:space="0" w:color="auto"/>
        <w:left w:val="none" w:sz="0" w:space="0" w:color="auto"/>
        <w:bottom w:val="none" w:sz="0" w:space="0" w:color="auto"/>
        <w:right w:val="none" w:sz="0" w:space="0" w:color="auto"/>
      </w:divBdr>
    </w:div>
    <w:div w:id="1208687783">
      <w:bodyDiv w:val="1"/>
      <w:marLeft w:val="0"/>
      <w:marRight w:val="0"/>
      <w:marTop w:val="0"/>
      <w:marBottom w:val="0"/>
      <w:divBdr>
        <w:top w:val="none" w:sz="0" w:space="0" w:color="auto"/>
        <w:left w:val="none" w:sz="0" w:space="0" w:color="auto"/>
        <w:bottom w:val="none" w:sz="0" w:space="0" w:color="auto"/>
        <w:right w:val="none" w:sz="0" w:space="0" w:color="auto"/>
      </w:divBdr>
      <w:divsChild>
        <w:div w:id="824593748">
          <w:marLeft w:val="0"/>
          <w:marRight w:val="0"/>
          <w:marTop w:val="0"/>
          <w:marBottom w:val="0"/>
          <w:divBdr>
            <w:top w:val="none" w:sz="0" w:space="0" w:color="auto"/>
            <w:left w:val="none" w:sz="0" w:space="0" w:color="auto"/>
            <w:bottom w:val="none" w:sz="0" w:space="0" w:color="auto"/>
            <w:right w:val="none" w:sz="0" w:space="0" w:color="auto"/>
          </w:divBdr>
        </w:div>
        <w:div w:id="797531908">
          <w:marLeft w:val="0"/>
          <w:marRight w:val="0"/>
          <w:marTop w:val="0"/>
          <w:marBottom w:val="0"/>
          <w:divBdr>
            <w:top w:val="none" w:sz="0" w:space="0" w:color="auto"/>
            <w:left w:val="none" w:sz="0" w:space="0" w:color="auto"/>
            <w:bottom w:val="none" w:sz="0" w:space="0" w:color="auto"/>
            <w:right w:val="none" w:sz="0" w:space="0" w:color="auto"/>
          </w:divBdr>
        </w:div>
      </w:divsChild>
    </w:div>
    <w:div w:id="1230073966">
      <w:bodyDiv w:val="1"/>
      <w:marLeft w:val="0"/>
      <w:marRight w:val="0"/>
      <w:marTop w:val="0"/>
      <w:marBottom w:val="0"/>
      <w:divBdr>
        <w:top w:val="none" w:sz="0" w:space="0" w:color="auto"/>
        <w:left w:val="none" w:sz="0" w:space="0" w:color="auto"/>
        <w:bottom w:val="none" w:sz="0" w:space="0" w:color="auto"/>
        <w:right w:val="none" w:sz="0" w:space="0" w:color="auto"/>
      </w:divBdr>
      <w:divsChild>
        <w:div w:id="776675646">
          <w:marLeft w:val="0"/>
          <w:marRight w:val="0"/>
          <w:marTop w:val="0"/>
          <w:marBottom w:val="0"/>
          <w:divBdr>
            <w:top w:val="none" w:sz="0" w:space="0" w:color="auto"/>
            <w:left w:val="none" w:sz="0" w:space="0" w:color="auto"/>
            <w:bottom w:val="none" w:sz="0" w:space="0" w:color="auto"/>
            <w:right w:val="none" w:sz="0" w:space="0" w:color="auto"/>
          </w:divBdr>
        </w:div>
      </w:divsChild>
    </w:div>
    <w:div w:id="1267957179">
      <w:bodyDiv w:val="1"/>
      <w:marLeft w:val="0"/>
      <w:marRight w:val="0"/>
      <w:marTop w:val="0"/>
      <w:marBottom w:val="0"/>
      <w:divBdr>
        <w:top w:val="none" w:sz="0" w:space="0" w:color="auto"/>
        <w:left w:val="none" w:sz="0" w:space="0" w:color="auto"/>
        <w:bottom w:val="none" w:sz="0" w:space="0" w:color="auto"/>
        <w:right w:val="none" w:sz="0" w:space="0" w:color="auto"/>
      </w:divBdr>
    </w:div>
    <w:div w:id="1336299706">
      <w:bodyDiv w:val="1"/>
      <w:marLeft w:val="0"/>
      <w:marRight w:val="0"/>
      <w:marTop w:val="0"/>
      <w:marBottom w:val="0"/>
      <w:divBdr>
        <w:top w:val="none" w:sz="0" w:space="0" w:color="auto"/>
        <w:left w:val="none" w:sz="0" w:space="0" w:color="auto"/>
        <w:bottom w:val="none" w:sz="0" w:space="0" w:color="auto"/>
        <w:right w:val="none" w:sz="0" w:space="0" w:color="auto"/>
      </w:divBdr>
      <w:divsChild>
        <w:div w:id="1665627867">
          <w:marLeft w:val="0"/>
          <w:marRight w:val="0"/>
          <w:marTop w:val="0"/>
          <w:marBottom w:val="0"/>
          <w:divBdr>
            <w:top w:val="none" w:sz="0" w:space="0" w:color="auto"/>
            <w:left w:val="none" w:sz="0" w:space="0" w:color="auto"/>
            <w:bottom w:val="none" w:sz="0" w:space="0" w:color="auto"/>
            <w:right w:val="none" w:sz="0" w:space="0" w:color="auto"/>
          </w:divBdr>
        </w:div>
      </w:divsChild>
    </w:div>
    <w:div w:id="1361079842">
      <w:bodyDiv w:val="1"/>
      <w:marLeft w:val="0"/>
      <w:marRight w:val="0"/>
      <w:marTop w:val="0"/>
      <w:marBottom w:val="0"/>
      <w:divBdr>
        <w:top w:val="none" w:sz="0" w:space="0" w:color="auto"/>
        <w:left w:val="none" w:sz="0" w:space="0" w:color="auto"/>
        <w:bottom w:val="none" w:sz="0" w:space="0" w:color="auto"/>
        <w:right w:val="none" w:sz="0" w:space="0" w:color="auto"/>
      </w:divBdr>
    </w:div>
    <w:div w:id="1459446761">
      <w:bodyDiv w:val="1"/>
      <w:marLeft w:val="0"/>
      <w:marRight w:val="0"/>
      <w:marTop w:val="0"/>
      <w:marBottom w:val="0"/>
      <w:divBdr>
        <w:top w:val="none" w:sz="0" w:space="0" w:color="auto"/>
        <w:left w:val="none" w:sz="0" w:space="0" w:color="auto"/>
        <w:bottom w:val="none" w:sz="0" w:space="0" w:color="auto"/>
        <w:right w:val="none" w:sz="0" w:space="0" w:color="auto"/>
      </w:divBdr>
      <w:divsChild>
        <w:div w:id="781340940">
          <w:marLeft w:val="0"/>
          <w:marRight w:val="0"/>
          <w:marTop w:val="0"/>
          <w:marBottom w:val="0"/>
          <w:divBdr>
            <w:top w:val="none" w:sz="0" w:space="0" w:color="auto"/>
            <w:left w:val="none" w:sz="0" w:space="0" w:color="auto"/>
            <w:bottom w:val="none" w:sz="0" w:space="0" w:color="auto"/>
            <w:right w:val="none" w:sz="0" w:space="0" w:color="auto"/>
          </w:divBdr>
        </w:div>
      </w:divsChild>
    </w:div>
    <w:div w:id="1524661097">
      <w:bodyDiv w:val="1"/>
      <w:marLeft w:val="0"/>
      <w:marRight w:val="0"/>
      <w:marTop w:val="0"/>
      <w:marBottom w:val="0"/>
      <w:divBdr>
        <w:top w:val="none" w:sz="0" w:space="0" w:color="auto"/>
        <w:left w:val="none" w:sz="0" w:space="0" w:color="auto"/>
        <w:bottom w:val="none" w:sz="0" w:space="0" w:color="auto"/>
        <w:right w:val="none" w:sz="0" w:space="0" w:color="auto"/>
      </w:divBdr>
      <w:divsChild>
        <w:div w:id="1213076040">
          <w:marLeft w:val="0"/>
          <w:marRight w:val="0"/>
          <w:marTop w:val="0"/>
          <w:marBottom w:val="0"/>
          <w:divBdr>
            <w:top w:val="none" w:sz="0" w:space="0" w:color="auto"/>
            <w:left w:val="none" w:sz="0" w:space="0" w:color="auto"/>
            <w:bottom w:val="none" w:sz="0" w:space="0" w:color="auto"/>
            <w:right w:val="none" w:sz="0" w:space="0" w:color="auto"/>
          </w:divBdr>
        </w:div>
      </w:divsChild>
    </w:div>
    <w:div w:id="1664774556">
      <w:bodyDiv w:val="1"/>
      <w:marLeft w:val="0"/>
      <w:marRight w:val="0"/>
      <w:marTop w:val="0"/>
      <w:marBottom w:val="0"/>
      <w:divBdr>
        <w:top w:val="none" w:sz="0" w:space="0" w:color="auto"/>
        <w:left w:val="none" w:sz="0" w:space="0" w:color="auto"/>
        <w:bottom w:val="none" w:sz="0" w:space="0" w:color="auto"/>
        <w:right w:val="none" w:sz="0" w:space="0" w:color="auto"/>
      </w:divBdr>
      <w:divsChild>
        <w:div w:id="247034083">
          <w:marLeft w:val="0"/>
          <w:marRight w:val="0"/>
          <w:marTop w:val="0"/>
          <w:marBottom w:val="0"/>
          <w:divBdr>
            <w:top w:val="none" w:sz="0" w:space="0" w:color="auto"/>
            <w:left w:val="none" w:sz="0" w:space="0" w:color="auto"/>
            <w:bottom w:val="none" w:sz="0" w:space="0" w:color="auto"/>
            <w:right w:val="none" w:sz="0" w:space="0" w:color="auto"/>
          </w:divBdr>
        </w:div>
      </w:divsChild>
    </w:div>
    <w:div w:id="1675767731">
      <w:bodyDiv w:val="1"/>
      <w:marLeft w:val="0"/>
      <w:marRight w:val="0"/>
      <w:marTop w:val="0"/>
      <w:marBottom w:val="0"/>
      <w:divBdr>
        <w:top w:val="none" w:sz="0" w:space="0" w:color="auto"/>
        <w:left w:val="none" w:sz="0" w:space="0" w:color="auto"/>
        <w:bottom w:val="none" w:sz="0" w:space="0" w:color="auto"/>
        <w:right w:val="none" w:sz="0" w:space="0" w:color="auto"/>
      </w:divBdr>
      <w:divsChild>
        <w:div w:id="555046040">
          <w:marLeft w:val="0"/>
          <w:marRight w:val="0"/>
          <w:marTop w:val="0"/>
          <w:marBottom w:val="0"/>
          <w:divBdr>
            <w:top w:val="none" w:sz="0" w:space="0" w:color="auto"/>
            <w:left w:val="none" w:sz="0" w:space="0" w:color="auto"/>
            <w:bottom w:val="none" w:sz="0" w:space="0" w:color="auto"/>
            <w:right w:val="none" w:sz="0" w:space="0" w:color="auto"/>
          </w:divBdr>
        </w:div>
      </w:divsChild>
    </w:div>
    <w:div w:id="1677000771">
      <w:bodyDiv w:val="1"/>
      <w:marLeft w:val="0"/>
      <w:marRight w:val="0"/>
      <w:marTop w:val="0"/>
      <w:marBottom w:val="0"/>
      <w:divBdr>
        <w:top w:val="none" w:sz="0" w:space="0" w:color="auto"/>
        <w:left w:val="none" w:sz="0" w:space="0" w:color="auto"/>
        <w:bottom w:val="none" w:sz="0" w:space="0" w:color="auto"/>
        <w:right w:val="none" w:sz="0" w:space="0" w:color="auto"/>
      </w:divBdr>
    </w:div>
    <w:div w:id="1684211316">
      <w:bodyDiv w:val="1"/>
      <w:marLeft w:val="0"/>
      <w:marRight w:val="0"/>
      <w:marTop w:val="0"/>
      <w:marBottom w:val="0"/>
      <w:divBdr>
        <w:top w:val="none" w:sz="0" w:space="0" w:color="auto"/>
        <w:left w:val="none" w:sz="0" w:space="0" w:color="auto"/>
        <w:bottom w:val="none" w:sz="0" w:space="0" w:color="auto"/>
        <w:right w:val="none" w:sz="0" w:space="0" w:color="auto"/>
      </w:divBdr>
    </w:div>
    <w:div w:id="1774352329">
      <w:bodyDiv w:val="1"/>
      <w:marLeft w:val="0"/>
      <w:marRight w:val="0"/>
      <w:marTop w:val="0"/>
      <w:marBottom w:val="0"/>
      <w:divBdr>
        <w:top w:val="none" w:sz="0" w:space="0" w:color="auto"/>
        <w:left w:val="none" w:sz="0" w:space="0" w:color="auto"/>
        <w:bottom w:val="none" w:sz="0" w:space="0" w:color="auto"/>
        <w:right w:val="none" w:sz="0" w:space="0" w:color="auto"/>
      </w:divBdr>
    </w:div>
    <w:div w:id="1808820523">
      <w:bodyDiv w:val="1"/>
      <w:marLeft w:val="0"/>
      <w:marRight w:val="0"/>
      <w:marTop w:val="0"/>
      <w:marBottom w:val="0"/>
      <w:divBdr>
        <w:top w:val="none" w:sz="0" w:space="0" w:color="auto"/>
        <w:left w:val="none" w:sz="0" w:space="0" w:color="auto"/>
        <w:bottom w:val="none" w:sz="0" w:space="0" w:color="auto"/>
        <w:right w:val="none" w:sz="0" w:space="0" w:color="auto"/>
      </w:divBdr>
      <w:divsChild>
        <w:div w:id="210844602">
          <w:marLeft w:val="0"/>
          <w:marRight w:val="0"/>
          <w:marTop w:val="0"/>
          <w:marBottom w:val="0"/>
          <w:divBdr>
            <w:top w:val="none" w:sz="0" w:space="0" w:color="auto"/>
            <w:left w:val="none" w:sz="0" w:space="0" w:color="auto"/>
            <w:bottom w:val="none" w:sz="0" w:space="0" w:color="auto"/>
            <w:right w:val="none" w:sz="0" w:space="0" w:color="auto"/>
          </w:divBdr>
        </w:div>
      </w:divsChild>
    </w:div>
    <w:div w:id="1845121067">
      <w:bodyDiv w:val="1"/>
      <w:marLeft w:val="0"/>
      <w:marRight w:val="0"/>
      <w:marTop w:val="0"/>
      <w:marBottom w:val="0"/>
      <w:divBdr>
        <w:top w:val="none" w:sz="0" w:space="0" w:color="auto"/>
        <w:left w:val="none" w:sz="0" w:space="0" w:color="auto"/>
        <w:bottom w:val="none" w:sz="0" w:space="0" w:color="auto"/>
        <w:right w:val="none" w:sz="0" w:space="0" w:color="auto"/>
      </w:divBdr>
      <w:divsChild>
        <w:div w:id="1619991863">
          <w:marLeft w:val="0"/>
          <w:marRight w:val="0"/>
          <w:marTop w:val="0"/>
          <w:marBottom w:val="0"/>
          <w:divBdr>
            <w:top w:val="none" w:sz="0" w:space="0" w:color="auto"/>
            <w:left w:val="none" w:sz="0" w:space="0" w:color="auto"/>
            <w:bottom w:val="none" w:sz="0" w:space="0" w:color="auto"/>
            <w:right w:val="none" w:sz="0" w:space="0" w:color="auto"/>
          </w:divBdr>
          <w:divsChild>
            <w:div w:id="17322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ytgangster/online-sales-in-us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annam</dc:creator>
  <cp:keywords/>
  <dc:description/>
  <cp:lastModifiedBy>Revanth annam</cp:lastModifiedBy>
  <cp:revision>1</cp:revision>
  <dcterms:created xsi:type="dcterms:W3CDTF">2025-04-28T01:50:00Z</dcterms:created>
  <dcterms:modified xsi:type="dcterms:W3CDTF">2025-04-28T03:37:00Z</dcterms:modified>
</cp:coreProperties>
</file>