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67713">
      <w:pPr>
        <w:pStyle w:val="2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3378835</wp:posOffset>
                </wp:positionH>
                <wp:positionV relativeFrom="page">
                  <wp:posOffset>9302115</wp:posOffset>
                </wp:positionV>
                <wp:extent cx="4177665" cy="139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76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7665" h="13970">
                              <a:moveTo>
                                <a:pt x="4177089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70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66.05pt;margin-top:732.45pt;height:1.1pt;width:328.95pt;mso-position-horizontal-relative:page;mso-position-vertical-relative:page;z-index:251659264;mso-width-relative:page;mso-height-relative:page;" filled="f" stroked="t" coordsize="4177665,13970" o:gfxdata="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r3sVvcAAAADgEAAA8AAAAAAAAAAQAgAAAAIgAAAGRycy9kb3ducmV2Lnht&#10;bFBLAQIUABQAAAAIAIdO4kDZSHHdLgIAANsEAAAOAAAAAAAAAAEAIAAAACsBAABkcnMvZTJvRG9j&#10;LnhtbFBLBQYAAAAABgAGAFkBAADLBQAAAAA=&#10;" path="m4177089,13969l0,13969,0,0,4177089,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2463FA0C">
      <w:pPr>
        <w:pStyle w:val="3"/>
        <w:spacing w:before="59"/>
        <w:ind w:left="9" w:right="217"/>
      </w:pPr>
      <w:r>
        <w:t xml:space="preserve">ASSESSMENT TOOL </w:t>
      </w:r>
      <w:r>
        <w:rPr>
          <w:spacing w:val="-10"/>
        </w:rPr>
        <w:t>1</w:t>
      </w:r>
    </w:p>
    <w:p w14:paraId="74698045">
      <w:pPr>
        <w:pStyle w:val="7"/>
        <w:spacing w:before="176"/>
        <w:rPr>
          <w:rFonts w:ascii="Arial"/>
          <w:b/>
          <w:sz w:val="28"/>
        </w:rPr>
      </w:pPr>
    </w:p>
    <w:p w14:paraId="2820C7C2">
      <w:pPr>
        <w:pStyle w:val="4"/>
        <w:tabs>
          <w:tab w:val="left" w:pos="2324"/>
        </w:tabs>
        <w:spacing w:line="276" w:lineRule="auto"/>
        <w:ind w:right="3284"/>
        <w:rPr>
          <w:rFonts w:hint="default"/>
          <w:lang w:val="en-IN"/>
        </w:rPr>
      </w:pPr>
      <w:r>
        <w:t>COURSE</w:t>
      </w:r>
      <w:r>
        <w:rPr>
          <w:spacing w:val="-8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Cryptography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Security COURSE CODE:</w:t>
      </w:r>
      <w:r>
        <w:tab/>
      </w:r>
      <w:r>
        <w:rPr>
          <w:spacing w:val="-2"/>
        </w:rPr>
        <w:t>CSA51</w:t>
      </w:r>
      <w:r>
        <w:rPr>
          <w:rFonts w:hint="default"/>
          <w:spacing w:val="-2"/>
          <w:lang w:val="en-IN"/>
        </w:rPr>
        <w:t>16</w:t>
      </w:r>
    </w:p>
    <w:p w14:paraId="24655DE7">
      <w:pPr>
        <w:pStyle w:val="7"/>
        <w:rPr>
          <w:rFonts w:ascii="Arial"/>
          <w:b/>
        </w:rPr>
      </w:pPr>
    </w:p>
    <w:p w14:paraId="4F47A8D6">
      <w:pPr>
        <w:pStyle w:val="7"/>
        <w:rPr>
          <w:rFonts w:ascii="Arial"/>
          <w:b/>
        </w:rPr>
      </w:pPr>
    </w:p>
    <w:p w14:paraId="363D919F">
      <w:pPr>
        <w:pStyle w:val="7"/>
        <w:spacing w:before="124"/>
        <w:rPr>
          <w:rFonts w:ascii="Arial"/>
          <w:b/>
        </w:rPr>
      </w:pPr>
    </w:p>
    <w:p w14:paraId="11C3BC42">
      <w:pPr>
        <w:spacing w:before="0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35307E2B">
      <w:pPr>
        <w:pStyle w:val="7"/>
        <w:spacing w:before="83"/>
        <w:rPr>
          <w:rFonts w:ascii="Arial"/>
          <w:b/>
        </w:rPr>
      </w:pPr>
    </w:p>
    <w:p w14:paraId="0D6ED003">
      <w:pPr>
        <w:pStyle w:val="7"/>
        <w:spacing w:line="276" w:lineRule="auto"/>
        <w:ind w:left="165" w:right="296"/>
        <w:rPr>
          <w:rFonts w:ascii="Arial MT"/>
        </w:rPr>
      </w:pPr>
      <w:r>
        <w:rPr>
          <w:rFonts w:ascii="Arial"/>
          <w:b/>
        </w:rPr>
        <w:t>CO1:</w:t>
      </w:r>
      <w:r>
        <w:rPr>
          <w:rFonts w:ascii="Arial"/>
          <w:b/>
          <w:spacing w:val="-5"/>
        </w:rPr>
        <w:t xml:space="preserve"> </w:t>
      </w:r>
      <w:r>
        <w:rPr>
          <w:rFonts w:ascii="Arial MT"/>
        </w:rPr>
        <w:t>Apply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classical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encryption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techniques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symmetric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asymmetric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ciphers to encrypt and decrypt data for the ensuring data security. (BL3, BL4)</w:t>
      </w:r>
    </w:p>
    <w:p w14:paraId="63983C46">
      <w:pPr>
        <w:pStyle w:val="7"/>
        <w:spacing w:before="41"/>
        <w:rPr>
          <w:rFonts w:ascii="Arial MT"/>
        </w:rPr>
      </w:pPr>
    </w:p>
    <w:p w14:paraId="2BC6CB67">
      <w:pPr>
        <w:pStyle w:val="7"/>
        <w:ind w:left="165"/>
        <w:rPr>
          <w:rFonts w:ascii="Arial MT"/>
        </w:rPr>
      </w:pPr>
      <w:r>
        <w:rPr>
          <w:rFonts w:ascii="Arial MT"/>
        </w:rPr>
        <w:t xml:space="preserve">Assessment Tool Weightage: </w:t>
      </w:r>
      <w:r>
        <w:rPr>
          <w:rFonts w:ascii="Arial MT"/>
          <w:spacing w:val="-5"/>
        </w:rPr>
        <w:t>40%</w:t>
      </w:r>
    </w:p>
    <w:p w14:paraId="4BB0F245">
      <w:pPr>
        <w:pStyle w:val="7"/>
        <w:rPr>
          <w:rFonts w:ascii="Arial MT"/>
        </w:rPr>
      </w:pPr>
    </w:p>
    <w:p w14:paraId="5DD88E05">
      <w:pPr>
        <w:pStyle w:val="7"/>
        <w:rPr>
          <w:rFonts w:ascii="Arial MT"/>
        </w:rPr>
      </w:pPr>
    </w:p>
    <w:p w14:paraId="6CE95512">
      <w:pPr>
        <w:pStyle w:val="7"/>
        <w:spacing w:before="170"/>
        <w:rPr>
          <w:rFonts w:ascii="Arial MT"/>
        </w:rPr>
      </w:pPr>
    </w:p>
    <w:p w14:paraId="1F39A653">
      <w:pPr>
        <w:tabs>
          <w:tab w:val="left" w:pos="7526"/>
        </w:tabs>
        <w:spacing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2"/>
        </w:rPr>
        <w:t xml:space="preserve">Total </w:t>
      </w:r>
      <w:r>
        <w:rPr>
          <w:rFonts w:ascii="Arial"/>
          <w:b/>
          <w:spacing w:val="-2"/>
          <w:sz w:val="22"/>
        </w:rPr>
        <w:t>Marks:50</w:t>
      </w:r>
    </w:p>
    <w:p w14:paraId="11EFDF7E">
      <w:pPr>
        <w:pStyle w:val="7"/>
        <w:rPr>
          <w:rFonts w:ascii="Arial"/>
          <w:b/>
          <w:sz w:val="22"/>
        </w:rPr>
      </w:pPr>
    </w:p>
    <w:p w14:paraId="03C53CAB">
      <w:pPr>
        <w:pStyle w:val="7"/>
        <w:rPr>
          <w:rFonts w:ascii="Arial"/>
          <w:b/>
          <w:sz w:val="22"/>
        </w:rPr>
      </w:pPr>
    </w:p>
    <w:p w14:paraId="12D84EDA">
      <w:pPr>
        <w:pStyle w:val="7"/>
        <w:spacing w:before="151"/>
        <w:rPr>
          <w:rFonts w:ascii="Arial"/>
          <w:b/>
          <w:sz w:val="22"/>
        </w:rPr>
      </w:pPr>
    </w:p>
    <w:p w14:paraId="275F29B1">
      <w:pPr>
        <w:spacing w:before="0"/>
        <w:ind w:left="76" w:right="208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 xml:space="preserve">Annexure </w:t>
      </w:r>
      <w:r>
        <w:rPr>
          <w:rFonts w:ascii="Arial MT"/>
          <w:spacing w:val="-10"/>
          <w:sz w:val="22"/>
        </w:rPr>
        <w:t>A</w:t>
      </w:r>
    </w:p>
    <w:p w14:paraId="5F650996">
      <w:pPr>
        <w:pStyle w:val="7"/>
        <w:spacing w:before="76"/>
        <w:rPr>
          <w:rFonts w:ascii="Arial MT"/>
          <w:sz w:val="22"/>
        </w:rPr>
      </w:pPr>
    </w:p>
    <w:p w14:paraId="032FD342">
      <w:pPr>
        <w:pStyle w:val="3"/>
      </w:pPr>
      <w:r>
        <w:t xml:space="preserve">APPLICATION- BASED </w:t>
      </w:r>
      <w:r>
        <w:rPr>
          <w:spacing w:val="-2"/>
        </w:rPr>
        <w:t>QUESTIONS</w:t>
      </w:r>
    </w:p>
    <w:p w14:paraId="5F97ED3B">
      <w:pPr>
        <w:pStyle w:val="7"/>
        <w:spacing w:before="308"/>
        <w:rPr>
          <w:rFonts w:ascii="Arial"/>
          <w:b/>
          <w:sz w:val="28"/>
        </w:rPr>
      </w:pPr>
    </w:p>
    <w:p w14:paraId="74FA1C7D">
      <w:pPr>
        <w:spacing w:before="0"/>
        <w:ind w:left="165" w:right="0" w:firstLine="0"/>
        <w:jc w:val="left"/>
        <w:rPr>
          <w:rFonts w:ascii="Arial"/>
          <w:b/>
          <w:i/>
          <w:sz w:val="22"/>
        </w:rPr>
      </w:pPr>
      <w:r>
        <w:rPr>
          <w:rFonts w:ascii="Arial"/>
          <w:b/>
          <w:i/>
          <w:sz w:val="22"/>
        </w:rPr>
        <w:t xml:space="preserve">Code of </w:t>
      </w:r>
      <w:r>
        <w:rPr>
          <w:rFonts w:ascii="Arial"/>
          <w:b/>
          <w:i/>
          <w:spacing w:val="-2"/>
          <w:sz w:val="22"/>
        </w:rPr>
        <w:t>Conduct:</w:t>
      </w:r>
    </w:p>
    <w:p w14:paraId="6B427D41">
      <w:pPr>
        <w:pStyle w:val="7"/>
        <w:spacing w:before="76"/>
        <w:rPr>
          <w:rFonts w:ascii="Arial"/>
          <w:b/>
          <w:i/>
          <w:sz w:val="22"/>
        </w:rPr>
      </w:pPr>
    </w:p>
    <w:p w14:paraId="0CF338F1">
      <w:pPr>
        <w:tabs>
          <w:tab w:val="left" w:pos="2806"/>
        </w:tabs>
        <w:spacing w:before="0" w:line="276" w:lineRule="auto"/>
        <w:ind w:left="165" w:right="296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 xml:space="preserve">I </w:t>
      </w:r>
      <w:r>
        <w:rPr>
          <w:rFonts w:hint="default" w:ascii="Arial"/>
          <w:i/>
          <w:sz w:val="22"/>
          <w:u w:val="single"/>
          <w:lang w:val="en-US"/>
        </w:rPr>
        <w:t>U.Divya/192372277</w:t>
      </w:r>
      <w:r>
        <w:rPr>
          <w:rFonts w:hint="default" w:ascii="Arial"/>
          <w:i/>
          <w:sz w:val="22"/>
          <w:lang w:val="en-US"/>
        </w:rPr>
        <w:t xml:space="preserve"> </w:t>
      </w:r>
      <w:r>
        <w:rPr>
          <w:rFonts w:ascii="Arial"/>
          <w:i/>
          <w:sz w:val="22"/>
        </w:rPr>
        <w:t>certify that this submission is my original work and that I have adhered to the guidelines specified for this assessment.</w:t>
      </w:r>
    </w:p>
    <w:p w14:paraId="37F93849">
      <w:pPr>
        <w:spacing w:before="0"/>
        <w:ind w:left="165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2"/>
        </w:rPr>
        <w:t>action.</w:t>
      </w:r>
    </w:p>
    <w:p w14:paraId="2AD21A49">
      <w:pPr>
        <w:pStyle w:val="7"/>
        <w:rPr>
          <w:rFonts w:ascii="Arial"/>
          <w:i/>
          <w:sz w:val="22"/>
        </w:rPr>
      </w:pPr>
    </w:p>
    <w:p w14:paraId="5D1B5235">
      <w:pPr>
        <w:pStyle w:val="7"/>
        <w:rPr>
          <w:rFonts w:ascii="Arial"/>
          <w:i/>
          <w:sz w:val="22"/>
        </w:rPr>
      </w:pPr>
    </w:p>
    <w:p w14:paraId="7A844A1E">
      <w:pPr>
        <w:pStyle w:val="7"/>
        <w:rPr>
          <w:rFonts w:ascii="Arial"/>
          <w:i/>
          <w:sz w:val="22"/>
        </w:rPr>
      </w:pPr>
    </w:p>
    <w:p w14:paraId="65625BAC">
      <w:pPr>
        <w:pStyle w:val="7"/>
        <w:spacing w:before="190"/>
        <w:rPr>
          <w:rFonts w:ascii="Arial"/>
          <w:i/>
          <w:sz w:val="22"/>
        </w:rPr>
      </w:pPr>
    </w:p>
    <w:p w14:paraId="0AA968BF">
      <w:pPr>
        <w:spacing w:before="0"/>
        <w:ind w:left="165" w:right="0" w:firstLine="0"/>
        <w:jc w:val="left"/>
        <w:rPr>
          <w:rFonts w:hint="default" w:ascii="Arial"/>
          <w:b w:val="0"/>
          <w:bCs/>
          <w:i/>
          <w:sz w:val="22"/>
          <w:lang w:val="en-US"/>
        </w:rPr>
        <w:sectPr>
          <w:type w:val="continuous"/>
          <w:pgSz w:w="11900" w:h="16820"/>
          <w:pgMar w:top="800" w:right="1133" w:bottom="280" w:left="1275" w:header="720" w:footer="720" w:gutter="0"/>
          <w:cols w:space="720" w:num="1"/>
        </w:sectPr>
      </w:pPr>
      <w:r>
        <w:rPr>
          <w:rFonts w:ascii="Arial"/>
          <w:b/>
          <w:i/>
          <w:sz w:val="22"/>
        </w:rPr>
        <w:t xml:space="preserve">Signature of the </w:t>
      </w:r>
      <w:r>
        <w:rPr>
          <w:rFonts w:ascii="Arial"/>
          <w:b/>
          <w:i/>
          <w:spacing w:val="-2"/>
          <w:sz w:val="22"/>
        </w:rPr>
        <w:t>student:</w:t>
      </w:r>
      <w:r>
        <w:rPr>
          <w:rFonts w:hint="default" w:ascii="Arial"/>
          <w:b/>
          <w:i/>
          <w:spacing w:val="-2"/>
          <w:sz w:val="22"/>
          <w:lang w:val="en-US"/>
        </w:rPr>
        <w:t xml:space="preserve"> </w:t>
      </w:r>
      <w:bookmarkStart w:id="0" w:name="_GoBack"/>
      <w:bookmarkEnd w:id="0"/>
      <w:r>
        <w:rPr>
          <w:rFonts w:hint="default" w:ascii="Arial"/>
          <w:b w:val="0"/>
          <w:bCs/>
          <w:i/>
          <w:spacing w:val="-2"/>
          <w:sz w:val="22"/>
          <w:lang w:val="en-US"/>
        </w:rPr>
        <w:t>Divya</w:t>
      </w:r>
    </w:p>
    <w:p w14:paraId="4BD84DAC">
      <w:pPr>
        <w:spacing w:before="68"/>
        <w:ind w:left="76" w:right="208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 xml:space="preserve">Annexure </w:t>
      </w:r>
      <w:r>
        <w:rPr>
          <w:rFonts w:ascii="Arial MT"/>
          <w:spacing w:val="-10"/>
          <w:sz w:val="22"/>
        </w:rPr>
        <w:t>A</w:t>
      </w:r>
    </w:p>
    <w:p w14:paraId="22A722A3">
      <w:pPr>
        <w:pStyle w:val="7"/>
        <w:spacing w:before="75"/>
        <w:rPr>
          <w:rFonts w:ascii="Arial MT"/>
          <w:sz w:val="22"/>
        </w:rPr>
      </w:pPr>
    </w:p>
    <w:p w14:paraId="7BD1A3F3">
      <w:pPr>
        <w:pStyle w:val="3"/>
      </w:pPr>
      <w:r>
        <w:t xml:space="preserve">APPLICATION- BASED </w:t>
      </w:r>
      <w:r>
        <w:rPr>
          <w:spacing w:val="-2"/>
        </w:rPr>
        <w:t>QUESTIONS</w:t>
      </w:r>
    </w:p>
    <w:p w14:paraId="3F902706">
      <w:pPr>
        <w:pStyle w:val="7"/>
        <w:spacing w:before="284"/>
        <w:rPr>
          <w:rFonts w:ascii="Arial"/>
          <w:b/>
          <w:sz w:val="28"/>
        </w:rPr>
      </w:pPr>
    </w:p>
    <w:p w14:paraId="111E4D68">
      <w:pPr>
        <w:pStyle w:val="13"/>
        <w:numPr>
          <w:ilvl w:val="0"/>
          <w:numId w:val="1"/>
        </w:numPr>
        <w:tabs>
          <w:tab w:val="left" w:pos="533"/>
        </w:tabs>
        <w:spacing w:before="0" w:after="0" w:line="276" w:lineRule="auto"/>
        <w:ind w:left="165" w:right="296" w:firstLine="94"/>
        <w:jc w:val="both"/>
        <w:rPr>
          <w:sz w:val="24"/>
        </w:rPr>
      </w:pPr>
      <w:r>
        <w:rPr>
          <w:b/>
          <w:bCs/>
          <w:sz w:val="24"/>
        </w:rPr>
        <w:t>Scenario: Event Communication Security: A student organization is preparing to share confidential event details with its core members using a simple classical encryption method. During testing, a message “MEET AT NOON” is transformed into an encoded version using</w:t>
      </w:r>
      <w:r>
        <w:rPr>
          <w:b/>
          <w:bCs/>
          <w:spacing w:val="40"/>
          <w:sz w:val="24"/>
        </w:rPr>
        <w:t xml:space="preserve"> </w:t>
      </w:r>
      <w:r>
        <w:rPr>
          <w:b/>
          <w:bCs/>
          <w:sz w:val="24"/>
        </w:rPr>
        <w:t>a fixed shift pattern.</w:t>
      </w:r>
    </w:p>
    <w:p w14:paraId="3331F2D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student organization wants to securely share confidential event details with its core members. For this purpose, they use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classical encryption technique called the Caesar Cipher</w:t>
      </w:r>
      <w:r>
        <w:rPr>
          <w:rFonts w:hint="default" w:ascii="Times New Roman" w:hAnsi="Times New Roman" w:cs="Times New Roman"/>
          <w:sz w:val="24"/>
          <w:szCs w:val="24"/>
        </w:rPr>
        <w:t>, where each letter in the message is shifted by a fixed number of positions in the alphabet.</w:t>
      </w:r>
    </w:p>
    <w:p w14:paraId="27214B2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this case, the message is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“MEET AT NOON”</w:t>
      </w:r>
      <w:r>
        <w:rPr>
          <w:rFonts w:hint="default" w:ascii="Times New Roman" w:hAnsi="Times New Roman" w:cs="Times New Roman"/>
          <w:sz w:val="24"/>
          <w:szCs w:val="24"/>
        </w:rPr>
        <w:t xml:space="preserve"> and the shift value used is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0F4A6FE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a. Reconstruct how the encrypted message might appear if a shift of 4 positions is</w:t>
      </w:r>
    </w:p>
    <w:p w14:paraId="1979CC02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applied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.</w:t>
      </w:r>
    </w:p>
    <w:p w14:paraId="17D7848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Encryption Process (Shift = 4)</w:t>
      </w:r>
    </w:p>
    <w:p w14:paraId="7F37817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a Caesar Cipher with a shift of 4:</w:t>
      </w:r>
    </w:p>
    <w:p w14:paraId="758971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letter in the original message is replaced by a letter that comes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4 positions ahead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English alphabet. </w:t>
      </w:r>
    </w:p>
    <w:p w14:paraId="54E364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alphabet is considered circular, meaning after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Z</w:t>
      </w:r>
      <w:r>
        <w:rPr>
          <w:rFonts w:hint="default" w:ascii="Times New Roman" w:hAnsi="Times New Roman" w:cs="Times New Roman"/>
          <w:sz w:val="24"/>
          <w:szCs w:val="24"/>
        </w:rPr>
        <w:t xml:space="preserve">, it continues again from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50D32B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Step-by-Step Encryption</w:t>
      </w:r>
    </w:p>
    <w:p w14:paraId="7841B6D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Let us encrypt each letter:</w:t>
      </w:r>
    </w:p>
    <w:p w14:paraId="52B680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 → Q (M + 4 = Q) </w:t>
      </w:r>
    </w:p>
    <w:p w14:paraId="562BF2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 → I (E + 4 = I) </w:t>
      </w:r>
    </w:p>
    <w:p w14:paraId="30EE9F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 → I </w:t>
      </w:r>
    </w:p>
    <w:p w14:paraId="45E99E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 → X </w:t>
      </w:r>
    </w:p>
    <w:p w14:paraId="4E2C9B1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(Space remains unchanged)</w:t>
      </w:r>
    </w:p>
    <w:p w14:paraId="1040C1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→ E </w:t>
      </w:r>
    </w:p>
    <w:p w14:paraId="39780C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 → X </w:t>
      </w:r>
    </w:p>
    <w:p w14:paraId="5B080C6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(Space remains unchanged)</w:t>
      </w:r>
    </w:p>
    <w:p w14:paraId="14342C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 → R </w:t>
      </w:r>
    </w:p>
    <w:p w14:paraId="478D9E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 → S </w:t>
      </w:r>
    </w:p>
    <w:p w14:paraId="2B826D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 → S </w:t>
      </w:r>
    </w:p>
    <w:p w14:paraId="4A8481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 → R </w:t>
      </w:r>
    </w:p>
    <w:p w14:paraId="1605C2D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Final Encrypted Message:</w:t>
      </w:r>
    </w:p>
    <w:p w14:paraId="6A41B65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“MEET AT NOON” → “QIIX EX RSSR”</w:t>
      </w:r>
    </w:p>
    <w:p w14:paraId="5C9E9DD8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b. Explain how an authorized member, aware of the encoding rule, would retrieve the original message.</w:t>
      </w:r>
    </w:p>
    <w:p w14:paraId="209B2C6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Decryption Process (Retrieving Original Message)</w:t>
      </w:r>
    </w:p>
    <w:p w14:paraId="50CCB07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authorized member who knows the encryption rule (shift = 4) can easily decode the message.</w:t>
      </w:r>
    </w:p>
    <w:p w14:paraId="7CB20CC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How Decryption Works:</w:t>
      </w:r>
    </w:p>
    <w:p w14:paraId="27CD33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Instead of shifting forward, the member shifts each letter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4 positions backward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alphabet. </w:t>
      </w:r>
    </w:p>
    <w:p w14:paraId="55CA1F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reverse operation restores the original message. </w:t>
      </w:r>
    </w:p>
    <w:p w14:paraId="5D313EA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Step-by-Step Decryption</w:t>
      </w:r>
    </w:p>
    <w:p w14:paraId="727783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 → M </w:t>
      </w:r>
    </w:p>
    <w:p w14:paraId="7B3E6F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 → E </w:t>
      </w:r>
    </w:p>
    <w:p w14:paraId="0668F2F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 → E </w:t>
      </w:r>
    </w:p>
    <w:p w14:paraId="5A9E72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 → T </w:t>
      </w:r>
    </w:p>
    <w:p w14:paraId="1B99515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(Space remains unchanged)</w:t>
      </w:r>
    </w:p>
    <w:p w14:paraId="089AF3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 → A </w:t>
      </w:r>
    </w:p>
    <w:p w14:paraId="00E8A6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 → T </w:t>
      </w:r>
    </w:p>
    <w:p w14:paraId="36A7FC3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(Space remains unchanged)</w:t>
      </w:r>
    </w:p>
    <w:p w14:paraId="7F1BDE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 → N </w:t>
      </w:r>
    </w:p>
    <w:p w14:paraId="3690D86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 → O </w:t>
      </w:r>
    </w:p>
    <w:p w14:paraId="32AB38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 → O </w:t>
      </w:r>
    </w:p>
    <w:p w14:paraId="3DC181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 → N </w:t>
      </w:r>
    </w:p>
    <w:p w14:paraId="536620A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Final Decrypted Message:</w:t>
      </w:r>
    </w:p>
    <w:p w14:paraId="3002ECE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“QIIX EX RSSR” → “MEET AT NOON”</w:t>
      </w:r>
    </w:p>
    <w:p w14:paraId="60E4CBB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Conclusion</w:t>
      </w:r>
    </w:p>
    <w:p w14:paraId="5B010E0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Caesar Cipher is a simple and easy-to-use encryption method where:</w:t>
      </w:r>
    </w:p>
    <w:p w14:paraId="34B065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Encryption</w:t>
      </w:r>
      <w:r>
        <w:rPr>
          <w:rFonts w:hint="default" w:ascii="Times New Roman" w:hAnsi="Times New Roman" w:cs="Times New Roman"/>
          <w:sz w:val="24"/>
          <w:szCs w:val="24"/>
        </w:rPr>
        <w:t xml:space="preserve"> is done by shifting letters forward. </w:t>
      </w:r>
    </w:p>
    <w:p w14:paraId="1715B4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Decryption</w:t>
      </w:r>
      <w:r>
        <w:rPr>
          <w:rFonts w:hint="default" w:ascii="Times New Roman" w:hAnsi="Times New Roman" w:cs="Times New Roman"/>
          <w:sz w:val="24"/>
          <w:szCs w:val="24"/>
        </w:rPr>
        <w:t xml:space="preserve"> is done by shifting letters backward using the same key. </w:t>
      </w:r>
    </w:p>
    <w:p w14:paraId="0A1E3B9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this scenario:</w:t>
      </w:r>
    </w:p>
    <w:p w14:paraId="02EDED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encrypted message is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QIIX EX RSSR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4ED132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original message can be retrieved by applying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reverse shift of 4</w:t>
      </w:r>
      <w:r>
        <w:rPr>
          <w:rFonts w:hint="default" w:ascii="Times New Roman" w:hAnsi="Times New Roman" w:cs="Times New Roman"/>
          <w:sz w:val="24"/>
          <w:szCs w:val="24"/>
        </w:rPr>
        <w:t xml:space="preserve">, giving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MEET AT NOON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8029872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2. Scenario: Intercepted Suspicious Message: A cybersecurity intern intercepts the coded message: “GSRH RH Z HVXIVG” during network monitoring. The structure of the text suggests a simple substitution mechanism rather than complex encryption.</w:t>
      </w:r>
    </w:p>
    <w:p w14:paraId="1F86AC2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Scenario: Intercepted Suspicious Message</w:t>
      </w:r>
    </w:p>
    <w:p w14:paraId="01C0D3C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cybersecurity intern intercepts the coded message:</w:t>
      </w:r>
    </w:p>
    <w:p w14:paraId="459974E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“GSRH RH Z HVXIVG”</w:t>
      </w:r>
    </w:p>
    <w:p w14:paraId="43C5D63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 first glance, the message appears to follow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simple substitution cipher</w:t>
      </w:r>
      <w:r>
        <w:rPr>
          <w:rFonts w:hint="default" w:ascii="Times New Roman" w:hAnsi="Times New Roman" w:cs="Times New Roman"/>
          <w:sz w:val="24"/>
          <w:szCs w:val="24"/>
        </w:rPr>
        <w:t xml:space="preserve"> rather than a complex encryption technique. By carefully analyzing patterns, structure, and common properties of classical ciphers, we can decode it.</w:t>
      </w:r>
    </w:p>
    <w:p w14:paraId="128DAE28">
      <w:pPr>
        <w:numPr>
          <w:ilvl w:val="0"/>
          <w:numId w:val="12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Deduce the most likely original message.</w:t>
      </w:r>
    </w:p>
    <w:p w14:paraId="65BDFDA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Deduction of the Original Message</w:t>
      </w:r>
    </w:p>
    <w:p w14:paraId="44EBD78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message is most likely encoded using the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Atbash Cipher</w:t>
      </w:r>
      <w:r>
        <w:rPr>
          <w:rFonts w:hint="default" w:ascii="Times New Roman" w:hAnsi="Times New Roman" w:cs="Times New Roman"/>
          <w:sz w:val="24"/>
          <w:szCs w:val="24"/>
        </w:rPr>
        <w:t>, which is a monoalphabetic substitution cipher where:</w:t>
      </w:r>
    </w:p>
    <w:p w14:paraId="70509CD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letter is replaced with its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opposite counterpart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alphabet. </w:t>
      </w:r>
    </w:p>
    <w:p w14:paraId="65F2A50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mapping is fixed and symmetric: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9"/>
        <w:gridCol w:w="234"/>
        <w:gridCol w:w="234"/>
        <w:gridCol w:w="234"/>
        <w:gridCol w:w="287"/>
        <w:gridCol w:w="234"/>
        <w:gridCol w:w="234"/>
        <w:gridCol w:w="247"/>
        <w:gridCol w:w="247"/>
        <w:gridCol w:w="221"/>
        <w:gridCol w:w="234"/>
        <w:gridCol w:w="247"/>
        <w:gridCol w:w="234"/>
        <w:gridCol w:w="287"/>
        <w:gridCol w:w="274"/>
        <w:gridCol w:w="247"/>
        <w:gridCol w:w="234"/>
        <w:gridCol w:w="247"/>
        <w:gridCol w:w="234"/>
        <w:gridCol w:w="234"/>
        <w:gridCol w:w="234"/>
        <w:gridCol w:w="234"/>
        <w:gridCol w:w="234"/>
        <w:gridCol w:w="300"/>
        <w:gridCol w:w="234"/>
        <w:gridCol w:w="234"/>
        <w:gridCol w:w="249"/>
      </w:tblGrid>
      <w:tr w14:paraId="0D86E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1E79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Normal Alphabet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7B8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9AD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2CD0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032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C9F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90D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0A7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3F6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52E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6322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J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7EC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111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EAA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49A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E6BF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292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6E4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A10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0D6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28D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A55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196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120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179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F9E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A89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Z</w:t>
            </w:r>
          </w:p>
        </w:tc>
      </w:tr>
      <w:tr w14:paraId="5A551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FD82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Atbash Mapping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056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DC6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FDF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CBD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369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825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E9D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ECA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019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099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0EE8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F7C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F878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3CD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B4B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F19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DF70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34C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47B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08B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3A3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A4D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009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8CF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0D5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8A96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</w:tbl>
    <w:p w14:paraId="48C6D42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816E65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Step-by-Step Decoding</w:t>
      </w:r>
    </w:p>
    <w:p w14:paraId="2B706CD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Let us decode each word:</w:t>
      </w:r>
    </w:p>
    <w:p w14:paraId="4FE07CC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Word 1: GSRH</w:t>
      </w:r>
    </w:p>
    <w:p w14:paraId="3EF0E08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 → T </w:t>
      </w:r>
    </w:p>
    <w:p w14:paraId="5943C95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 → H </w:t>
      </w:r>
    </w:p>
    <w:p w14:paraId="253549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 → I </w:t>
      </w:r>
    </w:p>
    <w:p w14:paraId="1263E74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H→</w:t>
      </w:r>
      <w:r>
        <w:rPr>
          <w:rFonts w:hint="default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6D1ECB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 w:firstLine="240" w:firstLine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→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GSRH = THIS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728534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Word 2: RH</w:t>
      </w:r>
    </w:p>
    <w:p w14:paraId="7014676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 → I </w:t>
      </w:r>
    </w:p>
    <w:p w14:paraId="5901705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H→</w:t>
      </w:r>
      <w:r>
        <w:rPr>
          <w:rFonts w:hint="default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2CDFDF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→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RH = IS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D61A9B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Word 3: Z</w:t>
      </w:r>
    </w:p>
    <w:p w14:paraId="46184AD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Z→</w:t>
      </w:r>
      <w:r>
        <w:rPr>
          <w:rFonts w:hint="default" w:cs="Times New Roman"/>
          <w:sz w:val="24"/>
          <w:szCs w:val="24"/>
          <w:lang w:val="en-IN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→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Z = A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537588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Word 4: HVXIVG</w:t>
      </w:r>
    </w:p>
    <w:p w14:paraId="6EB2D06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 → S </w:t>
      </w:r>
    </w:p>
    <w:p w14:paraId="7E5C1E4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 → E </w:t>
      </w:r>
    </w:p>
    <w:p w14:paraId="7F1307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 → C </w:t>
      </w:r>
    </w:p>
    <w:p w14:paraId="3186683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 → R </w:t>
      </w:r>
    </w:p>
    <w:p w14:paraId="7297AD5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 → E </w:t>
      </w:r>
    </w:p>
    <w:p w14:paraId="1D821D3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G→</w:t>
      </w:r>
      <w:r>
        <w:rPr>
          <w:rFonts w:hint="default" w:cs="Times New Roman"/>
          <w:sz w:val="24"/>
          <w:szCs w:val="24"/>
          <w:lang w:val="en-IN"/>
        </w:rPr>
        <w:t>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→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HVXIVG = SECRET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181A91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Final Decoded Message:</w:t>
      </w:r>
    </w:p>
    <w:p w14:paraId="6A4033F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👉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“THIS IS A SECRET”</w:t>
      </w:r>
    </w:p>
    <w:p w14:paraId="54E9B4D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D9F5FF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b. Justify your answer by analysing repeating patterns, letter structures, or known cipher characteristics.</w:t>
      </w:r>
    </w:p>
    <w:p w14:paraId="5831608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1. Identification of Cipher Type</w:t>
      </w:r>
    </w:p>
    <w:p w14:paraId="591C245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cipher does not resemble a Caesar Cipher (no consistent forward shift). </w:t>
      </w:r>
    </w:p>
    <w:p w14:paraId="57605B6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Instead, letters map in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reversed alphabetical order</w:t>
      </w:r>
      <w:r>
        <w:rPr>
          <w:rFonts w:hint="default" w:ascii="Times New Roman" w:hAnsi="Times New Roman" w:cs="Times New Roman"/>
          <w:sz w:val="24"/>
          <w:szCs w:val="24"/>
        </w:rPr>
        <w:t xml:space="preserve">, indicating an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Atbash Cipher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1CC516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cipher is simple, symmetric, and does not require a key. </w:t>
      </w:r>
    </w:p>
    <w:p w14:paraId="011418E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2. Repeating Patterns</w:t>
      </w:r>
    </w:p>
    <w:p w14:paraId="158E79C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word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“RH” appears twice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ciphertext. </w:t>
      </w:r>
    </w:p>
    <w:p w14:paraId="05FA17E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Repetition suggests a commonly used English word. </w:t>
      </w:r>
    </w:p>
    <w:p w14:paraId="0FF574F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Decoding gives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“IS”</w:t>
      </w:r>
      <w:r>
        <w:rPr>
          <w:rFonts w:hint="default" w:ascii="Times New Roman" w:hAnsi="Times New Roman" w:cs="Times New Roman"/>
          <w:sz w:val="24"/>
          <w:szCs w:val="24"/>
        </w:rPr>
        <w:t xml:space="preserve">, which fits naturally in a sentence. </w:t>
      </w:r>
    </w:p>
    <w:p w14:paraId="542BC4C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3. Single-Letter Word Analysis</w:t>
      </w:r>
    </w:p>
    <w:p w14:paraId="2292621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ciphertext contains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“Z”</w:t>
      </w:r>
      <w:r>
        <w:rPr>
          <w:rFonts w:hint="default" w:ascii="Times New Roman" w:hAnsi="Times New Roman" w:cs="Times New Roman"/>
          <w:sz w:val="24"/>
          <w:szCs w:val="24"/>
        </w:rPr>
        <w:t xml:space="preserve"> as a standalone word. </w:t>
      </w:r>
    </w:p>
    <w:p w14:paraId="12CABE7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English, only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“A” and “I”</w:t>
      </w:r>
      <w:r>
        <w:rPr>
          <w:rFonts w:hint="default" w:ascii="Times New Roman" w:hAnsi="Times New Roman" w:cs="Times New Roman"/>
          <w:sz w:val="24"/>
          <w:szCs w:val="24"/>
        </w:rPr>
        <w:t xml:space="preserve"> are valid single-letter words. </w:t>
      </w:r>
    </w:p>
    <w:p w14:paraId="6E8D7EC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Mapping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Z → A</w:t>
      </w:r>
      <w:r>
        <w:rPr>
          <w:rFonts w:hint="default" w:ascii="Times New Roman" w:hAnsi="Times New Roman" w:cs="Times New Roman"/>
          <w:sz w:val="24"/>
          <w:szCs w:val="24"/>
        </w:rPr>
        <w:t xml:space="preserve"> confirms correctness and supports the Atbash pattern. </w:t>
      </w:r>
    </w:p>
    <w:p w14:paraId="0D96606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4. Letter Frequency and Structure</w:t>
      </w:r>
    </w:p>
    <w:p w14:paraId="31F05DE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Common English letters such as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T, H, E, S</w:t>
      </w:r>
      <w:r>
        <w:rPr>
          <w:rFonts w:hint="default" w:ascii="Times New Roman" w:hAnsi="Times New Roman" w:cs="Times New Roman"/>
          <w:sz w:val="24"/>
          <w:szCs w:val="24"/>
        </w:rPr>
        <w:t xml:space="preserve"> appear after decoding. </w:t>
      </w:r>
    </w:p>
    <w:p w14:paraId="16A28B9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structure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“THIS IS A SECRET”</w:t>
      </w:r>
      <w:r>
        <w:rPr>
          <w:rFonts w:hint="default" w:ascii="Times New Roman" w:hAnsi="Times New Roman" w:cs="Times New Roman"/>
          <w:sz w:val="24"/>
          <w:szCs w:val="24"/>
        </w:rPr>
        <w:t xml:space="preserve"> is meaningful and grammatically correct. </w:t>
      </w:r>
    </w:p>
    <w:p w14:paraId="2ED580B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pattern of consonants and vowels aligns with natural English usage. </w:t>
      </w:r>
    </w:p>
    <w:p w14:paraId="33D5555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5. Symmetry of the Cipher</w:t>
      </w:r>
    </w:p>
    <w:p w14:paraId="4A16F72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Atbash Cipher is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self-inverse</w:t>
      </w:r>
      <w:r>
        <w:rPr>
          <w:rFonts w:hint="default" w:ascii="Times New Roman" w:hAnsi="Times New Roman" w:cs="Times New Roman"/>
          <w:sz w:val="24"/>
          <w:szCs w:val="24"/>
        </w:rPr>
        <w:t xml:space="preserve">, meaning: </w:t>
      </w:r>
    </w:p>
    <w:p w14:paraId="7035C933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Encoding and decoding use the same process. </w:t>
      </w:r>
    </w:p>
    <w:p w14:paraId="07BAB57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explains why reversing the alphabet directly reveals the original message without additional keys. </w:t>
      </w:r>
    </w:p>
    <w:p w14:paraId="4117F59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6. Contextual Relevance</w:t>
      </w:r>
    </w:p>
    <w:p w14:paraId="1C9997A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decoded sentence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“THIS IS A SECRET”</w:t>
      </w:r>
      <w:r>
        <w:rPr>
          <w:rFonts w:hint="default" w:ascii="Times New Roman" w:hAnsi="Times New Roman" w:cs="Times New Roman"/>
          <w:sz w:val="24"/>
          <w:szCs w:val="24"/>
        </w:rPr>
        <w:t xml:space="preserve"> fits perfectly in a cybersecurity context. </w:t>
      </w:r>
    </w:p>
    <w:p w14:paraId="317DD9F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matches the scenario of confidential or hidden communication. </w:t>
      </w:r>
    </w:p>
    <w:p w14:paraId="18EF9E5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Conclusion</w:t>
      </w:r>
    </w:p>
    <w:p w14:paraId="5FD4603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By analyzing the structure, repeating patterns, and substitution behavior, it is clear that:</w:t>
      </w:r>
    </w:p>
    <w:p w14:paraId="31A3A7F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cipher used is the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Atbash Cipher (alphabet reversal)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922FAA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original message is: </w:t>
      </w:r>
    </w:p>
    <w:p w14:paraId="69D127AC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“THIS IS A SECRET”</w:t>
      </w:r>
    </w:p>
    <w:p w14:paraId="6078C89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decoding is justified through:</w:t>
      </w:r>
    </w:p>
    <w:p w14:paraId="0D26930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Pattern recognition </w:t>
      </w:r>
    </w:p>
    <w:p w14:paraId="14C8374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Single-letter word validation </w:t>
      </w:r>
    </w:p>
    <w:p w14:paraId="48D9552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Cipher characteristics </w:t>
      </w:r>
    </w:p>
    <w:p w14:paraId="6A194E9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Logical sentence formation </w:t>
      </w:r>
    </w:p>
    <w:p w14:paraId="08BBAA8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example demonstrates how even simple classical ciphers can be broken using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logical reasoning and pattern analysis</w:t>
      </w:r>
      <w:r>
        <w:rPr>
          <w:rFonts w:hint="default" w:ascii="Times New Roman" w:hAnsi="Times New Roman" w:cs="Times New Roman"/>
          <w:sz w:val="24"/>
          <w:szCs w:val="24"/>
        </w:rPr>
        <w:t>, which is an important skill in cybersecurity and cryptanalysis.</w:t>
      </w:r>
    </w:p>
    <w:p w14:paraId="22512CB4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3. Scenario: Secure Messaging System: A company deploys a keyword-based encryption technique for internal communication. An employee sends the word “HELLO” using the keyword “KEY” to ensure confidentiality.</w:t>
      </w:r>
    </w:p>
    <w:p w14:paraId="43A810F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keyword</w:t>
      </w:r>
      <w:r>
        <w:rPr>
          <w:rFonts w:hint="default" w:ascii="Times New Roman" w:hAnsi="Times New Roman" w:cs="Times New Roman"/>
          <w:sz w:val="24"/>
          <w:szCs w:val="24"/>
        </w:rPr>
        <w:t xml:space="preserve"> is repeated to match the length of the message. </w:t>
      </w:r>
    </w:p>
    <w:p w14:paraId="0B5DDE6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letter of the message is shifted based on the corresponding letter of the keyword. </w:t>
      </w:r>
    </w:p>
    <w:p w14:paraId="198B812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Here:</w:t>
      </w:r>
    </w:p>
    <w:p w14:paraId="0A486CF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Plaintext:</w:t>
      </w:r>
      <w:r>
        <w:rPr>
          <w:rFonts w:hint="default" w:ascii="Times New Roman" w:hAnsi="Times New Roman" w:cs="Times New Roman"/>
          <w:sz w:val="24"/>
          <w:szCs w:val="24"/>
        </w:rPr>
        <w:t xml:space="preserve"> HELLO </w:t>
      </w:r>
    </w:p>
    <w:p w14:paraId="5E488A0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Keyword:</w:t>
      </w:r>
      <w:r>
        <w:rPr>
          <w:rFonts w:hint="default" w:ascii="Times New Roman" w:hAnsi="Times New Roman" w:cs="Times New Roman"/>
          <w:sz w:val="24"/>
          <w:szCs w:val="24"/>
        </w:rPr>
        <w:t xml:space="preserve"> KEY </w:t>
      </w:r>
    </w:p>
    <w:p w14:paraId="7685FE64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CEA96CD">
      <w:pPr>
        <w:numPr>
          <w:ilvl w:val="0"/>
          <w:numId w:val="3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Demonstrate how the encryption process transforms the message step-by-step.</w:t>
      </w:r>
    </w:p>
    <w:p w14:paraId="234E27A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Step-by-Step Encryption Process</w:t>
      </w:r>
    </w:p>
    <w:p w14:paraId="2DD6736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 1: Repeat the Keyword</w:t>
      </w:r>
    </w:p>
    <w:p w14:paraId="5308DA7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keyword must match the length of the message.</w:t>
      </w:r>
    </w:p>
    <w:p w14:paraId="552D3E73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Message : H   E   L   L   O</w:t>
      </w:r>
    </w:p>
    <w:p w14:paraId="7F1B859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Keyword : K   E   Y   K   E</w:t>
      </w:r>
    </w:p>
    <w:p w14:paraId="3B8C610F">
      <w:pPr>
        <w:pStyle w:val="4"/>
        <w:keepNext w:val="0"/>
        <w:keepLines w:val="0"/>
        <w:widowControl/>
        <w:suppressLineNumbers w:val="0"/>
        <w:jc w:val="both"/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 2: Convert Letters to Numerical Values</w:t>
      </w:r>
    </w:p>
    <w:p w14:paraId="392B948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using the mapping</w:t>
      </w:r>
    </w:p>
    <w:p w14:paraId="584870A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 = 0, B = 1, C = 2, …, Z = 25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5"/>
        <w:gridCol w:w="675"/>
      </w:tblGrid>
      <w:tr w14:paraId="322CB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EC4B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Letter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04C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E233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9962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DB6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  <w:tr w14:paraId="37B00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AF1E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CAA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42613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62CD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8EE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</w:tr>
      <w:tr w14:paraId="289B1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4D11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8BD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</w:tr>
      <w:tr w14:paraId="68618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24A2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9D8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</w:tr>
    </w:tbl>
    <w:p w14:paraId="2D2526CC">
      <w:pPr>
        <w:jc w:val="both"/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8"/>
        <w:gridCol w:w="675"/>
      </w:tblGrid>
      <w:tr w14:paraId="4C864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2AFA3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Key Letter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39A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89FD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F75E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5A95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7621D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850EE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9A2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13564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1AE5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957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</w:tr>
      <w:tr w14:paraId="7852D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6C6D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940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0E223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5961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0E6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</w:tbl>
    <w:p w14:paraId="59D1690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 3: Apply Encryption Formula</w:t>
      </w:r>
    </w:p>
    <w:p w14:paraId="0CEF374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Formula:</w:t>
      </w:r>
    </w:p>
    <w:p w14:paraId="74A916B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C=(P+K)mod  26C = (P + K) \mod 26C=(P+K)mod26 </w:t>
      </w:r>
    </w:p>
    <w:p w14:paraId="75CDC4A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Where:</w:t>
      </w:r>
    </w:p>
    <w:p w14:paraId="6D00212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 xml:space="preserve"> = Plaintext value </w:t>
      </w:r>
    </w:p>
    <w:p w14:paraId="2E7F2FC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K</w:t>
      </w:r>
      <w:r>
        <w:rPr>
          <w:rFonts w:hint="default" w:ascii="Times New Roman" w:hAnsi="Times New Roman" w:cs="Times New Roman"/>
          <w:sz w:val="24"/>
          <w:szCs w:val="24"/>
        </w:rPr>
        <w:t xml:space="preserve"> = Key value </w:t>
      </w:r>
    </w:p>
    <w:p w14:paraId="4612FC3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 xml:space="preserve"> = Ciphertext value </w:t>
      </w:r>
    </w:p>
    <w:p w14:paraId="6C8715B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 4: Calculate Each Letter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5"/>
        <w:gridCol w:w="880"/>
        <w:gridCol w:w="2613"/>
        <w:gridCol w:w="714"/>
        <w:gridCol w:w="795"/>
      </w:tblGrid>
      <w:tr w14:paraId="148BA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601A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Plain (P)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0D69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Key (K)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460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Calculation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AD7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EC5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Cipher</w:t>
            </w:r>
          </w:p>
        </w:tc>
      </w:tr>
      <w:tr w14:paraId="29BD8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D370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 (7)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754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 (10)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A45E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(7 + 10) = 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244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148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</w:tr>
      <w:tr w14:paraId="79AB7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8C80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 (4)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B3B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 (4)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C27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(4 + 4) = 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D9C8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3E7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</w:tr>
      <w:tr w14:paraId="63A3E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388B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 (11)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528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 (24)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C5D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(11 + 24) = 35 mod 26 = 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15F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AD7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</w:t>
            </w:r>
          </w:p>
        </w:tc>
      </w:tr>
      <w:tr w14:paraId="7C49A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9182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 (11)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BFD2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 (10)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AED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(11 + 10) = 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8D8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F1E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</w:t>
            </w:r>
          </w:p>
        </w:tc>
      </w:tr>
      <w:tr w14:paraId="2E24F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31575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 (14)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AEA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 (4)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26B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(14 + 4) = 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4A5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ABD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</w:tr>
    </w:tbl>
    <w:p w14:paraId="428884F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Final Encrypted Message:</w:t>
      </w:r>
    </w:p>
    <w:p w14:paraId="05A1AFE4">
      <w:pPr>
        <w:pStyle w:val="10"/>
        <w:keepNext w:val="0"/>
        <w:keepLines w:val="0"/>
        <w:widowControl/>
        <w:numPr>
          <w:ilvl w:val="0"/>
          <w:numId w:val="32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HELLO → RIJVS</w:t>
      </w:r>
    </w:p>
    <w:p w14:paraId="120C7A6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7691271">
      <w:pPr>
        <w:numPr>
          <w:ilvl w:val="0"/>
          <w:numId w:val="30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Explain how the repeating keyword influences each character of the ciphertext.</w:t>
      </w:r>
    </w:p>
    <w:p w14:paraId="72E1E253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Role of the Repeating Keyword</w:t>
      </w:r>
    </w:p>
    <w:p w14:paraId="5C26F7C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keyword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“KEY”</w:t>
      </w:r>
      <w:r>
        <w:rPr>
          <w:rFonts w:hint="default" w:ascii="Times New Roman" w:hAnsi="Times New Roman" w:cs="Times New Roman"/>
          <w:sz w:val="24"/>
          <w:szCs w:val="24"/>
        </w:rPr>
        <w:t xml:space="preserve"> plays a crucial role in encryption:</w:t>
      </w:r>
    </w:p>
    <w:p w14:paraId="3E40081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1. Different Shift for Each Letter</w:t>
      </w:r>
    </w:p>
    <w:p w14:paraId="4DD35C8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Unlike Caesar Cipher (same shift for all letters), here: </w:t>
      </w:r>
    </w:p>
    <w:p w14:paraId="74E3AEB8">
      <w:pPr>
        <w:keepNext w:val="0"/>
        <w:keepLines w:val="0"/>
        <w:widowControl/>
        <w:numPr>
          <w:ilvl w:val="1"/>
          <w:numId w:val="3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 → shift 10 </w:t>
      </w:r>
    </w:p>
    <w:p w14:paraId="20E9F204">
      <w:pPr>
        <w:keepNext w:val="0"/>
        <w:keepLines w:val="0"/>
        <w:widowControl/>
        <w:numPr>
          <w:ilvl w:val="1"/>
          <w:numId w:val="3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 → shift 4 </w:t>
      </w:r>
    </w:p>
    <w:p w14:paraId="7C248BDC">
      <w:pPr>
        <w:keepNext w:val="0"/>
        <w:keepLines w:val="0"/>
        <w:widowControl/>
        <w:numPr>
          <w:ilvl w:val="1"/>
          <w:numId w:val="3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 → shift 24 </w:t>
      </w:r>
    </w:p>
    <w:p w14:paraId="1401FDE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letter of the message is encrypted using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different shift value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5C64B7E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2. Repetition Creates a Pattern</w:t>
      </w:r>
    </w:p>
    <w:p w14:paraId="7DAF6E8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Since the keyword is shorter than the message, it repeats: </w:t>
      </w:r>
    </w:p>
    <w:p w14:paraId="328FE6EF">
      <w:pPr>
        <w:keepNext w:val="0"/>
        <w:keepLines w:val="0"/>
        <w:widowControl/>
        <w:numPr>
          <w:ilvl w:val="1"/>
          <w:numId w:val="34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KEY → KEYKE </w:t>
      </w:r>
    </w:p>
    <w:p w14:paraId="482A882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repetition determines how each letter is transformed. </w:t>
      </w:r>
    </w:p>
    <w:p w14:paraId="7756E28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3. Increased Security</w:t>
      </w:r>
    </w:p>
    <w:p w14:paraId="0A78FF3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Same letters in the plaintext may produce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different ciphertext letters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12CFCD84">
      <w:pPr>
        <w:keepNext w:val="0"/>
        <w:keepLines w:val="0"/>
        <w:widowControl/>
        <w:numPr>
          <w:ilvl w:val="1"/>
          <w:numId w:val="35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(3rd position)-&gt;J</w:t>
      </w:r>
    </w:p>
    <w:p w14:paraId="7CC0490F">
      <w:pPr>
        <w:keepNext w:val="0"/>
        <w:keepLines w:val="0"/>
        <w:widowControl/>
        <w:numPr>
          <w:ilvl w:val="1"/>
          <w:numId w:val="35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L (4th position) → V </w:t>
      </w:r>
    </w:p>
    <w:p w14:paraId="26B890E4">
      <w:pPr>
        <w:keepNext w:val="0"/>
        <w:keepLines w:val="0"/>
        <w:widowControl/>
        <w:numPr>
          <w:ilvl w:val="1"/>
          <w:numId w:val="35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726650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makes frequency analysis harder compared to simple substitution ciphers. </w:t>
      </w:r>
    </w:p>
    <w:p w14:paraId="0B65DDA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4. Position-Based Encryption</w:t>
      </w:r>
    </w:p>
    <w:p w14:paraId="51D6940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encryption depends on the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position of the letter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message. </w:t>
      </w:r>
    </w:p>
    <w:p w14:paraId="75A0128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Even if the same word is sent again, changing the keyword changes the output. </w:t>
      </w:r>
    </w:p>
    <w:p w14:paraId="1499322F">
      <w:pPr>
        <w:pStyle w:val="3"/>
        <w:keepNext w:val="0"/>
        <w:keepLines w:val="0"/>
        <w:widowControl/>
        <w:suppressLineNumbers w:val="0"/>
        <w:jc w:val="both"/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Conclusion</w:t>
      </w:r>
    </w:p>
    <w:p w14:paraId="102CCDF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message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“HELLO”</w:t>
      </w:r>
      <w:r>
        <w:rPr>
          <w:rFonts w:hint="default" w:ascii="Times New Roman" w:hAnsi="Times New Roman" w:cs="Times New Roman"/>
          <w:sz w:val="24"/>
          <w:szCs w:val="24"/>
        </w:rPr>
        <w:t xml:space="preserve"> encrypted using keyword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“KEY”</w:t>
      </w:r>
      <w:r>
        <w:rPr>
          <w:rFonts w:hint="default" w:ascii="Times New Roman" w:hAnsi="Times New Roman" w:cs="Times New Roman"/>
          <w:sz w:val="24"/>
          <w:szCs w:val="24"/>
        </w:rPr>
        <w:t xml:space="preserve"> becomes: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👉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RIJVS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0D11B0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repeating keyword ensures: </w:t>
      </w:r>
    </w:p>
    <w:p w14:paraId="3C9B97A3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Variable shifts </w:t>
      </w:r>
    </w:p>
    <w:p w14:paraId="613D2CA3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Better security </w:t>
      </w:r>
    </w:p>
    <w:p w14:paraId="07C0E5B4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More complex ciphertext patterns </w:t>
      </w:r>
    </w:p>
    <w:p w14:paraId="4788E83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Vigenère Cipher is more secure than basic ciphers because it avoids simple, predictable transformations.</w:t>
      </w:r>
    </w:p>
    <w:p w14:paraId="5EE89918">
      <w:pPr>
        <w:pStyle w:val="10"/>
        <w:keepNext w:val="0"/>
        <w:keepLines w:val="0"/>
        <w:widowControl/>
        <w:numPr>
          <w:ilvl w:val="0"/>
          <w:numId w:val="39"/>
        </w:numPr>
        <w:suppressLineNumbers w:val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Scenario: Suspicious Digital Asset Investigation: During a digital forensic audit, investigators suspect that a company logo file may contain hidden confidential information embedded within it. The file appears normal upon casual inspection. </w:t>
      </w:r>
    </w:p>
    <w:p w14:paraId="05AA6AF4">
      <w:pPr>
        <w:pStyle w:val="10"/>
        <w:keepNext w:val="0"/>
        <w:keepLines w:val="0"/>
        <w:widowControl/>
        <w:numPr>
          <w:ilvl w:val="0"/>
          <w:numId w:val="40"/>
        </w:numPr>
        <w:suppressLineNumbers w:val="0"/>
        <w:ind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Analyze how investigators could detect the presence of hidden data within the image. </w:t>
      </w:r>
    </w:p>
    <w:p w14:paraId="0553EAEB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Detecting Hidden Data in the Image</w:t>
      </w:r>
    </w:p>
    <w:p w14:paraId="6F6E255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Investigators can use several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digital forensic and steganalysis techniques</w:t>
      </w:r>
      <w:r>
        <w:rPr>
          <w:rFonts w:hint="default" w:ascii="Times New Roman" w:hAnsi="Times New Roman" w:cs="Times New Roman"/>
          <w:sz w:val="24"/>
          <w:szCs w:val="24"/>
        </w:rPr>
        <w:t xml:space="preserve"> to identify whether hidden data exists:</w:t>
      </w:r>
    </w:p>
    <w:p w14:paraId="10C874D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1. Visual Inspection (Basic Level)</w:t>
      </w:r>
    </w:p>
    <w:p w14:paraId="7C997E1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Compare the suspicious image with the original (if available). </w:t>
      </w:r>
    </w:p>
    <w:p w14:paraId="14A3933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Look for: </w:t>
      </w:r>
    </w:p>
    <w:p w14:paraId="0E65F5B0">
      <w:pPr>
        <w:keepNext w:val="0"/>
        <w:keepLines w:val="0"/>
        <w:widowControl/>
        <w:numPr>
          <w:ilvl w:val="1"/>
          <w:numId w:val="4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Slight color distortions </w:t>
      </w:r>
    </w:p>
    <w:p w14:paraId="497A0DDD">
      <w:pPr>
        <w:keepNext w:val="0"/>
        <w:keepLines w:val="0"/>
        <w:widowControl/>
        <w:numPr>
          <w:ilvl w:val="1"/>
          <w:numId w:val="4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Pixel irregularities </w:t>
      </w:r>
    </w:p>
    <w:p w14:paraId="1B752FD0">
      <w:pPr>
        <w:keepNext w:val="0"/>
        <w:keepLines w:val="0"/>
        <w:widowControl/>
        <w:numPr>
          <w:ilvl w:val="1"/>
          <w:numId w:val="4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Unusual noise patterns </w:t>
      </w:r>
    </w:p>
    <w:p w14:paraId="6ED475E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Although steganography is designed to be invisible, poor implementations may leave artifacts. </w:t>
      </w:r>
    </w:p>
    <w:p w14:paraId="260B89D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2. File Size and Metadata Analysis</w:t>
      </w:r>
    </w:p>
    <w:p w14:paraId="0FACCE5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Check if the file size is unusually large for a simple logo. </w:t>
      </w:r>
    </w:p>
    <w:p w14:paraId="7A61F84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Examine metadata (EXIF data): </w:t>
      </w:r>
    </w:p>
    <w:p w14:paraId="2EDB2C7D">
      <w:pPr>
        <w:keepNext w:val="0"/>
        <w:keepLines w:val="0"/>
        <w:widowControl/>
        <w:numPr>
          <w:ilvl w:val="1"/>
          <w:numId w:val="4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Creation/modification timestamps </w:t>
      </w:r>
    </w:p>
    <w:p w14:paraId="05F1BBFA">
      <w:pPr>
        <w:keepNext w:val="0"/>
        <w:keepLines w:val="0"/>
        <w:widowControl/>
        <w:numPr>
          <w:ilvl w:val="1"/>
          <w:numId w:val="4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Software used to edit the image </w:t>
      </w:r>
    </w:p>
    <w:p w14:paraId="7C0FAEB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Suspicious or inconsistent metadata can indicate manipulation. </w:t>
      </w:r>
    </w:p>
    <w:p w14:paraId="02C78FB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3. Statistical Analysis (Steganalysis)</w:t>
      </w:r>
    </w:p>
    <w:p w14:paraId="3609E24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Analyze pixel value distributions: </w:t>
      </w:r>
    </w:p>
    <w:p w14:paraId="285A1495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Natural images follow predictable patterns. </w:t>
      </w:r>
    </w:p>
    <w:p w14:paraId="329ADB04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Hidden data (especially using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LSB – Least Significant Bit</w:t>
      </w:r>
      <w:r>
        <w:rPr>
          <w:rFonts w:hint="default" w:ascii="Times New Roman" w:hAnsi="Times New Roman" w:cs="Times New Roman"/>
          <w:sz w:val="24"/>
          <w:szCs w:val="24"/>
        </w:rPr>
        <w:t xml:space="preserve">) alters these patterns. </w:t>
      </w:r>
    </w:p>
    <w:p w14:paraId="6F83C8B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Techniques include: </w:t>
      </w:r>
    </w:p>
    <w:p w14:paraId="236C399F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Histogram analysis </w:t>
      </w:r>
    </w:p>
    <w:p w14:paraId="5F8635E0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Chi-square tests </w:t>
      </w:r>
    </w:p>
    <w:p w14:paraId="616D5312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RS analysis </w:t>
      </w:r>
    </w:p>
    <w:p w14:paraId="605D73E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4. Bit-Plane Analysis</w:t>
      </w:r>
    </w:p>
    <w:p w14:paraId="288BFF9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Images are made of multiple bit layers. </w:t>
      </w:r>
    </w:p>
    <w:p w14:paraId="5A03692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Investigators extract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least significant bits (LSBs)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3B154A3A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Hidden messages are often embedded here. </w:t>
      </w:r>
    </w:p>
    <w:p w14:paraId="353F612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patterns or readable data appear in these bits, it indicates steganography. </w:t>
      </w:r>
    </w:p>
    <w:p w14:paraId="5B7F3B9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5. Use of Specialized Tools</w:t>
      </w:r>
    </w:p>
    <w:p w14:paraId="0C6089D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Tools like: </w:t>
      </w:r>
    </w:p>
    <w:p w14:paraId="67C5C6C7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StegExpose </w:t>
      </w:r>
    </w:p>
    <w:p w14:paraId="09A72A9E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OpenStego </w:t>
      </w:r>
    </w:p>
    <w:p w14:paraId="615D7298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StegSolve </w:t>
      </w:r>
    </w:p>
    <w:p w14:paraId="495DA33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These tools automatically scan images for hidden payloads and anomalies. </w:t>
      </w:r>
    </w:p>
    <w:p w14:paraId="41B4A12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6. Comparison with Known Originals</w:t>
      </w:r>
    </w:p>
    <w:p w14:paraId="23EB4E3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the original logo is available: </w:t>
      </w:r>
    </w:p>
    <w:p w14:paraId="41CD281A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Perform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hash comparison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AD9738D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Pixel-by-pixel comparison </w:t>
      </w:r>
    </w:p>
    <w:p w14:paraId="66F2597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Differences may reveal hidden data insertion. </w:t>
      </w:r>
    </w:p>
    <w:p w14:paraId="5171EAC0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FA2DD89">
      <w:pPr>
        <w:pStyle w:val="10"/>
        <w:keepNext w:val="0"/>
        <w:keepLines w:val="0"/>
        <w:widowControl/>
        <w:numPr>
          <w:ilvl w:val="0"/>
          <w:numId w:val="40"/>
        </w:numPr>
        <w:suppressLineNumbers w:val="0"/>
        <w:ind w:left="0" w:leftChars="0" w:right="0" w:righ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Recommend two techniques that could strengthen the security of such hidden communications against detection or extraction.</w:t>
      </w:r>
    </w:p>
    <w:p w14:paraId="3A8F401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</w:pPr>
      <w:r>
        <w:t>To make hidden data more secure and resistant to detection or extraction, the following techniques can be used:</w:t>
      </w:r>
    </w:p>
    <w:p w14:paraId="2BAE4DC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1. Combine Encryption with Steganography</w:t>
      </w:r>
    </w:p>
    <w:p w14:paraId="203C9A9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Before embedding, encrypt the data using strong algorithms (e.g., AES). </w:t>
      </w:r>
    </w:p>
    <w:p w14:paraId="73DEBD1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Even if detected: </w:t>
      </w:r>
    </w:p>
    <w:p w14:paraId="331708D3">
      <w:pPr>
        <w:keepNext w:val="0"/>
        <w:keepLines w:val="0"/>
        <w:widowControl/>
        <w:numPr>
          <w:ilvl w:val="1"/>
          <w:numId w:val="5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data remains unreadable without the decryption key. </w:t>
      </w:r>
    </w:p>
    <w:p w14:paraId="45BB7C3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adds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second layer of security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1476E4D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2. Advanced Steganographic Methods</w:t>
      </w:r>
    </w:p>
    <w:p w14:paraId="02A5B3C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Instead of simple LSB insertion, use more sophisticated techniques:</w:t>
      </w:r>
    </w:p>
    <w:p w14:paraId="7B5D2EC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Transform Domain Techniques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093C25F9">
      <w:pPr>
        <w:keepNext w:val="0"/>
        <w:keepLines w:val="0"/>
        <w:widowControl/>
        <w:numPr>
          <w:ilvl w:val="1"/>
          <w:numId w:val="5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Embed data in frequency components (e.g., DCT in JPEG images) </w:t>
      </w:r>
    </w:p>
    <w:p w14:paraId="6477387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Adaptive Steganography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08F8531F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Hide data in complex or noisy regions of the image </w:t>
      </w:r>
    </w:p>
    <w:p w14:paraId="0B10FA4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Benefits: </w:t>
      </w:r>
    </w:p>
    <w:p w14:paraId="05950494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Harder to detect using statistical analysis </w:t>
      </w:r>
    </w:p>
    <w:p w14:paraId="6CA36529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More resistant to image processing operations </w:t>
      </w:r>
    </w:p>
    <w:p w14:paraId="7871668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Additional Enhancements (Optional)</w:t>
      </w:r>
    </w:p>
    <w:p w14:paraId="01758B6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randomized embedding positions</w:t>
      </w:r>
      <w:r>
        <w:rPr>
          <w:rFonts w:hint="default" w:ascii="Times New Roman" w:hAnsi="Times New Roman" w:cs="Times New Roman"/>
          <w:sz w:val="24"/>
          <w:szCs w:val="24"/>
        </w:rPr>
        <w:t xml:space="preserve"> controlled by a secret key </w:t>
      </w:r>
    </w:p>
    <w:p w14:paraId="27A975D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Apply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data fragmentation</w:t>
      </w:r>
      <w:r>
        <w:rPr>
          <w:rFonts w:hint="default" w:ascii="Times New Roman" w:hAnsi="Times New Roman" w:cs="Times New Roman"/>
          <w:sz w:val="24"/>
          <w:szCs w:val="24"/>
        </w:rPr>
        <w:t xml:space="preserve"> (split data across multiple images) </w:t>
      </w:r>
    </w:p>
    <w:p w14:paraId="00A8B34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compression before embedding</w:t>
      </w:r>
      <w:r>
        <w:rPr>
          <w:rFonts w:hint="default" w:ascii="Times New Roman" w:hAnsi="Times New Roman" w:cs="Times New Roman"/>
          <w:sz w:val="24"/>
          <w:szCs w:val="24"/>
        </w:rPr>
        <w:t xml:space="preserve"> to reduce footprint </w:t>
      </w:r>
    </w:p>
    <w:p w14:paraId="26E6354A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Conclusion</w:t>
      </w:r>
    </w:p>
    <w:p w14:paraId="153348E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Investigators can detect hidden data using: </w:t>
      </w:r>
    </w:p>
    <w:p w14:paraId="5E8D0B7F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Visual inspection </w:t>
      </w:r>
    </w:p>
    <w:p w14:paraId="46235A06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Statistical analysis </w:t>
      </w:r>
    </w:p>
    <w:p w14:paraId="60F7E3DA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Bit-plane extraction </w:t>
      </w:r>
    </w:p>
    <w:p w14:paraId="74C75556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Forensic tools </w:t>
      </w:r>
    </w:p>
    <w:p w14:paraId="7A39D2D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strengthen hidden communication: </w:t>
      </w:r>
    </w:p>
    <w:p w14:paraId="1EE8C9E1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Combine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encryption + steganography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18FB384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advanced embedding techniques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7ADE81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scenario highlights the importance of both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steganalysis (detection)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secure data hiding strategies</w:t>
      </w:r>
      <w:r>
        <w:rPr>
          <w:rFonts w:hint="default" w:ascii="Times New Roman" w:hAnsi="Times New Roman" w:cs="Times New Roman"/>
          <w:sz w:val="24"/>
          <w:szCs w:val="24"/>
        </w:rPr>
        <w:t xml:space="preserve"> in modern cybersecurity and digital forensics.</w:t>
      </w:r>
    </w:p>
    <w:p w14:paraId="4E419938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E541B7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FFACAC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8C768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12E4D0D">
      <w:pPr>
        <w:pStyle w:val="13"/>
        <w:numPr>
          <w:ilvl w:val="0"/>
          <w:numId w:val="0"/>
        </w:numPr>
        <w:tabs>
          <w:tab w:val="left" w:pos="533"/>
        </w:tabs>
        <w:spacing w:before="0" w:after="0" w:line="276" w:lineRule="auto"/>
        <w:ind w:right="296" w:rightChars="0"/>
        <w:jc w:val="both"/>
        <w:rPr>
          <w:sz w:val="24"/>
        </w:rPr>
      </w:pPr>
    </w:p>
    <w:p w14:paraId="43F448A0">
      <w:pPr>
        <w:pStyle w:val="4"/>
        <w:spacing w:before="66"/>
      </w:pPr>
      <w:r>
        <w:t xml:space="preserve">RUBRICS FOR </w:t>
      </w:r>
      <w:r>
        <w:rPr>
          <w:spacing w:val="-2"/>
        </w:rPr>
        <w:t>CALCULATION:</w:t>
      </w:r>
    </w:p>
    <w:p w14:paraId="3E613E33">
      <w:pPr>
        <w:pStyle w:val="7"/>
        <w:spacing w:before="128"/>
        <w:rPr>
          <w:rFonts w:ascii="Arial"/>
          <w:b/>
          <w:sz w:val="20"/>
        </w:rPr>
      </w:pPr>
    </w:p>
    <w:tbl>
      <w:tblPr>
        <w:tblStyle w:val="6"/>
        <w:tblW w:w="0" w:type="auto"/>
        <w:tblInd w:w="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4"/>
        <w:gridCol w:w="1222"/>
        <w:gridCol w:w="2020"/>
        <w:gridCol w:w="1452"/>
        <w:gridCol w:w="1564"/>
        <w:gridCol w:w="1559"/>
      </w:tblGrid>
      <w:tr w14:paraId="23AB2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1554" w:type="dxa"/>
          </w:tcPr>
          <w:p w14:paraId="4E34284E">
            <w:pPr>
              <w:pStyle w:val="14"/>
              <w:spacing w:before="179"/>
              <w:ind w:left="3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222" w:type="dxa"/>
          </w:tcPr>
          <w:p w14:paraId="49005BBD">
            <w:pPr>
              <w:pStyle w:val="14"/>
              <w:spacing w:before="41"/>
              <w:ind w:left="470" w:right="132" w:hanging="3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Weighta </w:t>
            </w:r>
            <w:r>
              <w:rPr>
                <w:rFonts w:ascii="Arial"/>
                <w:b/>
                <w:spacing w:val="-6"/>
                <w:sz w:val="24"/>
              </w:rPr>
              <w:t>ge</w:t>
            </w:r>
          </w:p>
        </w:tc>
        <w:tc>
          <w:tcPr>
            <w:tcW w:w="2020" w:type="dxa"/>
          </w:tcPr>
          <w:p w14:paraId="530E63B0">
            <w:pPr>
              <w:pStyle w:val="14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0544F15B">
            <w:pPr>
              <w:pStyle w:val="14"/>
              <w:spacing w:before="4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Exemplary</w:t>
            </w:r>
          </w:p>
        </w:tc>
        <w:tc>
          <w:tcPr>
            <w:tcW w:w="1452" w:type="dxa"/>
          </w:tcPr>
          <w:p w14:paraId="1357BAC0">
            <w:pPr>
              <w:pStyle w:val="14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52F9DCC7">
            <w:pPr>
              <w:pStyle w:val="14"/>
              <w:spacing w:before="41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564" w:type="dxa"/>
          </w:tcPr>
          <w:p w14:paraId="14BCC981">
            <w:pPr>
              <w:pStyle w:val="14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7C805D37">
            <w:pPr>
              <w:pStyle w:val="14"/>
              <w:spacing w:before="4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559" w:type="dxa"/>
          </w:tcPr>
          <w:p w14:paraId="4954646E">
            <w:pPr>
              <w:pStyle w:val="14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4405A9AA">
            <w:pPr>
              <w:pStyle w:val="14"/>
              <w:spacing w:before="41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Beginning</w:t>
            </w:r>
          </w:p>
        </w:tc>
      </w:tr>
      <w:tr w14:paraId="3A4E69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 w14:paraId="7343C92F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0BE929CD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05E76678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Demonstrates</w:t>
            </w:r>
          </w:p>
        </w:tc>
        <w:tc>
          <w:tcPr>
            <w:tcW w:w="1452" w:type="dxa"/>
            <w:tcBorders>
              <w:bottom w:val="nil"/>
            </w:tcBorders>
          </w:tcPr>
          <w:p w14:paraId="73E2BC2A">
            <w:pPr>
              <w:pStyle w:val="14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Good</w:t>
            </w:r>
          </w:p>
        </w:tc>
        <w:tc>
          <w:tcPr>
            <w:tcW w:w="1564" w:type="dxa"/>
            <w:tcBorders>
              <w:bottom w:val="nil"/>
            </w:tcBorders>
          </w:tcPr>
          <w:p w14:paraId="466B6E6F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37E35CB2">
            <w:pPr>
              <w:pStyle w:val="14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Poor</w:t>
            </w:r>
          </w:p>
        </w:tc>
      </w:tr>
      <w:tr w14:paraId="6ACAF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41A816EF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7BA5E34A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2F593303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thorough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447EB786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understandi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0AE9C2E5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understandin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1B81C4A8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understandin</w:t>
            </w:r>
          </w:p>
        </w:tc>
      </w:tr>
      <w:tr w14:paraId="66F822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2D3BC06C">
            <w:pPr>
              <w:pStyle w:val="14"/>
              <w:spacing w:before="32" w:line="270" w:lineRule="atLeast"/>
              <w:ind w:left="32"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297D891A">
            <w:pPr>
              <w:pStyle w:val="14"/>
              <w:spacing w:before="37"/>
              <w:rPr>
                <w:rFonts w:ascii="Arial"/>
                <w:b/>
                <w:sz w:val="24"/>
              </w:rPr>
            </w:pPr>
          </w:p>
          <w:p w14:paraId="1744644A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521F2B5D">
            <w:pPr>
              <w:pStyle w:val="14"/>
              <w:spacing w:before="15" w:line="276" w:lineRule="auto"/>
              <w:ind w:left="107" w:right="18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understanding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>effectively</w:t>
            </w:r>
          </w:p>
          <w:p w14:paraId="1BB8EF5C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integrates </w:t>
            </w:r>
            <w:r>
              <w:rPr>
                <w:spacing w:val="-2"/>
                <w:sz w:val="22"/>
              </w:rPr>
              <w:t>multiple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6D1BFA66">
            <w:pPr>
              <w:pStyle w:val="14"/>
              <w:spacing w:before="15" w:line="276" w:lineRule="auto"/>
              <w:ind w:left="108" w:right="632"/>
              <w:rPr>
                <w:sz w:val="22"/>
              </w:rPr>
            </w:pPr>
            <w:r>
              <w:rPr>
                <w:sz w:val="22"/>
              </w:rPr>
              <w:t>ng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proper</w:t>
            </w:r>
          </w:p>
          <w:p w14:paraId="25954BCE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4695EA50">
            <w:pPr>
              <w:pStyle w:val="14"/>
              <w:spacing w:before="15"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>g;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limited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>partial</w:t>
            </w:r>
          </w:p>
          <w:p w14:paraId="007E4EFC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FC39AD7">
            <w:pPr>
              <w:pStyle w:val="14"/>
              <w:spacing w:before="15" w:line="276" w:lineRule="auto"/>
              <w:ind w:left="108"/>
              <w:rPr>
                <w:sz w:val="22"/>
              </w:rPr>
            </w:pPr>
            <w:r>
              <w:rPr>
                <w:sz w:val="22"/>
              </w:rPr>
              <w:t>g;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unable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to </w:t>
            </w:r>
            <w:r>
              <w:rPr>
                <w:spacing w:val="-2"/>
                <w:sz w:val="22"/>
              </w:rPr>
              <w:t>integrate</w:t>
            </w:r>
          </w:p>
          <w:p w14:paraId="457F5D52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concepts</w:t>
            </w:r>
          </w:p>
        </w:tc>
      </w:tr>
      <w:tr w14:paraId="5437CE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5DFC6D62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71D64FBF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36157FF1">
            <w:pPr>
              <w:pStyle w:val="14"/>
              <w:spacing w:before="7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concepts/technolo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387E8878">
            <w:pPr>
              <w:pStyle w:val="14"/>
              <w:spacing w:before="7"/>
              <w:ind w:left="108"/>
              <w:rPr>
                <w:sz w:val="22"/>
              </w:rPr>
            </w:pPr>
            <w:r>
              <w:rPr>
                <w:sz w:val="22"/>
              </w:rPr>
              <w:t xml:space="preserve">of </w:t>
            </w:r>
            <w:r>
              <w:rPr>
                <w:spacing w:val="-4"/>
                <w:sz w:val="22"/>
              </w:rPr>
              <w:t>most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78B8FD6B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7DDA8E6">
            <w:pPr>
              <w:pStyle w:val="14"/>
              <w:rPr>
                <w:rFonts w:ascii="Times New Roman"/>
                <w:sz w:val="20"/>
              </w:rPr>
            </w:pPr>
          </w:p>
        </w:tc>
      </w:tr>
      <w:tr w14:paraId="77F94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 w14:paraId="2CD0E0EA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0C1F5FB9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1FFA549C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gies</w:t>
            </w:r>
          </w:p>
        </w:tc>
        <w:tc>
          <w:tcPr>
            <w:tcW w:w="1452" w:type="dxa"/>
            <w:tcBorders>
              <w:top w:val="nil"/>
            </w:tcBorders>
          </w:tcPr>
          <w:p w14:paraId="36580A4C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concepts</w:t>
            </w:r>
          </w:p>
        </w:tc>
        <w:tc>
          <w:tcPr>
            <w:tcW w:w="1564" w:type="dxa"/>
            <w:tcBorders>
              <w:top w:val="nil"/>
            </w:tcBorders>
          </w:tcPr>
          <w:p w14:paraId="0D6FF041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3B06624C">
            <w:pPr>
              <w:pStyle w:val="14"/>
              <w:rPr>
                <w:rFonts w:ascii="Times New Roman"/>
                <w:sz w:val="22"/>
              </w:rPr>
            </w:pPr>
          </w:p>
        </w:tc>
      </w:tr>
      <w:tr w14:paraId="4D5AA5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 w14:paraId="59E9CF13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32AC2D05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797A9D16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>Well-</w:t>
            </w:r>
            <w:r>
              <w:rPr>
                <w:spacing w:val="-2"/>
                <w:sz w:val="22"/>
              </w:rPr>
              <w:t>planned,</w:t>
            </w:r>
          </w:p>
        </w:tc>
        <w:tc>
          <w:tcPr>
            <w:tcW w:w="1452" w:type="dxa"/>
            <w:tcBorders>
              <w:bottom w:val="nil"/>
            </w:tcBorders>
          </w:tcPr>
          <w:p w14:paraId="4FA35B8E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Correct</w:t>
            </w:r>
          </w:p>
        </w:tc>
        <w:tc>
          <w:tcPr>
            <w:tcW w:w="1564" w:type="dxa"/>
            <w:tcBorders>
              <w:bottom w:val="nil"/>
            </w:tcBorders>
          </w:tcPr>
          <w:p w14:paraId="5C4CC12F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654258CA">
            <w:pPr>
              <w:pStyle w:val="14"/>
              <w:ind w:left="108"/>
              <w:rPr>
                <w:sz w:val="22"/>
              </w:rPr>
            </w:pPr>
            <w:r>
              <w:rPr>
                <w:sz w:val="22"/>
              </w:rPr>
              <w:t xml:space="preserve">Incorrect </w:t>
            </w:r>
            <w:r>
              <w:rPr>
                <w:spacing w:val="-5"/>
                <w:sz w:val="22"/>
              </w:rPr>
              <w:t>or</w:t>
            </w:r>
          </w:p>
        </w:tc>
      </w:tr>
      <w:tr w14:paraId="0E56E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7FA3A3AF">
            <w:pPr>
              <w:pStyle w:val="14"/>
              <w:spacing w:before="175"/>
              <w:ind w:left="276" w:right="14" w:hanging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Experiment </w:t>
            </w:r>
            <w:r>
              <w:rPr>
                <w:sz w:val="24"/>
              </w:rPr>
              <w:t>al Design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2DC33592">
            <w:pPr>
              <w:pStyle w:val="14"/>
              <w:spacing w:before="37"/>
              <w:rPr>
                <w:rFonts w:ascii="Arial"/>
                <w:b/>
                <w:sz w:val="24"/>
              </w:rPr>
            </w:pPr>
          </w:p>
          <w:p w14:paraId="3CCD4FCF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16E6CBC2">
            <w:pPr>
              <w:pStyle w:val="14"/>
              <w:spacing w:before="15" w:line="276" w:lineRule="auto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systematic implementation</w:t>
            </w:r>
          </w:p>
          <w:p w14:paraId="7978B5F0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02E93D03">
            <w:pPr>
              <w:pStyle w:val="14"/>
              <w:spacing w:before="15" w:line="276" w:lineRule="auto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implementat </w:t>
            </w:r>
            <w:r>
              <w:rPr>
                <w:sz w:val="22"/>
              </w:rPr>
              <w:t>ion with</w:t>
            </w:r>
          </w:p>
          <w:p w14:paraId="4AAA1ECB">
            <w:pPr>
              <w:pStyle w:val="14"/>
              <w:ind w:left="108"/>
              <w:rPr>
                <w:sz w:val="22"/>
              </w:rPr>
            </w:pPr>
            <w:r>
              <w:rPr>
                <w:sz w:val="22"/>
              </w:rPr>
              <w:t xml:space="preserve">minor </w:t>
            </w:r>
            <w:r>
              <w:rPr>
                <w:spacing w:val="-2"/>
                <w:sz w:val="22"/>
              </w:rPr>
              <w:t>issues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12D81627">
            <w:pPr>
              <w:pStyle w:val="14"/>
              <w:spacing w:before="15" w:line="276" w:lineRule="auto"/>
              <w:ind w:left="107" w:right="10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implementati </w:t>
            </w:r>
            <w:r>
              <w:rPr>
                <w:sz w:val="22"/>
              </w:rPr>
              <w:t xml:space="preserve">on with </w:t>
            </w:r>
            <w:r>
              <w:rPr>
                <w:spacing w:val="-2"/>
                <w:sz w:val="22"/>
              </w:rPr>
              <w:t>errors</w:t>
            </w:r>
          </w:p>
          <w:p w14:paraId="66D1A20D">
            <w:pPr>
              <w:pStyle w:val="14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or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ACD0605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incomplete</w:t>
            </w:r>
          </w:p>
          <w:p w14:paraId="20DEF55A">
            <w:pPr>
              <w:pStyle w:val="14"/>
              <w:spacing w:before="1" w:line="290" w:lineRule="atLeast"/>
              <w:ind w:left="108" w:right="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implementati </w:t>
            </w:r>
            <w:r>
              <w:rPr>
                <w:spacing w:val="-6"/>
                <w:sz w:val="22"/>
              </w:rPr>
              <w:t>on</w:t>
            </w:r>
          </w:p>
        </w:tc>
      </w:tr>
      <w:tr w14:paraId="465444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 w14:paraId="7098A242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2F9F30BB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5B662FDC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solution</w:t>
            </w:r>
          </w:p>
        </w:tc>
        <w:tc>
          <w:tcPr>
            <w:tcW w:w="1452" w:type="dxa"/>
            <w:tcBorders>
              <w:top w:val="nil"/>
            </w:tcBorders>
          </w:tcPr>
          <w:p w14:paraId="0139D1E8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564" w:type="dxa"/>
            <w:tcBorders>
              <w:top w:val="nil"/>
            </w:tcBorders>
          </w:tcPr>
          <w:p w14:paraId="2C7F967D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inefficiencies</w:t>
            </w:r>
          </w:p>
        </w:tc>
        <w:tc>
          <w:tcPr>
            <w:tcW w:w="1559" w:type="dxa"/>
            <w:tcBorders>
              <w:top w:val="nil"/>
            </w:tcBorders>
          </w:tcPr>
          <w:p w14:paraId="61AAEBA3">
            <w:pPr>
              <w:pStyle w:val="14"/>
              <w:rPr>
                <w:rFonts w:ascii="Times New Roman"/>
                <w:sz w:val="22"/>
              </w:rPr>
            </w:pPr>
          </w:p>
        </w:tc>
      </w:tr>
      <w:tr w14:paraId="689F3C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 w14:paraId="715E43CD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2E31A882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61534C1C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Effective </w:t>
            </w:r>
            <w:r>
              <w:rPr>
                <w:spacing w:val="-5"/>
                <w:sz w:val="22"/>
              </w:rPr>
              <w:t>and</w:t>
            </w:r>
          </w:p>
        </w:tc>
        <w:tc>
          <w:tcPr>
            <w:tcW w:w="1452" w:type="dxa"/>
            <w:tcBorders>
              <w:bottom w:val="nil"/>
            </w:tcBorders>
          </w:tcPr>
          <w:p w14:paraId="65FD4C86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Appropriate</w:t>
            </w:r>
          </w:p>
        </w:tc>
        <w:tc>
          <w:tcPr>
            <w:tcW w:w="1564" w:type="dxa"/>
            <w:tcBorders>
              <w:bottom w:val="nil"/>
            </w:tcBorders>
          </w:tcPr>
          <w:p w14:paraId="5ACADD9F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Limited </w:t>
            </w:r>
            <w:r>
              <w:rPr>
                <w:spacing w:val="-5"/>
                <w:sz w:val="22"/>
              </w:rPr>
              <w:t>or</w:t>
            </w:r>
          </w:p>
        </w:tc>
        <w:tc>
          <w:tcPr>
            <w:tcW w:w="1559" w:type="dxa"/>
            <w:tcBorders>
              <w:bottom w:val="nil"/>
            </w:tcBorders>
          </w:tcPr>
          <w:p w14:paraId="79DD044F">
            <w:pPr>
              <w:pStyle w:val="14"/>
              <w:ind w:left="108"/>
              <w:rPr>
                <w:sz w:val="22"/>
              </w:rPr>
            </w:pPr>
            <w:r>
              <w:rPr>
                <w:sz w:val="22"/>
              </w:rPr>
              <w:t xml:space="preserve">Incorrect </w:t>
            </w:r>
            <w:r>
              <w:rPr>
                <w:spacing w:val="-5"/>
                <w:sz w:val="22"/>
              </w:rPr>
              <w:t>or</w:t>
            </w:r>
          </w:p>
        </w:tc>
      </w:tr>
      <w:tr w14:paraId="22845E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32555396">
            <w:pPr>
              <w:pStyle w:val="14"/>
              <w:spacing w:before="175"/>
              <w:ind w:left="483" w:hanging="5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574D7422">
            <w:pPr>
              <w:pStyle w:val="14"/>
              <w:spacing w:before="37"/>
              <w:rPr>
                <w:rFonts w:ascii="Arial"/>
                <w:b/>
                <w:sz w:val="24"/>
              </w:rPr>
            </w:pPr>
          </w:p>
          <w:p w14:paraId="38B16BA8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6DF6E104">
            <w:pPr>
              <w:pStyle w:val="14"/>
              <w:spacing w:before="15"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advanced use of </w:t>
            </w:r>
            <w:r>
              <w:rPr>
                <w:spacing w:val="-2"/>
                <w:sz w:val="22"/>
              </w:rPr>
              <w:t>tools/technologies</w:t>
            </w:r>
          </w:p>
          <w:p w14:paraId="73EDC2C4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proper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41B51586">
            <w:pPr>
              <w:pStyle w:val="14"/>
              <w:spacing w:before="15" w:line="276" w:lineRule="auto"/>
              <w:ind w:left="108" w:right="203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tools with </w:t>
            </w:r>
            <w:r>
              <w:rPr>
                <w:spacing w:val="-2"/>
                <w:sz w:val="22"/>
              </w:rPr>
              <w:t>correct</w:t>
            </w:r>
          </w:p>
          <w:p w14:paraId="2C8623B4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execution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4DAAE6E8">
            <w:pPr>
              <w:pStyle w:val="14"/>
              <w:spacing w:before="15" w:line="276" w:lineRule="auto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inconsistent </w:t>
            </w:r>
            <w:r>
              <w:rPr>
                <w:sz w:val="22"/>
              </w:rPr>
              <w:t xml:space="preserve">use of </w:t>
            </w:r>
            <w:r>
              <w:rPr>
                <w:spacing w:val="-2"/>
                <w:sz w:val="22"/>
              </w:rPr>
              <w:t>tools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6917EDF">
            <w:pPr>
              <w:pStyle w:val="14"/>
              <w:spacing w:before="15" w:line="276" w:lineRule="auto"/>
              <w:ind w:left="108" w:right="263"/>
              <w:rPr>
                <w:sz w:val="22"/>
              </w:rPr>
            </w:pPr>
            <w:r>
              <w:rPr>
                <w:sz w:val="22"/>
              </w:rPr>
              <w:t>minimal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use of tools</w:t>
            </w:r>
          </w:p>
        </w:tc>
      </w:tr>
      <w:tr w14:paraId="159346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 w14:paraId="13983751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52196D3C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2C610B71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configuration</w:t>
            </w:r>
          </w:p>
        </w:tc>
        <w:tc>
          <w:tcPr>
            <w:tcW w:w="1452" w:type="dxa"/>
            <w:tcBorders>
              <w:top w:val="nil"/>
            </w:tcBorders>
          </w:tcPr>
          <w:p w14:paraId="483EA842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564" w:type="dxa"/>
            <w:tcBorders>
              <w:top w:val="nil"/>
            </w:tcBorders>
          </w:tcPr>
          <w:p w14:paraId="210160A1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7AC57449">
            <w:pPr>
              <w:pStyle w:val="14"/>
              <w:rPr>
                <w:rFonts w:ascii="Times New Roman"/>
                <w:sz w:val="22"/>
              </w:rPr>
            </w:pPr>
          </w:p>
        </w:tc>
      </w:tr>
      <w:tr w14:paraId="50D56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 w14:paraId="00836F42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5BF8256D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55BE56DA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Insightful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452" w:type="dxa"/>
            <w:tcBorders>
              <w:bottom w:val="nil"/>
            </w:tcBorders>
          </w:tcPr>
          <w:p w14:paraId="161D98B4">
            <w:pPr>
              <w:pStyle w:val="14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Good</w:t>
            </w:r>
          </w:p>
        </w:tc>
        <w:tc>
          <w:tcPr>
            <w:tcW w:w="1564" w:type="dxa"/>
            <w:tcBorders>
              <w:bottom w:val="nil"/>
            </w:tcBorders>
          </w:tcPr>
          <w:p w14:paraId="14498708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113F9B65">
            <w:pPr>
              <w:pStyle w:val="14"/>
              <w:ind w:left="108"/>
              <w:rPr>
                <w:sz w:val="22"/>
              </w:rPr>
            </w:pPr>
            <w:r>
              <w:rPr>
                <w:sz w:val="22"/>
              </w:rPr>
              <w:t xml:space="preserve">Poor </w:t>
            </w:r>
            <w:r>
              <w:rPr>
                <w:spacing w:val="-5"/>
                <w:sz w:val="22"/>
              </w:rPr>
              <w:t>or</w:t>
            </w:r>
          </w:p>
        </w:tc>
      </w:tr>
      <w:tr w14:paraId="568FA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7CC53885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5A004D69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68C9E39D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accurate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2C7BA80C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788105BF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analysis </w:t>
            </w:r>
            <w:r>
              <w:rPr>
                <w:spacing w:val="-4"/>
                <w:sz w:val="22"/>
              </w:rPr>
              <w:t>with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BD66908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incorrect</w:t>
            </w:r>
          </w:p>
        </w:tc>
      </w:tr>
      <w:tr w14:paraId="1830F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7A3D7743">
            <w:pPr>
              <w:pStyle w:val="14"/>
              <w:spacing w:before="21" w:line="270" w:lineRule="atLeast"/>
              <w:ind w:left="376" w:hanging="181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5BAA3C5C">
            <w:pPr>
              <w:pStyle w:val="14"/>
              <w:spacing w:before="16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334C5A25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z w:val="22"/>
              </w:rPr>
              <w:t xml:space="preserve">interpretation </w:t>
            </w:r>
            <w:r>
              <w:rPr>
                <w:spacing w:val="-5"/>
                <w:sz w:val="22"/>
              </w:rPr>
              <w:t>and</w:t>
            </w:r>
          </w:p>
          <w:p w14:paraId="15644AB7">
            <w:pPr>
              <w:pStyle w:val="14"/>
              <w:spacing w:before="38"/>
              <w:ind w:left="107"/>
              <w:rPr>
                <w:sz w:val="22"/>
              </w:rPr>
            </w:pPr>
            <w:r>
              <w:rPr>
                <w:sz w:val="22"/>
              </w:rPr>
              <w:t xml:space="preserve">validation </w:t>
            </w:r>
            <w:r>
              <w:rPr>
                <w:spacing w:val="-5"/>
                <w:sz w:val="22"/>
              </w:rPr>
              <w:t>of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558F1B97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with</w:t>
            </w:r>
          </w:p>
          <w:p w14:paraId="295587BB">
            <w:pPr>
              <w:pStyle w:val="14"/>
              <w:spacing w:before="38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reasonable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3E71FDB1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limited</w:t>
            </w:r>
          </w:p>
          <w:p w14:paraId="5F468DDA">
            <w:pPr>
              <w:pStyle w:val="14"/>
              <w:spacing w:before="38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insights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6F305DC5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z w:val="22"/>
              </w:rPr>
              <w:t xml:space="preserve">analysis </w:t>
            </w:r>
            <w:r>
              <w:rPr>
                <w:spacing w:val="-5"/>
                <w:sz w:val="22"/>
              </w:rPr>
              <w:t>of</w:t>
            </w:r>
          </w:p>
          <w:p w14:paraId="23E32BBD">
            <w:pPr>
              <w:pStyle w:val="14"/>
              <w:spacing w:before="38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results</w:t>
            </w:r>
          </w:p>
        </w:tc>
      </w:tr>
      <w:tr w14:paraId="77E0B8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34A45005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1B1C494D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59A092DE">
            <w:pPr>
              <w:pStyle w:val="14"/>
              <w:spacing w:before="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results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201BEBA0">
            <w:pPr>
              <w:pStyle w:val="14"/>
              <w:spacing w:before="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interpretatio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34FE8C39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4E57F68">
            <w:pPr>
              <w:pStyle w:val="14"/>
              <w:rPr>
                <w:rFonts w:ascii="Times New Roman"/>
                <w:sz w:val="20"/>
              </w:rPr>
            </w:pPr>
          </w:p>
        </w:tc>
      </w:tr>
      <w:tr w14:paraId="06B9FC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 w14:paraId="33C02C2E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533374FF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6C791DE4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452" w:type="dxa"/>
            <w:tcBorders>
              <w:top w:val="nil"/>
            </w:tcBorders>
          </w:tcPr>
          <w:p w14:paraId="1D6E7227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1564" w:type="dxa"/>
            <w:tcBorders>
              <w:top w:val="nil"/>
            </w:tcBorders>
          </w:tcPr>
          <w:p w14:paraId="29EF413F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0C0C07B2">
            <w:pPr>
              <w:pStyle w:val="14"/>
              <w:rPr>
                <w:rFonts w:ascii="Times New Roman"/>
                <w:sz w:val="22"/>
              </w:rPr>
            </w:pPr>
          </w:p>
        </w:tc>
      </w:tr>
      <w:tr w14:paraId="55A154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 w14:paraId="2100A717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7AB7591D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447EEE09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>Clear,</w:t>
            </w:r>
            <w:r>
              <w:rPr>
                <w:spacing w:val="-2"/>
                <w:sz w:val="22"/>
              </w:rPr>
              <w:t xml:space="preserve"> well-</w:t>
            </w:r>
          </w:p>
        </w:tc>
        <w:tc>
          <w:tcPr>
            <w:tcW w:w="1452" w:type="dxa"/>
            <w:tcBorders>
              <w:bottom w:val="nil"/>
            </w:tcBorders>
          </w:tcPr>
          <w:p w14:paraId="304CF07F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Organized</w:t>
            </w:r>
          </w:p>
        </w:tc>
        <w:tc>
          <w:tcPr>
            <w:tcW w:w="1564" w:type="dxa"/>
            <w:tcBorders>
              <w:bottom w:val="nil"/>
            </w:tcBorders>
          </w:tcPr>
          <w:p w14:paraId="12B85512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6E7222FB">
            <w:pPr>
              <w:pStyle w:val="14"/>
              <w:ind w:left="108"/>
              <w:rPr>
                <w:sz w:val="22"/>
              </w:rPr>
            </w:pPr>
            <w:r>
              <w:rPr>
                <w:sz w:val="22"/>
              </w:rPr>
              <w:t xml:space="preserve">Poor </w:t>
            </w:r>
            <w:r>
              <w:rPr>
                <w:spacing w:val="-5"/>
                <w:sz w:val="22"/>
              </w:rPr>
              <w:t>or</w:t>
            </w:r>
          </w:p>
        </w:tc>
      </w:tr>
      <w:tr w14:paraId="5BD690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3D9BAA0A">
            <w:pPr>
              <w:pStyle w:val="14"/>
              <w:spacing w:before="175"/>
              <w:ind w:left="616" w:right="118" w:hanging="48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 </w:t>
            </w:r>
            <w:r>
              <w:rPr>
                <w:spacing w:val="-4"/>
                <w:sz w:val="24"/>
              </w:rPr>
              <w:t>ion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0D04B509">
            <w:pPr>
              <w:pStyle w:val="14"/>
              <w:spacing w:before="37"/>
              <w:rPr>
                <w:rFonts w:ascii="Arial"/>
                <w:b/>
                <w:sz w:val="24"/>
              </w:rPr>
            </w:pPr>
          </w:p>
          <w:p w14:paraId="2502D227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3ABECF7A">
            <w:pPr>
              <w:pStyle w:val="14"/>
              <w:spacing w:before="15" w:line="276" w:lineRule="auto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structured documentation</w:t>
            </w:r>
          </w:p>
          <w:p w14:paraId="0C141407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diagrams,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7A13BB78">
            <w:pPr>
              <w:pStyle w:val="14"/>
              <w:spacing w:before="15" w:line="276" w:lineRule="auto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documentati </w:t>
            </w:r>
            <w:r>
              <w:rPr>
                <w:sz w:val="22"/>
              </w:rPr>
              <w:t>on with</w:t>
            </w:r>
          </w:p>
          <w:p w14:paraId="020C99FF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necessary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7C5F07BC">
            <w:pPr>
              <w:pStyle w:val="14"/>
              <w:spacing w:before="15" w:line="276" w:lineRule="auto"/>
              <w:ind w:left="107" w:right="10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documentatio </w:t>
            </w:r>
            <w:r>
              <w:rPr>
                <w:sz w:val="22"/>
              </w:rPr>
              <w:t>n with</w:t>
            </w:r>
          </w:p>
          <w:p w14:paraId="6C4D2BAB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missing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702ADD6">
            <w:pPr>
              <w:pStyle w:val="14"/>
              <w:spacing w:before="15" w:line="276" w:lineRule="auto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incomplete documentatio</w:t>
            </w:r>
          </w:p>
          <w:p w14:paraId="637460FA">
            <w:pPr>
              <w:pStyle w:val="14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</w:tr>
      <w:tr w14:paraId="64FF64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 w14:paraId="53B3C065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3EC907B3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1AD7E429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code, and </w:t>
            </w:r>
            <w:r>
              <w:rPr>
                <w:spacing w:val="-2"/>
                <w:sz w:val="22"/>
              </w:rPr>
              <w:t>results</w:t>
            </w:r>
          </w:p>
        </w:tc>
        <w:tc>
          <w:tcPr>
            <w:tcW w:w="1452" w:type="dxa"/>
            <w:tcBorders>
              <w:top w:val="nil"/>
            </w:tcBorders>
          </w:tcPr>
          <w:p w14:paraId="12FDA1A5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  <w:tc>
          <w:tcPr>
            <w:tcW w:w="1564" w:type="dxa"/>
            <w:tcBorders>
              <w:top w:val="nil"/>
            </w:tcBorders>
          </w:tcPr>
          <w:p w14:paraId="7760EC49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  <w:tc>
          <w:tcPr>
            <w:tcW w:w="1559" w:type="dxa"/>
            <w:tcBorders>
              <w:top w:val="nil"/>
            </w:tcBorders>
          </w:tcPr>
          <w:p w14:paraId="4F238E9B">
            <w:pPr>
              <w:pStyle w:val="14"/>
              <w:rPr>
                <w:rFonts w:ascii="Times New Roman"/>
                <w:sz w:val="22"/>
              </w:rPr>
            </w:pPr>
          </w:p>
        </w:tc>
      </w:tr>
    </w:tbl>
    <w:p w14:paraId="1D8340EE"/>
    <w:sectPr>
      <w:pgSz w:w="11900" w:h="16820"/>
      <w:pgMar w:top="36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7C7201"/>
    <w:multiLevelType w:val="multilevel"/>
    <w:tmpl w:val="937C7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16D075"/>
    <w:multiLevelType w:val="multilevel"/>
    <w:tmpl w:val="9C16D0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DB83693"/>
    <w:multiLevelType w:val="multilevel"/>
    <w:tmpl w:val="9DB836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63A9B97"/>
    <w:multiLevelType w:val="multilevel"/>
    <w:tmpl w:val="A63A9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921D5D5"/>
    <w:multiLevelType w:val="multilevel"/>
    <w:tmpl w:val="A921D5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24302A5"/>
    <w:multiLevelType w:val="multilevel"/>
    <w:tmpl w:val="B24302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58AB544"/>
    <w:multiLevelType w:val="multilevel"/>
    <w:tmpl w:val="B58AB5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6BCA79E"/>
    <w:multiLevelType w:val="multilevel"/>
    <w:tmpl w:val="B6BCA7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94BDE87"/>
    <w:multiLevelType w:val="singleLevel"/>
    <w:tmpl w:val="B94BDE87"/>
    <w:lvl w:ilvl="0" w:tentative="0">
      <w:start w:val="4"/>
      <w:numFmt w:val="decimal"/>
      <w:suff w:val="space"/>
      <w:lvlText w:val="%1."/>
      <w:lvlJc w:val="left"/>
    </w:lvl>
  </w:abstractNum>
  <w:abstractNum w:abstractNumId="9">
    <w:nsid w:val="BA71DA4F"/>
    <w:multiLevelType w:val="multilevel"/>
    <w:tmpl w:val="BA71DA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C54584C"/>
    <w:multiLevelType w:val="multilevel"/>
    <w:tmpl w:val="BC5458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27908F7"/>
    <w:multiLevelType w:val="multilevel"/>
    <w:tmpl w:val="C27908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3ADE4E9"/>
    <w:multiLevelType w:val="multilevel"/>
    <w:tmpl w:val="C3ADE4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7979059"/>
    <w:multiLevelType w:val="multilevel"/>
    <w:tmpl w:val="C79790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B23CE46"/>
    <w:multiLevelType w:val="multilevel"/>
    <w:tmpl w:val="CB23C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F67782C"/>
    <w:multiLevelType w:val="multilevel"/>
    <w:tmpl w:val="CF677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882C991"/>
    <w:multiLevelType w:val="multilevel"/>
    <w:tmpl w:val="D882C9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A4B2986"/>
    <w:multiLevelType w:val="multilevel"/>
    <w:tmpl w:val="DA4B29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CC6C5AA"/>
    <w:multiLevelType w:val="multilevel"/>
    <w:tmpl w:val="DCC6C5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4ECBD45"/>
    <w:multiLevelType w:val="multilevel"/>
    <w:tmpl w:val="E4ECBD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A75C3CD"/>
    <w:multiLevelType w:val="multilevel"/>
    <w:tmpl w:val="EA75C3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AEF7557"/>
    <w:multiLevelType w:val="multilevel"/>
    <w:tmpl w:val="EAEF75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EE38D3D9"/>
    <w:multiLevelType w:val="singleLevel"/>
    <w:tmpl w:val="EE38D3D9"/>
    <w:lvl w:ilvl="0" w:tentative="0">
      <w:start w:val="1"/>
      <w:numFmt w:val="lowerLetter"/>
      <w:suff w:val="space"/>
      <w:lvlText w:val="%1."/>
      <w:lvlJc w:val="left"/>
    </w:lvl>
  </w:abstractNum>
  <w:abstractNum w:abstractNumId="23">
    <w:nsid w:val="EEC40BB6"/>
    <w:multiLevelType w:val="multilevel"/>
    <w:tmpl w:val="EEC40B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35724A1"/>
    <w:multiLevelType w:val="multilevel"/>
    <w:tmpl w:val="F3572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BDE39E0"/>
    <w:multiLevelType w:val="multilevel"/>
    <w:tmpl w:val="FBDE39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BF15B39"/>
    <w:multiLevelType w:val="multilevel"/>
    <w:tmpl w:val="FBF15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D5B2EBA"/>
    <w:multiLevelType w:val="multilevel"/>
    <w:tmpl w:val="FD5B2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DFACA4A"/>
    <w:multiLevelType w:val="multilevel"/>
    <w:tmpl w:val="FDFAC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0EFDDC78"/>
    <w:multiLevelType w:val="singleLevel"/>
    <w:tmpl w:val="0EFDDC7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0">
    <w:nsid w:val="16E6D731"/>
    <w:multiLevelType w:val="multilevel"/>
    <w:tmpl w:val="16E6D7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2383D97C"/>
    <w:multiLevelType w:val="multilevel"/>
    <w:tmpl w:val="2383D9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2497F824"/>
    <w:multiLevelType w:val="multilevel"/>
    <w:tmpl w:val="2497F8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275815DF"/>
    <w:multiLevelType w:val="multilevel"/>
    <w:tmpl w:val="275815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1DB0F2D"/>
    <w:multiLevelType w:val="multilevel"/>
    <w:tmpl w:val="31DB0F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254D8AE"/>
    <w:multiLevelType w:val="multilevel"/>
    <w:tmpl w:val="3254D8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33DB60F4"/>
    <w:multiLevelType w:val="multilevel"/>
    <w:tmpl w:val="33DB60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34425153"/>
    <w:multiLevelType w:val="singleLevel"/>
    <w:tmpl w:val="3442515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8">
    <w:nsid w:val="3B339F7C"/>
    <w:multiLevelType w:val="multilevel"/>
    <w:tmpl w:val="3B339F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41541DA0"/>
    <w:multiLevelType w:val="multilevel"/>
    <w:tmpl w:val="41541D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65" w:hanging="27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</w:abstractNum>
  <w:abstractNum w:abstractNumId="41">
    <w:nsid w:val="5CEB74BB"/>
    <w:multiLevelType w:val="multilevel"/>
    <w:tmpl w:val="5CEB74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39D3102"/>
    <w:multiLevelType w:val="singleLevel"/>
    <w:tmpl w:val="639D3102"/>
    <w:lvl w:ilvl="0" w:tentative="0">
      <w:start w:val="1"/>
      <w:numFmt w:val="lowerLetter"/>
      <w:suff w:val="space"/>
      <w:lvlText w:val="%1."/>
      <w:lvlJc w:val="left"/>
    </w:lvl>
  </w:abstractNum>
  <w:abstractNum w:abstractNumId="43">
    <w:nsid w:val="6F53544F"/>
    <w:multiLevelType w:val="multilevel"/>
    <w:tmpl w:val="6F5354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7A161BD6"/>
    <w:multiLevelType w:val="singleLevel"/>
    <w:tmpl w:val="7A161BD6"/>
    <w:lvl w:ilvl="0" w:tentative="0">
      <w:start w:val="1"/>
      <w:numFmt w:val="lowerLetter"/>
      <w:suff w:val="space"/>
      <w:lvlText w:val="%1."/>
      <w:lvlJc w:val="left"/>
    </w:lvl>
  </w:abstractNum>
  <w:abstractNum w:abstractNumId="45">
    <w:nsid w:val="7C0D7ED8"/>
    <w:multiLevelType w:val="multilevel"/>
    <w:tmpl w:val="7C0D7E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7EDAD8D0"/>
    <w:multiLevelType w:val="multilevel"/>
    <w:tmpl w:val="7EDAD8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7F86EC8C"/>
    <w:multiLevelType w:val="multilevel"/>
    <w:tmpl w:val="7F86EC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0"/>
  </w:num>
  <w:num w:numId="2">
    <w:abstractNumId w:val="1"/>
  </w:num>
  <w:num w:numId="3">
    <w:abstractNumId w:val="43"/>
  </w:num>
  <w:num w:numId="4">
    <w:abstractNumId w:val="25"/>
  </w:num>
  <w:num w:numId="5">
    <w:abstractNumId w:val="34"/>
  </w:num>
  <w:num w:numId="6">
    <w:abstractNumId w:val="24"/>
  </w:num>
  <w:num w:numId="7">
    <w:abstractNumId w:val="31"/>
  </w:num>
  <w:num w:numId="8">
    <w:abstractNumId w:val="11"/>
  </w:num>
  <w:num w:numId="9">
    <w:abstractNumId w:val="20"/>
  </w:num>
  <w:num w:numId="10">
    <w:abstractNumId w:val="19"/>
  </w:num>
  <w:num w:numId="11">
    <w:abstractNumId w:val="9"/>
  </w:num>
  <w:num w:numId="12">
    <w:abstractNumId w:val="44"/>
  </w:num>
  <w:num w:numId="13">
    <w:abstractNumId w:val="17"/>
  </w:num>
  <w:num w:numId="14">
    <w:abstractNumId w:val="28"/>
  </w:num>
  <w:num w:numId="15">
    <w:abstractNumId w:val="15"/>
  </w:num>
  <w:num w:numId="16">
    <w:abstractNumId w:val="38"/>
  </w:num>
  <w:num w:numId="17">
    <w:abstractNumId w:val="47"/>
  </w:num>
  <w:num w:numId="18">
    <w:abstractNumId w:val="3"/>
  </w:num>
  <w:num w:numId="19">
    <w:abstractNumId w:val="41"/>
  </w:num>
  <w:num w:numId="20">
    <w:abstractNumId w:val="7"/>
  </w:num>
  <w:num w:numId="21">
    <w:abstractNumId w:val="46"/>
  </w:num>
  <w:num w:numId="22">
    <w:abstractNumId w:val="36"/>
  </w:num>
  <w:num w:numId="2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</w:num>
  <w:num w:numId="25">
    <w:abstractNumId w:val="30"/>
  </w:num>
  <w:num w:numId="26">
    <w:abstractNumId w:val="37"/>
  </w:num>
  <w:num w:numId="27">
    <w:abstractNumId w:val="32"/>
  </w:num>
  <w:num w:numId="28">
    <w:abstractNumId w:val="16"/>
  </w:num>
  <w:num w:numId="29">
    <w:abstractNumId w:val="14"/>
  </w:num>
  <w:num w:numId="30">
    <w:abstractNumId w:val="42"/>
  </w:num>
  <w:num w:numId="31">
    <w:abstractNumId w:val="10"/>
  </w:num>
  <w:num w:numId="32">
    <w:abstractNumId w:val="29"/>
  </w:num>
  <w:num w:numId="33">
    <w:abstractNumId w:val="2"/>
  </w:num>
  <w:num w:numId="34">
    <w:abstractNumId w:val="18"/>
  </w:num>
  <w:num w:numId="35">
    <w:abstractNumId w:val="35"/>
  </w:num>
  <w:num w:numId="36">
    <w:abstractNumId w:val="0"/>
  </w:num>
  <w:num w:numId="37">
    <w:abstractNumId w:val="39"/>
  </w:num>
  <w:num w:numId="3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8"/>
  </w:num>
  <w:num w:numId="40">
    <w:abstractNumId w:val="22"/>
  </w:num>
  <w:num w:numId="41">
    <w:abstractNumId w:val="23"/>
  </w:num>
  <w:num w:numId="42">
    <w:abstractNumId w:val="5"/>
  </w:num>
  <w:num w:numId="43">
    <w:abstractNumId w:val="26"/>
  </w:num>
  <w:num w:numId="4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1"/>
  </w:num>
  <w:num w:numId="4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6"/>
  </w:num>
  <w:num w:numId="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3"/>
  </w:num>
  <w:num w:numId="5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4"/>
  </w:num>
  <w:num w:numId="52">
    <w:abstractNumId w:val="33"/>
  </w:num>
  <w:num w:numId="5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45"/>
  </w:num>
  <w:num w:numId="56">
    <w:abstractNumId w:val="27"/>
  </w:num>
  <w:num w:numId="5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D683532"/>
    <w:rsid w:val="0F7F35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5"/>
      <w:ind w:left="76" w:right="208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ind w:left="217" w:right="208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next w:val="1"/>
    <w:qFormat/>
    <w:uiPriority w:val="1"/>
    <w:pPr>
      <w:ind w:left="165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spacing w:before="240"/>
      <w:ind w:left="885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1556</Words>
  <Characters>7553</Characters>
  <TotalTime>15</TotalTime>
  <ScaleCrop>false</ScaleCrop>
  <LinksUpToDate>false</LinksUpToDate>
  <CharactersWithSpaces>8918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2026-07-15T04:48:00Z</dcterms:created>
  <dc:creator>nagat</dc:creator>
  <cp:lastModifiedBy>Undela Divya Divya</cp:lastModifiedBy>
  <dcterms:modified xsi:type="dcterms:W3CDTF">2026-07-15T05:34:00Z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2026-07-15T00:00:00Z</vt:filetime>
  </property>
  <property fmtid="{D5CDD505-2E9C-101B-9397-08002B2CF9AE}" pid="6" name="KSOProductBuildVer">
    <vt:lpwstr>1033-12.1.0.26880</vt:lpwstr>
  </property>
  <property fmtid="{D5CDD505-2E9C-101B-9397-08002B2CF9AE}" pid="7" name="ICV">
    <vt:lpwstr>E02C9E20D5A04974B7EBC5284264104B_13</vt:lpwstr>
  </property>
  <property fmtid="{D5CDD505-2E9C-101B-9397-08002B2CF9AE}" pid="8" name="KSOTemplateDocerSaveRecord">
    <vt:lpwstr>eyJoZGlkIjoiNTQxZDc3Y2ExYWQyOTUwOGZhYzM4MTU1Nzk0YWZkMDAiLCJ1c2VySWQiOiI1NjcyMTMxMzE2MjYifQ==</vt:lpwstr>
  </property>
</Properties>
</file>