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6578" w14:textId="63A20BB0" w:rsidR="004616CA" w:rsidRDefault="003D1B08" w:rsidP="008E0221">
      <w:pPr>
        <w:spacing w:line="360" w:lineRule="auto"/>
        <w:jc w:val="center"/>
        <w:rPr>
          <w:b/>
          <w:bCs/>
          <w:sz w:val="48"/>
          <w:szCs w:val="48"/>
        </w:rPr>
      </w:pPr>
      <w:r w:rsidRPr="003D1B08">
        <w:rPr>
          <w:b/>
          <w:bCs/>
          <w:sz w:val="48"/>
          <w:szCs w:val="48"/>
        </w:rPr>
        <w:t xml:space="preserve">Week </w:t>
      </w:r>
      <w:r>
        <w:rPr>
          <w:b/>
          <w:bCs/>
          <w:sz w:val="48"/>
          <w:szCs w:val="48"/>
        </w:rPr>
        <w:t>–</w:t>
      </w:r>
      <w:r w:rsidRPr="003D1B08">
        <w:rPr>
          <w:b/>
          <w:bCs/>
          <w:sz w:val="48"/>
          <w:szCs w:val="48"/>
        </w:rPr>
        <w:t xml:space="preserve"> 1</w:t>
      </w:r>
    </w:p>
    <w:p w14:paraId="5FC706C7" w14:textId="09CD6F67" w:rsidR="006C2A8D" w:rsidRPr="002F5F00" w:rsidRDefault="006C2A8D" w:rsidP="008E022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5F00">
        <w:rPr>
          <w:rFonts w:ascii="Times New Roman" w:hAnsi="Times New Roman" w:cs="Times New Roman"/>
          <w:b/>
          <w:bCs/>
          <w:sz w:val="40"/>
          <w:szCs w:val="40"/>
        </w:rPr>
        <w:t>DESIGN PRINCIPLES AND PATTERNS</w:t>
      </w:r>
    </w:p>
    <w:p w14:paraId="15509623" w14:textId="2370DBF6" w:rsidR="00CB163F" w:rsidRPr="00A010D5" w:rsidRDefault="00651B1E" w:rsidP="008E022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2F5F00">
        <w:rPr>
          <w:rFonts w:ascii="Times New Roman" w:hAnsi="Times New Roman" w:cs="Times New Roman"/>
          <w:b/>
          <w:bCs/>
          <w:sz w:val="40"/>
          <w:szCs w:val="40"/>
        </w:rPr>
        <w:t>Ex</w:t>
      </w:r>
      <w:r w:rsidR="004004D0" w:rsidRPr="002F5F00">
        <w:rPr>
          <w:rFonts w:ascii="Times New Roman" w:hAnsi="Times New Roman" w:cs="Times New Roman"/>
          <w:b/>
          <w:bCs/>
          <w:sz w:val="40"/>
          <w:szCs w:val="40"/>
        </w:rPr>
        <w:t>erc</w:t>
      </w:r>
      <w:r w:rsidRPr="002F5F00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="004004D0" w:rsidRPr="002F5F00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2F5F00">
        <w:rPr>
          <w:rFonts w:ascii="Times New Roman" w:hAnsi="Times New Roman" w:cs="Times New Roman"/>
          <w:b/>
          <w:bCs/>
          <w:sz w:val="40"/>
          <w:szCs w:val="40"/>
        </w:rPr>
        <w:t xml:space="preserve">e </w:t>
      </w:r>
      <w:r w:rsidR="00CB163F" w:rsidRPr="002F5F00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2F5F00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  <w:r w:rsidR="00A010D5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CB163F" w:rsidRPr="00CB163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="00CB163F" w:rsidRPr="00CB16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Implementing the Singleton Pattern</w:t>
      </w:r>
    </w:p>
    <w:p w14:paraId="1AB6C80D" w14:textId="433DB602" w:rsidR="00A010D5" w:rsidRPr="008E0221" w:rsidRDefault="00A010D5" w:rsidP="008E022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10D5">
        <w:rPr>
          <w:rFonts w:ascii="Times New Roman" w:hAnsi="Times New Roman" w:cs="Times New Roman"/>
          <w:b/>
          <w:bCs/>
          <w:sz w:val="28"/>
          <w:szCs w:val="28"/>
        </w:rPr>
        <w:t>Singleton Pattern</w:t>
      </w:r>
      <w:r w:rsidRPr="00C965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5C55D" w14:textId="5A72BC40" w:rsidR="00A010D5" w:rsidRDefault="00A010D5" w:rsidP="008E0221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35E58">
        <w:rPr>
          <w:rFonts w:ascii="Times New Roman" w:hAnsi="Times New Roman" w:cs="Times New Roman"/>
          <w:sz w:val="20"/>
          <w:szCs w:val="20"/>
        </w:rPr>
        <w:t xml:space="preserve">The Singleton is a </w:t>
      </w:r>
      <w:r w:rsidRPr="00835E58">
        <w:rPr>
          <w:rFonts w:ascii="Times New Roman" w:hAnsi="Times New Roman" w:cs="Times New Roman"/>
          <w:i/>
          <w:iCs/>
          <w:sz w:val="20"/>
          <w:szCs w:val="20"/>
        </w:rPr>
        <w:t>creational design pattern</w:t>
      </w:r>
      <w:r w:rsidRPr="00835E58">
        <w:rPr>
          <w:rFonts w:ascii="Times New Roman" w:hAnsi="Times New Roman" w:cs="Times New Roman"/>
          <w:sz w:val="20"/>
          <w:szCs w:val="20"/>
        </w:rPr>
        <w:t xml:space="preserve"> that ensures only one instance of a class is created throughout an</w:t>
      </w:r>
      <w:r w:rsidR="00835E58" w:rsidRPr="00835E58">
        <w:rPr>
          <w:rFonts w:ascii="Times New Roman" w:hAnsi="Times New Roman" w:cs="Times New Roman"/>
          <w:sz w:val="20"/>
          <w:szCs w:val="20"/>
        </w:rPr>
        <w:t xml:space="preserve"> </w:t>
      </w:r>
      <w:r w:rsidRPr="00835E58">
        <w:rPr>
          <w:rFonts w:ascii="Times New Roman" w:hAnsi="Times New Roman" w:cs="Times New Roman"/>
          <w:sz w:val="20"/>
          <w:szCs w:val="20"/>
        </w:rPr>
        <w:t>application,</w:t>
      </w:r>
      <w:r w:rsidR="00835E58" w:rsidRPr="00835E58">
        <w:rPr>
          <w:rFonts w:ascii="Times New Roman" w:hAnsi="Times New Roman" w:cs="Times New Roman"/>
          <w:sz w:val="20"/>
          <w:szCs w:val="20"/>
        </w:rPr>
        <w:t xml:space="preserve"> </w:t>
      </w:r>
      <w:r w:rsidRPr="00835E58">
        <w:rPr>
          <w:rFonts w:ascii="Times New Roman" w:hAnsi="Times New Roman" w:cs="Times New Roman"/>
          <w:sz w:val="20"/>
          <w:szCs w:val="20"/>
        </w:rPr>
        <w:t>and it provides a global point of access to that instance</w:t>
      </w:r>
      <w:r w:rsidR="00835E58" w:rsidRPr="00835E58">
        <w:rPr>
          <w:rFonts w:ascii="Times New Roman" w:hAnsi="Times New Roman" w:cs="Times New Roman"/>
          <w:sz w:val="20"/>
          <w:szCs w:val="20"/>
        </w:rPr>
        <w:t>.</w:t>
      </w:r>
    </w:p>
    <w:p w14:paraId="031CC63E" w14:textId="77777777" w:rsidR="009C127A" w:rsidRPr="008E0221" w:rsidRDefault="0085553D" w:rsidP="008E02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0221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p w14:paraId="6B8EFAFE" w14:textId="01EDD9CC" w:rsidR="00A010D5" w:rsidRPr="00A010D5" w:rsidRDefault="0085553D" w:rsidP="008E022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C127A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9C127A" w:rsidRPr="009C127A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A010D5" w:rsidRPr="00A010D5">
        <w:rPr>
          <w:rFonts w:ascii="Times New Roman" w:hAnsi="Times New Roman" w:cs="Times New Roman"/>
          <w:b/>
          <w:bCs/>
          <w:sz w:val="20"/>
          <w:szCs w:val="20"/>
        </w:rPr>
        <w:t>Private constructor</w:t>
      </w:r>
      <w:r w:rsidR="00A010D5" w:rsidRPr="00A010D5">
        <w:rPr>
          <w:rFonts w:ascii="Times New Roman" w:hAnsi="Times New Roman" w:cs="Times New Roman"/>
          <w:sz w:val="20"/>
          <w:szCs w:val="20"/>
        </w:rPr>
        <w:t xml:space="preserve"> — prevents instantiation from other classes.</w:t>
      </w:r>
    </w:p>
    <w:p w14:paraId="673FC0FB" w14:textId="70B58912" w:rsidR="00A010D5" w:rsidRPr="00A010D5" w:rsidRDefault="009C127A" w:rsidP="008E0221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7CF2">
        <w:rPr>
          <w:rFonts w:ascii="Times New Roman" w:hAnsi="Times New Roman" w:cs="Times New Roman"/>
          <w:b/>
          <w:bCs/>
          <w:sz w:val="20"/>
          <w:szCs w:val="20"/>
        </w:rPr>
        <w:t>2.</w:t>
      </w:r>
      <w:r w:rsidR="00A010D5" w:rsidRPr="00A010D5">
        <w:rPr>
          <w:rFonts w:ascii="Times New Roman" w:hAnsi="Times New Roman" w:cs="Times New Roman"/>
          <w:b/>
          <w:bCs/>
          <w:sz w:val="20"/>
          <w:szCs w:val="20"/>
        </w:rPr>
        <w:t>Static field</w:t>
      </w:r>
      <w:r w:rsidR="00A010D5" w:rsidRPr="00A010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010D5" w:rsidRPr="00A010D5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10D5" w:rsidRPr="00A010D5">
        <w:rPr>
          <w:rFonts w:ascii="Times New Roman" w:hAnsi="Times New Roman" w:cs="Times New Roman"/>
          <w:sz w:val="20"/>
          <w:szCs w:val="20"/>
        </w:rPr>
        <w:t xml:space="preserve"> holds</w:t>
      </w:r>
      <w:proofErr w:type="gramEnd"/>
      <w:r w:rsidR="00A010D5" w:rsidRPr="00A010D5">
        <w:rPr>
          <w:rFonts w:ascii="Times New Roman" w:hAnsi="Times New Roman" w:cs="Times New Roman"/>
          <w:sz w:val="20"/>
          <w:szCs w:val="20"/>
        </w:rPr>
        <w:t xml:space="preserve"> the sole instance of the class.</w:t>
      </w:r>
    </w:p>
    <w:p w14:paraId="5F448B89" w14:textId="4DE8924C" w:rsidR="00A010D5" w:rsidRPr="00A010D5" w:rsidRDefault="009C127A" w:rsidP="008E0221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17CF2">
        <w:rPr>
          <w:rFonts w:ascii="Times New Roman" w:hAnsi="Times New Roman" w:cs="Times New Roman"/>
          <w:b/>
          <w:bCs/>
          <w:sz w:val="20"/>
          <w:szCs w:val="20"/>
        </w:rPr>
        <w:t>3.</w:t>
      </w:r>
      <w:r w:rsidR="00A010D5" w:rsidRPr="00A010D5">
        <w:rPr>
          <w:rFonts w:ascii="Times New Roman" w:hAnsi="Times New Roman" w:cs="Times New Roman"/>
          <w:b/>
          <w:bCs/>
          <w:sz w:val="20"/>
          <w:szCs w:val="20"/>
        </w:rPr>
        <w:t>Public static access method</w:t>
      </w:r>
      <w:r w:rsidR="00A010D5" w:rsidRPr="00A010D5">
        <w:rPr>
          <w:rFonts w:ascii="Times New Roman" w:hAnsi="Times New Roman" w:cs="Times New Roman"/>
          <w:sz w:val="20"/>
          <w:szCs w:val="20"/>
        </w:rPr>
        <w:t xml:space="preserve"> — typically </w:t>
      </w:r>
      <w:proofErr w:type="spellStart"/>
      <w:proofErr w:type="gramStart"/>
      <w:r w:rsidR="00A010D5" w:rsidRPr="00A010D5">
        <w:rPr>
          <w:rFonts w:ascii="Times New Roman" w:hAnsi="Times New Roman" w:cs="Times New Roman"/>
          <w:sz w:val="20"/>
          <w:szCs w:val="20"/>
        </w:rPr>
        <w:t>getInstance</w:t>
      </w:r>
      <w:proofErr w:type="spellEnd"/>
      <w:r w:rsidR="00A010D5" w:rsidRPr="00A010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A010D5" w:rsidRPr="00A010D5">
        <w:rPr>
          <w:rFonts w:ascii="Times New Roman" w:hAnsi="Times New Roman" w:cs="Times New Roman"/>
          <w:sz w:val="20"/>
          <w:szCs w:val="20"/>
        </w:rPr>
        <w:t xml:space="preserve">), to retrieve the singleton instance </w:t>
      </w:r>
    </w:p>
    <w:p w14:paraId="63A9ED58" w14:textId="1A35B800" w:rsidR="00A010D5" w:rsidRPr="00A010D5" w:rsidRDefault="00A010D5" w:rsidP="008E02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0D5">
        <w:rPr>
          <w:rFonts w:ascii="Times New Roman" w:hAnsi="Times New Roman" w:cs="Times New Roman"/>
          <w:b/>
          <w:bCs/>
          <w:sz w:val="24"/>
          <w:szCs w:val="24"/>
        </w:rPr>
        <w:t xml:space="preserve"> Why Use It?</w:t>
      </w:r>
    </w:p>
    <w:p w14:paraId="09033C5D" w14:textId="438F7CC7" w:rsidR="00A010D5" w:rsidRPr="00A010D5" w:rsidRDefault="00A010D5" w:rsidP="008E022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010D5">
        <w:rPr>
          <w:rFonts w:ascii="Times New Roman" w:hAnsi="Times New Roman" w:cs="Times New Roman"/>
          <w:b/>
          <w:bCs/>
          <w:sz w:val="20"/>
          <w:szCs w:val="20"/>
        </w:rPr>
        <w:t>Coordinate shared resources</w:t>
      </w:r>
      <w:r w:rsidRPr="00A010D5">
        <w:rPr>
          <w:rFonts w:ascii="Times New Roman" w:hAnsi="Times New Roman" w:cs="Times New Roman"/>
          <w:sz w:val="20"/>
          <w:szCs w:val="20"/>
        </w:rPr>
        <w:t xml:space="preserve"> like loggers, config managers, or thread pools</w:t>
      </w:r>
      <w:r w:rsidR="008E0221">
        <w:rPr>
          <w:rFonts w:ascii="Times New Roman" w:hAnsi="Times New Roman" w:cs="Times New Roman"/>
          <w:sz w:val="20"/>
          <w:szCs w:val="20"/>
        </w:rPr>
        <w:t>.</w:t>
      </w:r>
    </w:p>
    <w:p w14:paraId="2139C11F" w14:textId="42840EA0" w:rsidR="00A010D5" w:rsidRDefault="00A010D5" w:rsidP="008E022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010D5">
        <w:rPr>
          <w:rFonts w:ascii="Times New Roman" w:hAnsi="Times New Roman" w:cs="Times New Roman"/>
          <w:b/>
          <w:bCs/>
          <w:sz w:val="20"/>
          <w:szCs w:val="20"/>
        </w:rPr>
        <w:t>Lazy initialization</w:t>
      </w:r>
      <w:r w:rsidRPr="00A010D5">
        <w:rPr>
          <w:rFonts w:ascii="Times New Roman" w:hAnsi="Times New Roman" w:cs="Times New Roman"/>
          <w:sz w:val="20"/>
          <w:szCs w:val="20"/>
        </w:rPr>
        <w:t xml:space="preserve"> helps save resources by delaying object creation until it's </w:t>
      </w:r>
      <w:proofErr w:type="gramStart"/>
      <w:r w:rsidRPr="00A010D5">
        <w:rPr>
          <w:rFonts w:ascii="Times New Roman" w:hAnsi="Times New Roman" w:cs="Times New Roman"/>
          <w:sz w:val="20"/>
          <w:szCs w:val="20"/>
        </w:rPr>
        <w:t xml:space="preserve">needed </w:t>
      </w:r>
      <w:r w:rsidR="003A728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2ABD92E2" w14:textId="77777777" w:rsidR="00323DE7" w:rsidRDefault="00323DE7" w:rsidP="003A728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A08ED79" w14:textId="6815E34B" w:rsidR="003A728C" w:rsidRDefault="003A728C" w:rsidP="003A728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A728C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6B8ABE34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23DE7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Pr="00323D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3DE7">
        <w:rPr>
          <w:rFonts w:ascii="Times New Roman" w:hAnsi="Times New Roman" w:cs="Times New Roman"/>
          <w:sz w:val="20"/>
          <w:szCs w:val="20"/>
        </w:rPr>
        <w:t>SingletonEnum</w:t>
      </w:r>
      <w:proofErr w:type="spellEnd"/>
      <w:r w:rsidRPr="00323DE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4AFB046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 xml:space="preserve">    INSTANCE;</w:t>
      </w:r>
    </w:p>
    <w:p w14:paraId="230A501D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 xml:space="preserve">    int value;</w:t>
      </w:r>
    </w:p>
    <w:p w14:paraId="5DB0247A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9744226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spellStart"/>
      <w:proofErr w:type="gramStart"/>
      <w:r w:rsidRPr="00323DE7">
        <w:rPr>
          <w:rFonts w:ascii="Times New Roman" w:hAnsi="Times New Roman" w:cs="Times New Roman"/>
          <w:sz w:val="20"/>
          <w:szCs w:val="20"/>
        </w:rPr>
        <w:t>getValue</w:t>
      </w:r>
      <w:proofErr w:type="spellEnd"/>
      <w:r w:rsidRPr="00323D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23DE7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323DE7">
        <w:rPr>
          <w:rFonts w:ascii="Times New Roman" w:hAnsi="Times New Roman" w:cs="Times New Roman"/>
          <w:sz w:val="20"/>
          <w:szCs w:val="20"/>
        </w:rPr>
        <w:t>{ return</w:t>
      </w:r>
      <w:proofErr w:type="gramEnd"/>
      <w:r w:rsidRPr="00323DE7">
        <w:rPr>
          <w:rFonts w:ascii="Times New Roman" w:hAnsi="Times New Roman" w:cs="Times New Roman"/>
          <w:sz w:val="20"/>
          <w:szCs w:val="20"/>
        </w:rPr>
        <w:t xml:space="preserve"> value</w:t>
      </w:r>
      <w:proofErr w:type="gramStart"/>
      <w:r w:rsidRPr="00323DE7">
        <w:rPr>
          <w:rFonts w:ascii="Times New Roman" w:hAnsi="Times New Roman" w:cs="Times New Roman"/>
          <w:sz w:val="20"/>
          <w:szCs w:val="20"/>
        </w:rPr>
        <w:t>; }</w:t>
      </w:r>
      <w:proofErr w:type="gramEnd"/>
    </w:p>
    <w:p w14:paraId="0C1A7FE1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323DE7">
        <w:rPr>
          <w:rFonts w:ascii="Times New Roman" w:hAnsi="Times New Roman" w:cs="Times New Roman"/>
          <w:sz w:val="20"/>
          <w:szCs w:val="20"/>
        </w:rPr>
        <w:t>setValue</w:t>
      </w:r>
      <w:proofErr w:type="spellEnd"/>
      <w:r w:rsidRPr="00323D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23DE7">
        <w:rPr>
          <w:rFonts w:ascii="Times New Roman" w:hAnsi="Times New Roman" w:cs="Times New Roman"/>
          <w:sz w:val="20"/>
          <w:szCs w:val="20"/>
        </w:rPr>
        <w:t xml:space="preserve">int value) </w:t>
      </w:r>
      <w:proofErr w:type="gramStart"/>
      <w:r w:rsidRPr="00323DE7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323DE7">
        <w:rPr>
          <w:rFonts w:ascii="Times New Roman" w:hAnsi="Times New Roman" w:cs="Times New Roman"/>
          <w:sz w:val="20"/>
          <w:szCs w:val="20"/>
        </w:rPr>
        <w:t>this</w:t>
      </w:r>
      <w:proofErr w:type="gramEnd"/>
      <w:r w:rsidRPr="00323DE7">
        <w:rPr>
          <w:rFonts w:ascii="Times New Roman" w:hAnsi="Times New Roman" w:cs="Times New Roman"/>
          <w:sz w:val="20"/>
          <w:szCs w:val="20"/>
        </w:rPr>
        <w:t>.value</w:t>
      </w:r>
      <w:proofErr w:type="spellEnd"/>
      <w:r w:rsidRPr="00323DE7">
        <w:rPr>
          <w:rFonts w:ascii="Times New Roman" w:hAnsi="Times New Roman" w:cs="Times New Roman"/>
          <w:sz w:val="20"/>
          <w:szCs w:val="20"/>
        </w:rPr>
        <w:t xml:space="preserve"> = value</w:t>
      </w:r>
      <w:proofErr w:type="gramStart"/>
      <w:r w:rsidRPr="00323DE7">
        <w:rPr>
          <w:rFonts w:ascii="Times New Roman" w:hAnsi="Times New Roman" w:cs="Times New Roman"/>
          <w:sz w:val="20"/>
          <w:szCs w:val="20"/>
        </w:rPr>
        <w:t>; }</w:t>
      </w:r>
      <w:proofErr w:type="gramEnd"/>
    </w:p>
    <w:p w14:paraId="6FA88692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>}</w:t>
      </w:r>
    </w:p>
    <w:p w14:paraId="2F3F72D8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3025A036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>public class Main {</w:t>
      </w:r>
    </w:p>
    <w:p w14:paraId="2E8005FE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lastRenderedPageBreak/>
        <w:t xml:space="preserve">    public static void </w:t>
      </w:r>
      <w:proofErr w:type="gramStart"/>
      <w:r w:rsidRPr="00323DE7">
        <w:rPr>
          <w:rFonts w:ascii="Times New Roman" w:hAnsi="Times New Roman" w:cs="Times New Roman"/>
          <w:sz w:val="20"/>
          <w:szCs w:val="20"/>
        </w:rPr>
        <w:t>main(String[</w:t>
      </w:r>
      <w:proofErr w:type="gramEnd"/>
      <w:r w:rsidRPr="00323DE7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323DE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23DE7">
        <w:rPr>
          <w:rFonts w:ascii="Times New Roman" w:hAnsi="Times New Roman" w:cs="Times New Roman"/>
          <w:sz w:val="20"/>
          <w:szCs w:val="20"/>
        </w:rPr>
        <w:t>) {</w:t>
      </w:r>
    </w:p>
    <w:p w14:paraId="0072BAF8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23DE7">
        <w:rPr>
          <w:rFonts w:ascii="Times New Roman" w:hAnsi="Times New Roman" w:cs="Times New Roman"/>
          <w:sz w:val="20"/>
          <w:szCs w:val="20"/>
        </w:rPr>
        <w:t>SingletonEnum</w:t>
      </w:r>
      <w:proofErr w:type="spellEnd"/>
      <w:r w:rsidRPr="00323DE7">
        <w:rPr>
          <w:rFonts w:ascii="Times New Roman" w:hAnsi="Times New Roman" w:cs="Times New Roman"/>
          <w:sz w:val="20"/>
          <w:szCs w:val="20"/>
        </w:rPr>
        <w:t xml:space="preserve"> singleton = </w:t>
      </w:r>
      <w:proofErr w:type="spellStart"/>
      <w:r w:rsidRPr="00323DE7">
        <w:rPr>
          <w:rFonts w:ascii="Times New Roman" w:hAnsi="Times New Roman" w:cs="Times New Roman"/>
          <w:sz w:val="20"/>
          <w:szCs w:val="20"/>
        </w:rPr>
        <w:t>SingletonEnum.INSTANCE</w:t>
      </w:r>
      <w:proofErr w:type="spellEnd"/>
      <w:r w:rsidRPr="00323DE7">
        <w:rPr>
          <w:rFonts w:ascii="Times New Roman" w:hAnsi="Times New Roman" w:cs="Times New Roman"/>
          <w:sz w:val="20"/>
          <w:szCs w:val="20"/>
        </w:rPr>
        <w:t>;</w:t>
      </w:r>
    </w:p>
    <w:p w14:paraId="4C7B5977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23DE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23DE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323DE7">
        <w:rPr>
          <w:rFonts w:ascii="Times New Roman" w:hAnsi="Times New Roman" w:cs="Times New Roman"/>
          <w:sz w:val="20"/>
          <w:szCs w:val="20"/>
        </w:rPr>
        <w:t>singleton.getValue</w:t>
      </w:r>
      <w:proofErr w:type="spellEnd"/>
      <w:proofErr w:type="gramEnd"/>
      <w:r w:rsidRPr="00323DE7">
        <w:rPr>
          <w:rFonts w:ascii="Times New Roman" w:hAnsi="Times New Roman" w:cs="Times New Roman"/>
          <w:sz w:val="20"/>
          <w:szCs w:val="20"/>
        </w:rPr>
        <w:t>()); // default value</w:t>
      </w:r>
    </w:p>
    <w:p w14:paraId="33240BDD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23DE7">
        <w:rPr>
          <w:rFonts w:ascii="Times New Roman" w:hAnsi="Times New Roman" w:cs="Times New Roman"/>
          <w:sz w:val="20"/>
          <w:szCs w:val="20"/>
        </w:rPr>
        <w:t>singleton.setValue</w:t>
      </w:r>
      <w:proofErr w:type="spellEnd"/>
      <w:proofErr w:type="gramEnd"/>
      <w:r w:rsidRPr="00323DE7">
        <w:rPr>
          <w:rFonts w:ascii="Times New Roman" w:hAnsi="Times New Roman" w:cs="Times New Roman"/>
          <w:sz w:val="20"/>
          <w:szCs w:val="20"/>
        </w:rPr>
        <w:t>(2);</w:t>
      </w:r>
    </w:p>
    <w:p w14:paraId="08E7F63B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23DE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23DE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323DE7">
        <w:rPr>
          <w:rFonts w:ascii="Times New Roman" w:hAnsi="Times New Roman" w:cs="Times New Roman"/>
          <w:sz w:val="20"/>
          <w:szCs w:val="20"/>
        </w:rPr>
        <w:t>singleton.getValue</w:t>
      </w:r>
      <w:proofErr w:type="spellEnd"/>
      <w:proofErr w:type="gramEnd"/>
      <w:r w:rsidRPr="00323DE7">
        <w:rPr>
          <w:rFonts w:ascii="Times New Roman" w:hAnsi="Times New Roman" w:cs="Times New Roman"/>
          <w:sz w:val="20"/>
          <w:szCs w:val="20"/>
        </w:rPr>
        <w:t>()); // after setting to 2</w:t>
      </w:r>
    </w:p>
    <w:p w14:paraId="45DDD9D9" w14:textId="77777777" w:rsidR="00323DE7" w:rsidRP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7500A5" w14:textId="6AFB3E4F" w:rsid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323DE7">
        <w:rPr>
          <w:rFonts w:ascii="Times New Roman" w:hAnsi="Times New Roman" w:cs="Times New Roman"/>
          <w:sz w:val="20"/>
          <w:szCs w:val="20"/>
        </w:rPr>
        <w:t>}</w:t>
      </w:r>
    </w:p>
    <w:p w14:paraId="5893D326" w14:textId="77777777" w:rsid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F360046" w14:textId="2C3AF2D6" w:rsidR="00323DE7" w:rsidRDefault="00323DE7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323DE7">
        <w:rPr>
          <w:rFonts w:ascii="Times New Roman" w:hAnsi="Times New Roman" w:cs="Times New Roman"/>
          <w:sz w:val="36"/>
          <w:szCs w:val="36"/>
        </w:rPr>
        <w:t>OUTPUT:</w:t>
      </w:r>
    </w:p>
    <w:p w14:paraId="233BAA90" w14:textId="431B0540" w:rsidR="00F06198" w:rsidRPr="00F06198" w:rsidRDefault="00F06198" w:rsidP="00F06198">
      <w:pPr>
        <w:spacing w:line="360" w:lineRule="auto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F0619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741D2AB" wp14:editId="3F4131A9">
            <wp:extent cx="5731510" cy="2105025"/>
            <wp:effectExtent l="0" t="0" r="2540" b="9525"/>
            <wp:docPr id="1502713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A67D" w14:textId="77777777" w:rsidR="00F06198" w:rsidRPr="00A010D5" w:rsidRDefault="00F06198" w:rsidP="00323DE7">
      <w:pPr>
        <w:spacing w:line="360" w:lineRule="auto"/>
        <w:ind w:left="720"/>
        <w:jc w:val="both"/>
        <w:rPr>
          <w:rFonts w:ascii="Times New Roman" w:hAnsi="Times New Roman" w:cs="Times New Roman"/>
          <w:sz w:val="36"/>
          <w:szCs w:val="36"/>
        </w:rPr>
      </w:pPr>
    </w:p>
    <w:sectPr w:rsidR="00F06198" w:rsidRPr="00A0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3932"/>
    <w:multiLevelType w:val="multilevel"/>
    <w:tmpl w:val="D5C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E3900"/>
    <w:multiLevelType w:val="multilevel"/>
    <w:tmpl w:val="051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C3BEA"/>
    <w:multiLevelType w:val="multilevel"/>
    <w:tmpl w:val="6C4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94EE1"/>
    <w:multiLevelType w:val="multilevel"/>
    <w:tmpl w:val="A77E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12E5A"/>
    <w:multiLevelType w:val="hybridMultilevel"/>
    <w:tmpl w:val="EE805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4493">
    <w:abstractNumId w:val="3"/>
  </w:num>
  <w:num w:numId="2" w16cid:durableId="1097016971">
    <w:abstractNumId w:val="0"/>
  </w:num>
  <w:num w:numId="3" w16cid:durableId="765341902">
    <w:abstractNumId w:val="2"/>
  </w:num>
  <w:num w:numId="4" w16cid:durableId="1457720687">
    <w:abstractNumId w:val="1"/>
  </w:num>
  <w:num w:numId="5" w16cid:durableId="1285775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19"/>
    <w:rsid w:val="00017CF2"/>
    <w:rsid w:val="002F5F00"/>
    <w:rsid w:val="00322F92"/>
    <w:rsid w:val="00323DE7"/>
    <w:rsid w:val="003A728C"/>
    <w:rsid w:val="003D1B08"/>
    <w:rsid w:val="004004D0"/>
    <w:rsid w:val="004616CA"/>
    <w:rsid w:val="00591BC8"/>
    <w:rsid w:val="00651B1E"/>
    <w:rsid w:val="006C2A8D"/>
    <w:rsid w:val="006E0519"/>
    <w:rsid w:val="00835E58"/>
    <w:rsid w:val="0085553D"/>
    <w:rsid w:val="008E0221"/>
    <w:rsid w:val="009C127A"/>
    <w:rsid w:val="00A010D5"/>
    <w:rsid w:val="00A66108"/>
    <w:rsid w:val="00C96528"/>
    <w:rsid w:val="00CB163F"/>
    <w:rsid w:val="00DD5072"/>
    <w:rsid w:val="00F06198"/>
    <w:rsid w:val="00FE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A33E"/>
  <w15:chartTrackingRefBased/>
  <w15:docId w15:val="{F54960C1-E440-429F-97EF-CD56E83A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5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Bodakunta Divya</dc:creator>
  <cp:keywords/>
  <dc:description/>
  <cp:lastModifiedBy>Bodakunta Divya</cp:lastModifiedBy>
  <cp:revision>20</cp:revision>
  <dcterms:created xsi:type="dcterms:W3CDTF">2025-06-19T16:14:00Z</dcterms:created>
  <dcterms:modified xsi:type="dcterms:W3CDTF">2025-06-19T16:48:00Z</dcterms:modified>
</cp:coreProperties>
</file>