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13F" w:rsidRDefault="003D6DC8" w:rsidP="00033304">
      <w:pPr>
        <w:jc w:val="center"/>
      </w:pPr>
      <w:r w:rsidRPr="00033304">
        <w:rPr>
          <w:rFonts w:ascii="Times New Roman" w:hAnsi="Times New Roman" w:cs="Times New Roman"/>
          <w:sz w:val="28"/>
          <w:szCs w:val="28"/>
        </w:rPr>
        <w:t>Abstract</w:t>
      </w:r>
    </w:p>
    <w:p w:rsidR="003D6DC8" w:rsidRDefault="003D6DC8" w:rsidP="00033304">
      <w:pPr>
        <w:jc w:val="both"/>
        <w:rPr>
          <w:rFonts w:ascii="Times New Roman" w:hAnsi="Times New Roman" w:cs="Times New Roman"/>
          <w:sz w:val="24"/>
          <w:szCs w:val="24"/>
        </w:rPr>
      </w:pPr>
      <w:r>
        <w:tab/>
      </w:r>
      <w:r w:rsidRPr="00415B01">
        <w:rPr>
          <w:rFonts w:ascii="Times New Roman" w:hAnsi="Times New Roman" w:cs="Times New Roman"/>
          <w:sz w:val="24"/>
          <w:szCs w:val="24"/>
        </w:rPr>
        <w:t xml:space="preserve">To develop and build a modern cloud applications or </w:t>
      </w:r>
      <w:proofErr w:type="spellStart"/>
      <w:r w:rsidRPr="00415B01">
        <w:rPr>
          <w:rFonts w:ascii="Times New Roman" w:hAnsi="Times New Roman" w:cs="Times New Roman"/>
          <w:sz w:val="24"/>
          <w:szCs w:val="24"/>
        </w:rPr>
        <w:t>DevOps</w:t>
      </w:r>
      <w:proofErr w:type="spellEnd"/>
      <w:r w:rsidRPr="00415B01">
        <w:rPr>
          <w:rFonts w:ascii="Times New Roman" w:hAnsi="Times New Roman" w:cs="Times New Roman"/>
          <w:sz w:val="24"/>
          <w:szCs w:val="24"/>
        </w:rPr>
        <w:t xml:space="preserve"> implementation, both Docker and Kubernetes have revolutionized the era of software development and operations. </w:t>
      </w:r>
      <w:r>
        <w:rPr>
          <w:rFonts w:ascii="Times New Roman" w:hAnsi="Times New Roman" w:cs="Times New Roman"/>
          <w:sz w:val="24"/>
          <w:szCs w:val="24"/>
        </w:rPr>
        <w:t>Though both these technologies are unique and serve different purposes</w:t>
      </w:r>
      <w:r w:rsidRPr="00415B01">
        <w:rPr>
          <w:rFonts w:ascii="Times New Roman" w:hAnsi="Times New Roman" w:cs="Times New Roman"/>
          <w:sz w:val="24"/>
          <w:szCs w:val="24"/>
        </w:rPr>
        <w:t xml:space="preserve">, they unify the process of </w:t>
      </w:r>
      <w:r>
        <w:rPr>
          <w:rFonts w:ascii="Times New Roman" w:hAnsi="Times New Roman" w:cs="Times New Roman"/>
          <w:sz w:val="24"/>
          <w:szCs w:val="24"/>
        </w:rPr>
        <w:t>software development and integration. This project focuses on building cloud infrastructure to spin up a kubernetes cluster and deploy a containerized react JS application that supports scaling and rolling updates.</w:t>
      </w:r>
      <w:r w:rsidR="00965359">
        <w:rPr>
          <w:rFonts w:ascii="Times New Roman" w:hAnsi="Times New Roman" w:cs="Times New Roman"/>
          <w:sz w:val="24"/>
          <w:szCs w:val="24"/>
        </w:rPr>
        <w:t xml:space="preserve"> Docker is used to build and ship applications as containers. </w:t>
      </w:r>
      <w:r w:rsidR="00965359" w:rsidRPr="00415B01">
        <w:rPr>
          <w:rFonts w:ascii="Times New Roman" w:hAnsi="Times New Roman" w:cs="Times New Roman"/>
          <w:sz w:val="24"/>
          <w:szCs w:val="24"/>
        </w:rPr>
        <w:t>Containers use less space, are reliable and are very fast</w:t>
      </w:r>
      <w:r w:rsidR="00965359" w:rsidRPr="00965359">
        <w:rPr>
          <w:rFonts w:ascii="Times New Roman" w:hAnsi="Times New Roman" w:cs="Times New Roman"/>
          <w:sz w:val="24"/>
          <w:szCs w:val="24"/>
        </w:rPr>
        <w:t xml:space="preserve"> </w:t>
      </w:r>
      <w:r w:rsidR="00965359" w:rsidRPr="00415B01">
        <w:rPr>
          <w:rFonts w:ascii="Times New Roman" w:hAnsi="Times New Roman" w:cs="Times New Roman"/>
          <w:sz w:val="24"/>
          <w:szCs w:val="24"/>
        </w:rPr>
        <w:t>Kubernetes is an automated container orchestration tool that helps in managing containers, deployment and scaling platform</w:t>
      </w:r>
      <w:r w:rsidR="00965359">
        <w:rPr>
          <w:rFonts w:ascii="Times New Roman" w:hAnsi="Times New Roman" w:cs="Times New Roman"/>
          <w:sz w:val="24"/>
          <w:szCs w:val="24"/>
        </w:rPr>
        <w:t xml:space="preserve">. </w:t>
      </w:r>
      <w:r w:rsidR="00965359" w:rsidRPr="00415B01">
        <w:rPr>
          <w:rFonts w:ascii="Times New Roman" w:hAnsi="Times New Roman" w:cs="Times New Roman"/>
          <w:sz w:val="24"/>
          <w:szCs w:val="24"/>
        </w:rPr>
        <w:t>Using Azure Cloud Platform to deploy containers on Kubernetes Engine enables rapid application development and management.</w:t>
      </w:r>
      <w:r w:rsidR="00965359">
        <w:rPr>
          <w:rFonts w:ascii="Times New Roman" w:hAnsi="Times New Roman" w:cs="Times New Roman"/>
          <w:sz w:val="24"/>
          <w:szCs w:val="24"/>
        </w:rPr>
        <w:t xml:space="preserve"> </w:t>
      </w:r>
      <w:r w:rsidR="00A91E17">
        <w:rPr>
          <w:rFonts w:ascii="Times New Roman" w:hAnsi="Times New Roman" w:cs="Times New Roman"/>
          <w:sz w:val="24"/>
          <w:szCs w:val="24"/>
        </w:rPr>
        <w:t xml:space="preserve">Terraform is used to create all the necessary resources onto Azure, Terraform helps maintain infrastructure as code. All this process is automated using a shell script. Finally the web application is exposed through the external </w:t>
      </w:r>
      <w:proofErr w:type="spellStart"/>
      <w:r w:rsidR="00A91E17">
        <w:rPr>
          <w:rFonts w:ascii="Times New Roman" w:hAnsi="Times New Roman" w:cs="Times New Roman"/>
          <w:sz w:val="24"/>
          <w:szCs w:val="24"/>
        </w:rPr>
        <w:t>ip</w:t>
      </w:r>
      <w:proofErr w:type="spellEnd"/>
      <w:r w:rsidR="00A91E17">
        <w:rPr>
          <w:rFonts w:ascii="Times New Roman" w:hAnsi="Times New Roman" w:cs="Times New Roman"/>
          <w:sz w:val="24"/>
          <w:szCs w:val="24"/>
        </w:rPr>
        <w:t xml:space="preserve"> of the load balancer.</w:t>
      </w:r>
    </w:p>
    <w:p w:rsidR="00033304" w:rsidRDefault="00033304" w:rsidP="00033304">
      <w:pPr>
        <w:jc w:val="center"/>
        <w:rPr>
          <w:rFonts w:ascii="Times New Roman" w:hAnsi="Times New Roman" w:cs="Times New Roman"/>
          <w:sz w:val="28"/>
          <w:szCs w:val="28"/>
        </w:rPr>
      </w:pPr>
      <w:r w:rsidRPr="00033304">
        <w:rPr>
          <w:rFonts w:ascii="Times New Roman" w:hAnsi="Times New Roman" w:cs="Times New Roman"/>
          <w:sz w:val="28"/>
          <w:szCs w:val="28"/>
        </w:rPr>
        <w:t>Introduct</w:t>
      </w:r>
      <w:bookmarkStart w:id="0" w:name="_GoBack"/>
      <w:bookmarkEnd w:id="0"/>
      <w:r w:rsidRPr="00033304">
        <w:rPr>
          <w:rFonts w:ascii="Times New Roman" w:hAnsi="Times New Roman" w:cs="Times New Roman"/>
          <w:sz w:val="28"/>
          <w:szCs w:val="28"/>
        </w:rPr>
        <w:t>ion</w:t>
      </w:r>
    </w:p>
    <w:p w:rsidR="00033304" w:rsidRPr="00033304" w:rsidRDefault="00033304" w:rsidP="00033304">
      <w:pPr>
        <w:jc w:val="both"/>
        <w:rPr>
          <w:rFonts w:ascii="Times New Roman" w:hAnsi="Times New Roman" w:cs="Times New Roman"/>
          <w:sz w:val="28"/>
          <w:szCs w:val="28"/>
        </w:rPr>
      </w:pPr>
      <w:r>
        <w:rPr>
          <w:rFonts w:ascii="Times New Roman" w:hAnsi="Times New Roman" w:cs="Times New Roman"/>
          <w:sz w:val="24"/>
          <w:szCs w:val="24"/>
        </w:rPr>
        <w:t xml:space="preserve">Docker and kubernetes have taken the era of cloud computing by storm. This paper discuses about how kubernetes and docker is used to deploy applications in a very short time and how applications on the cloud have 0 downtime, how application updates are performed and how the CI/CD pipeline can be automated using tools like Jenkins and Jenkins x. </w:t>
      </w:r>
      <w:r w:rsidRPr="00600B14">
        <w:rPr>
          <w:rFonts w:ascii="Times New Roman" w:hAnsi="Times New Roman" w:cs="Times New Roman"/>
          <w:sz w:val="24"/>
          <w:szCs w:val="24"/>
        </w:rPr>
        <w:t xml:space="preserve">Traditionally in order to deploy any application on the cloud vms were used. But the drawback was that it was not possible to deploy multiple applications with different dependencies on the same </w:t>
      </w:r>
      <w:proofErr w:type="spellStart"/>
      <w:r w:rsidRPr="00600B14">
        <w:rPr>
          <w:rFonts w:ascii="Times New Roman" w:hAnsi="Times New Roman" w:cs="Times New Roman"/>
          <w:sz w:val="24"/>
          <w:szCs w:val="24"/>
        </w:rPr>
        <w:t>vm</w:t>
      </w:r>
      <w:proofErr w:type="spellEnd"/>
      <w:r w:rsidRPr="00600B14">
        <w:rPr>
          <w:rFonts w:ascii="Times New Roman" w:hAnsi="Times New Roman" w:cs="Times New Roman"/>
          <w:sz w:val="24"/>
          <w:szCs w:val="24"/>
        </w:rPr>
        <w:t>. And another major problem was that applications were not working the same in all environments. It was also difficult to maintain configurations in case mu</w:t>
      </w:r>
      <w:r>
        <w:rPr>
          <w:rFonts w:ascii="Times New Roman" w:hAnsi="Times New Roman" w:cs="Times New Roman"/>
          <w:sz w:val="24"/>
          <w:szCs w:val="24"/>
        </w:rPr>
        <w:t xml:space="preserve">ltiple micro services were used. There may be several micro services that build one complete application in such cases these micro services or containers must work in harmony and in a well-organized manner where one container can talk to another. Kubernetes comes into play to achieve such an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kubernetes is a container orchestration platform and is supported by almost all cloud providers. This paper focuses about AKS which is Azure Kubernetes Service nothing but Kubernetes running in Azure. Once application is deployed in AKS and exposed it can be accessed across the globe and the application is always up and running that is no or zero downtime all this may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like a lengthy process but once all this is automated in the CI/CD pipeline all this can be done with a single command.</w:t>
      </w:r>
    </w:p>
    <w:p w:rsidR="00033304" w:rsidRDefault="00033304"/>
    <w:p w:rsidR="00E44458" w:rsidRDefault="00E44458"/>
    <w:p w:rsidR="00E44458" w:rsidRDefault="00E44458"/>
    <w:p w:rsidR="00E44458" w:rsidRDefault="00E44458"/>
    <w:p w:rsidR="00351F67" w:rsidRPr="00A64928" w:rsidRDefault="00351F67" w:rsidP="00351F67">
      <w:pPr>
        <w:jc w:val="center"/>
        <w:rPr>
          <w:rFonts w:ascii="Times New Roman" w:hAnsi="Times New Roman" w:cs="Times New Roman"/>
          <w:sz w:val="28"/>
          <w:szCs w:val="28"/>
        </w:rPr>
      </w:pPr>
      <w:r w:rsidRPr="00A64928">
        <w:rPr>
          <w:rFonts w:ascii="Times New Roman" w:hAnsi="Times New Roman" w:cs="Times New Roman"/>
          <w:sz w:val="28"/>
          <w:szCs w:val="28"/>
        </w:rPr>
        <w:lastRenderedPageBreak/>
        <w:t>Docker and container orchestration</w:t>
      </w:r>
    </w:p>
    <w:p w:rsidR="0044166F" w:rsidRDefault="00351F67" w:rsidP="0044166F">
      <w:pPr>
        <w:pStyle w:val="ListParagraph"/>
        <w:numPr>
          <w:ilvl w:val="0"/>
          <w:numId w:val="14"/>
        </w:numPr>
        <w:ind w:left="360"/>
        <w:jc w:val="both"/>
        <w:rPr>
          <w:rFonts w:ascii="Times New Roman" w:hAnsi="Times New Roman" w:cs="Times New Roman"/>
          <w:sz w:val="28"/>
          <w:szCs w:val="28"/>
        </w:rPr>
      </w:pPr>
      <w:r w:rsidRPr="0044166F">
        <w:rPr>
          <w:rFonts w:ascii="Times New Roman" w:hAnsi="Times New Roman" w:cs="Times New Roman"/>
          <w:sz w:val="28"/>
          <w:szCs w:val="28"/>
        </w:rPr>
        <w:t>Docker</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Docker is a set of platform as a service (</w:t>
      </w:r>
      <w:proofErr w:type="spellStart"/>
      <w:r w:rsidRPr="0044166F">
        <w:rPr>
          <w:rFonts w:ascii="Times New Roman" w:hAnsi="Times New Roman" w:cs="Times New Roman"/>
          <w:sz w:val="24"/>
          <w:szCs w:val="24"/>
        </w:rPr>
        <w:t>PaaS</w:t>
      </w:r>
      <w:proofErr w:type="spellEnd"/>
      <w:r w:rsidRPr="0044166F">
        <w:rPr>
          <w:rFonts w:ascii="Times New Roman" w:hAnsi="Times New Roman" w:cs="Times New Roman"/>
          <w:sz w:val="24"/>
          <w:szCs w:val="24"/>
        </w:rPr>
        <w:t>) products that uses OS-level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operating-system kernel and are thus more lightweight than virtual machines.</w:t>
      </w:r>
    </w:p>
    <w:p w:rsidR="00351F67" w:rsidRDefault="00351F67" w:rsidP="00351F67">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sz w:val="28"/>
          <w:szCs w:val="28"/>
        </w:rPr>
        <w:drawing>
          <wp:inline distT="0" distB="0" distL="0" distR="0" wp14:anchorId="36AB2A7A" wp14:editId="5F895805">
            <wp:extent cx="5943600" cy="291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rsidR="0044166F" w:rsidRDefault="00351F67" w:rsidP="0044166F">
      <w:pPr>
        <w:pStyle w:val="ListParagraph"/>
        <w:numPr>
          <w:ilvl w:val="0"/>
          <w:numId w:val="14"/>
        </w:numPr>
        <w:ind w:left="360"/>
        <w:jc w:val="both"/>
        <w:rPr>
          <w:rFonts w:ascii="Times New Roman" w:hAnsi="Times New Roman" w:cs="Times New Roman"/>
          <w:sz w:val="28"/>
          <w:szCs w:val="28"/>
        </w:rPr>
      </w:pPr>
      <w:r w:rsidRPr="0044166F">
        <w:rPr>
          <w:rFonts w:ascii="Times New Roman" w:hAnsi="Times New Roman" w:cs="Times New Roman"/>
          <w:sz w:val="28"/>
          <w:szCs w:val="28"/>
        </w:rPr>
        <w:t>Containers</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Application and all its dependencies put together are known as a container. Multiple containers can be mad to run on a single VM as long as they belong to the same kernel either Windows/Linux. Containers can be built as a windows container or a Linux container. And applications will behave the exact same way in all environments. It is also very easy to maintain micro services along with their configurations.</w:t>
      </w:r>
    </w:p>
    <w:p w:rsidR="00351F67" w:rsidRPr="00A64928" w:rsidRDefault="0044166F" w:rsidP="00351F67">
      <w:pPr>
        <w:jc w:val="center"/>
        <w:rPr>
          <w:rFonts w:ascii="Times New Roman" w:hAnsi="Times New Roman" w:cs="Times New Roman"/>
          <w:sz w:val="28"/>
          <w:szCs w:val="28"/>
        </w:rPr>
      </w:pPr>
      <w:r>
        <w:rPr>
          <w:rFonts w:ascii="Times New Roman" w:hAnsi="Times New Roman" w:cs="Times New Roman"/>
          <w:sz w:val="28"/>
          <w:szCs w:val="28"/>
        </w:rPr>
        <w:t>Container Orchestration</w:t>
      </w:r>
    </w:p>
    <w:p w:rsidR="0044166F" w:rsidRDefault="00351F67" w:rsidP="0044166F">
      <w:pPr>
        <w:pStyle w:val="ListParagraph"/>
        <w:numPr>
          <w:ilvl w:val="0"/>
          <w:numId w:val="15"/>
        </w:numPr>
        <w:ind w:left="360"/>
        <w:jc w:val="both"/>
        <w:rPr>
          <w:rFonts w:ascii="Times New Roman" w:hAnsi="Times New Roman" w:cs="Times New Roman"/>
          <w:sz w:val="28"/>
          <w:szCs w:val="28"/>
        </w:rPr>
      </w:pPr>
      <w:r w:rsidRPr="0044166F">
        <w:rPr>
          <w:rFonts w:ascii="Times New Roman" w:hAnsi="Times New Roman" w:cs="Times New Roman"/>
          <w:sz w:val="28"/>
          <w:szCs w:val="28"/>
        </w:rPr>
        <w:t>Introduction to kubernetes</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 xml:space="preserve">Kubernetes is a system for running and coordinating containerized application across a cluster of machines. K8S can be used to manage the lifecycle of containerized applications, scalability and also ensures high availability. We can define how our application should interact with other applications and with the outside world. We can scale applications up or down, </w:t>
      </w:r>
      <w:r w:rsidRPr="0044166F">
        <w:rPr>
          <w:rFonts w:ascii="Times New Roman" w:hAnsi="Times New Roman" w:cs="Times New Roman"/>
          <w:sz w:val="24"/>
          <w:szCs w:val="24"/>
        </w:rPr>
        <w:lastRenderedPageBreak/>
        <w:t>perform rolling updates and switch traffic between different versions of the application to test features.</w:t>
      </w:r>
      <w:r w:rsidR="00504C93" w:rsidRPr="0044166F">
        <w:rPr>
          <w:rFonts w:ascii="Times New Roman" w:hAnsi="Times New Roman" w:cs="Times New Roman"/>
          <w:sz w:val="24"/>
          <w:szCs w:val="24"/>
        </w:rPr>
        <w:t xml:space="preserve"> Kubernetes is supported in almost all cloud providers for example AKS (Azure Kubernetes Service) in AWS is called EKS and on Google cloud Platform it is known as GKS.</w:t>
      </w:r>
    </w:p>
    <w:p w:rsidR="0044166F" w:rsidRDefault="0044166F" w:rsidP="0044166F">
      <w:pPr>
        <w:pStyle w:val="ListParagraph"/>
        <w:numPr>
          <w:ilvl w:val="0"/>
          <w:numId w:val="15"/>
        </w:numPr>
        <w:ind w:left="360"/>
        <w:jc w:val="both"/>
        <w:rPr>
          <w:rFonts w:ascii="Times New Roman" w:hAnsi="Times New Roman" w:cs="Times New Roman"/>
          <w:sz w:val="28"/>
          <w:szCs w:val="28"/>
        </w:rPr>
      </w:pPr>
      <w:r w:rsidRPr="0044166F">
        <w:rPr>
          <w:rFonts w:ascii="Times New Roman" w:hAnsi="Times New Roman" w:cs="Times New Roman"/>
          <w:sz w:val="28"/>
          <w:szCs w:val="28"/>
        </w:rPr>
        <w:t>Kubernetes Architecture:</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 xml:space="preserve">Kubernetes puts together individual physical or virtual machines into a cluster using a shared network to communicate with each other. All kubernets components and workloads are configured in the cluster. </w:t>
      </w:r>
    </w:p>
    <w:p w:rsidR="00351F67" w:rsidRDefault="00351F67" w:rsidP="00351F6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cstheme="minorHAnsi"/>
          <w:noProof/>
          <w:sz w:val="28"/>
          <w:szCs w:val="28"/>
        </w:rPr>
        <w:drawing>
          <wp:inline distT="0" distB="0" distL="0" distR="0" wp14:anchorId="3EC18CC9" wp14:editId="2242C5BA">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351F67" w:rsidRPr="00F375A2" w:rsidRDefault="00351F67" w:rsidP="0044166F">
      <w:pPr>
        <w:jc w:val="both"/>
        <w:rPr>
          <w:rFonts w:ascii="Times New Roman" w:hAnsi="Times New Roman" w:cs="Times New Roman"/>
          <w:sz w:val="24"/>
          <w:szCs w:val="24"/>
        </w:rPr>
      </w:pPr>
      <w:r w:rsidRPr="00F375A2">
        <w:rPr>
          <w:rFonts w:ascii="Times New Roman" w:hAnsi="Times New Roman" w:cs="Times New Roman"/>
          <w:sz w:val="24"/>
          <w:szCs w:val="24"/>
        </w:rPr>
        <w:t xml:space="preserve">There are two major components of a kubernetes cluster, the master and the nodes. The </w:t>
      </w:r>
      <w:r w:rsidRPr="00F375A2">
        <w:rPr>
          <w:rFonts w:ascii="Times New Roman" w:hAnsi="Times New Roman" w:cs="Times New Roman"/>
          <w:b/>
          <w:sz w:val="24"/>
          <w:szCs w:val="24"/>
        </w:rPr>
        <w:t>master</w:t>
      </w:r>
      <w:r w:rsidRPr="00F375A2">
        <w:rPr>
          <w:rFonts w:ascii="Times New Roman" w:hAnsi="Times New Roman" w:cs="Times New Roman"/>
          <w:sz w:val="24"/>
          <w:szCs w:val="24"/>
        </w:rPr>
        <w:t xml:space="preserve"> is like the brain of the k8s cluster it exposes API for the clients, checking the health of the nodes, splitting up assigned tasks and managing communication between components. It takes care of handling deployments and managing worker nodes. Azure provides cluster manager for free of cost. </w:t>
      </w:r>
    </w:p>
    <w:p w:rsidR="00351F67" w:rsidRPr="00F375A2" w:rsidRDefault="00351F67" w:rsidP="0044166F">
      <w:pPr>
        <w:jc w:val="both"/>
        <w:rPr>
          <w:rFonts w:ascii="Times New Roman" w:hAnsi="Times New Roman" w:cs="Times New Roman"/>
          <w:sz w:val="24"/>
          <w:szCs w:val="24"/>
        </w:rPr>
      </w:pPr>
      <w:r w:rsidRPr="00F375A2">
        <w:rPr>
          <w:rFonts w:ascii="Times New Roman" w:hAnsi="Times New Roman" w:cs="Times New Roman"/>
          <w:b/>
          <w:sz w:val="24"/>
          <w:szCs w:val="24"/>
        </w:rPr>
        <w:t xml:space="preserve">Nodes </w:t>
      </w:r>
      <w:r w:rsidRPr="00F375A2">
        <w:rPr>
          <w:rFonts w:ascii="Times New Roman" w:hAnsi="Times New Roman" w:cs="Times New Roman"/>
          <w:sz w:val="24"/>
          <w:szCs w:val="24"/>
        </w:rPr>
        <w:t xml:space="preserve">are machines in which the work loads are run i.e. nodes are vms in which actual deployment happens. Applications are run as containers, so each node must have a container runtime. </w:t>
      </w:r>
      <w:proofErr w:type="spellStart"/>
      <w:r w:rsidRPr="00F375A2">
        <w:rPr>
          <w:rFonts w:ascii="Times New Roman" w:hAnsi="Times New Roman" w:cs="Times New Roman"/>
          <w:sz w:val="24"/>
          <w:szCs w:val="24"/>
        </w:rPr>
        <w:t>Kublet</w:t>
      </w:r>
      <w:proofErr w:type="spellEnd"/>
      <w:r w:rsidRPr="00F375A2">
        <w:rPr>
          <w:rFonts w:ascii="Times New Roman" w:hAnsi="Times New Roman" w:cs="Times New Roman"/>
          <w:sz w:val="24"/>
          <w:szCs w:val="24"/>
        </w:rPr>
        <w:t xml:space="preserve"> is a service that is running in the nodes that is responsible for taking up tasks from the master and creates or destroys containers accordingly. K8s is responsible for maintaining desired state configuration. </w:t>
      </w:r>
    </w:p>
    <w:p w:rsidR="00351F67" w:rsidRDefault="00351F67" w:rsidP="0044166F">
      <w:pPr>
        <w:jc w:val="both"/>
        <w:rPr>
          <w:rFonts w:ascii="Times New Roman" w:hAnsi="Times New Roman" w:cs="Times New Roman"/>
          <w:sz w:val="24"/>
          <w:szCs w:val="24"/>
        </w:rPr>
      </w:pPr>
      <w:r w:rsidRPr="00F375A2">
        <w:rPr>
          <w:rFonts w:ascii="Times New Roman" w:hAnsi="Times New Roman" w:cs="Times New Roman"/>
          <w:sz w:val="24"/>
          <w:szCs w:val="24"/>
        </w:rPr>
        <w:t>To deploy an application YAML files are used. These files contain information like what to create and how it should be managed in other words this file is the desired state configuration. The master node takes up this plan and decides how to run it in the existing infrastructure.</w:t>
      </w:r>
    </w:p>
    <w:p w:rsidR="00351F67" w:rsidRDefault="00351F67" w:rsidP="00351F67">
      <w:pPr>
        <w:jc w:val="both"/>
        <w:rPr>
          <w:rFonts w:ascii="Times New Roman" w:hAnsi="Times New Roman" w:cs="Times New Roman"/>
          <w:sz w:val="24"/>
          <w:szCs w:val="24"/>
        </w:rPr>
      </w:pPr>
    </w:p>
    <w:p w:rsidR="00351F67" w:rsidRPr="00823EE1" w:rsidRDefault="00351F67" w:rsidP="0044166F">
      <w:pPr>
        <w:pStyle w:val="ListParagraph"/>
        <w:numPr>
          <w:ilvl w:val="0"/>
          <w:numId w:val="15"/>
        </w:numPr>
        <w:ind w:left="270"/>
        <w:jc w:val="both"/>
        <w:rPr>
          <w:rFonts w:ascii="Times New Roman" w:hAnsi="Times New Roman" w:cs="Times New Roman"/>
          <w:sz w:val="28"/>
          <w:szCs w:val="28"/>
        </w:rPr>
      </w:pPr>
      <w:r w:rsidRPr="00823EE1">
        <w:rPr>
          <w:rFonts w:ascii="Times New Roman" w:hAnsi="Times New Roman" w:cs="Times New Roman"/>
          <w:sz w:val="28"/>
          <w:szCs w:val="28"/>
        </w:rPr>
        <w:t>Master Server Components:</w:t>
      </w:r>
    </w:p>
    <w:p w:rsidR="00351F67" w:rsidRPr="00351F67" w:rsidRDefault="00351F67" w:rsidP="00351F67">
      <w:pPr>
        <w:pStyle w:val="ListParagraph"/>
        <w:jc w:val="both"/>
        <w:rPr>
          <w:rFonts w:ascii="Times New Roman" w:hAnsi="Times New Roman" w:cs="Times New Roman"/>
          <w:sz w:val="24"/>
          <w:szCs w:val="24"/>
        </w:rPr>
      </w:pPr>
    </w:p>
    <w:p w:rsidR="00351F67" w:rsidRPr="00351F67" w:rsidRDefault="00351F67" w:rsidP="00823EE1">
      <w:pPr>
        <w:pStyle w:val="ListParagraph"/>
        <w:numPr>
          <w:ilvl w:val="0"/>
          <w:numId w:val="17"/>
        </w:numPr>
        <w:jc w:val="both"/>
        <w:rPr>
          <w:rFonts w:ascii="Times New Roman" w:hAnsi="Times New Roman" w:cs="Times New Roman"/>
          <w:sz w:val="24"/>
          <w:szCs w:val="24"/>
        </w:rPr>
      </w:pPr>
      <w:r w:rsidRPr="00351F67">
        <w:rPr>
          <w:rFonts w:ascii="Times New Roman" w:hAnsi="Times New Roman" w:cs="Times New Roman"/>
          <w:sz w:val="24"/>
          <w:szCs w:val="24"/>
        </w:rPr>
        <w:t>Etcd: etcd is used to store configuration data that can be accessed by all nodes of the cluster. It helps in maintaining cluster state. It helps services to configure according to up-to-date information.</w:t>
      </w:r>
    </w:p>
    <w:p w:rsidR="00351F67" w:rsidRPr="00351F67" w:rsidRDefault="00351F67" w:rsidP="00823EE1">
      <w:pPr>
        <w:pStyle w:val="ListParagraph"/>
        <w:numPr>
          <w:ilvl w:val="0"/>
          <w:numId w:val="17"/>
        </w:numPr>
        <w:jc w:val="both"/>
        <w:rPr>
          <w:rFonts w:ascii="Times New Roman" w:hAnsi="Times New Roman" w:cs="Times New Roman"/>
          <w:sz w:val="24"/>
          <w:szCs w:val="24"/>
        </w:rPr>
      </w:pPr>
      <w:proofErr w:type="spellStart"/>
      <w:r w:rsidRPr="00351F67">
        <w:rPr>
          <w:rFonts w:ascii="Times New Roman" w:hAnsi="Times New Roman" w:cs="Times New Roman"/>
          <w:sz w:val="24"/>
          <w:szCs w:val="24"/>
        </w:rPr>
        <w:t>Kube</w:t>
      </w:r>
      <w:proofErr w:type="spellEnd"/>
      <w:r w:rsidRPr="00351F67">
        <w:rPr>
          <w:rFonts w:ascii="Times New Roman" w:hAnsi="Times New Roman" w:cs="Times New Roman"/>
          <w:sz w:val="24"/>
          <w:szCs w:val="24"/>
        </w:rPr>
        <w:t xml:space="preserve"> </w:t>
      </w:r>
      <w:proofErr w:type="spellStart"/>
      <w:proofErr w:type="gramStart"/>
      <w:r w:rsidRPr="00351F67">
        <w:rPr>
          <w:rFonts w:ascii="Times New Roman" w:hAnsi="Times New Roman" w:cs="Times New Roman"/>
          <w:sz w:val="24"/>
          <w:szCs w:val="24"/>
        </w:rPr>
        <w:t>api</w:t>
      </w:r>
      <w:proofErr w:type="spellEnd"/>
      <w:proofErr w:type="gramEnd"/>
      <w:r w:rsidRPr="00351F67">
        <w:rPr>
          <w:rFonts w:ascii="Times New Roman" w:hAnsi="Times New Roman" w:cs="Times New Roman"/>
          <w:sz w:val="24"/>
          <w:szCs w:val="24"/>
        </w:rPr>
        <w:t xml:space="preserve"> server: It helps to assign workloads to nodes analyzing the current infrastructure and places work on acceptable node.</w:t>
      </w:r>
    </w:p>
    <w:p w:rsidR="00351F67" w:rsidRDefault="00351F67" w:rsidP="00823EE1">
      <w:pPr>
        <w:pStyle w:val="ListParagraph"/>
        <w:numPr>
          <w:ilvl w:val="0"/>
          <w:numId w:val="17"/>
        </w:numPr>
        <w:jc w:val="both"/>
        <w:rPr>
          <w:rFonts w:ascii="Times New Roman" w:hAnsi="Times New Roman" w:cs="Times New Roman"/>
          <w:sz w:val="24"/>
          <w:szCs w:val="24"/>
        </w:rPr>
      </w:pPr>
      <w:r w:rsidRPr="00351F67">
        <w:rPr>
          <w:rFonts w:ascii="Times New Roman" w:hAnsi="Times New Roman" w:cs="Times New Roman"/>
          <w:sz w:val="24"/>
          <w:szCs w:val="24"/>
        </w:rPr>
        <w:t>Cloud controller manger: K8s can be deployed in many different environments and can interact with various infrastructure providers to manage state of resources. Cloud controller manager acts as a bridge that allows K8s to interact with various providers with different features and APIs, this allows K8s to update its state information according to information gathered from the cloud provider.</w:t>
      </w:r>
    </w:p>
    <w:p w:rsidR="00351F67" w:rsidRDefault="00351F67" w:rsidP="00351F67">
      <w:pPr>
        <w:pStyle w:val="ListParagraph"/>
        <w:jc w:val="both"/>
        <w:rPr>
          <w:rFonts w:ascii="Times New Roman" w:hAnsi="Times New Roman" w:cs="Times New Roman"/>
          <w:sz w:val="24"/>
          <w:szCs w:val="24"/>
        </w:rPr>
      </w:pPr>
    </w:p>
    <w:p w:rsidR="00351F67" w:rsidRDefault="00351F67" w:rsidP="0044166F">
      <w:pPr>
        <w:pStyle w:val="ListParagraph"/>
        <w:numPr>
          <w:ilvl w:val="0"/>
          <w:numId w:val="15"/>
        </w:numPr>
        <w:ind w:left="360"/>
        <w:jc w:val="both"/>
        <w:rPr>
          <w:rFonts w:ascii="Times New Roman" w:hAnsi="Times New Roman" w:cs="Times New Roman"/>
          <w:sz w:val="24"/>
          <w:szCs w:val="24"/>
        </w:rPr>
      </w:pPr>
      <w:r w:rsidRPr="00823EE1">
        <w:rPr>
          <w:rFonts w:ascii="Times New Roman" w:hAnsi="Times New Roman" w:cs="Times New Roman"/>
          <w:sz w:val="28"/>
          <w:szCs w:val="28"/>
        </w:rPr>
        <w:t>Node server components</w:t>
      </w:r>
      <w:r w:rsidR="00823EE1" w:rsidRPr="00823EE1">
        <w:rPr>
          <w:rFonts w:ascii="Times New Roman" w:hAnsi="Times New Roman" w:cs="Times New Roman"/>
          <w:sz w:val="28"/>
          <w:szCs w:val="28"/>
        </w:rPr>
        <w:t>:</w:t>
      </w:r>
    </w:p>
    <w:p w:rsidR="00351F67" w:rsidRPr="00351F67" w:rsidRDefault="00351F67" w:rsidP="00351F67">
      <w:pPr>
        <w:pStyle w:val="ListParagraph"/>
        <w:jc w:val="both"/>
        <w:rPr>
          <w:rFonts w:ascii="Times New Roman" w:hAnsi="Times New Roman" w:cs="Times New Roman"/>
          <w:sz w:val="24"/>
          <w:szCs w:val="24"/>
        </w:rPr>
      </w:pPr>
    </w:p>
    <w:p w:rsidR="00351F67" w:rsidRPr="00F375A2" w:rsidRDefault="00351F67" w:rsidP="00823E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Container runtime:</w:t>
      </w:r>
      <w:r w:rsidRPr="00F375A2">
        <w:rPr>
          <w:rFonts w:cstheme="minorHAnsi"/>
          <w:sz w:val="28"/>
          <w:szCs w:val="28"/>
        </w:rPr>
        <w:t xml:space="preserve"> </w:t>
      </w:r>
      <w:r w:rsidRPr="00F375A2">
        <w:rPr>
          <w:rFonts w:ascii="Times New Roman" w:hAnsi="Times New Roman" w:cs="Times New Roman"/>
          <w:sz w:val="24"/>
          <w:szCs w:val="24"/>
        </w:rPr>
        <w:t>Container Runtime is a mandatory component in every node that is made available when docker is installed. It helps managing the containers.</w:t>
      </w:r>
    </w:p>
    <w:p w:rsidR="00351F67" w:rsidRPr="00F375A2" w:rsidRDefault="00351F67" w:rsidP="00823E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Kubelet: </w:t>
      </w:r>
      <w:r w:rsidRPr="00F375A2">
        <w:rPr>
          <w:rFonts w:ascii="Times New Roman" w:hAnsi="Times New Roman" w:cs="Times New Roman"/>
          <w:sz w:val="24"/>
          <w:szCs w:val="24"/>
        </w:rPr>
        <w:t xml:space="preserve">Kubelet is a service that runs in all nodes that acts as a contact point for the master. Kubelet receives commands from the master and begins the </w:t>
      </w:r>
      <w:proofErr w:type="gramStart"/>
      <w:r w:rsidRPr="00F375A2">
        <w:rPr>
          <w:rFonts w:ascii="Times New Roman" w:hAnsi="Times New Roman" w:cs="Times New Roman"/>
          <w:sz w:val="24"/>
          <w:szCs w:val="24"/>
        </w:rPr>
        <w:t>work,</w:t>
      </w:r>
      <w:proofErr w:type="gramEnd"/>
      <w:r w:rsidRPr="00F375A2">
        <w:rPr>
          <w:rFonts w:ascii="Times New Roman" w:hAnsi="Times New Roman" w:cs="Times New Roman"/>
          <w:sz w:val="24"/>
          <w:szCs w:val="24"/>
        </w:rPr>
        <w:t xml:space="preserve"> it also interacts with etcd to maintain states. Kubelet process takes responsibility for maintaining state of work in the node. It controls the container runtime to launch and destroy containers as needed.</w:t>
      </w:r>
    </w:p>
    <w:p w:rsidR="00351F67" w:rsidRDefault="00351F67" w:rsidP="00823E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Kube-proxy: </w:t>
      </w:r>
      <w:r w:rsidRPr="00F375A2">
        <w:rPr>
          <w:rFonts w:ascii="Times New Roman" w:hAnsi="Times New Roman" w:cs="Times New Roman"/>
          <w:sz w:val="24"/>
          <w:szCs w:val="24"/>
        </w:rPr>
        <w:t>Kube-proxy navigates requests to the correct containers in the node it can perform a basic level of load balancing. It makes sure that services are available to other components.</w:t>
      </w:r>
    </w:p>
    <w:p w:rsidR="0044166F" w:rsidRDefault="0044166F" w:rsidP="0044166F">
      <w:pPr>
        <w:pStyle w:val="ListParagraph"/>
        <w:ind w:left="360"/>
        <w:jc w:val="both"/>
        <w:rPr>
          <w:rFonts w:ascii="Times New Roman" w:hAnsi="Times New Roman" w:cs="Times New Roman"/>
          <w:sz w:val="24"/>
          <w:szCs w:val="24"/>
        </w:rPr>
      </w:pPr>
    </w:p>
    <w:p w:rsidR="0044166F" w:rsidRPr="00823EE1" w:rsidRDefault="00351F67" w:rsidP="0044166F">
      <w:pPr>
        <w:pStyle w:val="ListParagraph"/>
        <w:numPr>
          <w:ilvl w:val="0"/>
          <w:numId w:val="15"/>
        </w:numPr>
        <w:ind w:left="360"/>
        <w:jc w:val="both"/>
        <w:rPr>
          <w:rFonts w:ascii="Times New Roman" w:hAnsi="Times New Roman" w:cs="Times New Roman"/>
          <w:sz w:val="28"/>
          <w:szCs w:val="28"/>
        </w:rPr>
      </w:pPr>
      <w:r w:rsidRPr="00823EE1">
        <w:rPr>
          <w:rFonts w:ascii="Times New Roman" w:hAnsi="Times New Roman" w:cs="Times New Roman"/>
          <w:sz w:val="28"/>
          <w:szCs w:val="28"/>
        </w:rPr>
        <w:t>Kubernetes Objects and workloads :</w:t>
      </w:r>
    </w:p>
    <w:p w:rsidR="00351F67" w:rsidRPr="0044166F" w:rsidRDefault="00351F67" w:rsidP="0044166F">
      <w:pPr>
        <w:ind w:firstLine="360"/>
        <w:jc w:val="both"/>
        <w:rPr>
          <w:rFonts w:ascii="Times New Roman" w:hAnsi="Times New Roman" w:cs="Times New Roman"/>
          <w:sz w:val="24"/>
          <w:szCs w:val="24"/>
        </w:rPr>
      </w:pPr>
      <w:r w:rsidRPr="0044166F">
        <w:rPr>
          <w:rFonts w:ascii="Times New Roman" w:hAnsi="Times New Roman" w:cs="Times New Roman"/>
          <w:sz w:val="24"/>
          <w:szCs w:val="24"/>
        </w:rPr>
        <w:t xml:space="preserve">Kubernetes uses additional layers of abstraction over containers to provide features like scaling, life cycle management. </w:t>
      </w:r>
    </w:p>
    <w:p w:rsidR="00351F67" w:rsidRDefault="00351F67" w:rsidP="00823E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Pods: </w:t>
      </w:r>
      <w:r w:rsidRPr="00F375A2">
        <w:rPr>
          <w:rFonts w:ascii="Times New Roman" w:hAnsi="Times New Roman" w:cs="Times New Roman"/>
          <w:sz w:val="24"/>
          <w:szCs w:val="24"/>
        </w:rPr>
        <w:t>A pod is the most basic unit of kubernetes. A pod is generally one or more tightly coupled containers that are to be deployed in the same node. Pods are fundamental units of deployment. Container instances are not deployed directly, when pods are deployed container instances are a part of that pod.</w:t>
      </w:r>
    </w:p>
    <w:p w:rsidR="00351F67" w:rsidRDefault="00351F67" w:rsidP="00823E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Replication set and replication controller:</w:t>
      </w:r>
      <w:r w:rsidRPr="00DA023A">
        <w:rPr>
          <w:rFonts w:cstheme="minorHAnsi"/>
          <w:sz w:val="28"/>
          <w:szCs w:val="28"/>
        </w:rPr>
        <w:t xml:space="preserve"> </w:t>
      </w:r>
      <w:r w:rsidRPr="00DA023A">
        <w:rPr>
          <w:rFonts w:ascii="Times New Roman" w:hAnsi="Times New Roman" w:cs="Times New Roman"/>
          <w:sz w:val="24"/>
          <w:szCs w:val="24"/>
        </w:rPr>
        <w:t xml:space="preserve">These are used to horizontally scale applications. Replication defines a pod template and parameters to deploy identical pods. It can be used to either increase or decrease the number of running nodes. Controller is responsible for maintaining the specified number of pods or instances running. If one </w:t>
      </w:r>
      <w:r w:rsidRPr="00DA023A">
        <w:rPr>
          <w:rFonts w:ascii="Times New Roman" w:hAnsi="Times New Roman" w:cs="Times New Roman"/>
          <w:sz w:val="24"/>
          <w:szCs w:val="24"/>
        </w:rPr>
        <w:lastRenderedPageBreak/>
        <w:t>instance fails controller automatically start new pod to meet the desired state configuration.</w:t>
      </w:r>
    </w:p>
    <w:p w:rsidR="00351F67" w:rsidRDefault="00351F67" w:rsidP="00823E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Service:</w:t>
      </w:r>
      <w:r w:rsidRPr="00DA023A">
        <w:rPr>
          <w:rFonts w:cstheme="minorHAnsi"/>
          <w:sz w:val="28"/>
          <w:szCs w:val="28"/>
        </w:rPr>
        <w:t xml:space="preserve"> </w:t>
      </w:r>
      <w:r w:rsidRPr="00DA023A">
        <w:rPr>
          <w:rFonts w:ascii="Times New Roman" w:hAnsi="Times New Roman" w:cs="Times New Roman"/>
          <w:sz w:val="24"/>
          <w:szCs w:val="24"/>
        </w:rPr>
        <w:t xml:space="preserve">A service groups logical collections of pods to represent them as a single entity. This allows us to deploy a service that can monitor all containers of a particular type. IP address remains the same regardless of changes pods it route to. In order to give access to a pod to other applications or the end user a service has to be configured. </w:t>
      </w:r>
      <w:proofErr w:type="gramStart"/>
      <w:r w:rsidRPr="00DA023A">
        <w:rPr>
          <w:rFonts w:ascii="Times New Roman" w:hAnsi="Times New Roman" w:cs="Times New Roman"/>
          <w:sz w:val="24"/>
          <w:szCs w:val="24"/>
        </w:rPr>
        <w:t>the</w:t>
      </w:r>
      <w:proofErr w:type="gramEnd"/>
      <w:r w:rsidRPr="00DA023A">
        <w:rPr>
          <w:rFonts w:ascii="Times New Roman" w:hAnsi="Times New Roman" w:cs="Times New Roman"/>
          <w:sz w:val="24"/>
          <w:szCs w:val="24"/>
        </w:rPr>
        <w:t> </w:t>
      </w:r>
      <w:r w:rsidRPr="00DA023A">
        <w:rPr>
          <w:rFonts w:ascii="Times New Roman" w:hAnsi="Times New Roman" w:cs="Times New Roman"/>
          <w:b/>
          <w:bCs/>
          <w:sz w:val="24"/>
          <w:szCs w:val="24"/>
        </w:rPr>
        <w:t>Load Balancer</w:t>
      </w:r>
      <w:r w:rsidRPr="00DA023A">
        <w:rPr>
          <w:rFonts w:ascii="Times New Roman" w:hAnsi="Times New Roman" w:cs="Times New Roman"/>
          <w:sz w:val="24"/>
          <w:szCs w:val="24"/>
        </w:rPr>
        <w:t xml:space="preserve"> service type creates an external load balancer to route to the service using a cloud provider’s Kubernetes load balancer integration. The cloud controller manager will create the appropriate resource and configure it using the internal service </w:t>
      </w:r>
      <w:proofErr w:type="spellStart"/>
      <w:r w:rsidRPr="00DA023A">
        <w:rPr>
          <w:rFonts w:ascii="Times New Roman" w:hAnsi="Times New Roman" w:cs="Times New Roman"/>
          <w:sz w:val="24"/>
          <w:szCs w:val="24"/>
        </w:rPr>
        <w:t>service</w:t>
      </w:r>
      <w:proofErr w:type="spellEnd"/>
      <w:r w:rsidRPr="00DA023A">
        <w:rPr>
          <w:rFonts w:ascii="Times New Roman" w:hAnsi="Times New Roman" w:cs="Times New Roman"/>
          <w:sz w:val="24"/>
          <w:szCs w:val="24"/>
        </w:rPr>
        <w:t xml:space="preserve"> addresses.</w:t>
      </w:r>
    </w:p>
    <w:p w:rsidR="00E44458" w:rsidRPr="00504C93" w:rsidRDefault="00351F67" w:rsidP="00823EE1">
      <w:pPr>
        <w:pStyle w:val="ListParagraph"/>
        <w:numPr>
          <w:ilvl w:val="0"/>
          <w:numId w:val="18"/>
        </w:numPr>
        <w:jc w:val="both"/>
      </w:pPr>
      <w:r w:rsidRPr="00504C93">
        <w:rPr>
          <w:rFonts w:ascii="Times New Roman" w:hAnsi="Times New Roman" w:cs="Times New Roman"/>
          <w:sz w:val="24"/>
          <w:szCs w:val="24"/>
        </w:rPr>
        <w:t>Deployments:</w:t>
      </w:r>
      <w:r w:rsidRPr="00504C93">
        <w:rPr>
          <w:rFonts w:ascii="Georgia" w:eastAsia="Times New Roman" w:hAnsi="Georgia" w:cs="Times New Roman"/>
          <w:spacing w:val="-1"/>
          <w:sz w:val="32"/>
          <w:szCs w:val="32"/>
        </w:rPr>
        <w:t xml:space="preserve"> </w:t>
      </w:r>
      <w:r w:rsidRPr="00504C93">
        <w:rPr>
          <w:rFonts w:ascii="Times New Roman" w:hAnsi="Times New Roman" w:cs="Times New Roman"/>
          <w:sz w:val="24"/>
          <w:szCs w:val="24"/>
        </w:rPr>
        <w:t xml:space="preserve">Deployment is the easiest and most used resource for deploying your application. It is a Kubernetes controller that matches the current state of your cluster to the desired state mentioned in the Deployment manifest. </w:t>
      </w:r>
      <w:proofErr w:type="gramStart"/>
      <w:r w:rsidRPr="00504C93">
        <w:rPr>
          <w:rFonts w:ascii="Times New Roman" w:hAnsi="Times New Roman" w:cs="Times New Roman"/>
          <w:sz w:val="24"/>
          <w:szCs w:val="24"/>
        </w:rPr>
        <w:t>e.g</w:t>
      </w:r>
      <w:proofErr w:type="gramEnd"/>
      <w:r w:rsidRPr="00504C93">
        <w:rPr>
          <w:rFonts w:ascii="Times New Roman" w:hAnsi="Times New Roman" w:cs="Times New Roman"/>
          <w:sz w:val="24"/>
          <w:szCs w:val="24"/>
        </w:rPr>
        <w:t xml:space="preserve">. If you create a deployment with 1 replica, it will check that the desired state of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xml:space="preserve"> is 1 and current state is 0, so it will create a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which will further create the pod. If you create a deployment with name </w:t>
      </w:r>
      <w:r w:rsidRPr="00504C93">
        <w:rPr>
          <w:rFonts w:ascii="Times New Roman" w:hAnsi="Times New Roman" w:cs="Times New Roman"/>
          <w:b/>
          <w:bCs/>
          <w:sz w:val="24"/>
          <w:szCs w:val="24"/>
        </w:rPr>
        <w:t>counter</w:t>
      </w:r>
      <w:r w:rsidRPr="00504C93">
        <w:rPr>
          <w:rFonts w:ascii="Times New Roman" w:hAnsi="Times New Roman" w:cs="Times New Roman"/>
          <w:sz w:val="24"/>
          <w:szCs w:val="24"/>
        </w:rPr>
        <w:t xml:space="preserve">, it will create a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xml:space="preserve"> with name </w:t>
      </w:r>
      <w:r w:rsidRPr="00504C93">
        <w:rPr>
          <w:rFonts w:ascii="Times New Roman" w:hAnsi="Times New Roman" w:cs="Times New Roman"/>
          <w:b/>
          <w:bCs/>
          <w:sz w:val="24"/>
          <w:szCs w:val="24"/>
        </w:rPr>
        <w:t>counter-&lt;replica-set-id&gt;</w:t>
      </w:r>
      <w:r w:rsidRPr="00504C93">
        <w:rPr>
          <w:rFonts w:ascii="Times New Roman" w:hAnsi="Times New Roman" w:cs="Times New Roman"/>
          <w:sz w:val="24"/>
          <w:szCs w:val="24"/>
        </w:rPr>
        <w:t>, which will further create a Pod with name </w:t>
      </w:r>
      <w:r w:rsidRPr="00504C93">
        <w:rPr>
          <w:rFonts w:ascii="Times New Roman" w:hAnsi="Times New Roman" w:cs="Times New Roman"/>
          <w:b/>
          <w:bCs/>
          <w:sz w:val="24"/>
          <w:szCs w:val="24"/>
        </w:rPr>
        <w:t xml:space="preserve">counter-&lt;replica-set-&gt;-&lt;pod-id&gt;. </w:t>
      </w:r>
      <w:r w:rsidRPr="00504C93">
        <w:rPr>
          <w:rFonts w:ascii="Times New Roman" w:hAnsi="Times New Roman" w:cs="Times New Roman"/>
          <w:sz w:val="24"/>
          <w:szCs w:val="24"/>
        </w:rPr>
        <w:t xml:space="preserve">Deployments are usually used for stateless applications. However, you can save the state of deployment by attaching a Persistent Volume to it and make it </w:t>
      </w:r>
      <w:proofErr w:type="spellStart"/>
      <w:r w:rsidRPr="00504C93">
        <w:rPr>
          <w:rFonts w:ascii="Times New Roman" w:hAnsi="Times New Roman" w:cs="Times New Roman"/>
          <w:sz w:val="24"/>
          <w:szCs w:val="24"/>
        </w:rPr>
        <w:t>stateful</w:t>
      </w:r>
      <w:proofErr w:type="spellEnd"/>
      <w:r w:rsidRPr="00504C93">
        <w:rPr>
          <w:rFonts w:ascii="Times New Roman" w:hAnsi="Times New Roman" w:cs="Times New Roman"/>
          <w:sz w:val="24"/>
          <w:szCs w:val="24"/>
        </w:rPr>
        <w:t>, but all the pods of a deployment will be sharing the same Volume and data across all of them will be same.</w:t>
      </w:r>
    </w:p>
    <w:p w:rsidR="00504C93" w:rsidRDefault="00504C93" w:rsidP="00504C93">
      <w:pPr>
        <w:pStyle w:val="ListParagraph"/>
      </w:pPr>
    </w:p>
    <w:p w:rsidR="00EC18B9" w:rsidRPr="00EC18B9" w:rsidRDefault="00084790" w:rsidP="00EC18B9">
      <w:pPr>
        <w:jc w:val="center"/>
        <w:rPr>
          <w:rFonts w:ascii="Times New Roman" w:hAnsi="Times New Roman" w:cs="Times New Roman"/>
          <w:sz w:val="28"/>
          <w:szCs w:val="28"/>
        </w:rPr>
      </w:pPr>
      <w:r w:rsidRPr="00EC18B9">
        <w:rPr>
          <w:rFonts w:ascii="Times New Roman" w:hAnsi="Times New Roman" w:cs="Times New Roman"/>
          <w:sz w:val="28"/>
          <w:szCs w:val="28"/>
        </w:rPr>
        <w:t>Azure kubernetes services</w:t>
      </w:r>
    </w:p>
    <w:p w:rsidR="00EC18B9" w:rsidRDefault="00EC18B9" w:rsidP="004706B4">
      <w:pPr>
        <w:ind w:firstLine="720"/>
        <w:jc w:val="both"/>
        <w:rPr>
          <w:rFonts w:ascii="Times New Roman" w:hAnsi="Times New Roman" w:cs="Times New Roman"/>
          <w:sz w:val="24"/>
          <w:szCs w:val="24"/>
        </w:rPr>
      </w:pPr>
      <w:r w:rsidRPr="00EC18B9">
        <w:rPr>
          <w:rFonts w:ascii="Times New Roman" w:hAnsi="Times New Roman" w:cs="Times New Roman"/>
          <w:sz w:val="24"/>
          <w:szCs w:val="24"/>
        </w:rPr>
        <w:t xml:space="preserve">Azure kubernetes service paves a simple way to deploy and manage a kubernetes cluster. AKS abstracts all the complexities and operational overheads of maintaining a kubernets cluster as azure takes care of most of the </w:t>
      </w:r>
      <w:proofErr w:type="spellStart"/>
      <w:r w:rsidRPr="00EC18B9">
        <w:rPr>
          <w:rFonts w:ascii="Times New Roman" w:hAnsi="Times New Roman" w:cs="Times New Roman"/>
          <w:sz w:val="24"/>
          <w:szCs w:val="24"/>
        </w:rPr>
        <w:t>respossibilities</w:t>
      </w:r>
      <w:proofErr w:type="spellEnd"/>
      <w:r w:rsidRPr="00EC18B9">
        <w:rPr>
          <w:rFonts w:ascii="Times New Roman" w:hAnsi="Times New Roman" w:cs="Times New Roman"/>
          <w:sz w:val="24"/>
          <w:szCs w:val="24"/>
        </w:rPr>
        <w:t>.</w:t>
      </w:r>
      <w:r w:rsidRPr="00EC18B9">
        <w:rPr>
          <w:rFonts w:ascii="Segoe UI" w:eastAsia="Times New Roman" w:hAnsi="Segoe UI" w:cs="Segoe UI"/>
          <w:color w:val="171717"/>
          <w:sz w:val="24"/>
          <w:szCs w:val="24"/>
        </w:rPr>
        <w:t xml:space="preserve"> </w:t>
      </w:r>
      <w:r w:rsidRPr="00EC18B9">
        <w:rPr>
          <w:rFonts w:ascii="Times New Roman" w:hAnsi="Times New Roman" w:cs="Times New Roman"/>
          <w:sz w:val="24"/>
          <w:szCs w:val="24"/>
        </w:rPr>
        <w:t>As a hosted Kubernetes service, Azure handles critical tasks like health monitoring and maintenance for you. The Kubernetes masters are managed by Azure. You only manage and maintain the agent nodes. As a managed Kubernetes service, AKS is free - you only pay for the agent nodes within your clusters, not for the masters.</w:t>
      </w:r>
      <w:r>
        <w:t xml:space="preserve"> </w:t>
      </w:r>
      <w:r w:rsidRPr="00EC18B9">
        <w:rPr>
          <w:rFonts w:ascii="Times New Roman" w:hAnsi="Times New Roman" w:cs="Times New Roman"/>
          <w:sz w:val="24"/>
          <w:szCs w:val="24"/>
        </w:rPr>
        <w:t xml:space="preserve">You can create an AKS cluster in the Azure portal, with the Azure CLI, or template driven deployment options such as Resource Manager </w:t>
      </w:r>
      <w:proofErr w:type="gramStart"/>
      <w:r w:rsidRPr="00EC18B9">
        <w:rPr>
          <w:rFonts w:ascii="Times New Roman" w:hAnsi="Times New Roman" w:cs="Times New Roman"/>
          <w:sz w:val="24"/>
          <w:szCs w:val="24"/>
        </w:rPr>
        <w:t>templates</w:t>
      </w:r>
      <w:proofErr w:type="gramEnd"/>
      <w:r w:rsidRPr="00EC18B9">
        <w:rPr>
          <w:rFonts w:ascii="Times New Roman" w:hAnsi="Times New Roman" w:cs="Times New Roman"/>
          <w:sz w:val="24"/>
          <w:szCs w:val="24"/>
        </w:rPr>
        <w:t xml:space="preserve"> and Terraform. When you deploy an AKS cluster, the Kubernetes master and all nodes are deployed and configured for you. Additional features such as advanced networking, Azure Active Directory integration, and monitoring can also be configured during the deployment process. Windows Server containers support is currently in preview in AKS.</w:t>
      </w:r>
    </w:p>
    <w:p w:rsidR="00EC18B9" w:rsidRDefault="00EC18B9" w:rsidP="00EC18B9">
      <w:pPr>
        <w:jc w:val="both"/>
        <w:rPr>
          <w:rFonts w:ascii="Times New Roman" w:hAnsi="Times New Roman" w:cs="Times New Roman"/>
          <w:sz w:val="24"/>
          <w:szCs w:val="24"/>
        </w:rPr>
      </w:pPr>
    </w:p>
    <w:p w:rsidR="00EC18B9" w:rsidRDefault="00EC18B9"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EC18B9" w:rsidRPr="00823EE1" w:rsidRDefault="00823EE1" w:rsidP="00EC18B9">
      <w:pPr>
        <w:jc w:val="both"/>
        <w:rPr>
          <w:rFonts w:ascii="Times New Roman" w:hAnsi="Times New Roman" w:cs="Times New Roman"/>
          <w:sz w:val="28"/>
          <w:szCs w:val="28"/>
        </w:rPr>
      </w:pPr>
      <w:r>
        <w:rPr>
          <w:rFonts w:ascii="Times New Roman" w:hAnsi="Times New Roman" w:cs="Times New Roman"/>
          <w:sz w:val="28"/>
          <w:szCs w:val="28"/>
        </w:rPr>
        <w:t>Features of AKS:</w:t>
      </w:r>
    </w:p>
    <w:p w:rsidR="00EC18B9" w:rsidRPr="00823EE1" w:rsidRDefault="00EC18B9" w:rsidP="00EC18B9">
      <w:pPr>
        <w:pStyle w:val="ListParagraph"/>
        <w:numPr>
          <w:ilvl w:val="0"/>
          <w:numId w:val="11"/>
        </w:numPr>
        <w:jc w:val="both"/>
        <w:rPr>
          <w:rFonts w:ascii="Times New Roman" w:hAnsi="Times New Roman" w:cs="Times New Roman"/>
          <w:sz w:val="28"/>
          <w:szCs w:val="28"/>
        </w:rPr>
      </w:pPr>
      <w:r w:rsidRPr="00823EE1">
        <w:rPr>
          <w:rFonts w:ascii="Times New Roman" w:hAnsi="Times New Roman" w:cs="Times New Roman"/>
          <w:sz w:val="28"/>
          <w:szCs w:val="28"/>
        </w:rPr>
        <w:t>i</w:t>
      </w:r>
      <w:r w:rsidR="00823EE1">
        <w:rPr>
          <w:rFonts w:ascii="Times New Roman" w:hAnsi="Times New Roman" w:cs="Times New Roman"/>
          <w:sz w:val="28"/>
          <w:szCs w:val="28"/>
        </w:rPr>
        <w:t>dentity and security management</w:t>
      </w:r>
      <w:r w:rsidRPr="00823EE1">
        <w:rPr>
          <w:rFonts w:ascii="Times New Roman" w:hAnsi="Times New Roman" w:cs="Times New Roman"/>
          <w:sz w:val="28"/>
          <w:szCs w:val="28"/>
        </w:rPr>
        <w:t>:</w:t>
      </w:r>
    </w:p>
    <w:p w:rsidR="00EC18B9" w:rsidRDefault="00EC18B9" w:rsidP="00EC18B9">
      <w:pPr>
        <w:pStyle w:val="ListParagraph"/>
        <w:ind w:firstLine="720"/>
        <w:jc w:val="both"/>
        <w:rPr>
          <w:rFonts w:ascii="Times New Roman" w:hAnsi="Times New Roman" w:cs="Times New Roman"/>
          <w:sz w:val="24"/>
          <w:szCs w:val="24"/>
        </w:rPr>
      </w:pPr>
      <w:r w:rsidRPr="005E0716">
        <w:rPr>
          <w:rFonts w:ascii="Times New Roman" w:hAnsi="Times New Roman" w:cs="Times New Roman"/>
          <w:sz w:val="24"/>
          <w:szCs w:val="24"/>
        </w:rPr>
        <w:t>To limit access to cluster resources, AKS supports Kubernetes role-based access control (RBAC). RBAC lets you control access to Kubernetes resources and namespaces, and permissions to those resources. You can also configure an AKS cluster to integrate with Azure Active Directory (AD). With Azure AD integration, Kubernetes access can be configured based on existing identity and group membership. Your existing Azure AD users and groups can be provided access to AKS resources and with an integrated sign-on experience.</w:t>
      </w:r>
    </w:p>
    <w:p w:rsidR="00EC18B9" w:rsidRDefault="00EC18B9" w:rsidP="00EC18B9">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Integrated logging and monitoring:</w:t>
      </w:r>
    </w:p>
    <w:p w:rsidR="00EC18B9" w:rsidRDefault="00EC18B9" w:rsidP="00EC18B9">
      <w:pPr>
        <w:pStyle w:val="ListParagraph"/>
        <w:ind w:firstLine="720"/>
        <w:jc w:val="both"/>
        <w:rPr>
          <w:rFonts w:ascii="Times New Roman" w:hAnsi="Times New Roman" w:cs="Times New Roman"/>
          <w:sz w:val="24"/>
          <w:szCs w:val="24"/>
        </w:rPr>
      </w:pPr>
      <w:r w:rsidRPr="005E0716">
        <w:rPr>
          <w:rFonts w:ascii="Times New Roman" w:hAnsi="Times New Roman" w:cs="Times New Roman"/>
          <w:sz w:val="24"/>
          <w:szCs w:val="24"/>
        </w:rPr>
        <w:t>To understand how your AKS cluster and deployed applications are performing, Azure Monitor for container health collects memory and processor metrics from containers, nodes, and controllers. Container logs are available, and you can also review the Kubernetes master logs. This monitoring data is stored in an Azure Log Analytics workspace, and is available through the Azure portal, Azure CLI, or a REST endpoint.</w:t>
      </w:r>
    </w:p>
    <w:p w:rsidR="00EC18B9" w:rsidRPr="00823EE1" w:rsidRDefault="00EC18B9" w:rsidP="00EC18B9">
      <w:pPr>
        <w:pStyle w:val="ListParagraph"/>
        <w:numPr>
          <w:ilvl w:val="0"/>
          <w:numId w:val="11"/>
        </w:numPr>
        <w:jc w:val="both"/>
        <w:rPr>
          <w:rFonts w:ascii="Times New Roman" w:hAnsi="Times New Roman" w:cs="Times New Roman"/>
          <w:sz w:val="28"/>
          <w:szCs w:val="28"/>
        </w:rPr>
      </w:pPr>
      <w:r w:rsidRPr="00823EE1">
        <w:rPr>
          <w:rFonts w:ascii="Times New Roman" w:hAnsi="Times New Roman" w:cs="Times New Roman"/>
          <w:sz w:val="28"/>
          <w:szCs w:val="28"/>
        </w:rPr>
        <w:t>Auto scaling</w:t>
      </w:r>
      <w:r w:rsidR="00823EE1" w:rsidRPr="00823EE1">
        <w:rPr>
          <w:rFonts w:ascii="Times New Roman" w:hAnsi="Times New Roman" w:cs="Times New Roman"/>
          <w:sz w:val="28"/>
          <w:szCs w:val="28"/>
        </w:rPr>
        <w:t>:</w:t>
      </w:r>
    </w:p>
    <w:p w:rsidR="00EC18B9" w:rsidRDefault="00EC18B9" w:rsidP="00520D89">
      <w:pPr>
        <w:pStyle w:val="ListParagraph"/>
        <w:ind w:firstLine="720"/>
        <w:jc w:val="both"/>
        <w:rPr>
          <w:rFonts w:ascii="Times New Roman" w:hAnsi="Times New Roman" w:cs="Times New Roman"/>
          <w:sz w:val="24"/>
          <w:szCs w:val="24"/>
        </w:rPr>
      </w:pPr>
      <w:r w:rsidRPr="009616EB">
        <w:rPr>
          <w:rFonts w:ascii="Times New Roman" w:hAnsi="Times New Roman" w:cs="Times New Roman"/>
          <w:sz w:val="24"/>
          <w:szCs w:val="24"/>
        </w:rPr>
        <w:t>To keep up with application demands in Azure Kubernetes Service (AKS), you may need to adjust the number of nodes that run your workloads. The cluster autoscaler component can watch for pods in your cluster that can't be scheduled because of resource constraints. When issues are detected, the number of nodes in a node pool is increased to meet the application demand. Nodes are also regularly checked for a lack of running pods, with the number of nodes then decreased as needed. This ability to automatically scale up or down the number of nodes in your AKS cluster lets you run an efficient, cost-effective cluster.</w:t>
      </w:r>
      <w:r>
        <w:rPr>
          <w:rFonts w:ascii="Times New Roman" w:hAnsi="Times New Roman" w:cs="Times New Roman"/>
          <w:sz w:val="24"/>
          <w:szCs w:val="24"/>
        </w:rPr>
        <w:t xml:space="preserve"> </w:t>
      </w:r>
    </w:p>
    <w:p w:rsidR="00520D89" w:rsidRDefault="00520D89" w:rsidP="00520D89">
      <w:pPr>
        <w:jc w:val="both"/>
        <w:rPr>
          <w:rFonts w:ascii="Times New Roman" w:hAnsi="Times New Roman" w:cs="Times New Roman"/>
          <w:sz w:val="24"/>
          <w:szCs w:val="24"/>
        </w:rPr>
      </w:pPr>
      <w:r>
        <w:rPr>
          <w:rFonts w:ascii="Times New Roman" w:hAnsi="Times New Roman" w:cs="Times New Roman"/>
          <w:sz w:val="24"/>
          <w:szCs w:val="24"/>
        </w:rPr>
        <w:tab/>
        <w:t>AKS cluster can be scaled in two ways</w:t>
      </w:r>
    </w:p>
    <w:p w:rsidR="00AC69FD" w:rsidRDefault="00AC69FD" w:rsidP="00AC69FD">
      <w:pPr>
        <w:pStyle w:val="ListParagraph"/>
        <w:numPr>
          <w:ilvl w:val="0"/>
          <w:numId w:val="12"/>
        </w:numPr>
        <w:jc w:val="both"/>
        <w:rPr>
          <w:rFonts w:ascii="Times New Roman" w:hAnsi="Times New Roman" w:cs="Times New Roman"/>
          <w:sz w:val="24"/>
          <w:szCs w:val="24"/>
        </w:rPr>
      </w:pPr>
      <w:r w:rsidRPr="00AC69FD">
        <w:rPr>
          <w:rFonts w:ascii="Times New Roman" w:hAnsi="Times New Roman" w:cs="Times New Roman"/>
          <w:sz w:val="24"/>
          <w:szCs w:val="24"/>
        </w:rPr>
        <w:t>The </w:t>
      </w:r>
      <w:r w:rsidRPr="00AC69FD">
        <w:rPr>
          <w:rFonts w:ascii="Times New Roman" w:hAnsi="Times New Roman" w:cs="Times New Roman"/>
          <w:b/>
          <w:bCs/>
          <w:sz w:val="24"/>
          <w:szCs w:val="24"/>
        </w:rPr>
        <w:t>cluster autoscaler</w:t>
      </w:r>
      <w:r w:rsidRPr="00AC69FD">
        <w:rPr>
          <w:rFonts w:ascii="Times New Roman" w:hAnsi="Times New Roman" w:cs="Times New Roman"/>
          <w:sz w:val="24"/>
          <w:szCs w:val="24"/>
        </w:rPr>
        <w:t> watches for pods that can't be scheduled on nodes because of resource constraints. The cluster then automatically increases the number of nodes.</w:t>
      </w:r>
    </w:p>
    <w:p w:rsidR="00AC69FD" w:rsidRDefault="00AC69FD" w:rsidP="00AC69FD">
      <w:pPr>
        <w:pStyle w:val="ListParagraph"/>
        <w:numPr>
          <w:ilvl w:val="0"/>
          <w:numId w:val="12"/>
        </w:numPr>
        <w:jc w:val="both"/>
        <w:rPr>
          <w:rFonts w:ascii="Times New Roman" w:hAnsi="Times New Roman" w:cs="Times New Roman"/>
          <w:sz w:val="24"/>
          <w:szCs w:val="24"/>
        </w:rPr>
      </w:pPr>
      <w:r w:rsidRPr="00AC69FD">
        <w:rPr>
          <w:rFonts w:ascii="Times New Roman" w:hAnsi="Times New Roman" w:cs="Times New Roman"/>
          <w:sz w:val="24"/>
          <w:szCs w:val="24"/>
        </w:rPr>
        <w:t>The </w:t>
      </w:r>
      <w:r w:rsidRPr="00AC69FD">
        <w:rPr>
          <w:rFonts w:ascii="Times New Roman" w:hAnsi="Times New Roman" w:cs="Times New Roman"/>
          <w:b/>
          <w:bCs/>
          <w:sz w:val="24"/>
          <w:szCs w:val="24"/>
        </w:rPr>
        <w:t>horizontal pod autoscaler</w:t>
      </w:r>
      <w:r w:rsidRPr="00AC69FD">
        <w:rPr>
          <w:rFonts w:ascii="Times New Roman" w:hAnsi="Times New Roman" w:cs="Times New Roman"/>
          <w:sz w:val="24"/>
          <w:szCs w:val="24"/>
        </w:rPr>
        <w:t> uses the Metrics Server in a Kubernetes cluster to monitor the resource demand of pods. If an application needs more resources, the number of pods is automatically increased to meet the demand.</w:t>
      </w:r>
    </w:p>
    <w:p w:rsidR="00AC69FD" w:rsidRDefault="00AC69FD" w:rsidP="00AC69FD">
      <w:pPr>
        <w:jc w:val="both"/>
        <w:rPr>
          <w:rFonts w:ascii="Times New Roman" w:hAnsi="Times New Roman" w:cs="Times New Roman"/>
          <w:sz w:val="24"/>
          <w:szCs w:val="24"/>
        </w:rPr>
      </w:pPr>
      <w:r w:rsidRPr="00AC69FD">
        <w:rPr>
          <w:rFonts w:ascii="Times New Roman" w:hAnsi="Times New Roman" w:cs="Times New Roman"/>
          <w:sz w:val="24"/>
          <w:szCs w:val="24"/>
        </w:rPr>
        <w:lastRenderedPageBreak/>
        <w:t>Both the horizontal pod autoscaler and cluster autoscaler can also decrease the number of pods and nodes as needed. The cluster autoscaler decreases the number of nodes when there has been unused capacity for a period of time. Pods on a node to be removed by the cluster autoscaler are safely scheduled elsewhere in the cluster. The cluster autoscaler may be unable to scale down if pods can't move, such as in the following situations:</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is directly created and isn't backed by a controller object, such as a deployment or replica set.</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disruption budget (PDB) is too restrictive and doesn't allow the number of pods to be fall below a certain threshold.</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uses node selectors or anti-affinity that can't be honored if scheduled on a different node.</w:t>
      </w:r>
    </w:p>
    <w:p w:rsidR="007A5768" w:rsidRDefault="007A5768" w:rsidP="00CD415E">
      <w:pPr>
        <w:jc w:val="both"/>
        <w:rPr>
          <w:rFonts w:ascii="Times New Roman" w:hAnsi="Times New Roman" w:cs="Times New Roman"/>
          <w:sz w:val="24"/>
          <w:szCs w:val="24"/>
        </w:rPr>
      </w:pPr>
      <w:r w:rsidRPr="007A5768">
        <w:rPr>
          <w:rFonts w:ascii="Times New Roman" w:hAnsi="Times New Roman" w:cs="Times New Roman"/>
          <w:sz w:val="24"/>
          <w:szCs w:val="24"/>
        </w:rPr>
        <w:t>The cluster autoscaler uses startup parameters for things like time intervals between scale events and resource thresholds. These parameters are defined by the Azure platform, and aren't cur</w:t>
      </w:r>
      <w:r>
        <w:rPr>
          <w:rFonts w:ascii="Times New Roman" w:hAnsi="Times New Roman" w:cs="Times New Roman"/>
          <w:sz w:val="24"/>
          <w:szCs w:val="24"/>
        </w:rPr>
        <w:t>rently exposed for adjustment.</w:t>
      </w:r>
    </w:p>
    <w:p w:rsidR="007A5768" w:rsidRDefault="007A5768" w:rsidP="00CD415E">
      <w:pPr>
        <w:jc w:val="both"/>
        <w:rPr>
          <w:rFonts w:ascii="Times New Roman" w:hAnsi="Times New Roman" w:cs="Times New Roman"/>
          <w:sz w:val="24"/>
          <w:szCs w:val="24"/>
        </w:rPr>
      </w:pPr>
      <w:r w:rsidRPr="007A5768">
        <w:rPr>
          <w:rFonts w:ascii="Times New Roman" w:hAnsi="Times New Roman" w:cs="Times New Roman"/>
          <w:sz w:val="24"/>
          <w:szCs w:val="24"/>
        </w:rPr>
        <w:t>The cluster and horizontal pod autoscalers can work together, and are often both deployed in a cluster. When combined, the horizontal pod autoscaler is focused on running the number of pods required to meet application demand. The cluster autoscaler is focused on running the number of nodes required to support the scheduled pods.</w:t>
      </w:r>
    </w:p>
    <w:p w:rsidR="008E3181" w:rsidRPr="0044166F" w:rsidRDefault="008E3181" w:rsidP="008E3181">
      <w:pPr>
        <w:jc w:val="center"/>
        <w:rPr>
          <w:rFonts w:ascii="Times New Roman" w:hAnsi="Times New Roman" w:cs="Times New Roman"/>
          <w:sz w:val="28"/>
          <w:szCs w:val="28"/>
        </w:rPr>
      </w:pPr>
      <w:r w:rsidRPr="0044166F">
        <w:rPr>
          <w:rFonts w:ascii="Times New Roman" w:hAnsi="Times New Roman" w:cs="Times New Roman"/>
          <w:sz w:val="28"/>
          <w:szCs w:val="28"/>
        </w:rPr>
        <w:t>Spinning up an AKS cluster</w:t>
      </w:r>
    </w:p>
    <w:p w:rsidR="008E3181" w:rsidRPr="0044166F" w:rsidRDefault="008E3181" w:rsidP="008E3181">
      <w:pPr>
        <w:rPr>
          <w:rFonts w:ascii="Times New Roman" w:hAnsi="Times New Roman" w:cs="Times New Roman"/>
          <w:sz w:val="28"/>
          <w:szCs w:val="28"/>
        </w:rPr>
      </w:pPr>
      <w:r w:rsidRPr="0044166F">
        <w:rPr>
          <w:rFonts w:ascii="Times New Roman" w:hAnsi="Times New Roman" w:cs="Times New Roman"/>
          <w:sz w:val="28"/>
          <w:szCs w:val="28"/>
        </w:rPr>
        <w:t>Azure service principle:</w:t>
      </w:r>
    </w:p>
    <w:p w:rsidR="008E3181" w:rsidRDefault="008E3181" w:rsidP="00681A2D">
      <w:pPr>
        <w:jc w:val="both"/>
        <w:rPr>
          <w:rFonts w:ascii="Times New Roman" w:hAnsi="Times New Roman" w:cs="Times New Roman"/>
          <w:sz w:val="24"/>
          <w:szCs w:val="24"/>
        </w:rPr>
      </w:pPr>
      <w:r>
        <w:rPr>
          <w:rFonts w:ascii="Times New Roman" w:hAnsi="Times New Roman" w:cs="Times New Roman"/>
          <w:sz w:val="24"/>
          <w:szCs w:val="24"/>
        </w:rPr>
        <w:tab/>
      </w:r>
      <w:r w:rsidR="00F75CD4">
        <w:rPr>
          <w:rFonts w:ascii="Times New Roman" w:hAnsi="Times New Roman" w:cs="Times New Roman"/>
          <w:sz w:val="24"/>
          <w:szCs w:val="24"/>
        </w:rPr>
        <w:t>To access any application registered in the Azure active directory a service principle must be created. The service defines security rules and access restriction for users accessing the application.</w:t>
      </w:r>
      <w:r w:rsidR="00681A2D">
        <w:rPr>
          <w:rFonts w:ascii="Times New Roman" w:hAnsi="Times New Roman" w:cs="Times New Roman"/>
          <w:sz w:val="24"/>
          <w:szCs w:val="24"/>
        </w:rPr>
        <w:t xml:space="preserve"> Service principle takes care of authentication via login and authorization when accessing he resources. In order to use terraform to deploy resources into azure from our local environment a service principle must be created though which we access and deploy the resources. These resources are secured by the Azure AD tenant.</w:t>
      </w:r>
    </w:p>
    <w:p w:rsidR="00681A2D" w:rsidRPr="0044166F" w:rsidRDefault="00681A2D" w:rsidP="00681A2D">
      <w:pPr>
        <w:jc w:val="both"/>
        <w:rPr>
          <w:rFonts w:ascii="Times New Roman" w:hAnsi="Times New Roman" w:cs="Times New Roman"/>
          <w:sz w:val="28"/>
          <w:szCs w:val="28"/>
        </w:rPr>
      </w:pPr>
      <w:r w:rsidRPr="0044166F">
        <w:rPr>
          <w:rFonts w:ascii="Times New Roman" w:hAnsi="Times New Roman" w:cs="Times New Roman"/>
          <w:sz w:val="28"/>
          <w:szCs w:val="28"/>
        </w:rPr>
        <w:t>Terraform:</w:t>
      </w:r>
    </w:p>
    <w:p w:rsidR="00681A2D" w:rsidRDefault="00681A2D" w:rsidP="00681A2D">
      <w:pPr>
        <w:jc w:val="both"/>
        <w:rPr>
          <w:rFonts w:ascii="Times New Roman" w:hAnsi="Times New Roman" w:cs="Times New Roman"/>
          <w:sz w:val="24"/>
          <w:szCs w:val="24"/>
        </w:rPr>
      </w:pPr>
      <w:r>
        <w:rPr>
          <w:rFonts w:ascii="Times New Roman" w:hAnsi="Times New Roman" w:cs="Times New Roman"/>
          <w:sz w:val="24"/>
          <w:szCs w:val="24"/>
        </w:rPr>
        <w:tab/>
      </w:r>
      <w:r w:rsidR="00B15AED">
        <w:rPr>
          <w:rFonts w:ascii="Times New Roman" w:hAnsi="Times New Roman" w:cs="Times New Roman"/>
          <w:sz w:val="24"/>
          <w:szCs w:val="24"/>
        </w:rPr>
        <w:t xml:space="preserve">Terraform can be run from your local machine or from azure cloud shell. In either ways it works the same. When creating any resource on the cloud using terraform, terraform takes you one step further ahead. Before actually deploying the resources into Azure, terraform plan gives you an over view of what changes will we made if the script is applied. After going through the plan and there is no errors or conflicts we can then apply the changes. Terraform also helps create multiple resources using a single terraform file. We don’t have to worry about what order the resources should be specified in order to create the resources sequentially. Terraform will </w:t>
      </w:r>
      <w:r w:rsidR="00B15AED">
        <w:rPr>
          <w:rFonts w:ascii="Times New Roman" w:hAnsi="Times New Roman" w:cs="Times New Roman"/>
          <w:sz w:val="24"/>
          <w:szCs w:val="24"/>
        </w:rPr>
        <w:lastRenderedPageBreak/>
        <w:t xml:space="preserve">automatically detect the dependencies and start deploying the resources either parallel or in a sequential manner. </w:t>
      </w:r>
    </w:p>
    <w:p w:rsidR="00B15AED" w:rsidRPr="0044166F" w:rsidRDefault="00B15AED" w:rsidP="00681A2D">
      <w:pPr>
        <w:jc w:val="both"/>
        <w:rPr>
          <w:rFonts w:ascii="Times New Roman" w:hAnsi="Times New Roman" w:cs="Times New Roman"/>
          <w:sz w:val="28"/>
          <w:szCs w:val="28"/>
        </w:rPr>
      </w:pPr>
      <w:r w:rsidRPr="0044166F">
        <w:rPr>
          <w:rFonts w:ascii="Times New Roman" w:hAnsi="Times New Roman" w:cs="Times New Roman"/>
          <w:sz w:val="28"/>
          <w:szCs w:val="28"/>
        </w:rPr>
        <w:t>Spinning up the cluster using terraform:</w:t>
      </w:r>
    </w:p>
    <w:p w:rsidR="00B15AED" w:rsidRDefault="00B15AED" w:rsidP="00681A2D">
      <w:pPr>
        <w:jc w:val="both"/>
        <w:rPr>
          <w:rFonts w:ascii="Times New Roman" w:hAnsi="Times New Roman" w:cs="Times New Roman"/>
          <w:sz w:val="24"/>
          <w:szCs w:val="24"/>
        </w:rPr>
      </w:pPr>
      <w:r>
        <w:rPr>
          <w:rFonts w:ascii="Times New Roman" w:hAnsi="Times New Roman" w:cs="Times New Roman"/>
          <w:sz w:val="24"/>
          <w:szCs w:val="24"/>
        </w:rPr>
        <w:tab/>
        <w:t>In order to spin up an AKS cluster using terraform form a local machine, Initial setup must be made. I used WSL throughout this project to work with azure to make any deployments and to access my cluster.</w:t>
      </w:r>
      <w:r w:rsidR="005C57C1">
        <w:rPr>
          <w:rFonts w:ascii="Times New Roman" w:hAnsi="Times New Roman" w:cs="Times New Roman"/>
          <w:sz w:val="24"/>
          <w:szCs w:val="24"/>
        </w:rPr>
        <w:t xml:space="preserve"> First of all a storage account in which a storage container must be created where the terraform state files will be stored, Kube config file will also be taken from tfstates .Terraform must be installed and added to the bin folder and verify terraform installation using terraform –version then create </w:t>
      </w:r>
      <w:proofErr w:type="spellStart"/>
      <w:r w:rsidR="005C57C1">
        <w:rPr>
          <w:rFonts w:ascii="Times New Roman" w:hAnsi="Times New Roman" w:cs="Times New Roman"/>
          <w:sz w:val="24"/>
          <w:szCs w:val="24"/>
        </w:rPr>
        <w:t>a</w:t>
      </w:r>
      <w:proofErr w:type="spellEnd"/>
      <w:r w:rsidR="005C57C1">
        <w:rPr>
          <w:rFonts w:ascii="Times New Roman" w:hAnsi="Times New Roman" w:cs="Times New Roman"/>
          <w:sz w:val="24"/>
          <w:szCs w:val="24"/>
        </w:rPr>
        <w:t xml:space="preserve"> empty directory where all the terraform scripts will be contained. Once the directory is created it has to be initialized so that required plugins will be available and once all this is done we are ready to deploy our terraform scripts. Copy all the terraform files to the directory. Use terraform plan to see </w:t>
      </w:r>
      <w:r w:rsidR="0093470A">
        <w:rPr>
          <w:rFonts w:ascii="Times New Roman" w:hAnsi="Times New Roman" w:cs="Times New Roman"/>
          <w:sz w:val="24"/>
          <w:szCs w:val="24"/>
        </w:rPr>
        <w:t>if there will not be any error in creating the resources, if there are no errors then we can apply the terraform plan. This will take about 10 to 15 minutes for the cluster to be setup.</w:t>
      </w:r>
    </w:p>
    <w:p w:rsidR="00230622" w:rsidRPr="0044166F" w:rsidRDefault="00230622" w:rsidP="00681A2D">
      <w:pPr>
        <w:jc w:val="both"/>
        <w:rPr>
          <w:rFonts w:ascii="Times New Roman" w:hAnsi="Times New Roman" w:cs="Times New Roman"/>
          <w:sz w:val="28"/>
          <w:szCs w:val="28"/>
        </w:rPr>
      </w:pPr>
      <w:r w:rsidRPr="0044166F">
        <w:rPr>
          <w:rFonts w:ascii="Times New Roman" w:hAnsi="Times New Roman" w:cs="Times New Roman"/>
          <w:sz w:val="28"/>
          <w:szCs w:val="28"/>
        </w:rPr>
        <w:t>Accessing the cluster:</w:t>
      </w:r>
    </w:p>
    <w:p w:rsidR="00230622" w:rsidRDefault="00230622" w:rsidP="00230622">
      <w:pPr>
        <w:ind w:firstLine="720"/>
        <w:jc w:val="both"/>
        <w:rPr>
          <w:rFonts w:ascii="Times New Roman" w:hAnsi="Times New Roman" w:cs="Times New Roman"/>
          <w:sz w:val="24"/>
          <w:szCs w:val="24"/>
        </w:rPr>
      </w:pPr>
      <w:r>
        <w:rPr>
          <w:rFonts w:ascii="Times New Roman" w:hAnsi="Times New Roman" w:cs="Times New Roman"/>
          <w:sz w:val="24"/>
          <w:szCs w:val="24"/>
        </w:rPr>
        <w:t xml:space="preserve"> To access the cluster Kubectl must be installed and configured. Kubectl is a command line tool for accessing a kubernetes cluster. Get the kubeconfig file from the storage account created and save is in ~/.kube/config file so that kubectl can access it. The kubeconfig file contains the required information to access the cluster using kubectl. To verify our cluster is created successfully and the nodes are running use the command kubectl get nodes. Once all the nodes are running we are ready to deploy our application. Kubectl can be used to create all necessary deployments and get any information about our cluster.</w:t>
      </w:r>
    </w:p>
    <w:p w:rsidR="00230622" w:rsidRPr="0044166F" w:rsidRDefault="00230622" w:rsidP="00230622">
      <w:pPr>
        <w:jc w:val="both"/>
        <w:rPr>
          <w:rFonts w:ascii="Times New Roman" w:hAnsi="Times New Roman" w:cs="Times New Roman"/>
          <w:sz w:val="28"/>
          <w:szCs w:val="28"/>
        </w:rPr>
      </w:pPr>
      <w:r w:rsidRPr="0044166F">
        <w:rPr>
          <w:rFonts w:ascii="Times New Roman" w:hAnsi="Times New Roman" w:cs="Times New Roman"/>
          <w:sz w:val="28"/>
          <w:szCs w:val="28"/>
        </w:rPr>
        <w:t>Deploying the application:</w:t>
      </w:r>
    </w:p>
    <w:p w:rsidR="00230622" w:rsidRDefault="00230622" w:rsidP="00230622">
      <w:pPr>
        <w:jc w:val="both"/>
        <w:rPr>
          <w:rFonts w:ascii="Times New Roman" w:hAnsi="Times New Roman" w:cs="Times New Roman"/>
          <w:sz w:val="24"/>
          <w:szCs w:val="24"/>
        </w:rPr>
      </w:pPr>
      <w:r>
        <w:rPr>
          <w:rFonts w:ascii="Times New Roman" w:hAnsi="Times New Roman" w:cs="Times New Roman"/>
          <w:sz w:val="24"/>
          <w:szCs w:val="24"/>
        </w:rPr>
        <w:tab/>
      </w:r>
      <w:r w:rsidR="004F4E9B">
        <w:rPr>
          <w:rFonts w:ascii="Times New Roman" w:hAnsi="Times New Roman" w:cs="Times New Roman"/>
          <w:sz w:val="24"/>
          <w:szCs w:val="24"/>
        </w:rPr>
        <w:t xml:space="preserve">A containerized application can be deployed into kubernetes creating a deployment and a service type load balancer. By writing a YAML file we can deploy resources into the kubernetes cluster. In the project I have created a deployment and service which is type load balancer. Deployment is responsible for creating replica sets which in turn maintain the desired state configuration in this case the number of replicas specified is 3. The service logically groups these pods across the nodes in the cluster and connects them together through a load balancer. The external </w:t>
      </w:r>
      <w:proofErr w:type="spellStart"/>
      <w:r w:rsidR="004F4E9B">
        <w:rPr>
          <w:rFonts w:ascii="Times New Roman" w:hAnsi="Times New Roman" w:cs="Times New Roman"/>
          <w:sz w:val="24"/>
          <w:szCs w:val="24"/>
        </w:rPr>
        <w:t>ip</w:t>
      </w:r>
      <w:proofErr w:type="spellEnd"/>
      <w:r w:rsidR="004F4E9B">
        <w:rPr>
          <w:rFonts w:ascii="Times New Roman" w:hAnsi="Times New Roman" w:cs="Times New Roman"/>
          <w:sz w:val="24"/>
          <w:szCs w:val="24"/>
        </w:rPr>
        <w:t xml:space="preserve"> of the load balancer is given to the end user to access the application.</w:t>
      </w:r>
      <w:r w:rsidR="00E80A15">
        <w:rPr>
          <w:rFonts w:ascii="Times New Roman" w:hAnsi="Times New Roman" w:cs="Times New Roman"/>
          <w:sz w:val="24"/>
          <w:szCs w:val="24"/>
        </w:rPr>
        <w:t xml:space="preserve"> </w:t>
      </w:r>
      <w:r w:rsidR="004F4E9B">
        <w:rPr>
          <w:rFonts w:ascii="Times New Roman" w:hAnsi="Times New Roman" w:cs="Times New Roman"/>
          <w:sz w:val="24"/>
          <w:szCs w:val="24"/>
        </w:rPr>
        <w:t xml:space="preserve"> </w:t>
      </w:r>
    </w:p>
    <w:p w:rsidR="00230622" w:rsidRDefault="00230622" w:rsidP="00681A2D">
      <w:pPr>
        <w:jc w:val="both"/>
        <w:rPr>
          <w:rFonts w:ascii="Times New Roman" w:hAnsi="Times New Roman" w:cs="Times New Roman"/>
          <w:sz w:val="24"/>
          <w:szCs w:val="24"/>
        </w:rPr>
      </w:pPr>
    </w:p>
    <w:p w:rsidR="007A5768" w:rsidRPr="007A5768" w:rsidRDefault="007A5768" w:rsidP="007A5768">
      <w:pPr>
        <w:ind w:left="360"/>
        <w:jc w:val="both"/>
        <w:rPr>
          <w:rFonts w:ascii="Times New Roman" w:hAnsi="Times New Roman" w:cs="Times New Roman"/>
          <w:sz w:val="24"/>
          <w:szCs w:val="24"/>
        </w:rPr>
      </w:pPr>
    </w:p>
    <w:sectPr w:rsidR="007A5768" w:rsidRPr="007A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D8A"/>
    <w:multiLevelType w:val="hybridMultilevel"/>
    <w:tmpl w:val="19A432D2"/>
    <w:lvl w:ilvl="0" w:tplc="028AAD3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F17A3"/>
    <w:multiLevelType w:val="hybridMultilevel"/>
    <w:tmpl w:val="D6287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521C6"/>
    <w:multiLevelType w:val="hybridMultilevel"/>
    <w:tmpl w:val="83C6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0D30D9"/>
    <w:multiLevelType w:val="hybridMultilevel"/>
    <w:tmpl w:val="F6A0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10329B"/>
    <w:multiLevelType w:val="hybridMultilevel"/>
    <w:tmpl w:val="3238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CE3CE0"/>
    <w:multiLevelType w:val="hybridMultilevel"/>
    <w:tmpl w:val="D61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625329"/>
    <w:multiLevelType w:val="hybridMultilevel"/>
    <w:tmpl w:val="36C4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7C0501"/>
    <w:multiLevelType w:val="hybridMultilevel"/>
    <w:tmpl w:val="D61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D6965"/>
    <w:multiLevelType w:val="multilevel"/>
    <w:tmpl w:val="438243D8"/>
    <w:lvl w:ilvl="0">
      <w:start w:val="1"/>
      <w:numFmt w:val="lowerLetter"/>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BF928A7"/>
    <w:multiLevelType w:val="hybridMultilevel"/>
    <w:tmpl w:val="7F54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AB1D99"/>
    <w:multiLevelType w:val="multilevel"/>
    <w:tmpl w:val="029EBA7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B851899"/>
    <w:multiLevelType w:val="hybridMultilevel"/>
    <w:tmpl w:val="ADD0AD7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B6C75"/>
    <w:multiLevelType w:val="hybridMultilevel"/>
    <w:tmpl w:val="29AE40C0"/>
    <w:lvl w:ilvl="0" w:tplc="04090019">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1671DE"/>
    <w:multiLevelType w:val="hybridMultilevel"/>
    <w:tmpl w:val="69D48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759732B"/>
    <w:multiLevelType w:val="multilevel"/>
    <w:tmpl w:val="C8563AB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A04460C"/>
    <w:multiLevelType w:val="multilevel"/>
    <w:tmpl w:val="F51833B0"/>
    <w:lvl w:ilvl="0">
      <w:start w:val="1"/>
      <w:numFmt w:val="low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ACF1A68"/>
    <w:multiLevelType w:val="multilevel"/>
    <w:tmpl w:val="B980FF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EF138F0"/>
    <w:multiLevelType w:val="hybridMultilevel"/>
    <w:tmpl w:val="8C6EF1FA"/>
    <w:lvl w:ilvl="0" w:tplc="BD888568">
      <w:start w:val="1"/>
      <w:numFmt w:val="lowerRoman"/>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4"/>
  </w:num>
  <w:num w:numId="4">
    <w:abstractNumId w:val="6"/>
  </w:num>
  <w:num w:numId="5">
    <w:abstractNumId w:val="5"/>
  </w:num>
  <w:num w:numId="6">
    <w:abstractNumId w:val="2"/>
  </w:num>
  <w:num w:numId="7">
    <w:abstractNumId w:val="3"/>
  </w:num>
  <w:num w:numId="8">
    <w:abstractNumId w:val="15"/>
  </w:num>
  <w:num w:numId="9">
    <w:abstractNumId w:val="11"/>
  </w:num>
  <w:num w:numId="10">
    <w:abstractNumId w:val="17"/>
  </w:num>
  <w:num w:numId="11">
    <w:abstractNumId w:val="7"/>
  </w:num>
  <w:num w:numId="12">
    <w:abstractNumId w:val="13"/>
  </w:num>
  <w:num w:numId="13">
    <w:abstractNumId w:val="4"/>
  </w:num>
  <w:num w:numId="14">
    <w:abstractNumId w:val="9"/>
  </w:num>
  <w:num w:numId="15">
    <w:abstractNumId w:val="0"/>
  </w:num>
  <w:num w:numId="16">
    <w:abstractNumId w:val="8"/>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E5"/>
    <w:rsid w:val="00033304"/>
    <w:rsid w:val="00084790"/>
    <w:rsid w:val="001C0DE5"/>
    <w:rsid w:val="00230622"/>
    <w:rsid w:val="0034113F"/>
    <w:rsid w:val="00351F67"/>
    <w:rsid w:val="003D6DC8"/>
    <w:rsid w:val="0044166F"/>
    <w:rsid w:val="004706B4"/>
    <w:rsid w:val="004F4E9B"/>
    <w:rsid w:val="00504C93"/>
    <w:rsid w:val="00520D89"/>
    <w:rsid w:val="005C57C1"/>
    <w:rsid w:val="00681A2D"/>
    <w:rsid w:val="007A5768"/>
    <w:rsid w:val="00823B14"/>
    <w:rsid w:val="00823EE1"/>
    <w:rsid w:val="008E3181"/>
    <w:rsid w:val="00912848"/>
    <w:rsid w:val="0093470A"/>
    <w:rsid w:val="00965359"/>
    <w:rsid w:val="00A91E17"/>
    <w:rsid w:val="00AC69FD"/>
    <w:rsid w:val="00B15AED"/>
    <w:rsid w:val="00CD415E"/>
    <w:rsid w:val="00D038EE"/>
    <w:rsid w:val="00DF0252"/>
    <w:rsid w:val="00E44458"/>
    <w:rsid w:val="00E80A15"/>
    <w:rsid w:val="00EC18B9"/>
    <w:rsid w:val="00F7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7"/>
    <w:pPr>
      <w:ind w:left="720"/>
      <w:contextualSpacing/>
    </w:pPr>
  </w:style>
  <w:style w:type="paragraph" w:styleId="BalloonText">
    <w:name w:val="Balloon Text"/>
    <w:basedOn w:val="Normal"/>
    <w:link w:val="BalloonTextChar"/>
    <w:uiPriority w:val="99"/>
    <w:semiHidden/>
    <w:unhideWhenUsed/>
    <w:rsid w:val="0035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7"/>
    <w:pPr>
      <w:ind w:left="720"/>
      <w:contextualSpacing/>
    </w:pPr>
  </w:style>
  <w:style w:type="paragraph" w:styleId="BalloonText">
    <w:name w:val="Balloon Text"/>
    <w:basedOn w:val="Normal"/>
    <w:link w:val="BalloonTextChar"/>
    <w:uiPriority w:val="99"/>
    <w:semiHidden/>
    <w:unhideWhenUsed/>
    <w:rsid w:val="0035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15</cp:revision>
  <dcterms:created xsi:type="dcterms:W3CDTF">2020-03-06T12:44:00Z</dcterms:created>
  <dcterms:modified xsi:type="dcterms:W3CDTF">2020-03-10T08:32:00Z</dcterms:modified>
</cp:coreProperties>
</file>