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F996C" w14:textId="77777777" w:rsidR="00404023" w:rsidRPr="00404023" w:rsidRDefault="00404023" w:rsidP="00404023">
      <w:pPr>
        <w:pBdr>
          <w:bottom w:val="single" w:sz="6" w:space="11" w:color="000000"/>
        </w:pBdr>
        <w:shd w:val="clear" w:color="auto" w:fill="FFFFFF"/>
        <w:spacing w:after="30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 xml:space="preserve">Lab 14 – .NET - Dev - Configuring your App Service or Azure Functions app to use </w:t>
      </w:r>
      <w:proofErr w:type="spellStart"/>
      <w:r w:rsidRPr="00404023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>Entra</w:t>
      </w:r>
      <w:proofErr w:type="spellEnd"/>
      <w:r w:rsidRPr="00404023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 xml:space="preserve"> ID </w:t>
      </w:r>
      <w:proofErr w:type="gramStart"/>
      <w:r w:rsidRPr="00404023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>login</w:t>
      </w:r>
      <w:proofErr w:type="gramEnd"/>
    </w:p>
    <w:p w14:paraId="793D8006" w14:textId="77777777" w:rsidR="00404023" w:rsidRPr="00404023" w:rsidRDefault="00404023" w:rsidP="00404023">
      <w:pPr>
        <w:shd w:val="clear" w:color="auto" w:fill="EFEFE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Estimated duration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: 15 </w:t>
      </w:r>
      <w:proofErr w:type="gramStart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minutes</w:t>
      </w:r>
      <w:proofErr w:type="gramEnd"/>
    </w:p>
    <w:p w14:paraId="4765646F" w14:textId="77777777" w:rsidR="00404023" w:rsidRPr="00404023" w:rsidRDefault="00404023" w:rsidP="00404023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Lab Type: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Instructor </w:t>
      </w:r>
      <w:proofErr w:type="gramStart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led</w:t>
      </w:r>
      <w:proofErr w:type="gramEnd"/>
    </w:p>
    <w:p w14:paraId="17CAD2B7" w14:textId="77777777" w:rsidR="00404023" w:rsidRPr="00404023" w:rsidRDefault="00404023" w:rsidP="00404023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Objective</w:t>
      </w:r>
    </w:p>
    <w:p w14:paraId="5B026888" w14:textId="77777777" w:rsidR="00404023" w:rsidRPr="00404023" w:rsidRDefault="00404023" w:rsidP="00404023">
      <w:pPr>
        <w:shd w:val="clear" w:color="auto" w:fill="EFEFE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this lab, you will learn how to enable authentication for your web app running on Azure App Service and limit access to users in your organization.</w:t>
      </w:r>
    </w:p>
    <w:p w14:paraId="06711023" w14:textId="77777777" w:rsidR="00404023" w:rsidRPr="00404023" w:rsidRDefault="00404023" w:rsidP="00404023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1: Configure authentication and </w:t>
      </w:r>
      <w:proofErr w:type="gram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authorization</w:t>
      </w:r>
      <w:proofErr w:type="gramEnd"/>
    </w:p>
    <w:p w14:paraId="3A84C351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have a web app running on App Service.</w:t>
      </w:r>
    </w:p>
    <w:p w14:paraId="1245C189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 enable authentication and authorization, you use Azure AD as the identity provider.</w:t>
      </w:r>
    </w:p>
    <w:p w14:paraId="191E66B6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 Azure portal, navigate to the Resource group </w:t>
      </w:r>
      <w:proofErr w:type="spell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RGForAppService</w:t>
      </w:r>
      <w:proofErr w:type="spell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select the App Service </w:t>
      </w:r>
      <w:proofErr w:type="spell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dotNetAzureWebAppXX</w:t>
      </w:r>
      <w:proofErr w:type="spell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E570199" w14:textId="2F3D8CBD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EBA9FE0" wp14:editId="0255C39A">
            <wp:extent cx="5731510" cy="2207260"/>
            <wp:effectExtent l="0" t="0" r="2540" b="2540"/>
            <wp:docPr id="2023799789" name="Picture 1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2E3D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Authentication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the left pane and then select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Add identity provider.</w:t>
      </w:r>
    </w:p>
    <w:p w14:paraId="352BA3F7" w14:textId="065B4E1F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89425E6" wp14:editId="38BEAF63">
            <wp:extent cx="5731510" cy="2930525"/>
            <wp:effectExtent l="0" t="0" r="2540" b="3175"/>
            <wp:docPr id="1472019419" name="Picture 1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1158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Add an identity provider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page, select the below </w:t>
      </w:r>
      <w:proofErr w:type="gramStart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details</w:t>
      </w:r>
      <w:proofErr w:type="gram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and 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Add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5559"/>
      </w:tblGrid>
      <w:tr w:rsidR="00404023" w:rsidRPr="00404023" w14:paraId="13FA39E3" w14:textId="77777777" w:rsidTr="00404023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C5C45" w14:textId="77777777" w:rsidR="00404023" w:rsidRPr="00404023" w:rsidRDefault="00404023" w:rsidP="0040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CB436" w14:textId="77777777" w:rsidR="00404023" w:rsidRPr="00404023" w:rsidRDefault="00404023" w:rsidP="00404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</w:tr>
      <w:tr w:rsidR="00404023" w:rsidRPr="00404023" w14:paraId="7A900444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B6AC6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Identity provider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BCEF9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Microsoft</w:t>
            </w:r>
          </w:p>
        </w:tc>
      </w:tr>
      <w:tr w:rsidR="00404023" w:rsidRPr="00404023" w14:paraId="20BE811B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099E5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Tenant type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C9CF6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Workforce</w:t>
            </w:r>
          </w:p>
        </w:tc>
      </w:tr>
      <w:tr w:rsidR="00404023" w:rsidRPr="00404023" w14:paraId="48BDFADD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BBD67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App registration type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4DF508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Create new app registration</w:t>
            </w:r>
          </w:p>
        </w:tc>
      </w:tr>
      <w:tr w:rsidR="00404023" w:rsidRPr="00404023" w14:paraId="45EEC53C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DCAA6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41E65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404023">
              <w:rPr>
                <w:rFonts w:ascii="Consolas" w:eastAsia="Times New Roman" w:hAnsi="Consolas" w:cs="Courier New"/>
                <w:b/>
                <w:bCs/>
                <w:color w:val="660066"/>
                <w:kern w:val="0"/>
                <w:sz w:val="20"/>
                <w:szCs w:val="20"/>
                <w:shd w:val="clear" w:color="auto" w:fill="EFEFEF"/>
                <w:lang w:eastAsia="en-GB"/>
                <w14:ligatures w14:val="none"/>
              </w:rPr>
              <w:t>Todoapp</w:t>
            </w:r>
            <w:proofErr w:type="spellEnd"/>
          </w:p>
        </w:tc>
      </w:tr>
      <w:tr w:rsidR="00404023" w:rsidRPr="00404023" w14:paraId="615B691F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15FA4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Supported account types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F1668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Current tenant – Single tenant</w:t>
            </w:r>
          </w:p>
        </w:tc>
      </w:tr>
      <w:tr w:rsidR="00404023" w:rsidRPr="00404023" w14:paraId="32C4CB8A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CC632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Restrict access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C3046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Require authentication</w:t>
            </w:r>
          </w:p>
        </w:tc>
      </w:tr>
      <w:tr w:rsidR="00404023" w:rsidRPr="00404023" w14:paraId="458FE381" w14:textId="77777777" w:rsidTr="0040402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14C5E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Unauthorized requests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B86D2" w14:textId="77777777" w:rsidR="00404023" w:rsidRPr="00404023" w:rsidRDefault="00404023" w:rsidP="004040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040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HTTP 302 Found redirect: recommended for websites</w:t>
            </w:r>
          </w:p>
        </w:tc>
      </w:tr>
    </w:tbl>
    <w:p w14:paraId="3C17B510" w14:textId="6C846E08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67EB401" wp14:editId="283AA2CE">
            <wp:extent cx="5731510" cy="4575175"/>
            <wp:effectExtent l="0" t="0" r="2540" b="0"/>
            <wp:docPr id="1024990269" name="Picture 1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018C" w14:textId="7F3FBB06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5CC8731" wp14:editId="37382066">
            <wp:extent cx="5731510" cy="5386705"/>
            <wp:effectExtent l="0" t="0" r="2540" b="4445"/>
            <wp:docPr id="84417024" name="Picture 1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56C9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get a success message stating that the identity provider has been added.</w:t>
      </w:r>
    </w:p>
    <w:p w14:paraId="239051D6" w14:textId="07364AF3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26B5451" wp14:editId="1B14C780">
            <wp:extent cx="5626100" cy="1104900"/>
            <wp:effectExtent l="0" t="0" r="0" b="0"/>
            <wp:docPr id="174074643" name="Picture 1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391C" w14:textId="77777777" w:rsidR="00404023" w:rsidRPr="00404023" w:rsidRDefault="00404023" w:rsidP="004040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now have an app that's secured by the App Service authentication and authorization.</w:t>
      </w:r>
    </w:p>
    <w:p w14:paraId="07BBD41F" w14:textId="77777777" w:rsidR="00404023" w:rsidRPr="00404023" w:rsidRDefault="00404023" w:rsidP="00404023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2: Verify limited access to the web </w:t>
      </w:r>
      <w:proofErr w:type="gram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app</w:t>
      </w:r>
      <w:proofErr w:type="gramEnd"/>
    </w:p>
    <w:p w14:paraId="4BC560EF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When you enabled the App Service authentication/authorization module in the previous exercise, an app registration was created in your Azure AD tenant.</w:t>
      </w:r>
    </w:p>
    <w:p w14:paraId="6E248916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 check the settings, Type </w:t>
      </w:r>
      <w:r w:rsidRPr="00404023">
        <w:rPr>
          <w:rFonts w:ascii="Consolas" w:eastAsia="Times New Roman" w:hAnsi="Consolas" w:cs="Courier New"/>
          <w:b/>
          <w:bCs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App</w:t>
      </w:r>
      <w:r w:rsidRPr="00404023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proofErr w:type="spellStart"/>
      <w:r w:rsidRPr="00404023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regi</w:t>
      </w:r>
      <w:proofErr w:type="spell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 the search bar of the Azure Home page and select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 registrations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AAC1026" w14:textId="0D1BF551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A8E8876" wp14:editId="4751183F">
            <wp:extent cx="5731510" cy="2847340"/>
            <wp:effectExtent l="0" t="0" r="2540" b="0"/>
            <wp:docPr id="225779043" name="Picture 1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3EBA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 registrations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page, select All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applications.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You can find the created </w:t>
      </w:r>
      <w:proofErr w:type="spell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Todoapp</w:t>
      </w:r>
      <w:proofErr w:type="spell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under it. Click on it.</w:t>
      </w:r>
    </w:p>
    <w:p w14:paraId="06170C89" w14:textId="65CEE9BF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915D2F6" wp14:editId="2887337C">
            <wp:extent cx="5731510" cy="3813810"/>
            <wp:effectExtent l="0" t="0" r="2540" b="0"/>
            <wp:docPr id="891874729" name="Picture 1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A8A1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 overview page, verify that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Supported account types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is set to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My organization only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2779FF8F" w14:textId="6308099E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54AF4C5" wp14:editId="6B3172A5">
            <wp:extent cx="5731510" cy="1654175"/>
            <wp:effectExtent l="0" t="0" r="2540" b="3175"/>
            <wp:docPr id="534037896" name="Picture 1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C6FA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Now, open the Web app and click on the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Default domain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access the app.</w:t>
      </w:r>
    </w:p>
    <w:p w14:paraId="58D716DF" w14:textId="0AB72C37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79CF564" wp14:editId="09F803D1">
            <wp:extent cx="5731510" cy="1293495"/>
            <wp:effectExtent l="0" t="0" r="2540" b="1905"/>
            <wp:docPr id="1433580900" name="Picture 1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4FBD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will be directed to a secured sign-in page, verifying that unauthenticated users aren't allowed access to the site. Sign in with your tenant id.</w:t>
      </w:r>
    </w:p>
    <w:p w14:paraId="5120E09F" w14:textId="74997769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B7EF6A3" wp14:editId="79EC2D79">
            <wp:extent cx="5731510" cy="2843530"/>
            <wp:effectExtent l="0" t="0" r="2540" b="0"/>
            <wp:docPr id="997828616" name="Picture 1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213B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 the option,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Consent on behalf of your organization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then 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Accept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445BCBD" w14:textId="6FF08BAA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0C8A80D" wp14:editId="44C2602E">
            <wp:extent cx="4298950" cy="6108700"/>
            <wp:effectExtent l="0" t="0" r="6350" b="6350"/>
            <wp:docPr id="901571029" name="Picture 9" descr="A screenshot of a applicatio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applicatio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4C25" w14:textId="77777777" w:rsidR="00404023" w:rsidRPr="00404023" w:rsidRDefault="00404023" w:rsidP="004040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will now be directed to the Todo application.</w:t>
      </w:r>
    </w:p>
    <w:p w14:paraId="2983E4BC" w14:textId="0CA0362E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CE3D696" wp14:editId="4B1B464E">
            <wp:extent cx="5731510" cy="1720850"/>
            <wp:effectExtent l="0" t="0" r="2540" b="0"/>
            <wp:docPr id="423609371" name="Picture 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CA1B" w14:textId="77777777" w:rsidR="00404023" w:rsidRPr="00404023" w:rsidRDefault="00404023" w:rsidP="00404023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3: Clean up </w:t>
      </w:r>
      <w:proofErr w:type="gram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resources</w:t>
      </w:r>
      <w:proofErr w:type="gramEnd"/>
    </w:p>
    <w:p w14:paraId="21583511" w14:textId="77777777" w:rsidR="00404023" w:rsidRPr="00404023" w:rsidRDefault="00404023" w:rsidP="00404023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Task 1: Delete the Resource group</w:t>
      </w:r>
    </w:p>
    <w:p w14:paraId="4FF89D0C" w14:textId="77777777" w:rsidR="00404023" w:rsidRPr="00404023" w:rsidRDefault="00404023" w:rsidP="004040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 Azure portal, select the Resource group </w:t>
      </w:r>
      <w:proofErr w:type="spellStart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RGForAppService</w:t>
      </w:r>
      <w:proofErr w:type="spellEnd"/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.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Delete resource group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FADC754" w14:textId="0648089D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BAC067D" wp14:editId="06ABC242">
            <wp:extent cx="5731510" cy="2962910"/>
            <wp:effectExtent l="0" t="0" r="2540" b="8890"/>
            <wp:docPr id="1538753051" name="Picture 7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9F8F" w14:textId="77777777" w:rsidR="00404023" w:rsidRPr="00404023" w:rsidRDefault="00404023" w:rsidP="004040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Type in the </w:t>
      </w:r>
      <w:proofErr w:type="spellStart"/>
      <w:r w:rsidRPr="00404023">
        <w:rPr>
          <w:rFonts w:ascii="Consolas" w:eastAsia="Times New Roman" w:hAnsi="Consolas" w:cs="Courier New"/>
          <w:b/>
          <w:bCs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RGForAppService</w:t>
      </w:r>
      <w:proofErr w:type="spellEnd"/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Delete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A29F3B6" w14:textId="2198E942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181ECFC" wp14:editId="25113E8A">
            <wp:extent cx="5302250" cy="6197600"/>
            <wp:effectExtent l="0" t="0" r="0" b="0"/>
            <wp:docPr id="1738934830" name="Picture 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60E3" w14:textId="77777777" w:rsidR="00404023" w:rsidRPr="00404023" w:rsidRDefault="00404023" w:rsidP="004040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Delete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on the confirmation dialog box.</w:t>
      </w:r>
    </w:p>
    <w:p w14:paraId="6CCCC126" w14:textId="6B7B5458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06D57E3" wp14:editId="2D1A7806">
            <wp:extent cx="4197350" cy="2559050"/>
            <wp:effectExtent l="0" t="0" r="0" b="0"/>
            <wp:docPr id="520276967" name="Picture 5" descr="A screenshot of a computer error message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 error message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C319" w14:textId="77777777" w:rsidR="00404023" w:rsidRPr="00404023" w:rsidRDefault="00404023" w:rsidP="00404023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 Delete the app registration</w:t>
      </w:r>
    </w:p>
    <w:p w14:paraId="4BBB45F6" w14:textId="77777777" w:rsidR="00404023" w:rsidRPr="00404023" w:rsidRDefault="00404023" w:rsidP="004040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 Home page of the Azure portal, type in </w:t>
      </w:r>
      <w:r w:rsidRPr="00404023">
        <w:rPr>
          <w:rFonts w:ascii="Consolas" w:eastAsia="Times New Roman" w:hAnsi="Consolas" w:cs="Courier New"/>
          <w:b/>
          <w:bCs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App</w:t>
      </w:r>
      <w:r w:rsidRPr="00404023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registration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 the search bar, and select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 registrations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6A77CAD4" w14:textId="1C62CBB0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DD17F39" wp14:editId="2BE57268">
            <wp:extent cx="5731510" cy="2713355"/>
            <wp:effectExtent l="0" t="0" r="2540" b="0"/>
            <wp:docPr id="230746589" name="Picture 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0667" w14:textId="77777777" w:rsidR="00404023" w:rsidRPr="00404023" w:rsidRDefault="00404023" w:rsidP="004040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 the application you created.</w:t>
      </w:r>
    </w:p>
    <w:p w14:paraId="58DB59A9" w14:textId="3E4F0B86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90A8CCB" wp14:editId="1B238FC4">
            <wp:extent cx="5731510" cy="2821305"/>
            <wp:effectExtent l="0" t="0" r="2540" b="0"/>
            <wp:docPr id="354409890" name="Picture 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B83BB" w14:textId="77777777" w:rsidR="00404023" w:rsidRPr="00404023" w:rsidRDefault="00404023" w:rsidP="004040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Delete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EC986E2" w14:textId="2FAF9D58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4C80E8E" wp14:editId="497885BE">
            <wp:extent cx="5731510" cy="2922270"/>
            <wp:effectExtent l="0" t="0" r="2540" b="0"/>
            <wp:docPr id="695676417" name="Picture 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5FF2" w14:textId="77777777" w:rsidR="00404023" w:rsidRPr="00404023" w:rsidRDefault="00404023" w:rsidP="004040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 the check box of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 understand the implications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click on </w:t>
      </w: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Delete</w:t>
      </w: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795AA91" w14:textId="6B81B5B6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9E32A03" wp14:editId="7310EDDA">
            <wp:extent cx="4775200" cy="6248400"/>
            <wp:effectExtent l="0" t="0" r="6350" b="0"/>
            <wp:docPr id="418354986" name="Picture 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6CD8" w14:textId="77777777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Summary</w:t>
      </w:r>
    </w:p>
    <w:p w14:paraId="55057129" w14:textId="77777777" w:rsidR="00404023" w:rsidRPr="00404023" w:rsidRDefault="00404023" w:rsidP="004040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0402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this lab, you have learnt to add app authentication to your web app running on Azure App Service</w:t>
      </w:r>
    </w:p>
    <w:p w14:paraId="080AB6F0" w14:textId="77777777" w:rsidR="00B931D1" w:rsidRDefault="00B931D1"/>
    <w:sectPr w:rsidR="00B931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63D63" w14:textId="77777777" w:rsidR="00404023" w:rsidRDefault="00404023" w:rsidP="00404023">
      <w:pPr>
        <w:spacing w:after="0" w:line="240" w:lineRule="auto"/>
      </w:pPr>
      <w:r>
        <w:separator/>
      </w:r>
    </w:p>
  </w:endnote>
  <w:endnote w:type="continuationSeparator" w:id="0">
    <w:p w14:paraId="476A1102" w14:textId="77777777" w:rsidR="00404023" w:rsidRDefault="00404023" w:rsidP="00404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46D17" w14:textId="77777777" w:rsidR="00404023" w:rsidRDefault="00404023" w:rsidP="00404023">
      <w:pPr>
        <w:spacing w:after="0" w:line="240" w:lineRule="auto"/>
      </w:pPr>
      <w:r>
        <w:separator/>
      </w:r>
    </w:p>
  </w:footnote>
  <w:footnote w:type="continuationSeparator" w:id="0">
    <w:p w14:paraId="472167E7" w14:textId="77777777" w:rsidR="00404023" w:rsidRDefault="00404023" w:rsidP="00404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598"/>
    <w:multiLevelType w:val="multilevel"/>
    <w:tmpl w:val="CCCA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111D5"/>
    <w:multiLevelType w:val="multilevel"/>
    <w:tmpl w:val="AD2E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33EB0"/>
    <w:multiLevelType w:val="multilevel"/>
    <w:tmpl w:val="6038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222F3"/>
    <w:multiLevelType w:val="multilevel"/>
    <w:tmpl w:val="EC80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970284">
    <w:abstractNumId w:val="1"/>
  </w:num>
  <w:num w:numId="2" w16cid:durableId="452211373">
    <w:abstractNumId w:val="0"/>
  </w:num>
  <w:num w:numId="3" w16cid:durableId="1259869861">
    <w:abstractNumId w:val="2"/>
  </w:num>
  <w:num w:numId="4" w16cid:durableId="885531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23"/>
    <w:rsid w:val="00404023"/>
    <w:rsid w:val="008A5E8A"/>
    <w:rsid w:val="00B9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453E0"/>
  <w15:chartTrackingRefBased/>
  <w15:docId w15:val="{7771CAA2-4042-441F-AC57-AD79C5AD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4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040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04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2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402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402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40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4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yp">
    <w:name w:val="typ"/>
    <w:basedOn w:val="DefaultParagraphFont"/>
    <w:rsid w:val="00404023"/>
  </w:style>
  <w:style w:type="character" w:customStyle="1" w:styleId="pln">
    <w:name w:val="pln"/>
    <w:basedOn w:val="DefaultParagraphFont"/>
    <w:rsid w:val="00404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38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417</Words>
  <Characters>2381</Characters>
  <Application>Microsoft Office Word</Application>
  <DocSecurity>0</DocSecurity>
  <Lines>19</Lines>
  <Paragraphs>5</Paragraphs>
  <ScaleCrop>false</ScaleCrop>
  <Company>Infosys Limited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Kishorkumar Lappawala</dc:creator>
  <cp:keywords/>
  <dc:description/>
  <cp:lastModifiedBy>Divyesh Kishorkumar Lappawala</cp:lastModifiedBy>
  <cp:revision>1</cp:revision>
  <dcterms:created xsi:type="dcterms:W3CDTF">2023-12-13T08:40:00Z</dcterms:created>
  <dcterms:modified xsi:type="dcterms:W3CDTF">2023-12-13T08:41:00Z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2023-12-13T08:40:47Z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45083f4b-55c8-4aae-91be-2d6fceba0216</vt:lpwstr>
  </property>
  <property fmtid="{D5CDD505-2E9C-101B-9397-08002B2CF9AE}" pid="8" name="MSIP_Label_a0819fa7-4367-4500-ba88-dd630d977609_ContentBits">
    <vt:lpwstr>0</vt:lpwstr>
  </property>
</Properties>
</file>