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126BB" w14:textId="7CD0D015" w:rsidR="00C87FED" w:rsidRDefault="009D0653" w:rsidP="009D0653">
      <w:pPr>
        <w:jc w:val="center"/>
        <w:rPr>
          <w:b/>
          <w:bCs/>
          <w:sz w:val="36"/>
          <w:szCs w:val="36"/>
        </w:rPr>
      </w:pPr>
      <w:r w:rsidRPr="009D0653">
        <w:rPr>
          <w:b/>
          <w:bCs/>
          <w:sz w:val="36"/>
          <w:szCs w:val="36"/>
        </w:rPr>
        <w:t>Programming Sty</w:t>
      </w:r>
      <w:r w:rsidRPr="009D0653">
        <w:rPr>
          <w:b/>
          <w:bCs/>
          <w:sz w:val="36"/>
          <w:szCs w:val="36"/>
        </w:rPr>
        <w:t>le</w:t>
      </w:r>
    </w:p>
    <w:p w14:paraId="063DFC13" w14:textId="77777777" w:rsidR="009D0653" w:rsidRDefault="009D0653" w:rsidP="009D0653">
      <w:pPr>
        <w:jc w:val="center"/>
        <w:rPr>
          <w:b/>
          <w:bCs/>
          <w:sz w:val="36"/>
          <w:szCs w:val="36"/>
        </w:rPr>
      </w:pPr>
    </w:p>
    <w:p w14:paraId="6B265F95" w14:textId="72885DD0" w:rsidR="009D0653" w:rsidRDefault="009D0653" w:rsidP="009D065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D0653">
        <w:rPr>
          <w:b/>
          <w:bCs/>
          <w:sz w:val="32"/>
          <w:szCs w:val="32"/>
        </w:rPr>
        <w:t>Understanding Python’s PEP 8 guidelines</w:t>
      </w:r>
    </w:p>
    <w:p w14:paraId="0C0A35ED" w14:textId="77777777" w:rsidR="009D0653" w:rsidRDefault="009D0653" w:rsidP="009D0653">
      <w:pPr>
        <w:pStyle w:val="ListParagraph"/>
        <w:rPr>
          <w:b/>
          <w:bCs/>
          <w:sz w:val="32"/>
          <w:szCs w:val="32"/>
        </w:rPr>
      </w:pPr>
    </w:p>
    <w:p w14:paraId="2BFB30D1" w14:textId="745191FA" w:rsidR="009D0653" w:rsidRPr="009D0653" w:rsidRDefault="009D0653" w:rsidP="009D0653">
      <w:pPr>
        <w:pStyle w:val="ListParagraph"/>
        <w:rPr>
          <w:sz w:val="28"/>
          <w:szCs w:val="28"/>
        </w:rPr>
      </w:pPr>
      <w:r w:rsidRPr="009D0653">
        <w:rPr>
          <w:sz w:val="28"/>
          <w:szCs w:val="28"/>
        </w:rPr>
        <w:t>P</w:t>
      </w:r>
      <w:r w:rsidRPr="009D0653">
        <w:rPr>
          <w:sz w:val="28"/>
          <w:szCs w:val="28"/>
        </w:rPr>
        <w:t>EP 8, or "</w:t>
      </w:r>
      <w:r w:rsidRPr="009D0653">
        <w:rPr>
          <w:sz w:val="28"/>
          <w:szCs w:val="28"/>
        </w:rPr>
        <w:t>p</w:t>
      </w:r>
      <w:r w:rsidRPr="009D0653">
        <w:rPr>
          <w:sz w:val="28"/>
          <w:szCs w:val="28"/>
        </w:rPr>
        <w:t xml:space="preserve">ython </w:t>
      </w:r>
      <w:r w:rsidRPr="009D0653">
        <w:rPr>
          <w:sz w:val="28"/>
          <w:szCs w:val="28"/>
        </w:rPr>
        <w:t>e</w:t>
      </w:r>
      <w:r w:rsidRPr="009D0653">
        <w:rPr>
          <w:sz w:val="28"/>
          <w:szCs w:val="28"/>
        </w:rPr>
        <w:t xml:space="preserve">nhancement </w:t>
      </w:r>
      <w:r w:rsidRPr="009D0653">
        <w:rPr>
          <w:sz w:val="28"/>
          <w:szCs w:val="28"/>
        </w:rPr>
        <w:t>p</w:t>
      </w:r>
      <w:r w:rsidRPr="009D0653">
        <w:rPr>
          <w:sz w:val="28"/>
          <w:szCs w:val="28"/>
        </w:rPr>
        <w:t xml:space="preserve">roposal 8," is the official style guide for </w:t>
      </w:r>
      <w:r w:rsidRPr="009D0653">
        <w:rPr>
          <w:sz w:val="28"/>
          <w:szCs w:val="28"/>
        </w:rPr>
        <w:t>p</w:t>
      </w:r>
      <w:r w:rsidRPr="009D0653">
        <w:rPr>
          <w:sz w:val="28"/>
          <w:szCs w:val="28"/>
        </w:rPr>
        <w:t xml:space="preserve">ython code. It provides conventions for writing clean, readable, and consistent </w:t>
      </w:r>
      <w:r w:rsidRPr="009D0653">
        <w:rPr>
          <w:sz w:val="28"/>
          <w:szCs w:val="28"/>
        </w:rPr>
        <w:t>p</w:t>
      </w:r>
      <w:r w:rsidRPr="009D0653">
        <w:rPr>
          <w:sz w:val="28"/>
          <w:szCs w:val="28"/>
        </w:rPr>
        <w:t>ython code.</w:t>
      </w:r>
    </w:p>
    <w:p w14:paraId="56AE2ADF" w14:textId="77777777" w:rsidR="009D0653" w:rsidRDefault="009D0653" w:rsidP="009D0653">
      <w:pPr>
        <w:pStyle w:val="ListParagraph"/>
        <w:rPr>
          <w:sz w:val="32"/>
          <w:szCs w:val="32"/>
        </w:rPr>
      </w:pPr>
    </w:p>
    <w:p w14:paraId="2F0AA0DD" w14:textId="77777777" w:rsidR="009D0653" w:rsidRDefault="009D0653" w:rsidP="009D0653">
      <w:pPr>
        <w:pStyle w:val="ListParagraph"/>
        <w:rPr>
          <w:sz w:val="32"/>
          <w:szCs w:val="32"/>
        </w:rPr>
      </w:pPr>
    </w:p>
    <w:p w14:paraId="75515231" w14:textId="3EE1E368" w:rsidR="009D0653" w:rsidRDefault="009D0653" w:rsidP="009D065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D0653">
        <w:rPr>
          <w:b/>
          <w:bCs/>
          <w:sz w:val="32"/>
          <w:szCs w:val="32"/>
        </w:rPr>
        <w:t>Indentation, comments, and naming conventions in Python</w:t>
      </w:r>
    </w:p>
    <w:p w14:paraId="1F198DCE" w14:textId="77777777" w:rsidR="009D0653" w:rsidRDefault="009D0653" w:rsidP="009D0653">
      <w:pPr>
        <w:pStyle w:val="ListParagraph"/>
        <w:rPr>
          <w:b/>
          <w:bCs/>
          <w:sz w:val="32"/>
          <w:szCs w:val="32"/>
        </w:rPr>
      </w:pPr>
    </w:p>
    <w:p w14:paraId="7706C17D" w14:textId="18CCE0A7" w:rsidR="009D0653" w:rsidRPr="009D0653" w:rsidRDefault="009D0653" w:rsidP="009D0653">
      <w:pPr>
        <w:pStyle w:val="ListParagraph"/>
        <w:rPr>
          <w:b/>
          <w:bCs/>
          <w:sz w:val="28"/>
          <w:szCs w:val="28"/>
        </w:rPr>
      </w:pPr>
      <w:proofErr w:type="gramStart"/>
      <w:r w:rsidRPr="009D0653">
        <w:rPr>
          <w:b/>
          <w:bCs/>
          <w:sz w:val="28"/>
          <w:szCs w:val="28"/>
        </w:rPr>
        <w:t>Indentation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5939DF34" w14:textId="099484CA" w:rsidR="009D0653" w:rsidRDefault="009D0653" w:rsidP="009D065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Pr="009D0653">
        <w:rPr>
          <w:sz w:val="28"/>
          <w:szCs w:val="28"/>
        </w:rPr>
        <w:t xml:space="preserve">se 4 spaces per indentation level: </w:t>
      </w:r>
      <w:r>
        <w:rPr>
          <w:sz w:val="28"/>
          <w:szCs w:val="28"/>
        </w:rPr>
        <w:t>t</w:t>
      </w:r>
      <w:r w:rsidRPr="009D0653">
        <w:rPr>
          <w:sz w:val="28"/>
          <w:szCs w:val="28"/>
        </w:rPr>
        <w:t xml:space="preserve">his is the standard in </w:t>
      </w:r>
      <w:r>
        <w:rPr>
          <w:sz w:val="28"/>
          <w:szCs w:val="28"/>
        </w:rPr>
        <w:t>p</w:t>
      </w:r>
      <w:r w:rsidRPr="009D0653">
        <w:rPr>
          <w:sz w:val="28"/>
          <w:szCs w:val="28"/>
        </w:rPr>
        <w:t>ython.</w:t>
      </w:r>
    </w:p>
    <w:p w14:paraId="1C34C567" w14:textId="4F6453C5" w:rsidR="009D0653" w:rsidRDefault="009D0653" w:rsidP="009D065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9D0653">
        <w:rPr>
          <w:sz w:val="28"/>
          <w:szCs w:val="28"/>
        </w:rPr>
        <w:t xml:space="preserve">void mixing tabs and spaces: </w:t>
      </w:r>
      <w:r>
        <w:rPr>
          <w:sz w:val="28"/>
          <w:szCs w:val="28"/>
        </w:rPr>
        <w:t>p</w:t>
      </w:r>
      <w:r w:rsidRPr="009D0653">
        <w:rPr>
          <w:sz w:val="28"/>
          <w:szCs w:val="28"/>
        </w:rPr>
        <w:t xml:space="preserve">ython disallows mixing tabs and spaces for indentation. </w:t>
      </w:r>
    </w:p>
    <w:p w14:paraId="2F85CF65" w14:textId="0C6EEAEC" w:rsidR="009D0653" w:rsidRPr="009D0653" w:rsidRDefault="009D0653" w:rsidP="009D065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D0653">
        <w:rPr>
          <w:sz w:val="28"/>
          <w:szCs w:val="28"/>
        </w:rPr>
        <w:t xml:space="preserve">Limit all lines to a maximum of 79 characters: For code; comments and docstrings should be limited to 72 characters. </w:t>
      </w:r>
    </w:p>
    <w:p w14:paraId="3B721A67" w14:textId="1637189C" w:rsidR="009D0653" w:rsidRPr="009D0653" w:rsidRDefault="009D0653" w:rsidP="009D0653">
      <w:pPr>
        <w:pStyle w:val="ListParagraph"/>
        <w:rPr>
          <w:sz w:val="28"/>
          <w:szCs w:val="28"/>
        </w:rPr>
      </w:pPr>
    </w:p>
    <w:p w14:paraId="2AFF3CE8" w14:textId="06D3F51C" w:rsidR="009D0653" w:rsidRDefault="009D0653" w:rsidP="009D0653">
      <w:pPr>
        <w:pStyle w:val="ListParagraph"/>
        <w:rPr>
          <w:b/>
          <w:bCs/>
          <w:sz w:val="28"/>
          <w:szCs w:val="28"/>
        </w:rPr>
      </w:pPr>
      <w:r w:rsidRPr="009D0653">
        <w:rPr>
          <w:b/>
          <w:bCs/>
          <w:sz w:val="28"/>
          <w:szCs w:val="28"/>
        </w:rPr>
        <w:t xml:space="preserve"> </w:t>
      </w:r>
      <w:proofErr w:type="gramStart"/>
      <w:r w:rsidR="00E95085">
        <w:rPr>
          <w:b/>
          <w:bCs/>
          <w:sz w:val="28"/>
          <w:szCs w:val="28"/>
        </w:rPr>
        <w:t>c</w:t>
      </w:r>
      <w:r w:rsidRPr="009D0653">
        <w:rPr>
          <w:b/>
          <w:bCs/>
          <w:sz w:val="28"/>
          <w:szCs w:val="28"/>
        </w:rPr>
        <w:t>omments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747AA17C" w14:textId="4A3F1228" w:rsidR="009D0653" w:rsidRDefault="009D0653" w:rsidP="009D065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Pr="009D0653">
        <w:rPr>
          <w:sz w:val="28"/>
          <w:szCs w:val="28"/>
        </w:rPr>
        <w:t>lock comments: Use them to explain code that might be complex or not immediately clear. Each line of a block comment should start with a # and a single space.</w:t>
      </w:r>
    </w:p>
    <w:p w14:paraId="1F921014" w14:textId="58F6C305" w:rsidR="009D0653" w:rsidRDefault="009D0653" w:rsidP="009D065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D0653">
        <w:rPr>
          <w:sz w:val="28"/>
          <w:szCs w:val="28"/>
        </w:rPr>
        <w:t>Inline comments: Use sparingly. Place them at least two spaces away from the statement. Start with a # and a single space.</w:t>
      </w:r>
      <w:r>
        <w:rPr>
          <w:sz w:val="28"/>
          <w:szCs w:val="28"/>
        </w:rPr>
        <w:t xml:space="preserve"> </w:t>
      </w:r>
    </w:p>
    <w:p w14:paraId="417F96D3" w14:textId="0565989D" w:rsidR="009D0653" w:rsidRPr="009D0653" w:rsidRDefault="009D0653" w:rsidP="009D065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Pr="009D0653">
        <w:rPr>
          <w:sz w:val="28"/>
          <w:szCs w:val="28"/>
        </w:rPr>
        <w:t xml:space="preserve">ocstrings: Use them to describe all public classes and functions. </w:t>
      </w:r>
      <w:r>
        <w:rPr>
          <w:sz w:val="28"/>
          <w:szCs w:val="28"/>
        </w:rPr>
        <w:t>t</w:t>
      </w:r>
      <w:r w:rsidRPr="009D0653">
        <w:rPr>
          <w:sz w:val="28"/>
          <w:szCs w:val="28"/>
        </w:rPr>
        <w:t>hey should be enclosed in triple quotes and provide a clear explanation of the function's purpose, parameters, and return values</w:t>
      </w:r>
      <w:r>
        <w:rPr>
          <w:sz w:val="28"/>
          <w:szCs w:val="28"/>
        </w:rPr>
        <w:t>.</w:t>
      </w:r>
      <w:r w:rsidRPr="009D0653">
        <w:rPr>
          <w:sz w:val="28"/>
          <w:szCs w:val="28"/>
        </w:rPr>
        <w:t xml:space="preserve"> </w:t>
      </w:r>
    </w:p>
    <w:p w14:paraId="56C9E209" w14:textId="5AB7C6FA" w:rsidR="009D0653" w:rsidRPr="009D0653" w:rsidRDefault="009D0653" w:rsidP="009D0653">
      <w:pPr>
        <w:pStyle w:val="ListParagraph"/>
        <w:rPr>
          <w:sz w:val="28"/>
          <w:szCs w:val="28"/>
        </w:rPr>
      </w:pPr>
    </w:p>
    <w:p w14:paraId="19F154C1" w14:textId="56353ECC" w:rsidR="009D0653" w:rsidRDefault="009D0653" w:rsidP="009D0653">
      <w:pPr>
        <w:pStyle w:val="ListParagraph"/>
        <w:rPr>
          <w:b/>
          <w:bCs/>
          <w:sz w:val="28"/>
          <w:szCs w:val="28"/>
        </w:rPr>
      </w:pPr>
      <w:r w:rsidRPr="009D0653">
        <w:rPr>
          <w:b/>
          <w:bCs/>
          <w:sz w:val="28"/>
          <w:szCs w:val="28"/>
        </w:rPr>
        <w:lastRenderedPageBreak/>
        <w:t xml:space="preserve"> </w:t>
      </w:r>
      <w:r w:rsidR="00E95085">
        <w:rPr>
          <w:b/>
          <w:bCs/>
          <w:sz w:val="28"/>
          <w:szCs w:val="28"/>
        </w:rPr>
        <w:t>n</w:t>
      </w:r>
      <w:r w:rsidRPr="009D0653">
        <w:rPr>
          <w:b/>
          <w:bCs/>
          <w:sz w:val="28"/>
          <w:szCs w:val="28"/>
        </w:rPr>
        <w:t xml:space="preserve">aming </w:t>
      </w:r>
      <w:proofErr w:type="gramStart"/>
      <w:r w:rsidR="00E95085">
        <w:rPr>
          <w:b/>
          <w:bCs/>
          <w:sz w:val="28"/>
          <w:szCs w:val="28"/>
        </w:rPr>
        <w:t>c</w:t>
      </w:r>
      <w:r w:rsidRPr="009D0653">
        <w:rPr>
          <w:b/>
          <w:bCs/>
          <w:sz w:val="28"/>
          <w:szCs w:val="28"/>
        </w:rPr>
        <w:t>onventions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04956033" w14:textId="3084E2B9" w:rsidR="009D0653" w:rsidRPr="009D0653" w:rsidRDefault="00E95085" w:rsidP="00D50A8C">
      <w:pPr>
        <w:pStyle w:val="ListParagraph"/>
        <w:numPr>
          <w:ilvl w:val="2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</w:t>
      </w:r>
      <w:r w:rsidR="009D0653" w:rsidRPr="009D0653">
        <w:rPr>
          <w:sz w:val="28"/>
          <w:szCs w:val="28"/>
        </w:rPr>
        <w:t xml:space="preserve">unction and variable names: </w:t>
      </w:r>
      <w:r>
        <w:rPr>
          <w:sz w:val="28"/>
          <w:szCs w:val="28"/>
        </w:rPr>
        <w:t>u</w:t>
      </w:r>
      <w:r w:rsidR="009D0653" w:rsidRPr="009D0653">
        <w:rPr>
          <w:sz w:val="28"/>
          <w:szCs w:val="28"/>
        </w:rPr>
        <w:t xml:space="preserve">se </w:t>
      </w:r>
      <w:proofErr w:type="spellStart"/>
      <w:r w:rsidR="009D0653" w:rsidRPr="009D0653">
        <w:rPr>
          <w:sz w:val="28"/>
          <w:szCs w:val="28"/>
        </w:rPr>
        <w:t>snake_case</w:t>
      </w:r>
      <w:proofErr w:type="spellEnd"/>
      <w:r w:rsidR="009D0653" w:rsidRPr="009D0653">
        <w:rPr>
          <w:sz w:val="28"/>
          <w:szCs w:val="28"/>
        </w:rPr>
        <w:t xml:space="preserve"> </w:t>
      </w:r>
    </w:p>
    <w:p w14:paraId="45A13277" w14:textId="02792311" w:rsidR="009D0653" w:rsidRPr="009D0653" w:rsidRDefault="009D0653" w:rsidP="00D50A8C">
      <w:pPr>
        <w:pStyle w:val="ListParagraph"/>
        <w:numPr>
          <w:ilvl w:val="2"/>
          <w:numId w:val="4"/>
        </w:numPr>
        <w:rPr>
          <w:b/>
          <w:bCs/>
          <w:sz w:val="28"/>
          <w:szCs w:val="28"/>
        </w:rPr>
      </w:pPr>
      <w:r w:rsidRPr="009D0653">
        <w:rPr>
          <w:sz w:val="28"/>
          <w:szCs w:val="28"/>
        </w:rPr>
        <w:t xml:space="preserve"> </w:t>
      </w:r>
      <w:r w:rsidR="00E95085">
        <w:rPr>
          <w:sz w:val="28"/>
          <w:szCs w:val="28"/>
        </w:rPr>
        <w:t>c</w:t>
      </w:r>
      <w:r w:rsidRPr="009D0653">
        <w:rPr>
          <w:sz w:val="28"/>
          <w:szCs w:val="28"/>
        </w:rPr>
        <w:t xml:space="preserve">lass names: </w:t>
      </w:r>
      <w:r w:rsidR="00E95085">
        <w:rPr>
          <w:sz w:val="28"/>
          <w:szCs w:val="28"/>
        </w:rPr>
        <w:t>u</w:t>
      </w:r>
      <w:r w:rsidRPr="009D0653">
        <w:rPr>
          <w:sz w:val="28"/>
          <w:szCs w:val="28"/>
        </w:rPr>
        <w:t xml:space="preserve">se </w:t>
      </w:r>
      <w:proofErr w:type="spellStart"/>
      <w:r w:rsidR="00E95085">
        <w:rPr>
          <w:sz w:val="28"/>
          <w:szCs w:val="28"/>
        </w:rPr>
        <w:t>c</w:t>
      </w:r>
      <w:r w:rsidRPr="009D0653">
        <w:rPr>
          <w:sz w:val="28"/>
          <w:szCs w:val="28"/>
        </w:rPr>
        <w:t>amel</w:t>
      </w:r>
      <w:r w:rsidR="00E95085">
        <w:rPr>
          <w:sz w:val="28"/>
          <w:szCs w:val="28"/>
        </w:rPr>
        <w:t>c</w:t>
      </w:r>
      <w:r w:rsidRPr="009D0653">
        <w:rPr>
          <w:sz w:val="28"/>
          <w:szCs w:val="28"/>
        </w:rPr>
        <w:t>ase</w:t>
      </w:r>
      <w:proofErr w:type="spellEnd"/>
      <w:r w:rsidRPr="009D0653">
        <w:rPr>
          <w:sz w:val="28"/>
          <w:szCs w:val="28"/>
        </w:rPr>
        <w:t xml:space="preserve"> </w:t>
      </w:r>
      <w:r w:rsidRPr="009D0653">
        <w:rPr>
          <w:b/>
          <w:bCs/>
          <w:sz w:val="28"/>
          <w:szCs w:val="28"/>
        </w:rPr>
        <w:t xml:space="preserve"> </w:t>
      </w:r>
    </w:p>
    <w:p w14:paraId="52CEC01F" w14:textId="53B70B93" w:rsidR="009D0653" w:rsidRPr="009D0653" w:rsidRDefault="009D0653" w:rsidP="009D0653">
      <w:pPr>
        <w:pStyle w:val="ListParagraph"/>
        <w:numPr>
          <w:ilvl w:val="2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</w:t>
      </w:r>
      <w:r w:rsidRPr="009D0653">
        <w:rPr>
          <w:sz w:val="28"/>
          <w:szCs w:val="28"/>
        </w:rPr>
        <w:t xml:space="preserve">onstants: Use UPPERCASE_WITH_UNDERSCORES </w:t>
      </w:r>
    </w:p>
    <w:p w14:paraId="59F05632" w14:textId="423DCDCD" w:rsidR="009D0653" w:rsidRPr="009D0653" w:rsidRDefault="00E95085" w:rsidP="009D0653">
      <w:pPr>
        <w:pStyle w:val="ListParagraph"/>
        <w:numPr>
          <w:ilvl w:val="2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</w:t>
      </w:r>
      <w:r w:rsidR="009D0653" w:rsidRPr="009D0653">
        <w:rPr>
          <w:sz w:val="28"/>
          <w:szCs w:val="28"/>
        </w:rPr>
        <w:t xml:space="preserve">void: </w:t>
      </w:r>
      <w:r>
        <w:rPr>
          <w:sz w:val="28"/>
          <w:szCs w:val="28"/>
        </w:rPr>
        <w:t>s</w:t>
      </w:r>
      <w:r w:rsidR="009D0653" w:rsidRPr="009D0653">
        <w:rPr>
          <w:sz w:val="28"/>
          <w:szCs w:val="28"/>
        </w:rPr>
        <w:t xml:space="preserve">ingle-letter variable names, except for counters or iterators. </w:t>
      </w:r>
      <w:r>
        <w:rPr>
          <w:sz w:val="28"/>
          <w:szCs w:val="28"/>
        </w:rPr>
        <w:t>a</w:t>
      </w:r>
      <w:r w:rsidR="009D0653" w:rsidRPr="009D0653">
        <w:rPr>
          <w:sz w:val="28"/>
          <w:szCs w:val="28"/>
        </w:rPr>
        <w:t xml:space="preserve">void using l, O, or I as single-letter variable names, as they can be mistaken for 1 and 0. </w:t>
      </w:r>
    </w:p>
    <w:p w14:paraId="718736C5" w14:textId="77777777" w:rsidR="009D0653" w:rsidRDefault="009D0653" w:rsidP="009D0653">
      <w:pPr>
        <w:pStyle w:val="ListParagraph"/>
        <w:rPr>
          <w:b/>
          <w:bCs/>
          <w:sz w:val="32"/>
          <w:szCs w:val="32"/>
        </w:rPr>
      </w:pPr>
    </w:p>
    <w:p w14:paraId="79792931" w14:textId="77777777" w:rsidR="009D0653" w:rsidRDefault="009D0653" w:rsidP="009D0653">
      <w:pPr>
        <w:pStyle w:val="ListParagraph"/>
        <w:rPr>
          <w:b/>
          <w:bCs/>
          <w:sz w:val="32"/>
          <w:szCs w:val="32"/>
        </w:rPr>
      </w:pPr>
    </w:p>
    <w:p w14:paraId="619C3909" w14:textId="754F7766" w:rsidR="009D0653" w:rsidRDefault="00E95085" w:rsidP="00E950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</w:t>
      </w:r>
      <w:r w:rsidRPr="00E95085">
        <w:rPr>
          <w:b/>
          <w:bCs/>
          <w:sz w:val="32"/>
          <w:szCs w:val="32"/>
        </w:rPr>
        <w:t>riting readable and maintainable code.</w:t>
      </w:r>
    </w:p>
    <w:p w14:paraId="37755E16" w14:textId="77777777" w:rsidR="00E95085" w:rsidRDefault="00E95085" w:rsidP="00E95085">
      <w:pPr>
        <w:pStyle w:val="ListParagraph"/>
        <w:rPr>
          <w:b/>
          <w:bCs/>
          <w:sz w:val="32"/>
          <w:szCs w:val="32"/>
        </w:rPr>
      </w:pPr>
    </w:p>
    <w:p w14:paraId="285259A3" w14:textId="18525A78" w:rsidR="00E95085" w:rsidRDefault="00E95085" w:rsidP="00E95085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k</w:t>
      </w:r>
      <w:r w:rsidRPr="00E95085">
        <w:rPr>
          <w:sz w:val="28"/>
          <w:szCs w:val="28"/>
        </w:rPr>
        <w:t xml:space="preserve">eep functions small and focused: Each function should perform a single task. If a function is too long or does multiple things, consider breaking it into smaller functions. </w:t>
      </w:r>
    </w:p>
    <w:p w14:paraId="7A4586C5" w14:textId="413B76D8" w:rsidR="00E95085" w:rsidRDefault="00E95085" w:rsidP="00E95085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E95085">
        <w:rPr>
          <w:sz w:val="28"/>
          <w:szCs w:val="28"/>
        </w:rPr>
        <w:t xml:space="preserve">void magic numbers: Use named constants instead of hard-coding numbers in your code. For example, instead of 2 * 3.14159 * radius, use PI = 3.14159 and 2 * PI * radius. </w:t>
      </w:r>
    </w:p>
    <w:p w14:paraId="58503B7C" w14:textId="45BF6699" w:rsidR="00E95085" w:rsidRDefault="00E95085" w:rsidP="00E95085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Pr="00E95085">
        <w:rPr>
          <w:sz w:val="28"/>
          <w:szCs w:val="28"/>
        </w:rPr>
        <w:t xml:space="preserve">se list comprehensions and generators: </w:t>
      </w:r>
      <w:r>
        <w:rPr>
          <w:sz w:val="28"/>
          <w:szCs w:val="28"/>
        </w:rPr>
        <w:t>t</w:t>
      </w:r>
      <w:r w:rsidRPr="00E95085">
        <w:rPr>
          <w:sz w:val="28"/>
          <w:szCs w:val="28"/>
        </w:rPr>
        <w:t xml:space="preserve">hey provide a concise and efficient way to create lists and iterators, respectively. For example, [x ** 2 for x in </w:t>
      </w:r>
      <w:proofErr w:type="gramStart"/>
      <w:r w:rsidRPr="00E95085">
        <w:rPr>
          <w:sz w:val="28"/>
          <w:szCs w:val="28"/>
        </w:rPr>
        <w:t>range(</w:t>
      </w:r>
      <w:proofErr w:type="gramEnd"/>
      <w:r w:rsidRPr="00E95085">
        <w:rPr>
          <w:sz w:val="28"/>
          <w:szCs w:val="28"/>
        </w:rPr>
        <w:t>1, 11)] creates a list of squares.</w:t>
      </w:r>
    </w:p>
    <w:p w14:paraId="1906F112" w14:textId="55678138" w:rsidR="00E95085" w:rsidRPr="00E95085" w:rsidRDefault="00E95085" w:rsidP="00E95085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Pr="00E95085">
        <w:rPr>
          <w:sz w:val="28"/>
          <w:szCs w:val="28"/>
        </w:rPr>
        <w:t xml:space="preserve">rite tests: Implement unit tests to validate your code and encourage modular design. </w:t>
      </w:r>
      <w:r>
        <w:rPr>
          <w:sz w:val="28"/>
          <w:szCs w:val="28"/>
        </w:rPr>
        <w:t>t</w:t>
      </w:r>
      <w:r w:rsidRPr="00E95085">
        <w:rPr>
          <w:sz w:val="28"/>
          <w:szCs w:val="28"/>
        </w:rPr>
        <w:t>est-</w:t>
      </w:r>
      <w:r>
        <w:rPr>
          <w:sz w:val="28"/>
          <w:szCs w:val="28"/>
        </w:rPr>
        <w:t>d</w:t>
      </w:r>
      <w:r w:rsidRPr="00E95085">
        <w:rPr>
          <w:sz w:val="28"/>
          <w:szCs w:val="28"/>
        </w:rPr>
        <w:t xml:space="preserve">riven </w:t>
      </w:r>
      <w:r>
        <w:rPr>
          <w:sz w:val="28"/>
          <w:szCs w:val="28"/>
        </w:rPr>
        <w:t>d</w:t>
      </w:r>
      <w:r w:rsidRPr="00E95085">
        <w:rPr>
          <w:sz w:val="28"/>
          <w:szCs w:val="28"/>
        </w:rPr>
        <w:t>evelopment can help you write more reliable and maintainable code.</w:t>
      </w:r>
    </w:p>
    <w:p w14:paraId="2637FD08" w14:textId="77777777" w:rsidR="00E95085" w:rsidRPr="00E95085" w:rsidRDefault="00E95085" w:rsidP="00E95085">
      <w:pPr>
        <w:pStyle w:val="ListParagraph"/>
        <w:rPr>
          <w:sz w:val="28"/>
          <w:szCs w:val="28"/>
        </w:rPr>
      </w:pPr>
    </w:p>
    <w:sectPr w:rsidR="00E95085" w:rsidRPr="00E95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323AC"/>
    <w:multiLevelType w:val="multilevel"/>
    <w:tmpl w:val="7DA0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F2E19"/>
    <w:multiLevelType w:val="hybridMultilevel"/>
    <w:tmpl w:val="0C241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52E8F"/>
    <w:multiLevelType w:val="hybridMultilevel"/>
    <w:tmpl w:val="DA1640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172001B"/>
    <w:multiLevelType w:val="hybridMultilevel"/>
    <w:tmpl w:val="8BEED5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8256DFE"/>
    <w:multiLevelType w:val="multilevel"/>
    <w:tmpl w:val="CEF2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C42F0E"/>
    <w:multiLevelType w:val="multilevel"/>
    <w:tmpl w:val="F654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53399"/>
    <w:multiLevelType w:val="hybridMultilevel"/>
    <w:tmpl w:val="66CAB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72D3CCE"/>
    <w:multiLevelType w:val="multilevel"/>
    <w:tmpl w:val="E578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5547404">
    <w:abstractNumId w:val="1"/>
  </w:num>
  <w:num w:numId="2" w16cid:durableId="467628499">
    <w:abstractNumId w:val="5"/>
  </w:num>
  <w:num w:numId="3" w16cid:durableId="212429811">
    <w:abstractNumId w:val="7"/>
  </w:num>
  <w:num w:numId="4" w16cid:durableId="845554891">
    <w:abstractNumId w:val="0"/>
  </w:num>
  <w:num w:numId="5" w16cid:durableId="255015654">
    <w:abstractNumId w:val="3"/>
  </w:num>
  <w:num w:numId="6" w16cid:durableId="1962106741">
    <w:abstractNumId w:val="6"/>
  </w:num>
  <w:num w:numId="7" w16cid:durableId="1829049662">
    <w:abstractNumId w:val="2"/>
  </w:num>
  <w:num w:numId="8" w16cid:durableId="2669281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53"/>
    <w:rsid w:val="007C1AEF"/>
    <w:rsid w:val="009D0653"/>
    <w:rsid w:val="00AE61F6"/>
    <w:rsid w:val="00C027EB"/>
    <w:rsid w:val="00C87FED"/>
    <w:rsid w:val="00E9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26B4"/>
  <w15:chartTrackingRefBased/>
  <w15:docId w15:val="{47DE84A0-CF02-4085-A202-866AE52A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6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6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6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6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6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6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6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6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6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6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65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0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4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Jethava</dc:creator>
  <cp:keywords/>
  <dc:description/>
  <cp:lastModifiedBy>Ajay Jethava</cp:lastModifiedBy>
  <cp:revision>1</cp:revision>
  <dcterms:created xsi:type="dcterms:W3CDTF">2025-05-19T11:37:00Z</dcterms:created>
  <dcterms:modified xsi:type="dcterms:W3CDTF">2025-05-19T11:56:00Z</dcterms:modified>
</cp:coreProperties>
</file>