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4E79"/>
          <w:sz w:val="96"/>
          <w:szCs w:val="96"/>
        </w:rPr>
        <w:t xml:space="preserve">MRAT-RL</w:t>
      </w:r>
    </w:p>
    <w:p>
      <w:pPr>
        <w:spacing w:before="0" w:after="120"/>
        <w:jc w:val="center"/>
      </w:pPr>
      <w:r>
        <w:rPr>
          <w:rFonts w:ascii="Arial" w:cs="Arial" w:eastAsia="Arial" w:hAnsi="Arial"/>
          <w:color w:val="2E75B6"/>
          <w:sz w:val="36"/>
          <w:szCs w:val="36"/>
        </w:rPr>
        <w:t xml:space="preserve">A Beginner's Complete Guide</w:t>
      </w:r>
    </w:p>
    <w:p>
      <w:pPr>
        <w:spacing w:before="0" w:after="480"/>
        <w:jc w:val="center"/>
      </w:pPr>
      <w:r>
        <w:rPr>
          <w:rFonts w:ascii="Arial" w:cs="Arial" w:eastAsia="Arial" w:hAnsi="Arial"/>
          <w:color w:val="555555"/>
          <w:sz w:val="24"/>
          <w:szCs w:val="24"/>
        </w:rPr>
        <w:t xml:space="preserve">How we built an AI trading system from scratch</w:t>
      </w:r>
    </w:p>
    <w:p>
      <w:pPr>
        <w:spacing w:before="120" w:after="60"/>
        <w:jc w:val="center"/>
      </w:pPr>
      <w:r>
        <w:rPr>
          <w:rFonts w:ascii="Arial" w:cs="Arial" w:eastAsia="Arial" w:hAnsi="Arial"/>
          <w:b/>
          <w:bCs/>
          <w:sz w:val="22"/>
          <w:szCs w:val="22"/>
        </w:rPr>
        <w:t xml:space="preserve">What is it?</w:t>
      </w:r>
    </w:p>
    <w:p>
      <w:pPr>
        <w:spacing w:before="60" w:after="120"/>
        <w:jc w:val="center"/>
      </w:pPr>
      <w:r>
        <w:rPr>
          <w:rFonts w:ascii="Arial" w:cs="Arial" w:eastAsia="Arial" w:hAnsi="Arial"/>
          <w:sz w:val="22"/>
          <w:szCs w:val="22"/>
        </w:rPr>
        <w:t xml:space="preserve">An AI system that scans 39 financial assets every morning — stocks, crypto, currencies, and commodities — and tells you which ones to buy or sell today, with exact entry prices, profit targets, and stop losses ready to type into your trading app.</w:t>
      </w:r>
    </w:p>
    <w:p>
      <w:r>
        <w:t xml:space="preserve"/>
      </w:r>
    </w:p>
    <w:p>
      <w:pPr>
        <w:spacing w:before="120" w:after="60"/>
        <w:jc w:val="center"/>
      </w:pPr>
      <w:r>
        <w:rPr>
          <w:rFonts w:ascii="Arial" w:cs="Arial" w:eastAsia="Arial" w:hAnsi="Arial"/>
          <w:b/>
          <w:bCs/>
          <w:sz w:val="22"/>
          <w:szCs w:val="22"/>
        </w:rPr>
        <w:t xml:space="preserve">Who is this guide for?</w:t>
      </w:r>
    </w:p>
    <w:p>
      <w:pPr>
        <w:spacing w:before="60" w:after="120"/>
        <w:jc w:val="center"/>
      </w:pPr>
      <w:r>
        <w:rPr>
          <w:rFonts w:ascii="Arial" w:cs="Arial" w:eastAsia="Arial" w:hAnsi="Arial"/>
          <w:sz w:val="22"/>
          <w:szCs w:val="22"/>
        </w:rPr>
        <w:t xml:space="preserve">Anyone new to machine learning, reinforcement learning, or AI trading. No prior knowledge assumed. Every technical term is explained before it is used.</w:t>
      </w:r>
    </w:p>
    <w:p>
      <w:r>
        <w:t xml:space="preserve"/>
      </w:r>
    </w:p>
    <w:p>
      <w:pPr>
        <w:spacing w:before="120" w:after="60"/>
        <w:jc w:val="center"/>
      </w:pPr>
      <w:r>
        <w:rPr>
          <w:rFonts w:ascii="Arial" w:cs="Arial" w:eastAsia="Arial" w:hAnsi="Arial"/>
          <w:b/>
          <w:bCs/>
          <w:color w:val="555555"/>
          <w:sz w:val="20"/>
          <w:szCs w:val="20"/>
        </w:rPr>
        <w:t xml:space="preserve">Authors</w:t>
      </w:r>
    </w:p>
    <w:p>
      <w:pPr>
        <w:spacing w:before="0" w:after="40"/>
        <w:jc w:val="center"/>
      </w:pPr>
      <w:r>
        <w:rPr>
          <w:rFonts w:ascii="Arial" w:cs="Arial" w:eastAsia="Arial" w:hAnsi="Arial"/>
          <w:sz w:val="20"/>
          <w:szCs w:val="20"/>
        </w:rPr>
        <w:t xml:space="preserve">Taiwo Alabi (24335592)  |  Divyesh Reddy Ellasiri (25134825)</w:t>
      </w:r>
    </w:p>
    <w:p>
      <w:pPr>
        <w:spacing w:before="0" w:after="240"/>
        <w:jc w:val="center"/>
      </w:pPr>
      <w:r>
        <w:rPr>
          <w:rFonts w:ascii="Arial" w:cs="Arial" w:eastAsia="Arial" w:hAnsi="Arial"/>
          <w:sz w:val="20"/>
          <w:szCs w:val="20"/>
        </w:rPr>
        <w:t xml:space="preserve">Sai Vivek Yerninti (25138286)  |  Mukesh Saren Ramu (25121448)</w:t>
      </w:r>
    </w:p>
    <w:p>
      <w:r>
        <w:br w:type="page"/>
      </w:r>
    </w:p>
    <w:p>
      <w:pPr>
        <w:pStyle w:val="Heading1"/>
        <w:spacing w:before="360" w:after="160"/>
      </w:pPr>
      <w:r>
        <w:rPr>
          <w:rFonts w:ascii="Arial" w:cs="Arial" w:eastAsia="Arial" w:hAnsi="Arial"/>
          <w:b/>
          <w:bCs/>
          <w:color w:val="1F4E79"/>
          <w:sz w:val="32"/>
          <w:szCs w:val="32"/>
        </w:rPr>
        <w:t xml:space="preserve">Part 0 — The Big Picture</w:t>
      </w:r>
    </w:p>
    <w:p>
      <w:pPr>
        <w:spacing w:before="60" w:after="120"/>
        <w:jc w:val="both"/>
      </w:pPr>
      <w:r>
        <w:rPr>
          <w:rFonts w:ascii="Arial" w:cs="Arial" w:eastAsia="Arial" w:hAnsi="Arial"/>
          <w:sz w:val="22"/>
          <w:szCs w:val="22"/>
        </w:rPr>
        <w:t xml:space="preserve">Before we get into any technical details, here is the simplest possible explanation of what this system does.</w:t>
      </w:r>
    </w:p>
    <w:p>
      <w:r>
        <w:t xml:space="preserve"/>
      </w:r>
    </w:p>
    <w:p>
      <w:pPr>
        <w:pStyle w:val="Heading2"/>
        <w:spacing w:before="280" w:after="120"/>
      </w:pPr>
      <w:r>
        <w:rPr>
          <w:rFonts w:ascii="Arial" w:cs="Arial" w:eastAsia="Arial" w:hAnsi="Arial"/>
          <w:b/>
          <w:bCs/>
          <w:color w:val="2E75B6"/>
          <w:sz w:val="26"/>
          <w:szCs w:val="26"/>
        </w:rPr>
        <w:t xml:space="preserve">What problem are we solving?</w:t>
      </w:r>
    </w:p>
    <w:p>
      <w:pPr>
        <w:spacing w:before="60" w:after="120"/>
        <w:jc w:val="both"/>
      </w:pPr>
      <w:r>
        <w:rPr>
          <w:rFonts w:ascii="Arial" w:cs="Arial" w:eastAsia="Arial" w:hAnsi="Arial"/>
          <w:sz w:val="22"/>
          <w:szCs w:val="22"/>
        </w:rPr>
        <w:t xml:space="preserve">Every day, millions of people try to decide: should I buy Bitcoin today? Should I sell Gold? Is now a good time to invest in Apple? Most people guess. Some people use charts and gut feel. Very few use AI.</w:t>
      </w:r>
    </w:p>
    <w:p>
      <w:pPr>
        <w:spacing w:before="60" w:after="120"/>
        <w:jc w:val="both"/>
      </w:pPr>
      <w:r>
        <w:rPr>
          <w:rFonts w:ascii="Arial" w:cs="Arial" w:eastAsia="Arial" w:hAnsi="Arial"/>
          <w:sz w:val="22"/>
          <w:szCs w:val="22"/>
        </w:rPr>
        <w:t xml:space="preserve">The problem with most AI trading systems is that they only look at one thing — for example, just the price chart. But real markets are affected by many things at once: the direction of the trend, the current market mood, news sentiment, and economic conditions like interest rates.</w:t>
      </w:r>
    </w:p>
    <w:p>
      <w:pPr>
        <w:spacing w:before="60" w:after="120"/>
        <w:jc w:val="both"/>
      </w:pPr>
      <w:r>
        <w:rPr>
          <w:rFonts w:ascii="Arial" w:cs="Arial" w:eastAsia="Arial" w:hAnsi="Arial"/>
          <w:sz w:val="22"/>
          <w:szCs w:val="22"/>
        </w:rPr>
        <w:t xml:space="preserve">We built a system that looks at all of these things simultaneously and combines four different AI opinions into one final decision.</w:t>
      </w:r>
    </w:p>
    <w:p>
      <w:r>
        <w:t xml:space="preserve"/>
      </w:r>
    </w:p>
    <w:p>
      <w:pPr>
        <w:pStyle w:val="Heading2"/>
        <w:spacing w:before="280" w:after="120"/>
      </w:pPr>
      <w:r>
        <w:rPr>
          <w:rFonts w:ascii="Arial" w:cs="Arial" w:eastAsia="Arial" w:hAnsi="Arial"/>
          <w:b/>
          <w:bCs/>
          <w:color w:val="2E75B6"/>
          <w:sz w:val="26"/>
          <w:szCs w:val="26"/>
        </w:rPr>
        <w:t xml:space="preserve">The core idea — Four AI models vote on each trade</w:t>
      </w:r>
    </w:p>
    <w:p>
      <w:pPr>
        <w:spacing w:before="60" w:after="120"/>
        <w:jc w:val="both"/>
      </w:pPr>
      <w:r>
        <w:rPr>
          <w:rFonts w:ascii="Arial" w:cs="Arial" w:eastAsia="Arial" w:hAnsi="Arial"/>
          <w:sz w:val="22"/>
          <w:szCs w:val="22"/>
        </w:rPr>
        <w:t xml:space="preserve">Think of it like a panel of four judges, each with a different expertise, voting on whether to buy or sell an asset: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Judge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they look at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Their expertise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PatchTST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last 90 days of prices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Predicts where the price is going in 5 days</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HMM</w:t>
            </w:r>
          </w:p>
        </w:tc>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The overall market mood</w:t>
            </w:r>
          </w:p>
        </w:tc>
        <w:tc>
          <w:tcPr>
            <w:tcW w:type="dxa" w:w="3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Decides if market is rising (bull), falling (bear), or flat (sideways)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RL Agent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Past trading experience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Learned from thousands of simulated trades what tends to work</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RSI Divergence</w:t>
            </w:r>
          </w:p>
        </w:tc>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Whether asset is overbought or oversold</w:t>
            </w:r>
          </w:p>
        </w:tc>
        <w:tc>
          <w:tcPr>
            <w:tcW w:type="dxa" w:w="3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Spots when a market is exhausted and likely to reverse</w:t>
            </w:r>
          </w:p>
        </w:tc>
      </w:tr>
    </w:tbl>
    <w:p>
      <w:r>
        <w:t xml:space="preserve"/>
      </w:r>
    </w:p>
    <w:p>
      <w:pPr>
        <w:spacing w:before="60" w:after="120"/>
        <w:jc w:val="both"/>
      </w:pPr>
      <w:r>
        <w:rPr>
          <w:rFonts w:ascii="Arial" w:cs="Arial" w:eastAsia="Arial" w:hAnsi="Arial"/>
          <w:sz w:val="22"/>
          <w:szCs w:val="22"/>
        </w:rPr>
        <w:t xml:space="preserve">A trade only happens when at least 3 out of 4 judges agree. If they disagree, the system does nothing — which is often the smartest move.</w:t>
      </w:r>
    </w:p>
    <w:p>
      <w:r>
        <w:t xml:space="preserve"/>
      </w:r>
    </w:p>
    <w:p>
      <w:pPr>
        <w:pBdr>
          <w:left w:val="single" w:color="2E75B6" w:sz="6" w:space="8"/>
        </w:pBdr>
        <w:spacing w:before="80" w:after="80"/>
        <w:ind w:left="360"/>
      </w:pPr>
      <w:r>
        <w:rPr>
          <w:rFonts w:ascii="Arial" w:cs="Arial" w:eastAsia="Arial" w:hAnsi="Arial"/>
          <w:color w:val="1F4E79"/>
          <w:sz w:val="20"/>
          <w:szCs w:val="20"/>
        </w:rPr>
        <w:t xml:space="preserve">💡 The most important idea: doing nothing is also a decision. Most traders lose money by trading too much. Our system is deliberately selective.</w:t>
      </w:r>
    </w:p>
    <w:p>
      <w:r>
        <w:br w:type="page"/>
      </w:r>
    </w:p>
    <w:p>
      <w:pPr>
        <w:pStyle w:val="Heading1"/>
        <w:spacing w:before="360" w:after="160"/>
      </w:pPr>
      <w:r>
        <w:rPr>
          <w:rFonts w:ascii="Arial" w:cs="Arial" w:eastAsia="Arial" w:hAnsi="Arial"/>
          <w:b/>
          <w:bCs/>
          <w:color w:val="1F4E79"/>
          <w:sz w:val="32"/>
          <w:szCs w:val="32"/>
        </w:rPr>
        <w:t xml:space="preserve">Part 1 — Understanding the Data</w:t>
      </w:r>
    </w:p>
    <w:p>
      <w:pPr>
        <w:pStyle w:val="Heading2"/>
        <w:spacing w:before="280" w:after="120"/>
      </w:pPr>
      <w:r>
        <w:rPr>
          <w:rFonts w:ascii="Arial" w:cs="Arial" w:eastAsia="Arial" w:hAnsi="Arial"/>
          <w:b/>
          <w:bCs/>
          <w:color w:val="2E75B6"/>
          <w:sz w:val="26"/>
          <w:szCs w:val="26"/>
        </w:rPr>
        <w:t xml:space="preserve">What is OHLCV data?</w:t>
      </w:r>
    </w:p>
    <w:p>
      <w:pPr>
        <w:spacing w:before="60" w:after="120"/>
        <w:jc w:val="both"/>
      </w:pPr>
      <w:r>
        <w:rPr>
          <w:rFonts w:ascii="Arial" w:cs="Arial" w:eastAsia="Arial" w:hAnsi="Arial"/>
          <w:sz w:val="22"/>
          <w:szCs w:val="22"/>
        </w:rPr>
        <w:t xml:space="preserve">Every financial asset generates a record every single day showing five numbers. Together these are called OHLCV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Letter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Stands for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Simple explanation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Open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price when the market opened that morning</w:t>
            </w:r>
          </w:p>
        </w:tc>
      </w:tr>
      <w:tr>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High</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The highest price reached during the day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Low</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lowest price reached during the day</w:t>
            </w:r>
          </w:p>
        </w:tc>
      </w:tr>
      <w:tr>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C</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Close</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The price when the market closed that evening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Volume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How many units were bought and sold that day</w:t>
            </w:r>
          </w:p>
        </w:tc>
      </w:tr>
    </w:tbl>
    <w:p>
      <w:r>
        <w:t xml:space="preserve"/>
      </w:r>
    </w:p>
    <w:p>
      <w:pPr>
        <w:spacing w:before="60" w:after="120"/>
        <w:jc w:val="both"/>
      </w:pPr>
      <w:r>
        <w:rPr>
          <w:rFonts w:ascii="Arial" w:cs="Arial" w:eastAsia="Arial" w:hAnsi="Arial"/>
          <w:sz w:val="22"/>
          <w:szCs w:val="22"/>
        </w:rPr>
        <w:t xml:space="preserve">We download this data for 39 assets going back 22 years — from 2004 to 2026. That is over 5,000 daily records per asset, and over 195,000 records in total.</w:t>
      </w:r>
    </w:p>
    <w:p>
      <w:r>
        <w:t xml:space="preserve"/>
      </w:r>
    </w:p>
    <w:p>
      <w:pPr>
        <w:pStyle w:val="Heading2"/>
        <w:spacing w:before="280" w:after="120"/>
      </w:pPr>
      <w:r>
        <w:rPr>
          <w:rFonts w:ascii="Arial" w:cs="Arial" w:eastAsia="Arial" w:hAnsi="Arial"/>
          <w:b/>
          <w:bCs/>
          <w:color w:val="2E75B6"/>
          <w:sz w:val="26"/>
          <w:szCs w:val="26"/>
        </w:rPr>
        <w:t xml:space="preserve">The four datasets we use</w:t>
      </w:r>
    </w:p>
    <w:p>
      <w:pPr>
        <w:spacing w:before="60" w:after="120"/>
        <w:jc w:val="both"/>
      </w:pPr>
      <w:r>
        <w:rPr>
          <w:rFonts w:ascii="Arial" w:cs="Arial" w:eastAsia="Arial" w:hAnsi="Arial"/>
          <w:sz w:val="22"/>
          <w:szCs w:val="22"/>
        </w:rPr>
        <w:t xml:space="preserve">The system pulls from four separate data sources: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contains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Records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Price history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Yahoo Finance (free)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22 years of daily OHLCV for 39 assets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195,000+</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News sentiment</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Finnhub + GNews APIs (free)</w:t>
            </w:r>
          </w:p>
        </w:tc>
        <w:tc>
          <w:tcPr>
            <w:tcW w:type="dxa" w:w="3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Financial headlines, scored positive/negative by AI</w:t>
            </w:r>
          </w:p>
        </w:tc>
        <w:tc>
          <w:tcPr>
            <w:tcW w:type="dxa" w:w="1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Thousands of articles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Market fear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Yahoo Finance (VIX)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Daily volatility index — how scared the market is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5,500+</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Interest rates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Yahoo Finance (^TNX)</w:t>
            </w:r>
          </w:p>
        </w:tc>
        <w:tc>
          <w:tcPr>
            <w:tcW w:type="dxa" w:w="3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US 10-year bond rate — indicator of economic conditions</w:t>
            </w:r>
          </w:p>
        </w:tc>
        <w:tc>
          <w:tcPr>
            <w:tcW w:type="dxa" w:w="1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5,500+</w:t>
            </w:r>
          </w:p>
        </w:tc>
      </w:tr>
    </w:tbl>
    <w:p>
      <w:r>
        <w:t xml:space="preserve"/>
      </w:r>
    </w:p>
    <w:p>
      <w:pPr>
        <w:pBdr>
          <w:left w:val="single" w:color="2E75B6" w:sz="6" w:space="8"/>
        </w:pBdr>
        <w:spacing w:before="80" w:after="80"/>
        <w:ind w:left="360"/>
      </w:pPr>
      <w:r>
        <w:rPr>
          <w:rFonts w:ascii="Arial" w:cs="Arial" w:eastAsia="Arial" w:hAnsi="Arial"/>
          <w:color w:val="1F4E79"/>
          <w:sz w:val="20"/>
          <w:szCs w:val="20"/>
        </w:rPr>
        <w:t xml:space="preserve">💡 You do not need to manually download any of this. The system fetches it automatically when you run it.</w:t>
      </w:r>
    </w:p>
    <w:p>
      <w:r>
        <w:t xml:space="preserve"/>
      </w:r>
    </w:p>
    <w:p>
      <w:pPr>
        <w:pStyle w:val="Heading2"/>
        <w:spacing w:before="280" w:after="120"/>
      </w:pPr>
      <w:r>
        <w:rPr>
          <w:rFonts w:ascii="Arial" w:cs="Arial" w:eastAsia="Arial" w:hAnsi="Arial"/>
          <w:b/>
          <w:bCs/>
          <w:color w:val="2E75B6"/>
          <w:sz w:val="26"/>
          <w:szCs w:val="26"/>
        </w:rPr>
        <w:t xml:space="preserve">The 39 assets we track</w:t>
      </w:r>
    </w:p>
    <w:p>
      <w:pPr>
        <w:spacing w:before="60" w:after="120"/>
        <w:jc w:val="both"/>
      </w:pPr>
      <w:r>
        <w:rPr>
          <w:rFonts w:ascii="Arial" w:cs="Arial" w:eastAsia="Arial" w:hAnsi="Arial"/>
          <w:sz w:val="22"/>
          <w:szCs w:val="22"/>
        </w:rPr>
        <w:t xml:space="preserve">We cover five categories of financial assets: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Assets included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US Stock Indices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S&amp;P 500, NASDAQ, Dow Jones</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US Tech Stocks</w:t>
            </w:r>
          </w:p>
        </w:tc>
        <w:tc>
          <w:tcPr>
            <w:tcW w:type="dxa" w:w="6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Apple, Microsoft, NVIDIA, Tesla, Amazon, Meta, Alphabet, JPMorgan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Cryptocurrency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Bitcoin, Ethereum, Solana, BNB, XRP</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Forex (Major)</w:t>
            </w:r>
          </w:p>
        </w:tc>
        <w:tc>
          <w:tcPr>
            <w:tcW w:type="dxa" w:w="6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EUR/USD, GBP/USD, USD/JPY, USD/CHF, AUD/USD, NZD/USD, USD/CAD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Forex (Cross)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EUR/GBP, EUR/JPY, GBP/JPY, AUD/NZD</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African Forex</w:t>
            </w:r>
          </w:p>
        </w:tc>
        <w:tc>
          <w:tcPr>
            <w:tcW w:type="dxa" w:w="6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USD/NGN, EUR/NGN, USD/ZAR, USD/KES, USD/GHS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Commodities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Gold, Silver, Crude Oil, Natural Gas, Copper, Wheat, Corn</w:t>
            </w:r>
          </w:p>
        </w:tc>
      </w:tr>
    </w:tbl>
    <w:p>
      <w:r>
        <w:br w:type="page"/>
      </w:r>
    </w:p>
    <w:p>
      <w:pPr>
        <w:pStyle w:val="Heading1"/>
        <w:spacing w:before="360" w:after="160"/>
      </w:pPr>
      <w:r>
        <w:rPr>
          <w:rFonts w:ascii="Arial" w:cs="Arial" w:eastAsia="Arial" w:hAnsi="Arial"/>
          <w:b/>
          <w:bCs/>
          <w:color w:val="1F4E79"/>
          <w:sz w:val="32"/>
          <w:szCs w:val="32"/>
        </w:rPr>
        <w:t xml:space="preserve">Part 2 — The Four AI Models Explained</w:t>
      </w:r>
    </w:p>
    <w:p>
      <w:pPr>
        <w:spacing w:before="60" w:after="120"/>
        <w:jc w:val="both"/>
      </w:pPr>
      <w:r>
        <w:rPr>
          <w:rFonts w:ascii="Arial" w:cs="Arial" w:eastAsia="Arial" w:hAnsi="Arial"/>
          <w:sz w:val="22"/>
          <w:szCs w:val="22"/>
        </w:rPr>
        <w:t xml:space="preserve">Each model is a different type of AI. We will explain what each one is, what it does, and why we chose it over the alternatives.</w:t>
      </w:r>
    </w:p>
    <w:p>
      <w:pPr>
        <w:pStyle w:val="Heading2"/>
        <w:spacing w:before="280" w:after="120"/>
      </w:pPr>
      <w:r>
        <w:rPr>
          <w:rFonts w:ascii="Arial" w:cs="Arial" w:eastAsia="Arial" w:hAnsi="Arial"/>
          <w:b/>
          <w:bCs/>
          <w:color w:val="2E75B6"/>
          <w:sz w:val="26"/>
          <w:szCs w:val="26"/>
        </w:rPr>
        <w:t xml:space="preserve">Model 1 — PatchTST (The Price Forecaster)</w:t>
      </w:r>
    </w:p>
    <w:p>
      <w:pPr>
        <w:pStyle w:val="Heading3"/>
        <w:spacing w:before="200" w:after="80"/>
      </w:pPr>
      <w:r>
        <w:rPr>
          <w:rFonts w:ascii="Arial" w:cs="Arial" w:eastAsia="Arial" w:hAnsi="Arial"/>
          <w:b/>
          <w:bCs/>
          <w:color w:val="2E75B6"/>
          <w:sz w:val="22"/>
          <w:szCs w:val="22"/>
        </w:rPr>
        <w:t xml:space="preserve">What is a Transformer?</w:t>
      </w:r>
    </w:p>
    <w:p>
      <w:pPr>
        <w:spacing w:before="60" w:after="120"/>
        <w:jc w:val="both"/>
      </w:pPr>
      <w:r>
        <w:rPr>
          <w:rFonts w:ascii="Arial" w:cs="Arial" w:eastAsia="Arial" w:hAnsi="Arial"/>
          <w:sz w:val="22"/>
          <w:szCs w:val="22"/>
        </w:rPr>
        <w:t xml:space="preserve">A Transformer is a type of AI that was originally invented to understand language — it is the same technology behind ChatGPT. The key idea is attention: instead of reading data one piece at a time (like reading a book letter by letter), a Transformer reads everything at once and decides which parts are most important to pay attention to.</w:t>
      </w:r>
    </w:p>
    <w:p>
      <w:pPr>
        <w:spacing w:before="60" w:after="120"/>
        <w:jc w:val="both"/>
      </w:pPr>
      <w:r>
        <w:rPr>
          <w:rFonts w:ascii="Arial" w:cs="Arial" w:eastAsia="Arial" w:hAnsi="Arial"/>
          <w:sz w:val="22"/>
          <w:szCs w:val="22"/>
        </w:rPr>
        <w:t xml:space="preserve">For example, if you are reading the sentence 'The cat sat on the mat because it was tired' — a Transformer immediately knows that 'it' refers to 'the cat', not 'the mat'. It makes these connections across long distances in the data.</w:t>
      </w:r>
    </w:p>
    <w:p>
      <w:r>
        <w:t xml:space="preserve"/>
      </w:r>
    </w:p>
    <w:p>
      <w:pPr>
        <w:pStyle w:val="Heading3"/>
        <w:spacing w:before="200" w:after="80"/>
      </w:pPr>
      <w:r>
        <w:rPr>
          <w:rFonts w:ascii="Arial" w:cs="Arial" w:eastAsia="Arial" w:hAnsi="Arial"/>
          <w:b/>
          <w:bCs/>
          <w:color w:val="2E75B6"/>
          <w:sz w:val="22"/>
          <w:szCs w:val="22"/>
        </w:rPr>
        <w:t xml:space="preserve">What is PatchTST specifically?</w:t>
      </w:r>
    </w:p>
    <w:p>
      <w:pPr>
        <w:spacing w:before="60" w:after="120"/>
        <w:jc w:val="both"/>
      </w:pPr>
      <w:r>
        <w:rPr>
          <w:rFonts w:ascii="Arial" w:cs="Arial" w:eastAsia="Arial" w:hAnsi="Arial"/>
          <w:sz w:val="22"/>
          <w:szCs w:val="22"/>
        </w:rPr>
        <w:t xml:space="preserve">PatchTST (Patch Time Series Transformer) adapts this idea for price data. Instead of reading prices one day at a time, it cuts the price history into small chunks called patches — each patch is 16 days of prices. Then it reads all the patches at once and learns which patterns in those patches tend to predict future price moves.</w:t>
      </w:r>
    </w:p>
    <w:p>
      <w:pPr>
        <w:pBdr>
          <w:left w:val="single" w:color="2E75B6" w:sz="6" w:space="8"/>
        </w:pBdr>
        <w:spacing w:before="80" w:after="80"/>
        <w:ind w:left="360"/>
      </w:pPr>
      <w:r>
        <w:rPr>
          <w:rFonts w:ascii="Arial" w:cs="Arial" w:eastAsia="Arial" w:hAnsi="Arial"/>
          <w:color w:val="1F4E79"/>
          <w:sz w:val="20"/>
          <w:szCs w:val="20"/>
        </w:rPr>
        <w:t xml:space="preserve">💡 Analogy: Imagine reading a price chart as a comic strip. Each panel (patch) shows 16 days. PatchTST reads all the panels at once and predicts what the next panel will look like.</w:t>
      </w:r>
    </w:p>
    <w:p>
      <w:r>
        <w:t xml:space="preserve"/>
      </w:r>
    </w:p>
    <w:p>
      <w:pPr>
        <w:pStyle w:val="Heading3"/>
        <w:spacing w:before="200" w:after="80"/>
      </w:pPr>
      <w:r>
        <w:rPr>
          <w:rFonts w:ascii="Arial" w:cs="Arial" w:eastAsia="Arial" w:hAnsi="Arial"/>
          <w:b/>
          <w:bCs/>
          <w:color w:val="2E75B6"/>
          <w:sz w:val="22"/>
          <w:szCs w:val="22"/>
        </w:rPr>
        <w:t xml:space="preserve">What does it predict?</w:t>
      </w:r>
    </w:p>
    <w:p>
      <w:pPr>
        <w:spacing w:before="60" w:after="120"/>
        <w:jc w:val="both"/>
      </w:pPr>
      <w:r>
        <w:rPr>
          <w:rFonts w:ascii="Arial" w:cs="Arial" w:eastAsia="Arial" w:hAnsi="Arial"/>
          <w:sz w:val="22"/>
          <w:szCs w:val="22"/>
        </w:rPr>
        <w:t xml:space="preserve">For each asset, PatchTST predicts the percentage change in price over the next 5 trading days. For example: 'NVDA will go up +1.57% over the next 5 days.' This becomes the first vote in our consensus system.</w:t>
      </w:r>
    </w:p>
    <w:p>
      <w:r>
        <w:t xml:space="preserve"/>
      </w:r>
    </w:p>
    <w:p>
      <w:pPr>
        <w:pStyle w:val="Heading3"/>
        <w:spacing w:before="200" w:after="80"/>
      </w:pPr>
      <w:r>
        <w:rPr>
          <w:rFonts w:ascii="Arial" w:cs="Arial" w:eastAsia="Arial" w:hAnsi="Arial"/>
          <w:b/>
          <w:bCs/>
          <w:color w:val="2E75B6"/>
          <w:sz w:val="22"/>
          <w:szCs w:val="22"/>
        </w:rPr>
        <w:t xml:space="preserve">Why PatchTST over alternatives?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it works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we did not use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LSTM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Reads prices one day at a time, remembers the past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Slower, less accurate on long sequences, struggles with 22 years of data</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Linear Regression</w:t>
            </w:r>
          </w:p>
        </w:tc>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Draws a straight line through past prices</w:t>
            </w:r>
          </w:p>
        </w:tc>
        <w:tc>
          <w:tcPr>
            <w:tcW w:type="dxa" w:w="3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Too simple — markets are not linear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Simple Moving Average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Average of the last N days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Lags badly — always behind the market</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PatchTST (chosen)</w:t>
            </w:r>
          </w:p>
        </w:tc>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Reads prices in patches, uses attention</w:t>
            </w:r>
          </w:p>
        </w:tc>
        <w:tc>
          <w:tcPr>
            <w:tcW w:type="dxa" w:w="3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Best accuracy, handles long sequences, state of the art in 2023</w:t>
            </w:r>
          </w:p>
        </w:tc>
      </w:tr>
    </w:tbl>
    <w:p>
      <w:r>
        <w:t xml:space="preserve"/>
      </w:r>
    </w:p>
    <w:p>
      <w:pPr>
        <w:pStyle w:val="Heading3"/>
        <w:spacing w:before="200" w:after="80"/>
      </w:pPr>
      <w:r>
        <w:rPr>
          <w:rFonts w:ascii="Arial" w:cs="Arial" w:eastAsia="Arial" w:hAnsi="Arial"/>
          <w:b/>
          <w:bCs/>
          <w:color w:val="2E75B6"/>
          <w:sz w:val="22"/>
          <w:szCs w:val="22"/>
        </w:rPr>
        <w:t xml:space="preserve">Training PatchTST</w:t>
      </w:r>
    </w:p>
    <w:p>
      <w:pPr>
        <w:spacing w:before="60" w:after="120"/>
        <w:jc w:val="both"/>
      </w:pPr>
      <w:r>
        <w:rPr>
          <w:rFonts w:ascii="Arial" w:cs="Arial" w:eastAsia="Arial" w:hAnsi="Arial"/>
          <w:sz w:val="22"/>
          <w:szCs w:val="22"/>
        </w:rPr>
        <w:t xml:space="preserve">Each asset has its own separate PatchTST model. We train it on 70% of the asset's price history (roughly 2004 to 2021) and test it on the remaining 30% (2021 onwards).</w:t>
      </w:r>
    </w:p>
    <w:p>
      <w:pPr>
        <w:spacing w:before="60" w:after="120"/>
        <w:jc w:val="both"/>
      </w:pPr>
      <w:r>
        <w:rPr>
          <w:rFonts w:ascii="Arial" w:cs="Arial" w:eastAsia="Arial" w:hAnsi="Arial"/>
          <w:sz w:val="22"/>
          <w:szCs w:val="22"/>
        </w:rPr>
        <w:t xml:space="preserve">Training means: show the model thousands of examples of 'here are the last 90 days of prices' → 'the price went up X% over the next 5 days', and let it adjust its internal settings until it gets good at predicting.</w:t>
      </w:r>
    </w:p>
    <w:p>
      <w:r>
        <w:t xml:space="preserve"/>
      </w:r>
    </w:p>
    <w:p>
      <w:pPr>
        <w:pBdr>
          <w:left w:val="single" w:color="E07B39" w:sz="6" w:space="8"/>
        </w:pBdr>
        <w:spacing w:before="80" w:after="80"/>
        <w:ind w:left="360"/>
      </w:pPr>
      <w:r>
        <w:rPr>
          <w:rFonts w:ascii="Arial" w:cs="Arial" w:eastAsia="Arial" w:hAnsi="Arial"/>
          <w:color w:val="8B4000"/>
          <w:sz w:val="20"/>
          <w:szCs w:val="20"/>
        </w:rPr>
        <w:t xml:space="preserve">⚠️  Important: once trained, the model is saved to a file and never retrained during live use. This prevents the model from 'cheating' by learning from data it is currently being tested on.</w:t>
      </w:r>
    </w:p>
    <w:p>
      <w:r>
        <w:t xml:space="preserve"/>
      </w:r>
    </w:p>
    <w:p>
      <w:pPr>
        <w:pStyle w:val="Heading3"/>
        <w:spacing w:before="200" w:after="80"/>
      </w:pPr>
      <w:r>
        <w:rPr>
          <w:rFonts w:ascii="Arial" w:cs="Arial" w:eastAsia="Arial" w:hAnsi="Arial"/>
          <w:b/>
          <w:bCs/>
          <w:color w:val="2E75B6"/>
          <w:sz w:val="22"/>
          <w:szCs w:val="22"/>
        </w:rPr>
        <w:t xml:space="preserve">How to retrain PatchTST</w:t>
      </w:r>
    </w:p>
    <w:p>
      <w:pPr>
        <w:spacing w:before="60" w:after="120"/>
        <w:jc w:val="both"/>
      </w:pPr>
      <w:r>
        <w:rPr>
          <w:rFonts w:ascii="Arial" w:cs="Arial" w:eastAsia="Arial" w:hAnsi="Arial"/>
          <w:sz w:val="22"/>
          <w:szCs w:val="22"/>
        </w:rPr>
        <w:t xml:space="preserve">Run this command to retrain all 39 assets from scratch:</w:t>
      </w:r>
    </w:p>
    <w:p>
      <w:pPr>
        <w:shd w:fill="F0F0F0" w:val="clear"/>
        <w:spacing w:before="40" w:after="40"/>
        <w:ind w:left="360"/>
      </w:pPr>
      <w:r>
        <w:rPr>
          <w:rFonts w:ascii="Courier New" w:cs="Courier New" w:eastAsia="Courier New" w:hAnsi="Courier New"/>
          <w:color w:val="1A1A1A"/>
          <w:sz w:val="18"/>
          <w:szCs w:val="18"/>
        </w:rPr>
        <w:t xml:space="preserve">python3 scripts/train_all_models.py</w:t>
      </w:r>
    </w:p>
    <w:p>
      <w:pPr>
        <w:spacing w:before="60" w:after="120"/>
        <w:jc w:val="both"/>
      </w:pPr>
      <w:r>
        <w:rPr>
          <w:rFonts w:ascii="Arial" w:cs="Arial" w:eastAsia="Arial" w:hAnsi="Arial"/>
          <w:sz w:val="22"/>
          <w:szCs w:val="22"/>
        </w:rPr>
        <w:t xml:space="preserve">This takes 3-4 hours on a GPU. It will skip assets that already have saved models unless you delete them first.</w:t>
      </w:r>
    </w:p>
    <w:p>
      <w:pPr>
        <w:spacing w:before="60" w:after="120"/>
        <w:jc w:val="both"/>
      </w:pPr>
      <w:r>
        <w:rPr>
          <w:rFonts w:ascii="Arial" w:cs="Arial" w:eastAsia="Arial" w:hAnsi="Arial"/>
          <w:sz w:val="22"/>
          <w:szCs w:val="22"/>
        </w:rPr>
        <w:t xml:space="preserve">To retrain just one asset (e.g. Bitcoin):</w:t>
      </w:r>
    </w:p>
    <w:p>
      <w:pPr>
        <w:shd w:fill="F0F0F0" w:val="clear"/>
        <w:spacing w:before="40" w:after="40"/>
        <w:ind w:left="360"/>
      </w:pPr>
      <w:r>
        <w:rPr>
          <w:rFonts w:ascii="Courier New" w:cs="Courier New" w:eastAsia="Courier New" w:hAnsi="Courier New"/>
          <w:color w:val="1A1A1A"/>
          <w:sz w:val="18"/>
          <w:szCs w:val="18"/>
        </w:rPr>
        <w:t xml:space="preserve">python3 -c "</w:t>
      </w:r>
    </w:p>
    <w:p>
      <w:pPr>
        <w:shd w:fill="F0F0F0" w:val="clear"/>
        <w:spacing w:before="40" w:after="40"/>
        <w:ind w:left="360"/>
      </w:pPr>
      <w:r>
        <w:rPr>
          <w:rFonts w:ascii="Courier New" w:cs="Courier New" w:eastAsia="Courier New" w:hAnsi="Courier New"/>
          <w:color w:val="1A1A1A"/>
          <w:sz w:val="18"/>
          <w:szCs w:val="18"/>
        </w:rPr>
        <w:t xml:space="preserve">from src.forecast.patchtst_forecast import PatchTSTForecaster</w:t>
      </w:r>
    </w:p>
    <w:p>
      <w:pPr>
        <w:shd w:fill="F0F0F0" w:val="clear"/>
        <w:spacing w:before="40" w:after="40"/>
        <w:ind w:left="360"/>
      </w:pPr>
      <w:r>
        <w:rPr>
          <w:rFonts w:ascii="Courier New" w:cs="Courier New" w:eastAsia="Courier New" w:hAnsi="Courier New"/>
          <w:color w:val="1A1A1A"/>
          <w:sz w:val="18"/>
          <w:szCs w:val="18"/>
        </w:rPr>
        <w:t xml:space="preserve">import yfinance as yf</w:t>
      </w:r>
    </w:p>
    <w:p>
      <w:pPr>
        <w:shd w:fill="F0F0F0" w:val="clear"/>
        <w:spacing w:before="40" w:after="40"/>
        <w:ind w:left="360"/>
      </w:pPr>
      <w:r>
        <w:rPr>
          <w:rFonts w:ascii="Courier New" w:cs="Courier New" w:eastAsia="Courier New" w:hAnsi="Courier New"/>
          <w:color w:val="1A1A1A"/>
          <w:sz w:val="18"/>
          <w:szCs w:val="18"/>
        </w:rPr>
        <w:t xml:space="preserve">df = yf.download('BTC-USD', start='2004-01-01', progress=False)</w:t>
      </w:r>
    </w:p>
    <w:p>
      <w:pPr>
        <w:shd w:fill="F0F0F0" w:val="clear"/>
        <w:spacing w:before="40" w:after="40"/>
        <w:ind w:left="360"/>
      </w:pPr>
      <w:r>
        <w:rPr>
          <w:rFonts w:ascii="Courier New" w:cs="Courier New" w:eastAsia="Courier New" w:hAnsi="Courier New"/>
          <w:color w:val="1A1A1A"/>
          <w:sz w:val="18"/>
          <w:szCs w:val="18"/>
        </w:rPr>
        <w:t xml:space="preserve">ptst = PatchTSTForecaster()</w:t>
      </w:r>
    </w:p>
    <w:p>
      <w:pPr>
        <w:shd w:fill="F0F0F0" w:val="clear"/>
        <w:spacing w:before="40" w:after="40"/>
        <w:ind w:left="360"/>
      </w:pPr>
      <w:r>
        <w:rPr>
          <w:rFonts w:ascii="Courier New" w:cs="Courier New" w:eastAsia="Courier New" w:hAnsi="Courier New"/>
          <w:color w:val="1A1A1A"/>
          <w:sz w:val="18"/>
          <w:szCs w:val="18"/>
        </w:rPr>
        <w:t xml:space="preserve">ptst.fit_from_df(df, verbose=True)</w:t>
      </w:r>
    </w:p>
    <w:p>
      <w:pPr>
        <w:shd w:fill="F0F0F0" w:val="clear"/>
        <w:spacing w:before="40" w:after="40"/>
        <w:ind w:left="360"/>
      </w:pPr>
      <w:r>
        <w:rPr>
          <w:rFonts w:ascii="Courier New" w:cs="Courier New" w:eastAsia="Courier New" w:hAnsi="Courier New"/>
          <w:color w:val="1A1A1A"/>
          <w:sz w:val="18"/>
          <w:szCs w:val="18"/>
        </w:rPr>
        <w:t xml:space="preserve">ptst.save('data/models/patchtst_BTC_USD.pt')</w:t>
      </w:r>
    </w:p>
    <w:p>
      <w:pPr>
        <w:shd w:fill="F0F0F0" w:val="clear"/>
        <w:spacing w:before="40" w:after="40"/>
        <w:ind w:left="360"/>
      </w:pPr>
      <w:r>
        <w:rPr>
          <w:rFonts w:ascii="Courier New" w:cs="Courier New" w:eastAsia="Courier New" w:hAnsi="Courier New"/>
          <w:color w:val="1A1A1A"/>
          <w:sz w:val="18"/>
          <w:szCs w:val="18"/>
        </w:rPr>
        <w:t xml:space="preserve">"</w:t>
      </w:r>
    </w:p>
    <w:p>
      <w:r>
        <w:br w:type="page"/>
      </w:r>
    </w:p>
    <w:p>
      <w:pPr>
        <w:pStyle w:val="Heading2"/>
        <w:spacing w:before="280" w:after="120"/>
      </w:pPr>
      <w:r>
        <w:rPr>
          <w:rFonts w:ascii="Arial" w:cs="Arial" w:eastAsia="Arial" w:hAnsi="Arial"/>
          <w:b/>
          <w:bCs/>
          <w:color w:val="2E75B6"/>
          <w:sz w:val="26"/>
          <w:szCs w:val="26"/>
        </w:rPr>
        <w:t xml:space="preserve">Model 2 — HMM (The Regime Detector)</w:t>
      </w:r>
    </w:p>
    <w:p>
      <w:pPr>
        <w:pStyle w:val="Heading3"/>
        <w:spacing w:before="200" w:after="80"/>
      </w:pPr>
      <w:r>
        <w:rPr>
          <w:rFonts w:ascii="Arial" w:cs="Arial" w:eastAsia="Arial" w:hAnsi="Arial"/>
          <w:b/>
          <w:bCs/>
          <w:color w:val="2E75B6"/>
          <w:sz w:val="22"/>
          <w:szCs w:val="22"/>
        </w:rPr>
        <w:t xml:space="preserve">What is a market regime?</w:t>
      </w:r>
    </w:p>
    <w:p>
      <w:pPr>
        <w:spacing w:before="60" w:after="120"/>
        <w:jc w:val="both"/>
      </w:pPr>
      <w:r>
        <w:rPr>
          <w:rFonts w:ascii="Arial" w:cs="Arial" w:eastAsia="Arial" w:hAnsi="Arial"/>
          <w:sz w:val="22"/>
          <w:szCs w:val="22"/>
        </w:rPr>
        <w:t xml:space="preserve">A regime is the overall mood or condition of a market. Think of it like weather — a market can be in one of three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Regime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typically happens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BULL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Market is rising strongly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Most assets going up, good time to buy</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BEAR</w:t>
            </w:r>
          </w:p>
        </w:tc>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Market is falling</w:t>
            </w:r>
          </w:p>
        </w:tc>
        <w:tc>
          <w:tcPr>
            <w:tcW w:type="dxa" w:w="4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Most assets going down, consider selling or staying out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SIDEWAYS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Market is going nowhere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Prices bouncing around, hard to predict direction</w:t>
            </w:r>
          </w:p>
        </w:tc>
      </w:tr>
    </w:tbl>
    <w:p>
      <w:r>
        <w:t xml:space="preserve"/>
      </w:r>
    </w:p>
    <w:p>
      <w:pPr>
        <w:pStyle w:val="Heading3"/>
        <w:spacing w:before="200" w:after="80"/>
      </w:pPr>
      <w:r>
        <w:rPr>
          <w:rFonts w:ascii="Arial" w:cs="Arial" w:eastAsia="Arial" w:hAnsi="Arial"/>
          <w:b/>
          <w:bCs/>
          <w:color w:val="2E75B6"/>
          <w:sz w:val="22"/>
          <w:szCs w:val="22"/>
        </w:rPr>
        <w:t xml:space="preserve">What is a Hidden Markov Model?</w:t>
      </w:r>
    </w:p>
    <w:p>
      <w:pPr>
        <w:spacing w:before="60" w:after="120"/>
        <w:jc w:val="both"/>
      </w:pPr>
      <w:r>
        <w:rPr>
          <w:rFonts w:ascii="Arial" w:cs="Arial" w:eastAsia="Arial" w:hAnsi="Arial"/>
          <w:sz w:val="22"/>
          <w:szCs w:val="22"/>
        </w:rPr>
        <w:t xml:space="preserve">A Hidden Markov Model (HMM) is an AI that figures out the current 'hidden state' (the regime) by watching observable signals (price movements). The 'hidden' part means you cannot directly see the regime — you can only see prices. The HMM learns to infer the regime from those prices.</w:t>
      </w:r>
    </w:p>
    <w:p>
      <w:pPr>
        <w:pBdr>
          <w:left w:val="single" w:color="2E75B6" w:sz="6" w:space="8"/>
        </w:pBdr>
        <w:spacing w:before="80" w:after="80"/>
        <w:ind w:left="360"/>
      </w:pPr>
      <w:r>
        <w:rPr>
          <w:rFonts w:ascii="Arial" w:cs="Arial" w:eastAsia="Arial" w:hAnsi="Arial"/>
          <w:color w:val="1F4E79"/>
          <w:sz w:val="20"/>
          <w:szCs w:val="20"/>
        </w:rPr>
        <w:t xml:space="preserve">💡 Analogy: Imagine you cannot see outside but you want to know if it is raining. You watch people come in through the door — if they have wet umbrellas, it is probably raining. The HMM watches price patterns the same way to infer the market's hidden mood.</w:t>
      </w:r>
    </w:p>
    <w:p>
      <w:r>
        <w:t xml:space="preserve"/>
      </w:r>
    </w:p>
    <w:p>
      <w:pPr>
        <w:pStyle w:val="Heading3"/>
        <w:spacing w:before="200" w:after="80"/>
      </w:pPr>
      <w:r>
        <w:rPr>
          <w:rFonts w:ascii="Arial" w:cs="Arial" w:eastAsia="Arial" w:hAnsi="Arial"/>
          <w:b/>
          <w:bCs/>
          <w:color w:val="2E75B6"/>
          <w:sz w:val="22"/>
          <w:szCs w:val="22"/>
        </w:rPr>
        <w:t xml:space="preserve">Why four separate HMMs?</w:t>
      </w:r>
    </w:p>
    <w:p>
      <w:pPr>
        <w:spacing w:before="60" w:after="120"/>
        <w:jc w:val="both"/>
      </w:pPr>
      <w:r>
        <w:rPr>
          <w:rFonts w:ascii="Arial" w:cs="Arial" w:eastAsia="Arial" w:hAnsi="Arial"/>
          <w:sz w:val="22"/>
          <w:szCs w:val="22"/>
        </w:rPr>
        <w:t xml:space="preserve">One of the biggest mistakes in our original system was using a single HMM trained on EUR/USD data for all 39 assets. This meant Bitcoin's regime was being judged by EUR/USD patterns — completely wrong. Bitcoin crashes 60% in a bear market. EUR/USD barely moves 5%.</w:t>
      </w:r>
    </w:p>
    <w:p>
      <w:pPr>
        <w:spacing w:before="60" w:after="120"/>
        <w:jc w:val="both"/>
      </w:pPr>
      <w:r>
        <w:rPr>
          <w:rFonts w:ascii="Arial" w:cs="Arial" w:eastAsia="Arial" w:hAnsi="Arial"/>
          <w:sz w:val="22"/>
          <w:szCs w:val="22"/>
        </w:rPr>
        <w:t xml:space="preserve">We fixed this by training four separate HMMs: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HMM Model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Trained 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hmm_equity.pkl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S&amp;P 500 + NASDAQ</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All stock indices and US equities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hmm_crypto.pkl</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Bitcoin + Ethereum</w:t>
            </w:r>
          </w:p>
        </w:tc>
        <w:tc>
          <w:tcPr>
            <w:tcW w:type="dxa" w:w="4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All 5 cryptocurrencies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hmm_commodity.pkl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Gold + Crude Oil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All 7 commodities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hmm_forex.pkl</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EUR/USD + GBP/USD</w:t>
            </w:r>
          </w:p>
        </w:tc>
        <w:tc>
          <w:tcPr>
            <w:tcW w:type="dxa" w:w="4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All 16 forex pairs</w:t>
            </w:r>
          </w:p>
        </w:tc>
      </w:tr>
    </w:tbl>
    <w:p>
      <w:r>
        <w:t xml:space="preserve"/>
      </w:r>
    </w:p>
    <w:p>
      <w:pPr>
        <w:pStyle w:val="Heading3"/>
        <w:spacing w:before="200" w:after="80"/>
      </w:pPr>
      <w:r>
        <w:rPr>
          <w:rFonts w:ascii="Arial" w:cs="Arial" w:eastAsia="Arial" w:hAnsi="Arial"/>
          <w:b/>
          <w:bCs/>
          <w:color w:val="2E75B6"/>
          <w:sz w:val="22"/>
          <w:szCs w:val="22"/>
        </w:rPr>
        <w:t xml:space="preserve">How to retrain the HMMs</w:t>
      </w:r>
    </w:p>
    <w:p>
      <w:pPr>
        <w:spacing w:before="60" w:after="120"/>
        <w:jc w:val="both"/>
      </w:pPr>
      <w:r>
        <w:rPr>
          <w:rFonts w:ascii="Arial" w:cs="Arial" w:eastAsia="Arial" w:hAnsi="Arial"/>
          <w:sz w:val="22"/>
          <w:szCs w:val="22"/>
        </w:rPr>
        <w:t xml:space="preserve">Run this Python script to retrain all four HMM models:</w:t>
      </w:r>
    </w:p>
    <w:p>
      <w:pPr>
        <w:shd w:fill="F0F0F0" w:val="clear"/>
        <w:spacing w:before="40" w:after="40"/>
        <w:ind w:left="360"/>
      </w:pPr>
      <w:r>
        <w:rPr>
          <w:rFonts w:ascii="Courier New" w:cs="Courier New" w:eastAsia="Courier New" w:hAnsi="Courier New"/>
          <w:color w:val="1A1A1A"/>
          <w:sz w:val="18"/>
          <w:szCs w:val="18"/>
        </w:rPr>
        <w:t xml:space="preserve">python3 -c "</w:t>
      </w:r>
    </w:p>
    <w:p>
      <w:pPr>
        <w:shd w:fill="F0F0F0" w:val="clear"/>
        <w:spacing w:before="40" w:after="40"/>
        <w:ind w:left="360"/>
      </w:pPr>
      <w:r>
        <w:rPr>
          <w:rFonts w:ascii="Courier New" w:cs="Courier New" w:eastAsia="Courier New" w:hAnsi="Courier New"/>
          <w:color w:val="1A1A1A"/>
          <w:sz w:val="18"/>
          <w:szCs w:val="18"/>
        </w:rPr>
        <w:t xml:space="preserve">from src.regime.hmm_regime import HMMRegimeDetector</w:t>
      </w:r>
    </w:p>
    <w:p>
      <w:pPr>
        <w:shd w:fill="F0F0F0" w:val="clear"/>
        <w:spacing w:before="40" w:after="40"/>
        <w:ind w:left="360"/>
      </w:pPr>
      <w:r>
        <w:rPr>
          <w:rFonts w:ascii="Courier New" w:cs="Courier New" w:eastAsia="Courier New" w:hAnsi="Courier New"/>
          <w:color w:val="1A1A1A"/>
          <w:sz w:val="18"/>
          <w:szCs w:val="18"/>
        </w:rPr>
        <w:t xml:space="preserve">import yfinance as yf, joblib</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 Example: retrain equity HMM</w:t>
      </w:r>
    </w:p>
    <w:p>
      <w:pPr>
        <w:shd w:fill="F0F0F0" w:val="clear"/>
        <w:spacing w:before="40" w:after="40"/>
        <w:ind w:left="360"/>
      </w:pPr>
      <w:r>
        <w:rPr>
          <w:rFonts w:ascii="Courier New" w:cs="Courier New" w:eastAsia="Courier New" w:hAnsi="Courier New"/>
          <w:color w:val="1A1A1A"/>
          <w:sz w:val="18"/>
          <w:szCs w:val="18"/>
        </w:rPr>
        <w:t xml:space="preserve">df = yf.download('^GSPC', start='2004-01-01', progress=False)</w:t>
      </w:r>
    </w:p>
    <w:p>
      <w:pPr>
        <w:shd w:fill="F0F0F0" w:val="clear"/>
        <w:spacing w:before="40" w:after="40"/>
        <w:ind w:left="360"/>
      </w:pPr>
      <w:r>
        <w:rPr>
          <w:rFonts w:ascii="Courier New" w:cs="Courier New" w:eastAsia="Courier New" w:hAnsi="Courier New"/>
          <w:color w:val="1A1A1A"/>
          <w:sz w:val="18"/>
          <w:szCs w:val="18"/>
        </w:rPr>
        <w:t xml:space="preserve">hmm = HMMRegimeDetector()</w:t>
      </w:r>
    </w:p>
    <w:p>
      <w:pPr>
        <w:shd w:fill="F0F0F0" w:val="clear"/>
        <w:spacing w:before="40" w:after="40"/>
        <w:ind w:left="360"/>
      </w:pPr>
      <w:r>
        <w:rPr>
          <w:rFonts w:ascii="Courier New" w:cs="Courier New" w:eastAsia="Courier New" w:hAnsi="Courier New"/>
          <w:color w:val="1A1A1A"/>
          <w:sz w:val="18"/>
          <w:szCs w:val="18"/>
        </w:rPr>
        <w:t xml:space="preserve">hmm.fit(df)</w:t>
      </w:r>
    </w:p>
    <w:p>
      <w:pPr>
        <w:shd w:fill="F0F0F0" w:val="clear"/>
        <w:spacing w:before="40" w:after="40"/>
        <w:ind w:left="360"/>
      </w:pPr>
      <w:r>
        <w:rPr>
          <w:rFonts w:ascii="Courier New" w:cs="Courier New" w:eastAsia="Courier New" w:hAnsi="Courier New"/>
          <w:color w:val="1A1A1A"/>
          <w:sz w:val="18"/>
          <w:szCs w:val="18"/>
        </w:rPr>
        <w:t xml:space="preserve">joblib.dump(hmm, 'data/models/hmm_equity.pkl')</w:t>
      </w:r>
    </w:p>
    <w:p>
      <w:pPr>
        <w:shd w:fill="F0F0F0" w:val="clear"/>
        <w:spacing w:before="40" w:after="40"/>
        <w:ind w:left="360"/>
      </w:pPr>
      <w:r>
        <w:rPr>
          <w:rFonts w:ascii="Courier New" w:cs="Courier New" w:eastAsia="Courier New" w:hAnsi="Courier New"/>
          <w:color w:val="1A1A1A"/>
          <w:sz w:val="18"/>
          <w:szCs w:val="18"/>
        </w:rPr>
        <w:t xml:space="preserve">print('Saved equity HMM')</w:t>
      </w:r>
    </w:p>
    <w:p>
      <w:pPr>
        <w:shd w:fill="F0F0F0" w:val="clear"/>
        <w:spacing w:before="40" w:after="40"/>
        <w:ind w:left="360"/>
      </w:pPr>
      <w:r>
        <w:rPr>
          <w:rFonts w:ascii="Courier New" w:cs="Courier New" w:eastAsia="Courier New" w:hAnsi="Courier New"/>
          <w:color w:val="1A1A1A"/>
          <w:sz w:val="18"/>
          <w:szCs w:val="18"/>
        </w:rPr>
        <w:t xml:space="preserve">"</w:t>
      </w:r>
    </w:p>
    <w:p>
      <w:r>
        <w:br w:type="page"/>
      </w:r>
    </w:p>
    <w:p>
      <w:pPr>
        <w:pStyle w:val="Heading2"/>
        <w:spacing w:before="280" w:after="120"/>
      </w:pPr>
      <w:r>
        <w:rPr>
          <w:rFonts w:ascii="Arial" w:cs="Arial" w:eastAsia="Arial" w:hAnsi="Arial"/>
          <w:b/>
          <w:bCs/>
          <w:color w:val="2E75B6"/>
          <w:sz w:val="26"/>
          <w:szCs w:val="26"/>
        </w:rPr>
        <w:t xml:space="preserve">Model 3 — RL Agents (The Traders)</w:t>
      </w:r>
    </w:p>
    <w:p>
      <w:pPr>
        <w:pStyle w:val="Heading3"/>
        <w:spacing w:before="200" w:after="80"/>
      </w:pPr>
      <w:r>
        <w:rPr>
          <w:rFonts w:ascii="Arial" w:cs="Arial" w:eastAsia="Arial" w:hAnsi="Arial"/>
          <w:b/>
          <w:bCs/>
          <w:color w:val="2E75B6"/>
          <w:sz w:val="22"/>
          <w:szCs w:val="22"/>
        </w:rPr>
        <w:t xml:space="preserve">What is Reinforcement Learning?</w:t>
      </w:r>
    </w:p>
    <w:p>
      <w:pPr>
        <w:spacing w:before="60" w:after="120"/>
        <w:jc w:val="both"/>
      </w:pPr>
      <w:r>
        <w:rPr>
          <w:rFonts w:ascii="Arial" w:cs="Arial" w:eastAsia="Arial" w:hAnsi="Arial"/>
          <w:sz w:val="22"/>
          <w:szCs w:val="22"/>
        </w:rPr>
        <w:t xml:space="preserve">Reinforcement Learning (RL) is the type of AI that learned to play Chess, Go, and video games better than any human. The core idea is simple: the AI tries things, gets rewarded when it does well, gets penalised when it does badly, and gradually learns what works.</w:t>
      </w:r>
    </w:p>
    <w:p>
      <w:pPr>
        <w:spacing w:before="60" w:after="120"/>
        <w:jc w:val="both"/>
      </w:pPr>
      <w:r>
        <w:rPr>
          <w:rFonts w:ascii="Arial" w:cs="Arial" w:eastAsia="Arial" w:hAnsi="Arial"/>
          <w:sz w:val="22"/>
          <w:szCs w:val="22"/>
        </w:rPr>
        <w:t xml:space="preserve">In our system, we create a virtual trading game for each asset. The RL agent:</w:t>
      </w:r>
    </w:p>
    <w:p>
      <w:pPr>
        <w:pStyle w:val="ListParagraph"/>
        <w:numPr>
          <w:ilvl w:val="0"/>
          <w:numId w:val="2"/>
        </w:numPr>
        <w:spacing w:before="40" w:after="40"/>
      </w:pPr>
      <w:r>
        <w:rPr>
          <w:rFonts w:ascii="Arial" w:cs="Arial" w:eastAsia="Arial" w:hAnsi="Arial"/>
          <w:sz w:val="22"/>
          <w:szCs w:val="22"/>
        </w:rPr>
        <w:t xml:space="preserve">Looks at the current state of the market (17 numbers describing prices, volatility, regime, and sentiment)</w:t>
      </w:r>
    </w:p>
    <w:p>
      <w:pPr>
        <w:pStyle w:val="ListParagraph"/>
        <w:numPr>
          <w:ilvl w:val="0"/>
          <w:numId w:val="2"/>
        </w:numPr>
        <w:spacing w:before="40" w:after="40"/>
      </w:pPr>
      <w:r>
        <w:rPr>
          <w:rFonts w:ascii="Arial" w:cs="Arial" w:eastAsia="Arial" w:hAnsi="Arial"/>
          <w:sz w:val="22"/>
          <w:szCs w:val="22"/>
        </w:rPr>
        <w:t xml:space="preserve">Chooses an action: BUY, SELL, or HOLD</w:t>
      </w:r>
    </w:p>
    <w:p>
      <w:pPr>
        <w:pStyle w:val="ListParagraph"/>
        <w:numPr>
          <w:ilvl w:val="0"/>
          <w:numId w:val="2"/>
        </w:numPr>
        <w:spacing w:before="40" w:after="40"/>
      </w:pPr>
      <w:r>
        <w:rPr>
          <w:rFonts w:ascii="Arial" w:cs="Arial" w:eastAsia="Arial" w:hAnsi="Arial"/>
          <w:sz w:val="22"/>
          <w:szCs w:val="22"/>
        </w:rPr>
        <w:t xml:space="preserve">Receives a reward based on how much profit it made (or lost)</w:t>
      </w:r>
    </w:p>
    <w:p>
      <w:pPr>
        <w:pStyle w:val="ListParagraph"/>
        <w:numPr>
          <w:ilvl w:val="0"/>
          <w:numId w:val="2"/>
        </w:numPr>
        <w:spacing w:before="40" w:after="40"/>
      </w:pPr>
      <w:r>
        <w:rPr>
          <w:rFonts w:ascii="Arial" w:cs="Arial" w:eastAsia="Arial" w:hAnsi="Arial"/>
          <w:sz w:val="22"/>
          <w:szCs w:val="22"/>
        </w:rPr>
        <w:t xml:space="preserve">Repeats thousands of times until it learns the best strategy for that asset</w:t>
      </w:r>
    </w:p>
    <w:p>
      <w:r>
        <w:t xml:space="preserve"/>
      </w:r>
    </w:p>
    <w:p>
      <w:pPr>
        <w:pBdr>
          <w:left w:val="single" w:color="2E75B6" w:sz="6" w:space="8"/>
        </w:pBdr>
        <w:spacing w:before="80" w:after="80"/>
        <w:ind w:left="360"/>
      </w:pPr>
      <w:r>
        <w:rPr>
          <w:rFonts w:ascii="Arial" w:cs="Arial" w:eastAsia="Arial" w:hAnsi="Arial"/>
          <w:color w:val="1F4E79"/>
          <w:sz w:val="20"/>
          <w:szCs w:val="20"/>
        </w:rPr>
        <w:t xml:space="preserve">💡 Key insight: the RL agent learns things the other models cannot easily capture — like 'when the market has been sideways for 3 weeks and then gets a positive news day, it usually breaks upward'.</w:t>
      </w:r>
    </w:p>
    <w:p>
      <w:r>
        <w:t xml:space="preserve"/>
      </w:r>
    </w:p>
    <w:p>
      <w:pPr>
        <w:pStyle w:val="Heading3"/>
        <w:spacing w:before="200" w:after="80"/>
      </w:pPr>
      <w:r>
        <w:rPr>
          <w:rFonts w:ascii="Arial" w:cs="Arial" w:eastAsia="Arial" w:hAnsi="Arial"/>
          <w:b/>
          <w:bCs/>
          <w:color w:val="2E75B6"/>
          <w:sz w:val="22"/>
          <w:szCs w:val="22"/>
        </w:rPr>
        <w:t xml:space="preserve">SAC vs PPO — what is the difference?</w:t>
      </w:r>
    </w:p>
    <w:p>
      <w:pPr>
        <w:spacing w:before="60" w:after="120"/>
        <w:jc w:val="both"/>
      </w:pPr>
      <w:r>
        <w:rPr>
          <w:rFonts w:ascii="Arial" w:cs="Arial" w:eastAsia="Arial" w:hAnsi="Arial"/>
          <w:sz w:val="22"/>
          <w:szCs w:val="22"/>
        </w:rPr>
        <w:t xml:space="preserve">We use two different types of RL agent depending on the asset: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00"/>
        <w:gridCol w:w="1500"/>
        <w:gridCol w:w="28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Full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characteristic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for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SAC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Soft Actor-Critic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Keeps options open — deliberately avoids getting locked into one strategy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Stocks, commodities, forex</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These markets are more predictable, SAC's exploration helps find better strategies</w:t>
            </w:r>
          </w:p>
        </w:tc>
      </w:tr>
      <w:tr>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PPO</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Proximal Policy Optimization</w:t>
            </w:r>
          </w:p>
        </w:tc>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Very cautious about changing strategy — small stable steps only</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Cryptocurrencies</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Crypto is so volatile that cautious updates prevent the agent from learning bad habits during crashes</w:t>
            </w:r>
          </w:p>
        </w:tc>
      </w:tr>
    </w:tbl>
    <w:p>
      <w:r>
        <w:t xml:space="preserve"/>
      </w:r>
    </w:p>
    <w:p>
      <w:pPr>
        <w:pStyle w:val="Heading3"/>
        <w:spacing w:before="200" w:after="80"/>
      </w:pPr>
      <w:r>
        <w:rPr>
          <w:rFonts w:ascii="Arial" w:cs="Arial" w:eastAsia="Arial" w:hAnsi="Arial"/>
          <w:b/>
          <w:bCs/>
          <w:color w:val="2E75B6"/>
          <w:sz w:val="22"/>
          <w:szCs w:val="22"/>
        </w:rPr>
        <w:t xml:space="preserve">What other options did we consider?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not chosen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DQN (Deep Q-Network)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Older method, works for simple games but struggles with continuous trading decisions</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A3C (Asynchronous Advantage Actor-Critic)</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Needs multiple CPU cores running simultaneously — complex setup, marginal gain over PPO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DDPG (Deep Deterministic Policy Gradient)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Unstable on financial data — crashes often during training</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Rule-based system (no RL)</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We tested this — lost money on all 3 assets vs positive Sharpe from RL</w:t>
            </w:r>
          </w:p>
        </w:tc>
      </w:tr>
    </w:tbl>
    <w:p>
      <w:r>
        <w:t xml:space="preserve"/>
      </w:r>
    </w:p>
    <w:p>
      <w:pPr>
        <w:pStyle w:val="Heading3"/>
        <w:spacing w:before="200" w:after="80"/>
      </w:pPr>
      <w:r>
        <w:rPr>
          <w:rFonts w:ascii="Arial" w:cs="Arial" w:eastAsia="Arial" w:hAnsi="Arial"/>
          <w:b/>
          <w:bCs/>
          <w:color w:val="2E75B6"/>
          <w:sz w:val="22"/>
          <w:szCs w:val="22"/>
        </w:rPr>
        <w:t xml:space="preserve">Training the RL agents</w:t>
      </w:r>
    </w:p>
    <w:p>
      <w:pPr>
        <w:spacing w:before="60" w:after="120"/>
        <w:jc w:val="both"/>
      </w:pPr>
      <w:r>
        <w:rPr>
          <w:rFonts w:ascii="Arial" w:cs="Arial" w:eastAsia="Arial" w:hAnsi="Arial"/>
          <w:sz w:val="22"/>
          <w:szCs w:val="22"/>
        </w:rPr>
        <w:t xml:space="preserve">Each asset gets its own dedicated RL agent trained only on that asset's data. No agent is shared between assets. Training takes 150-300 episodes per agent.</w:t>
      </w:r>
    </w:p>
    <w:p>
      <w:pPr>
        <w:spacing w:before="60" w:after="120"/>
        <w:jc w:val="both"/>
      </w:pPr>
      <w:r>
        <w:rPr>
          <w:rFonts w:ascii="Arial" w:cs="Arial" w:eastAsia="Arial" w:hAnsi="Arial"/>
          <w:sz w:val="22"/>
          <w:szCs w:val="22"/>
        </w:rPr>
        <w:t xml:space="preserve">An episode means: start with the historical data for this asset, let the agent trade through the entire history making BUY/SELL/HOLD decisions, calculate the total profit (Sharpe ratio), save the best version found.</w:t>
      </w:r>
    </w:p>
    <w:p>
      <w:pPr>
        <w:spacing w:before="60" w:after="120"/>
        <w:jc w:val="both"/>
      </w:pPr>
      <w:r>
        <w:rPr>
          <w:rFonts w:ascii="Arial" w:cs="Arial" w:eastAsia="Arial" w:hAnsi="Arial"/>
          <w:sz w:val="22"/>
          <w:szCs w:val="22"/>
        </w:rPr>
        <w:t xml:space="preserve">To retrain all 39 agents:</w:t>
      </w:r>
    </w:p>
    <w:p>
      <w:pPr>
        <w:shd w:fill="F0F0F0" w:val="clear"/>
        <w:spacing w:before="40" w:after="40"/>
        <w:ind w:left="360"/>
      </w:pPr>
      <w:r>
        <w:rPr>
          <w:rFonts w:ascii="Courier New" w:cs="Courier New" w:eastAsia="Courier New" w:hAnsi="Courier New"/>
          <w:color w:val="1A1A1A"/>
          <w:sz w:val="18"/>
          <w:szCs w:val="18"/>
        </w:rPr>
        <w:t xml:space="preserve">python3 scripts/train_all_models.py</w:t>
      </w:r>
    </w:p>
    <w:p>
      <w:pPr>
        <w:spacing w:before="60" w:after="120"/>
        <w:jc w:val="both"/>
      </w:pPr>
      <w:r>
        <w:rPr>
          <w:rFonts w:ascii="Arial" w:cs="Arial" w:eastAsia="Arial" w:hAnsi="Arial"/>
          <w:sz w:val="22"/>
          <w:szCs w:val="22"/>
        </w:rPr>
        <w:t xml:space="preserve">To retrain just the Bitcoin PPO agent:</w:t>
      </w:r>
    </w:p>
    <w:p>
      <w:pPr>
        <w:shd w:fill="F0F0F0" w:val="clear"/>
        <w:spacing w:before="40" w:after="40"/>
        <w:ind w:left="360"/>
      </w:pPr>
      <w:r>
        <w:rPr>
          <w:rFonts w:ascii="Courier New" w:cs="Courier New" w:eastAsia="Courier New" w:hAnsi="Courier New"/>
          <w:color w:val="1A1A1A"/>
          <w:sz w:val="18"/>
          <w:szCs w:val="18"/>
        </w:rPr>
        <w:t xml:space="preserve">python3 -c "</w:t>
      </w:r>
    </w:p>
    <w:p>
      <w:pPr>
        <w:shd w:fill="F0F0F0" w:val="clear"/>
        <w:spacing w:before="40" w:after="40"/>
        <w:ind w:left="360"/>
      </w:pPr>
      <w:r>
        <w:rPr>
          <w:rFonts w:ascii="Courier New" w:cs="Courier New" w:eastAsia="Courier New" w:hAnsi="Courier New"/>
          <w:color w:val="1A1A1A"/>
          <w:sz w:val="18"/>
          <w:szCs w:val="18"/>
        </w:rPr>
        <w:t xml:space="preserve">import torch, numpy as np, yfinance as yf</w:t>
      </w:r>
    </w:p>
    <w:p>
      <w:pPr>
        <w:shd w:fill="F0F0F0" w:val="clear"/>
        <w:spacing w:before="40" w:after="40"/>
        <w:ind w:left="360"/>
      </w:pPr>
      <w:r>
        <w:rPr>
          <w:rFonts w:ascii="Courier New" w:cs="Courier New" w:eastAsia="Courier New" w:hAnsi="Courier New"/>
          <w:color w:val="1A1A1A"/>
          <w:sz w:val="18"/>
          <w:szCs w:val="18"/>
        </w:rPr>
        <w:t xml:space="preserve">from src.rl.ppo_agent import PPOAgent</w:t>
      </w:r>
    </w:p>
    <w:p>
      <w:pPr>
        <w:shd w:fill="F0F0F0" w:val="clear"/>
        <w:spacing w:before="40" w:after="40"/>
        <w:ind w:left="360"/>
      </w:pPr>
      <w:r>
        <w:rPr>
          <w:rFonts w:ascii="Courier New" w:cs="Courier New" w:eastAsia="Courier New" w:hAnsi="Courier New"/>
          <w:color w:val="1A1A1A"/>
          <w:sz w:val="18"/>
          <w:szCs w:val="18"/>
        </w:rPr>
        <w:t xml:space="preserve">from src.rl.trading_env import TradingEnvironment</w:t>
      </w:r>
    </w:p>
    <w:p>
      <w:pPr>
        <w:shd w:fill="F0F0F0" w:val="clear"/>
        <w:spacing w:before="40" w:after="40"/>
        <w:ind w:left="360"/>
      </w:pPr>
      <w:r>
        <w:rPr>
          <w:rFonts w:ascii="Courier New" w:cs="Courier New" w:eastAsia="Courier New" w:hAnsi="Courier New"/>
          <w:color w:val="1A1A1A"/>
          <w:sz w:val="18"/>
          <w:szCs w:val="18"/>
        </w:rPr>
        <w:t xml:space="preserve">from src.rl.integrated_pipeline import build_patchtst_signals</w:t>
      </w:r>
    </w:p>
    <w:p>
      <w:pPr>
        <w:shd w:fill="F0F0F0" w:val="clear"/>
        <w:spacing w:before="40" w:after="40"/>
        <w:ind w:left="360"/>
      </w:pPr>
      <w:r>
        <w:rPr>
          <w:rFonts w:ascii="Courier New" w:cs="Courier New" w:eastAsia="Courier New" w:hAnsi="Courier New"/>
          <w:color w:val="1A1A1A"/>
          <w:sz w:val="18"/>
          <w:szCs w:val="18"/>
        </w:rPr>
        <w:t xml:space="preserve">from src.forecast.patchtst_forecast import PatchTSTForecaster</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 Load data and trained PatchTST</w:t>
      </w:r>
    </w:p>
    <w:p>
      <w:pPr>
        <w:shd w:fill="F0F0F0" w:val="clear"/>
        <w:spacing w:before="40" w:after="40"/>
        <w:ind w:left="360"/>
      </w:pPr>
      <w:r>
        <w:rPr>
          <w:rFonts w:ascii="Courier New" w:cs="Courier New" w:eastAsia="Courier New" w:hAnsi="Courier New"/>
          <w:color w:val="1A1A1A"/>
          <w:sz w:val="18"/>
          <w:szCs w:val="18"/>
        </w:rPr>
        <w:t xml:space="preserve">df = yf.download('BTC-USD', start='2004-01-01', end='2024-01-01', progress=False)</w:t>
      </w:r>
    </w:p>
    <w:p>
      <w:pPr>
        <w:shd w:fill="F0F0F0" w:val="clear"/>
        <w:spacing w:before="40" w:after="40"/>
        <w:ind w:left="360"/>
      </w:pPr>
      <w:r>
        <w:rPr>
          <w:rFonts w:ascii="Courier New" w:cs="Courier New" w:eastAsia="Courier New" w:hAnsi="Courier New"/>
          <w:color w:val="1A1A1A"/>
          <w:sz w:val="18"/>
          <w:szCs w:val="18"/>
        </w:rPr>
        <w:t xml:space="preserve">ptst = PatchTSTForecaster()</w:t>
      </w:r>
    </w:p>
    <w:p>
      <w:pPr>
        <w:shd w:fill="F0F0F0" w:val="clear"/>
        <w:spacing w:before="40" w:after="40"/>
        <w:ind w:left="360"/>
      </w:pPr>
      <w:r>
        <w:rPr>
          <w:rFonts w:ascii="Courier New" w:cs="Courier New" w:eastAsia="Courier New" w:hAnsi="Courier New"/>
          <w:color w:val="1A1A1A"/>
          <w:sz w:val="18"/>
          <w:szCs w:val="18"/>
        </w:rPr>
        <w:t xml:space="preserve">ptst.load('data/models/patchtst_BTC_USD.pt')</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 Build signals and train</w:t>
      </w:r>
    </w:p>
    <w:p>
      <w:pPr>
        <w:shd w:fill="F0F0F0" w:val="clear"/>
        <w:spacing w:before="40" w:after="40"/>
        <w:ind w:left="360"/>
      </w:pPr>
      <w:r>
        <w:rPr>
          <w:rFonts w:ascii="Courier New" w:cs="Courier New" w:eastAsia="Courier New" w:hAnsi="Courier New"/>
          <w:color w:val="1A1A1A"/>
          <w:sz w:val="18"/>
          <w:szCs w:val="18"/>
        </w:rPr>
        <w:t xml:space="preserve">sig = build_patchtst_signals(df, ptst)</w:t>
      </w:r>
    </w:p>
    <w:p>
      <w:pPr>
        <w:shd w:fill="F0F0F0" w:val="clear"/>
        <w:spacing w:before="40" w:after="40"/>
        <w:ind w:left="360"/>
      </w:pPr>
      <w:r>
        <w:rPr>
          <w:rFonts w:ascii="Courier New" w:cs="Courier New" w:eastAsia="Courier New" w:hAnsi="Courier New"/>
          <w:color w:val="1A1A1A"/>
          <w:sz w:val="18"/>
          <w:szCs w:val="18"/>
        </w:rPr>
        <w:t xml:space="preserve">env = TradingEnvironment(df, sig)</w:t>
      </w:r>
    </w:p>
    <w:p>
      <w:pPr>
        <w:shd w:fill="F0F0F0" w:val="clear"/>
        <w:spacing w:before="40" w:after="40"/>
        <w:ind w:left="360"/>
      </w:pPr>
      <w:r>
        <w:rPr>
          <w:rFonts w:ascii="Courier New" w:cs="Courier New" w:eastAsia="Courier New" w:hAnsi="Courier New"/>
          <w:color w:val="1A1A1A"/>
          <w:sz w:val="18"/>
          <w:szCs w:val="18"/>
        </w:rPr>
        <w:t xml:space="preserve">agent = PPOAgent(state_dim=env.state_dim, device='cuda')</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 Train for 200 episodes</w:t>
      </w:r>
    </w:p>
    <w:p>
      <w:pPr>
        <w:shd w:fill="F0F0F0" w:val="clear"/>
        <w:spacing w:before="40" w:after="40"/>
        <w:ind w:left="360"/>
      </w:pPr>
      <w:r>
        <w:rPr>
          <w:rFonts w:ascii="Courier New" w:cs="Courier New" w:eastAsia="Courier New" w:hAnsi="Courier New"/>
          <w:color w:val="1A1A1A"/>
          <w:sz w:val="18"/>
          <w:szCs w:val="18"/>
        </w:rPr>
        <w:t xml:space="preserve">for ep in range(200):</w:t>
      </w:r>
    </w:p>
    <w:p>
      <w:pPr>
        <w:shd w:fill="F0F0F0" w:val="clear"/>
        <w:spacing w:before="40" w:after="40"/>
        <w:ind w:left="360"/>
      </w:pPr>
      <w:r>
        <w:rPr>
          <w:rFonts w:ascii="Courier New" w:cs="Courier New" w:eastAsia="Courier New" w:hAnsi="Courier New"/>
          <w:color w:val="1A1A1A"/>
          <w:sz w:val="18"/>
          <w:szCs w:val="18"/>
        </w:rPr>
        <w:t xml:space="preserve">    state = env.reset()</w:t>
      </w:r>
    </w:p>
    <w:p>
      <w:pPr>
        <w:shd w:fill="F0F0F0" w:val="clear"/>
        <w:spacing w:before="40" w:after="40"/>
        <w:ind w:left="360"/>
      </w:pPr>
      <w:r>
        <w:rPr>
          <w:rFonts w:ascii="Courier New" w:cs="Courier New" w:eastAsia="Courier New" w:hAnsi="Courier New"/>
          <w:color w:val="1A1A1A"/>
          <w:sz w:val="18"/>
          <w:szCs w:val="18"/>
        </w:rPr>
        <w:t xml:space="preserve">    while True:</w:t>
      </w:r>
    </w:p>
    <w:p>
      <w:pPr>
        <w:shd w:fill="F0F0F0" w:val="clear"/>
        <w:spacing w:before="40" w:after="40"/>
        <w:ind w:left="360"/>
      </w:pPr>
      <w:r>
        <w:rPr>
          <w:rFonts w:ascii="Courier New" w:cs="Courier New" w:eastAsia="Courier New" w:hAnsi="Courier New"/>
          <w:color w:val="1A1A1A"/>
          <w:sz w:val="18"/>
          <w:szCs w:val="18"/>
        </w:rPr>
        <w:t xml:space="preserve">        a, lp, v = agent.select_action(state)</w:t>
      </w:r>
    </w:p>
    <w:p>
      <w:pPr>
        <w:shd w:fill="F0F0F0" w:val="clear"/>
        <w:spacing w:before="40" w:after="40"/>
        <w:ind w:left="360"/>
      </w:pPr>
      <w:r>
        <w:rPr>
          <w:rFonts w:ascii="Courier New" w:cs="Courier New" w:eastAsia="Courier New" w:hAnsi="Courier New"/>
          <w:color w:val="1A1A1A"/>
          <w:sz w:val="18"/>
          <w:szCs w:val="18"/>
        </w:rPr>
        <w:t xml:space="preserve">        state, r, done, _ = env.step(a)</w:t>
      </w:r>
    </w:p>
    <w:p>
      <w:pPr>
        <w:shd w:fill="F0F0F0" w:val="clear"/>
        <w:spacing w:before="40" w:after="40"/>
        <w:ind w:left="360"/>
      </w:pPr>
      <w:r>
        <w:rPr>
          <w:rFonts w:ascii="Courier New" w:cs="Courier New" w:eastAsia="Courier New" w:hAnsi="Courier New"/>
          <w:color w:val="1A1A1A"/>
          <w:sz w:val="18"/>
          <w:szCs w:val="18"/>
        </w:rPr>
        <w:t xml:space="preserve">        agent.store(state, a, lp, r, v, done)</w:t>
      </w:r>
    </w:p>
    <w:p>
      <w:pPr>
        <w:shd w:fill="F0F0F0" w:val="clear"/>
        <w:spacing w:before="40" w:after="40"/>
        <w:ind w:left="360"/>
      </w:pPr>
      <w:r>
        <w:rPr>
          <w:rFonts w:ascii="Courier New" w:cs="Courier New" w:eastAsia="Courier New" w:hAnsi="Courier New"/>
          <w:color w:val="1A1A1A"/>
          <w:sz w:val="18"/>
          <w:szCs w:val="18"/>
        </w:rPr>
        <w:t xml:space="preserve">        if done: break</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torch.save(agent.policy.state_dict(), 'data/models/ppo_BTC_USD.pt')</w:t>
      </w:r>
    </w:p>
    <w:p>
      <w:pPr>
        <w:shd w:fill="F0F0F0" w:val="clear"/>
        <w:spacing w:before="40" w:after="40"/>
        <w:ind w:left="360"/>
      </w:pPr>
      <w:r>
        <w:rPr>
          <w:rFonts w:ascii="Courier New" w:cs="Courier New" w:eastAsia="Courier New" w:hAnsi="Courier New"/>
          <w:color w:val="1A1A1A"/>
          <w:sz w:val="18"/>
          <w:szCs w:val="18"/>
        </w:rPr>
        <w:t xml:space="preserve">print('BTC agent retrained and saved')</w:t>
      </w:r>
    </w:p>
    <w:p>
      <w:pPr>
        <w:shd w:fill="F0F0F0" w:val="clear"/>
        <w:spacing w:before="40" w:after="40"/>
        <w:ind w:left="360"/>
      </w:pPr>
      <w:r>
        <w:rPr>
          <w:rFonts w:ascii="Courier New" w:cs="Courier New" w:eastAsia="Courier New" w:hAnsi="Courier New"/>
          <w:color w:val="1A1A1A"/>
          <w:sz w:val="18"/>
          <w:szCs w:val="18"/>
        </w:rPr>
        <w:t xml:space="preserve">"</w:t>
      </w:r>
    </w:p>
    <w:p>
      <w:r>
        <w:br w:type="page"/>
      </w:r>
    </w:p>
    <w:p>
      <w:pPr>
        <w:pStyle w:val="Heading2"/>
        <w:spacing w:before="280" w:after="120"/>
      </w:pPr>
      <w:r>
        <w:rPr>
          <w:rFonts w:ascii="Arial" w:cs="Arial" w:eastAsia="Arial" w:hAnsi="Arial"/>
          <w:b/>
          <w:bCs/>
          <w:color w:val="2E75B6"/>
          <w:sz w:val="26"/>
          <w:szCs w:val="26"/>
        </w:rPr>
        <w:t xml:space="preserve">Model 4 — RSI Divergence (The Contrarian)</w:t>
      </w:r>
    </w:p>
    <w:p>
      <w:pPr>
        <w:pStyle w:val="Heading3"/>
        <w:spacing w:before="200" w:after="80"/>
      </w:pPr>
      <w:r>
        <w:rPr>
          <w:rFonts w:ascii="Arial" w:cs="Arial" w:eastAsia="Arial" w:hAnsi="Arial"/>
          <w:b/>
          <w:bCs/>
          <w:color w:val="2E75B6"/>
          <w:sz w:val="22"/>
          <w:szCs w:val="22"/>
        </w:rPr>
        <w:t xml:space="preserve">What is RSI?</w:t>
      </w:r>
    </w:p>
    <w:p>
      <w:pPr>
        <w:spacing w:before="60" w:after="120"/>
        <w:jc w:val="both"/>
      </w:pPr>
      <w:r>
        <w:rPr>
          <w:rFonts w:ascii="Arial" w:cs="Arial" w:eastAsia="Arial" w:hAnsi="Arial"/>
          <w:sz w:val="22"/>
          <w:szCs w:val="22"/>
        </w:rPr>
        <w:t xml:space="preserve">RSI stands for Relative Strength Index. It is a number between 0 and 100 that measures how overbought or oversold an asset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RSI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Above 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Overbought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Everyone who wants to buy has already bought. Price likely to fall.</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Below 30</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Oversold</w:t>
            </w:r>
          </w:p>
        </w:tc>
        <w:tc>
          <w:tcPr>
            <w:tcW w:type="dxa" w:w="5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Everyone who wants to sell has already sold. Price likely to bounce.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40 to 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Neutral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No strong signal either way.</w:t>
            </w:r>
          </w:p>
        </w:tc>
      </w:tr>
    </w:tbl>
    <w:p>
      <w:r>
        <w:t xml:space="preserve"/>
      </w:r>
    </w:p>
    <w:p>
      <w:pPr>
        <w:pStyle w:val="Heading3"/>
        <w:spacing w:before="200" w:after="80"/>
      </w:pPr>
      <w:r>
        <w:rPr>
          <w:rFonts w:ascii="Arial" w:cs="Arial" w:eastAsia="Arial" w:hAnsi="Arial"/>
          <w:b/>
          <w:bCs/>
          <w:color w:val="2E75B6"/>
          <w:sz w:val="22"/>
          <w:szCs w:val="22"/>
        </w:rPr>
        <w:t xml:space="preserve">What is RSI Divergence?</w:t>
      </w:r>
    </w:p>
    <w:p>
      <w:pPr>
        <w:spacing w:before="60" w:after="120"/>
        <w:jc w:val="both"/>
      </w:pPr>
      <w:r>
        <w:rPr>
          <w:rFonts w:ascii="Arial" w:cs="Arial" w:eastAsia="Arial" w:hAnsi="Arial"/>
          <w:sz w:val="22"/>
          <w:szCs w:val="22"/>
        </w:rPr>
        <w:t xml:space="preserve">Divergence is when the price and the RSI move in opposite directions. This is a signal that the current trend is losing strength and may reverse.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900"/>
        <w:gridCol w:w="4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Bullish Divergence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Price makes a lower low, but RSI makes a higher low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BUY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Price fell from €100 to €90 to €80, but RSI went from 25 to 28 to 32. RSI is quietly getting stronger even as price drops — bounce incoming.</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Bearish Divergence</w:t>
            </w:r>
          </w:p>
        </w:tc>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Price makes a higher high, but RSI makes a lower high</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SELL</w:t>
            </w:r>
          </w:p>
        </w:tc>
        <w:tc>
          <w:tcPr>
            <w:tcW w:type="dxa" w:w="4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Price rose from €50 to €60 to €70, but RSI went from 72 to 68 to 64. RSI losing strength even as price rises — reversal incoming.</w:t>
            </w:r>
          </w:p>
        </w:tc>
      </w:tr>
    </w:tbl>
    <w:p>
      <w:r>
        <w:t xml:space="preserve"/>
      </w:r>
    </w:p>
    <w:p>
      <w:pPr>
        <w:pStyle w:val="Heading3"/>
        <w:spacing w:before="200" w:after="80"/>
      </w:pPr>
      <w:r>
        <w:rPr>
          <w:rFonts w:ascii="Arial" w:cs="Arial" w:eastAsia="Arial" w:hAnsi="Arial"/>
          <w:b/>
          <w:bCs/>
          <w:color w:val="2E75B6"/>
          <w:sz w:val="22"/>
          <w:szCs w:val="22"/>
        </w:rPr>
        <w:t xml:space="preserve">Why RSI Divergence as the fourth voter?</w:t>
      </w:r>
    </w:p>
    <w:p>
      <w:pPr>
        <w:spacing w:before="60" w:after="120"/>
        <w:jc w:val="both"/>
      </w:pPr>
      <w:r>
        <w:rPr>
          <w:rFonts w:ascii="Arial" w:cs="Arial" w:eastAsia="Arial" w:hAnsi="Arial"/>
          <w:sz w:val="22"/>
          <w:szCs w:val="22"/>
        </w:rPr>
        <w:t xml:space="preserve">The other three voters (PatchTST, HMM, RL) all tend to follow trends — they are momentum-based. RSI Divergence is the opposite: it is a mean-reversion signal that triggers when a trend is exhausted. By including it, our four voters are genuinely independent — they do not all make the same mistake at the same time.</w:t>
      </w:r>
    </w:p>
    <w:p>
      <w:pPr>
        <w:pBdr>
          <w:left w:val="single" w:color="2E75B6" w:sz="6" w:space="8"/>
        </w:pBdr>
        <w:spacing w:before="80" w:after="80"/>
        <w:ind w:left="360"/>
      </w:pPr>
      <w:r>
        <w:rPr>
          <w:rFonts w:ascii="Arial" w:cs="Arial" w:eastAsia="Arial" w:hAnsi="Arial"/>
          <w:color w:val="1F4E79"/>
          <w:sz w:val="20"/>
          <w:szCs w:val="20"/>
        </w:rPr>
        <w:t xml:space="preserve">💡 Think of it like having three optimists and one realist on your team. The realist (RSI) stops the team from getting carried away when everyone else is excited.</w:t>
      </w:r>
    </w:p>
    <w:p>
      <w:r>
        <w:br w:type="page"/>
      </w:r>
    </w:p>
    <w:p>
      <w:pPr>
        <w:pStyle w:val="Heading1"/>
        <w:spacing w:before="360" w:after="160"/>
      </w:pPr>
      <w:r>
        <w:rPr>
          <w:rFonts w:ascii="Arial" w:cs="Arial" w:eastAsia="Arial" w:hAnsi="Arial"/>
          <w:b/>
          <w:bCs/>
          <w:color w:val="1F4E79"/>
          <w:sz w:val="32"/>
          <w:szCs w:val="32"/>
        </w:rPr>
        <w:t xml:space="preserve">Part 3 — The Four-Voter Consensus System</w:t>
      </w:r>
    </w:p>
    <w:p>
      <w:pPr>
        <w:pStyle w:val="Heading2"/>
        <w:spacing w:before="280" w:after="120"/>
      </w:pPr>
      <w:r>
        <w:rPr>
          <w:rFonts w:ascii="Arial" w:cs="Arial" w:eastAsia="Arial" w:hAnsi="Arial"/>
          <w:b/>
          <w:bCs/>
          <w:color w:val="2E75B6"/>
          <w:sz w:val="26"/>
          <w:szCs w:val="26"/>
        </w:rPr>
        <w:t xml:space="preserve">How the votes work</w:t>
      </w:r>
    </w:p>
    <w:p>
      <w:pPr>
        <w:spacing w:before="60" w:after="120"/>
        <w:jc w:val="both"/>
      </w:pPr>
      <w:r>
        <w:rPr>
          <w:rFonts w:ascii="Arial" w:cs="Arial" w:eastAsia="Arial" w:hAnsi="Arial"/>
          <w:sz w:val="22"/>
          <w:szCs w:val="22"/>
        </w:rPr>
        <w:t xml:space="preserve">For every asset, every day, each of the four models casts a vote: BUY, SELL, or HOLD. The final decision follows these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Vote pattern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Final decision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4 agree (e.g. BUY BUY BUY BUY)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BUY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100% — Unanimous</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3 agree (e.g. BUY BUY BUY HOLD)</w:t>
            </w:r>
          </w:p>
        </w:tc>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BUY</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75% — 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 agree, 0 oppose (e.g. BUY BUY HOLD HOLD)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BUY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50% — Moderate</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2 agree, 1 opposes (e.g. BUY BUY SELL HOLD)</w:t>
            </w:r>
          </w:p>
        </w:tc>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HOLD — conflicting signals</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All different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HOLD — no consensus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0%</w:t>
            </w:r>
          </w:p>
        </w:tc>
      </w:tr>
    </w:tbl>
    <w:p>
      <w:r>
        <w:t xml:space="preserve"/>
      </w:r>
    </w:p>
    <w:p>
      <w:pPr>
        <w:pStyle w:val="Heading2"/>
        <w:spacing w:before="280" w:after="120"/>
      </w:pPr>
      <w:r>
        <w:rPr>
          <w:rFonts w:ascii="Arial" w:cs="Arial" w:eastAsia="Arial" w:hAnsi="Arial"/>
          <w:b/>
          <w:bCs/>
          <w:color w:val="2E75B6"/>
          <w:sz w:val="26"/>
          <w:szCs w:val="26"/>
        </w:rPr>
        <w:t xml:space="preserve">How confidence affects position size</w:t>
      </w:r>
    </w:p>
    <w:p>
      <w:pPr>
        <w:spacing w:before="60" w:after="120"/>
        <w:jc w:val="both"/>
      </w:pPr>
      <w:r>
        <w:rPr>
          <w:rFonts w:ascii="Arial" w:cs="Arial" w:eastAsia="Arial" w:hAnsi="Arial"/>
          <w:sz w:val="22"/>
          <w:szCs w:val="22"/>
        </w:rPr>
        <w:t xml:space="preserve">The confidence level directly controls how much money is put into the trade. A higher confidence means more money is committed: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700"/>
        <w:gridCol w:w="1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Conservative (max 5%)</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Moderate (max 10%)</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Aggressive (max 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100% — Unanimous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All 4 models agree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 of portfolio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10% of portfolio</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 of portfolio</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75% — High</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3 of 4 models agree</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3.3% of portfolio</w:t>
            </w:r>
          </w:p>
        </w:tc>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6.7% of portfolio</w:t>
            </w:r>
          </w:p>
        </w:tc>
        <w:tc>
          <w:tcPr>
            <w:tcW w:type="dxa" w:w="1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13.3% of portfolio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50% — Moderate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 of 4, no opposition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1.7% of portfolio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3.3% of portfolio</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6.7% of portfolio</w:t>
            </w:r>
          </w:p>
        </w:tc>
      </w:tr>
    </w:tbl>
    <w:p>
      <w:r>
        <w:t xml:space="preserve"/>
      </w:r>
    </w:p>
    <w:p>
      <w:pPr>
        <w:pBdr>
          <w:left w:val="single" w:color="2E75B6" w:sz="6" w:space="8"/>
        </w:pBdr>
        <w:spacing w:before="80" w:after="80"/>
        <w:ind w:left="360"/>
      </w:pPr>
      <w:r>
        <w:rPr>
          <w:rFonts w:ascii="Arial" w:cs="Arial" w:eastAsia="Arial" w:hAnsi="Arial"/>
          <w:color w:val="1F4E79"/>
          <w:sz w:val="20"/>
          <w:szCs w:val="20"/>
        </w:rPr>
        <w:t xml:space="preserve">💡 The minimum confidence to even show a signal depends on your risk profile: Conservative = 100% only, Moderate = 75%+, Aggressive = 50%+.</w:t>
      </w:r>
    </w:p>
    <w:p>
      <w:r>
        <w:br w:type="page"/>
      </w:r>
    </w:p>
    <w:p>
      <w:pPr>
        <w:pStyle w:val="Heading1"/>
        <w:spacing w:before="360" w:after="160"/>
      </w:pPr>
      <w:r>
        <w:rPr>
          <w:rFonts w:ascii="Arial" w:cs="Arial" w:eastAsia="Arial" w:hAnsi="Arial"/>
          <w:b/>
          <w:bCs/>
          <w:color w:val="1F4E79"/>
          <w:sz w:val="32"/>
          <w:szCs w:val="32"/>
        </w:rPr>
        <w:t xml:space="preserve">Part 4 — How We Tested It Honestly</w:t>
      </w:r>
    </w:p>
    <w:p>
      <w:pPr>
        <w:pStyle w:val="Heading2"/>
        <w:spacing w:before="280" w:after="120"/>
      </w:pPr>
      <w:r>
        <w:rPr>
          <w:rFonts w:ascii="Arial" w:cs="Arial" w:eastAsia="Arial" w:hAnsi="Arial"/>
          <w:b/>
          <w:bCs/>
          <w:color w:val="2E75B6"/>
          <w:sz w:val="26"/>
          <w:szCs w:val="26"/>
        </w:rPr>
        <w:t xml:space="preserve">The problem with most AI trading tests</w:t>
      </w:r>
    </w:p>
    <w:p>
      <w:pPr>
        <w:spacing w:before="60" w:after="120"/>
        <w:jc w:val="both"/>
      </w:pPr>
      <w:r>
        <w:rPr>
          <w:rFonts w:ascii="Arial" w:cs="Arial" w:eastAsia="Arial" w:hAnsi="Arial"/>
          <w:sz w:val="22"/>
          <w:szCs w:val="22"/>
        </w:rPr>
        <w:t xml:space="preserve">Here is a dirty secret about most AI trading systems you find online: they test on data the AI has already seen. It is like giving a student the exam questions to study, then grading them on the same exam. Of course they will get a perfect score — but they have not actually learned anything.</w:t>
      </w:r>
    </w:p>
    <w:p>
      <w:pPr>
        <w:spacing w:before="60" w:after="120"/>
        <w:jc w:val="both"/>
      </w:pPr>
      <w:r>
        <w:rPr>
          <w:rFonts w:ascii="Arial" w:cs="Arial" w:eastAsia="Arial" w:hAnsi="Arial"/>
          <w:sz w:val="22"/>
          <w:szCs w:val="22"/>
        </w:rPr>
        <w:t xml:space="preserve">This is called data leakage or look-ahead bias. It makes results look much better than they really are.</w:t>
      </w:r>
    </w:p>
    <w:p>
      <w:r>
        <w:t xml:space="preserve"/>
      </w:r>
    </w:p>
    <w:p>
      <w:pPr>
        <w:pStyle w:val="Heading2"/>
        <w:spacing w:before="280" w:after="120"/>
      </w:pPr>
      <w:r>
        <w:rPr>
          <w:rFonts w:ascii="Arial" w:cs="Arial" w:eastAsia="Arial" w:hAnsi="Arial"/>
          <w:b/>
          <w:bCs/>
          <w:color w:val="2E75B6"/>
          <w:sz w:val="26"/>
          <w:szCs w:val="26"/>
        </w:rPr>
        <w:t xml:space="preserve">Our anti-cheat rules</w:t>
      </w:r>
    </w:p>
    <w:p>
      <w:pPr>
        <w:spacing w:before="60" w:after="120"/>
        <w:jc w:val="both"/>
      </w:pPr>
      <w:r>
        <w:rPr>
          <w:rFonts w:ascii="Arial" w:cs="Arial" w:eastAsia="Arial" w:hAnsi="Arial"/>
          <w:sz w:val="22"/>
          <w:szCs w:val="22"/>
        </w:rPr>
        <w:t xml:space="preserve">We designed our testing with strict rules to prevent any form of cheating: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prevents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Models are frozen after training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Prevents the model from adjusting its predictions based on what it knows happened next</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Only use price history BEFORE the test window</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Prevents the model from seeing future prices during signal generation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Actual future prices used only for trade simulation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model never 'sees' the future — it only finds out the result after placing the simulated trade, just like real trading</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200 random starting dates per asset</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Prevents cherry-picking good periods to test 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Fixed random seed (42)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Makes results exactly reproducible — anyone running the same code gets the same results</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10 basis points transaction cost on every trade</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Accounts for broker fees and spread, making results more realistic</w:t>
            </w:r>
          </w:p>
        </w:tc>
      </w:tr>
    </w:tbl>
    <w:p>
      <w:r>
        <w:t xml:space="preserve"/>
      </w:r>
    </w:p>
    <w:p>
      <w:pPr>
        <w:pStyle w:val="Heading2"/>
        <w:spacing w:before="280" w:after="120"/>
      </w:pPr>
      <w:r>
        <w:rPr>
          <w:rFonts w:ascii="Arial" w:cs="Arial" w:eastAsia="Arial" w:hAnsi="Arial"/>
          <w:b/>
          <w:bCs/>
          <w:color w:val="2E75B6"/>
          <w:sz w:val="26"/>
          <w:szCs w:val="26"/>
        </w:rPr>
        <w:t xml:space="preserve">What is a 52-week window?</w:t>
      </w:r>
    </w:p>
    <w:p>
      <w:pPr>
        <w:spacing w:before="60" w:after="120"/>
        <w:jc w:val="both"/>
      </w:pPr>
      <w:r>
        <w:rPr>
          <w:rFonts w:ascii="Arial" w:cs="Arial" w:eastAsia="Arial" w:hAnsi="Arial"/>
          <w:sz w:val="22"/>
          <w:szCs w:val="22"/>
        </w:rPr>
        <w:t xml:space="preserve">A window is one complete test run. A 52-week window means we pick a random starting date, run the system for exactly one year (52 weeks), and record how much money it made or lost.</w:t>
      </w:r>
    </w:p>
    <w:p>
      <w:pPr>
        <w:spacing w:before="60" w:after="120"/>
        <w:jc w:val="both"/>
      </w:pPr>
      <w:r>
        <w:rPr>
          <w:rFonts w:ascii="Arial" w:cs="Arial" w:eastAsia="Arial" w:hAnsi="Arial"/>
          <w:sz w:val="22"/>
          <w:szCs w:val="22"/>
        </w:rPr>
        <w:t xml:space="preserve">We repeat this 200 times per asset, each time picking a different random starting date from anywhere between 2004 and 2025.</w:t>
      </w:r>
    </w:p>
    <w:p>
      <w:r>
        <w:t xml:space="preserve"/>
      </w:r>
    </w:p>
    <w:p>
      <w:pPr>
        <w:pBdr>
          <w:left w:val="single" w:color="2E75B6" w:sz="6" w:space="8"/>
        </w:pBdr>
        <w:spacing w:before="80" w:after="80"/>
        <w:ind w:left="360"/>
      </w:pPr>
      <w:r>
        <w:rPr>
          <w:rFonts w:ascii="Arial" w:cs="Arial" w:eastAsia="Arial" w:hAnsi="Arial"/>
          <w:color w:val="1F4E79"/>
          <w:sz w:val="20"/>
          <w:szCs w:val="20"/>
        </w:rPr>
        <w:t xml:space="preserve">💡 Analogy: Imagine you have 22 years of lottery results. Instead of testing whether your system works by checking just one year, you randomly pick 200 different one-year stretches and test all of them. That gives you a much more honest picture.</w:t>
      </w:r>
    </w:p>
    <w:p>
      <w:r>
        <w:t xml:space="preserve"/>
      </w:r>
    </w:p>
    <w:p>
      <w:pPr>
        <w:pStyle w:val="Heading2"/>
        <w:spacing w:before="280" w:after="120"/>
      </w:pPr>
      <w:r>
        <w:rPr>
          <w:rFonts w:ascii="Arial" w:cs="Arial" w:eastAsia="Arial" w:hAnsi="Arial"/>
          <w:b/>
          <w:bCs/>
          <w:color w:val="2E75B6"/>
          <w:sz w:val="26"/>
          <w:szCs w:val="26"/>
        </w:rPr>
        <w:t xml:space="preserve">What does 7,800 tests mean?</w:t>
      </w:r>
    </w:p>
    <w:p>
      <w:pPr>
        <w:spacing w:before="60" w:after="120"/>
        <w:jc w:val="both"/>
      </w:pPr>
      <w:r>
        <w:rPr>
          <w:rFonts w:ascii="Arial" w:cs="Arial" w:eastAsia="Arial" w:hAnsi="Arial"/>
          <w:sz w:val="22"/>
          <w:szCs w:val="22"/>
        </w:rPr>
        <w:t xml:space="preserve">200 windows × 39 assets = 7,800 independent one-year tests.</w:t>
      </w:r>
    </w:p>
    <w:p>
      <w:pPr>
        <w:spacing w:before="60" w:after="120"/>
        <w:jc w:val="both"/>
      </w:pPr>
      <w:r>
        <w:rPr>
          <w:rFonts w:ascii="Arial" w:cs="Arial" w:eastAsia="Arial" w:hAnsi="Arial"/>
          <w:sz w:val="22"/>
          <w:szCs w:val="22"/>
        </w:rPr>
        <w:t xml:space="preserve">Each test starts from a different random date and uses only historical data available up to that point. This is one of the most rigorous validation designs in academic trading research.</w:t>
      </w:r>
    </w:p>
    <w:p>
      <w:r>
        <w:t xml:space="preserve"/>
      </w:r>
    </w:p>
    <w:p>
      <w:pPr>
        <w:pStyle w:val="Heading2"/>
        <w:spacing w:before="280" w:after="120"/>
      </w:pPr>
      <w:r>
        <w:rPr>
          <w:rFonts w:ascii="Arial" w:cs="Arial" w:eastAsia="Arial" w:hAnsi="Arial"/>
          <w:b/>
          <w:bCs/>
          <w:color w:val="2E75B6"/>
          <w:sz w:val="26"/>
          <w:szCs w:val="26"/>
        </w:rPr>
        <w:t xml:space="preserve">How to read the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 in plain English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Average return +1.85%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If you started with £100 on a random date and ran the system for one year, you would end up with £101.85 on average</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Sharpe ratio 0.909</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The system makes money consistently relative to the risk it takes. Above 1.0 is considered professional-grade. Our 0.909 is close.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59% profitable windows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In 59 out of every 100 random years tested, the system made money. The other 41 it lost money — usually very small amounts.</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Win rate 92% (Amazon)</w:t>
            </w:r>
          </w:p>
        </w:tc>
        <w:tc>
          <w:tcPr>
            <w:tcW w:type="dxa" w:w="6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In 92 out of every 100 random one-year periods, Amazon was profitable. The most consistent asset in the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Sharpe 3.244 (XRP)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XRP made money very consistently relative to its risk — three times more efficiently than a professional benchmark.</w:t>
            </w:r>
          </w:p>
        </w:tc>
      </w:tr>
    </w:tbl>
    <w:p>
      <w:r>
        <w:br w:type="page"/>
      </w:r>
    </w:p>
    <w:p>
      <w:pPr>
        <w:pStyle w:val="Heading1"/>
        <w:spacing w:before="360" w:after="160"/>
      </w:pPr>
      <w:r>
        <w:rPr>
          <w:rFonts w:ascii="Arial" w:cs="Arial" w:eastAsia="Arial" w:hAnsi="Arial"/>
          <w:b/>
          <w:bCs/>
          <w:color w:val="1F4E79"/>
          <w:sz w:val="32"/>
          <w:szCs w:val="32"/>
        </w:rPr>
        <w:t xml:space="preserve">Part 5 — How to Use the System Every Day</w:t>
      </w:r>
    </w:p>
    <w:p>
      <w:pPr>
        <w:pStyle w:val="Heading2"/>
        <w:spacing w:before="280" w:after="120"/>
      </w:pPr>
      <w:r>
        <w:rPr>
          <w:rFonts w:ascii="Arial" w:cs="Arial" w:eastAsia="Arial" w:hAnsi="Arial"/>
          <w:b/>
          <w:bCs/>
          <w:color w:val="2E75B6"/>
          <w:sz w:val="26"/>
          <w:szCs w:val="26"/>
        </w:rPr>
        <w:t xml:space="preserve">Morning routine — one command</w:t>
      </w:r>
    </w:p>
    <w:p>
      <w:pPr>
        <w:spacing w:before="60" w:after="120"/>
        <w:jc w:val="both"/>
      </w:pPr>
      <w:r>
        <w:rPr>
          <w:rFonts w:ascii="Arial" w:cs="Arial" w:eastAsia="Arial" w:hAnsi="Arial"/>
          <w:sz w:val="22"/>
          <w:szCs w:val="22"/>
        </w:rPr>
        <w:t xml:space="preserve">Every morning before markets open, run this single command:</w:t>
      </w:r>
    </w:p>
    <w:p>
      <w:pPr>
        <w:shd w:fill="F0F0F0" w:val="clear"/>
        <w:spacing w:before="40" w:after="40"/>
        <w:ind w:left="360"/>
      </w:pPr>
      <w:r>
        <w:rPr>
          <w:rFonts w:ascii="Courier New" w:cs="Courier New" w:eastAsia="Courier New" w:hAnsi="Courier New"/>
          <w:color w:val="1A1A1A"/>
          <w:sz w:val="18"/>
          <w:szCs w:val="18"/>
        </w:rPr>
        <w:t xml:space="preserve">cd ~/Desktop/NCI/programming_for_ai/Project-for-PAI</w:t>
      </w:r>
    </w:p>
    <w:p>
      <w:pPr>
        <w:shd w:fill="F0F0F0" w:val="clear"/>
        <w:spacing w:before="40" w:after="40"/>
        <w:ind w:left="360"/>
      </w:pPr>
      <w:r>
        <w:rPr>
          <w:rFonts w:ascii="Courier New" w:cs="Courier New" w:eastAsia="Courier New" w:hAnsi="Courier New"/>
          <w:color w:val="1A1A1A"/>
          <w:sz w:val="18"/>
          <w:szCs w:val="18"/>
        </w:rPr>
        <w:t xml:space="preserve">python3 scripts/daily_advisor_v2.py</w:t>
      </w:r>
    </w:p>
    <w:p>
      <w:pPr>
        <w:spacing w:before="60" w:after="120"/>
        <w:jc w:val="both"/>
      </w:pPr>
      <w:r>
        <w:rPr>
          <w:rFonts w:ascii="Arial" w:cs="Arial" w:eastAsia="Arial" w:hAnsi="Arial"/>
          <w:sz w:val="22"/>
          <w:szCs w:val="22"/>
        </w:rPr>
        <w:t xml:space="preserve">It will ask you three questions:</w:t>
      </w:r>
    </w:p>
    <w:p>
      <w:pPr>
        <w:pStyle w:val="ListParagraph"/>
        <w:numPr>
          <w:ilvl w:val="0"/>
          <w:numId w:val="2"/>
        </w:numPr>
        <w:spacing w:before="40" w:after="40"/>
      </w:pPr>
      <w:r>
        <w:rPr>
          <w:rFonts w:ascii="Arial" w:cs="Arial" w:eastAsia="Arial" w:hAnsi="Arial"/>
          <w:sz w:val="22"/>
          <w:szCs w:val="22"/>
        </w:rPr>
        <w:t xml:space="preserve">Your portfolio amount — type ₦100000 or €500 or $300</w:t>
      </w:r>
    </w:p>
    <w:p>
      <w:pPr>
        <w:pStyle w:val="ListParagraph"/>
        <w:numPr>
          <w:ilvl w:val="0"/>
          <w:numId w:val="2"/>
        </w:numPr>
        <w:spacing w:before="40" w:after="40"/>
      </w:pPr>
      <w:r>
        <w:rPr>
          <w:rFonts w:ascii="Arial" w:cs="Arial" w:eastAsia="Arial" w:hAnsi="Arial"/>
          <w:sz w:val="22"/>
          <w:szCs w:val="22"/>
        </w:rPr>
        <w:t xml:space="preserve">Your risk profile — type 1 (Conservative), 2 (Moderate), or 3 (Aggressive)</w:t>
      </w:r>
    </w:p>
    <w:p>
      <w:pPr>
        <w:pStyle w:val="ListParagraph"/>
        <w:numPr>
          <w:ilvl w:val="0"/>
          <w:numId w:val="2"/>
        </w:numPr>
        <w:spacing w:before="40" w:after="40"/>
      </w:pPr>
      <w:r>
        <w:rPr>
          <w:rFonts w:ascii="Arial" w:cs="Arial" w:eastAsia="Arial" w:hAnsi="Arial"/>
          <w:sz w:val="22"/>
          <w:szCs w:val="22"/>
        </w:rPr>
        <w:t xml:space="preserve">Press Enter to start scanning</w:t>
      </w:r>
    </w:p>
    <w:p>
      <w:pPr>
        <w:spacing w:before="60" w:after="120"/>
        <w:jc w:val="both"/>
      </w:pPr>
      <w:r>
        <w:rPr>
          <w:rFonts w:ascii="Arial" w:cs="Arial" w:eastAsia="Arial" w:hAnsi="Arial"/>
          <w:sz w:val="22"/>
          <w:szCs w:val="22"/>
        </w:rPr>
        <w:t xml:space="preserve">Then wait about 2 minutes while it scans all 39 assets. It will print trade cards like this:</w:t>
      </w:r>
    </w:p>
    <w:p>
      <w:r>
        <w:t xml:space="preserve"/>
      </w:r>
    </w:p>
    <w:p>
      <w:pPr>
        <w:shd w:fill="F0F0F0" w:val="clear"/>
        <w:spacing w:before="40" w:after="40"/>
        <w:ind w:left="360"/>
      </w:pPr>
      <w:r>
        <w:rPr>
          <w:rFonts w:ascii="Courier New" w:cs="Courier New" w:eastAsia="Courier New" w:hAnsi="Courier New"/>
          <w:b/>
          <w:bCs/>
          <w:sz w:val="18"/>
          <w:szCs w:val="18"/>
        </w:rPr>
        <w:t xml:space="preserve">SOL-USD  Solana</w:t>
      </w:r>
    </w:p>
    <w:p>
      <w:pPr>
        <w:shd w:fill="F0F0F0" w:val="clear"/>
        <w:spacing w:before="0" w:after="0"/>
        <w:ind w:left="360"/>
      </w:pPr>
      <w:r>
        <w:rPr>
          <w:rFonts w:ascii="Courier New" w:cs="Courier New" w:eastAsia="Courier New" w:hAnsi="Courier New"/>
          <w:sz w:val="18"/>
          <w:szCs w:val="18"/>
        </w:rPr>
        <w:t xml:space="preserve">BUY  SIDEWAYS  HIGH conviction  conf 75%</w:t>
      </w:r>
    </w:p>
    <w:p>
      <w:pPr>
        <w:shd w:fill="F0F0F0" w:val="clear"/>
        <w:spacing w:before="0" w:after="0"/>
        <w:ind w:left="360"/>
      </w:pPr>
      <w:r>
        <w:rPr>
          <w:rFonts w:ascii="Courier New" w:cs="Courier New" w:eastAsia="Courier New" w:hAnsi="Courier New"/>
          <w:sz w:val="18"/>
          <w:szCs w:val="18"/>
        </w:rPr>
        <w:t xml:space="preserve">Entry:      €86.44</w:t>
      </w:r>
    </w:p>
    <w:p>
      <w:pPr>
        <w:shd w:fill="F0F0F0" w:val="clear"/>
        <w:spacing w:before="0" w:after="0"/>
        <w:ind w:left="360"/>
      </w:pPr>
      <w:r>
        <w:rPr>
          <w:rFonts w:ascii="Courier New" w:cs="Courier New" w:eastAsia="Courier New" w:hAnsi="Courier New"/>
          <w:sz w:val="18"/>
          <w:szCs w:val="18"/>
        </w:rPr>
        <w:t xml:space="preserve">TP (daily): €93.14  (+7.74%)</w:t>
      </w:r>
    </w:p>
    <w:p>
      <w:pPr>
        <w:shd w:fill="F0F0F0" w:val="clear"/>
        <w:spacing w:before="0" w:after="0"/>
        <w:ind w:left="360"/>
      </w:pPr>
      <w:r>
        <w:rPr>
          <w:rFonts w:ascii="Courier New" w:cs="Courier New" w:eastAsia="Courier New" w:hAnsi="Courier New"/>
          <w:sz w:val="18"/>
          <w:szCs w:val="18"/>
        </w:rPr>
        <w:t xml:space="preserve">SL (daily): €81.98  (-5.16%)</w:t>
      </w:r>
    </w:p>
    <w:p>
      <w:pPr>
        <w:shd w:fill="F0F0F0" w:val="clear"/>
        <w:spacing w:before="0" w:after="40"/>
        <w:ind w:left="360"/>
      </w:pPr>
      <w:r>
        <w:rPr>
          <w:rFonts w:ascii="Courier New" w:cs="Courier New" w:eastAsia="Courier New" w:hAnsi="Courier New"/>
          <w:sz w:val="18"/>
          <w:szCs w:val="18"/>
        </w:rPr>
        <w:t xml:space="preserve">Votes: PatchTST=BUY  HMM=HOLD  RL=BUY  RSI=BUY</w:t>
      </w:r>
    </w:p>
    <w:p>
      <w:r>
        <w:t xml:space="preserve"/>
      </w:r>
    </w:p>
    <w:p>
      <w:pPr>
        <w:pStyle w:val="Heading2"/>
        <w:spacing w:before="280" w:after="120"/>
      </w:pPr>
      <w:r>
        <w:rPr>
          <w:rFonts w:ascii="Arial" w:cs="Arial" w:eastAsia="Arial" w:hAnsi="Arial"/>
          <w:b/>
          <w:bCs/>
          <w:color w:val="2E75B6"/>
          <w:sz w:val="26"/>
          <w:szCs w:val="26"/>
        </w:rPr>
        <w:t xml:space="preserve">How to read a trade 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do with it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Entry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current market price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This is the price you buy/sell at in your trading app</w:t>
            </w:r>
          </w:p>
        </w:tc>
      </w:tr>
      <w:tr>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TP (daily)</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Take Profit — daily target</w:t>
            </w:r>
          </w:p>
        </w:tc>
        <w:tc>
          <w:tcPr>
            <w:tcW w:type="dxa" w:w="4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Set this as your automatic profit target in MT4/Binance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SL (daily)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Stop Loss — daily protection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Set this as your automatic loss limit in MT4/Binance</w:t>
            </w:r>
          </w:p>
        </w:tc>
      </w:tr>
      <w:tr>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TP (swing)</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Take Profit — 5-day target</w:t>
            </w:r>
          </w:p>
        </w:tc>
        <w:tc>
          <w:tcPr>
            <w:tcW w:type="dxa" w:w="4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Larger target if you want to hold for the week</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5d forecast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PatchTST's price prediction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Just for information — how much PatchTST expects the price to move</w:t>
            </w:r>
          </w:p>
        </w:tc>
      </w:tr>
      <w:tr>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Votes</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What each of the 4 models said</w:t>
            </w:r>
          </w:p>
        </w:tc>
        <w:tc>
          <w:tcPr>
            <w:tcW w:type="dxa" w:w="4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More models agreeing = higher quality signal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conf 75%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Confidence level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75% means 3/4 models agree. 100% means all 4 agree.</w:t>
            </w:r>
          </w:p>
        </w:tc>
      </w:tr>
      <w:tr>
        <w:tc>
          <w:tcPr>
            <w:tcW w:type="dxa" w:w="1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HIGH conviction</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Summary of confidence</w:t>
            </w:r>
          </w:p>
        </w:tc>
        <w:tc>
          <w:tcPr>
            <w:tcW w:type="dxa" w:w="4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HIGH (75%) or UNANIMOUS (100%) — only take these seriously</w:t>
            </w:r>
          </w:p>
        </w:tc>
      </w:tr>
    </w:tbl>
    <w:p>
      <w:r>
        <w:t xml:space="preserve"/>
      </w:r>
    </w:p>
    <w:p>
      <w:pPr>
        <w:pStyle w:val="Heading2"/>
        <w:spacing w:before="280" w:after="120"/>
      </w:pPr>
      <w:r>
        <w:rPr>
          <w:rFonts w:ascii="Arial" w:cs="Arial" w:eastAsia="Arial" w:hAnsi="Arial"/>
          <w:b/>
          <w:bCs/>
          <w:color w:val="2E75B6"/>
          <w:sz w:val="26"/>
          <w:szCs w:val="26"/>
        </w:rPr>
        <w:t xml:space="preserve">Risk profile guide — which one should you choose?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per trade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Minimum confidence to trade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 — Conservative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 of portfolio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100% unanimous only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Preserving capital, small portfolio, risk averse</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2 — Moderate</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10% of portfolio</w:t>
            </w:r>
          </w:p>
        </w:tc>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75%+ (3/4 models agree)</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Balanced risk/reward, most users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3 — Aggressive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 of portfolio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50%+ (2/4 models agree)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Higher risk tolerance, comfortable with losses</w:t>
            </w:r>
          </w:p>
        </w:tc>
      </w:tr>
    </w:tbl>
    <w:p>
      <w:r>
        <w:t xml:space="preserve"/>
      </w:r>
    </w:p>
    <w:p>
      <w:pPr>
        <w:pBdr>
          <w:left w:val="single" w:color="E07B39" w:sz="6" w:space="8"/>
        </w:pBdr>
        <w:spacing w:before="80" w:after="80"/>
        <w:ind w:left="360"/>
      </w:pPr>
      <w:r>
        <w:rPr>
          <w:rFonts w:ascii="Arial" w:cs="Arial" w:eastAsia="Arial" w:hAnsi="Arial"/>
          <w:color w:val="8B4000"/>
          <w:sz w:val="20"/>
          <w:szCs w:val="20"/>
        </w:rPr>
        <w:t xml:space="preserve">⚠️  With a small portfolio (under €500), use Moderate or Conservative. Aggressive with leverage on a small portfolio can wipe you out in one bad day.</w:t>
      </w:r>
    </w:p>
    <w:p>
      <w:r>
        <w:br w:type="page"/>
      </w:r>
    </w:p>
    <w:p>
      <w:pPr>
        <w:pStyle w:val="Heading1"/>
        <w:spacing w:before="360" w:after="160"/>
      </w:pPr>
      <w:r>
        <w:rPr>
          <w:rFonts w:ascii="Arial" w:cs="Arial" w:eastAsia="Arial" w:hAnsi="Arial"/>
          <w:b/>
          <w:bCs/>
          <w:color w:val="1F4E79"/>
          <w:sz w:val="32"/>
          <w:szCs w:val="32"/>
        </w:rPr>
        <w:t xml:space="preserve">Part 6 — Complete Retraining Guide</w:t>
      </w:r>
    </w:p>
    <w:p>
      <w:pPr>
        <w:pStyle w:val="Heading2"/>
        <w:spacing w:before="280" w:after="120"/>
      </w:pPr>
      <w:r>
        <w:rPr>
          <w:rFonts w:ascii="Arial" w:cs="Arial" w:eastAsia="Arial" w:hAnsi="Arial"/>
          <w:b/>
          <w:bCs/>
          <w:color w:val="2E75B6"/>
          <w:sz w:val="26"/>
          <w:szCs w:val="26"/>
        </w:rPr>
        <w:t xml:space="preserve">When should you retrain?</w:t>
      </w:r>
    </w:p>
    <w:p>
      <w:pPr>
        <w:spacing w:before="60" w:after="120"/>
        <w:jc w:val="both"/>
      </w:pPr>
      <w:r>
        <w:rPr>
          <w:rFonts w:ascii="Arial" w:cs="Arial" w:eastAsia="Arial" w:hAnsi="Arial"/>
          <w:sz w:val="22"/>
          <w:szCs w:val="22"/>
        </w:rPr>
        <w:t xml:space="preserve">The models are trained on data up to early 2024. You should retrain when:</w:t>
      </w:r>
    </w:p>
    <w:p>
      <w:pPr>
        <w:pStyle w:val="ListParagraph"/>
        <w:numPr>
          <w:ilvl w:val="0"/>
          <w:numId w:val="2"/>
        </w:numPr>
        <w:spacing w:before="40" w:after="40"/>
      </w:pPr>
      <w:r>
        <w:rPr>
          <w:rFonts w:ascii="Arial" w:cs="Arial" w:eastAsia="Arial" w:hAnsi="Arial"/>
          <w:sz w:val="22"/>
          <w:szCs w:val="22"/>
        </w:rPr>
        <w:t xml:space="preserve">A significant market event has occurred (crash, new bull run)</w:t>
      </w:r>
    </w:p>
    <w:p>
      <w:pPr>
        <w:pStyle w:val="ListParagraph"/>
        <w:numPr>
          <w:ilvl w:val="0"/>
          <w:numId w:val="2"/>
        </w:numPr>
        <w:spacing w:before="40" w:after="40"/>
      </w:pPr>
      <w:r>
        <w:rPr>
          <w:rFonts w:ascii="Arial" w:cs="Arial" w:eastAsia="Arial" w:hAnsi="Arial"/>
          <w:sz w:val="22"/>
          <w:szCs w:val="22"/>
        </w:rPr>
        <w:t xml:space="preserve">You add a new asset to the system</w:t>
      </w:r>
    </w:p>
    <w:p>
      <w:pPr>
        <w:pStyle w:val="ListParagraph"/>
        <w:numPr>
          <w:ilvl w:val="0"/>
          <w:numId w:val="2"/>
        </w:numPr>
        <w:spacing w:before="40" w:after="40"/>
      </w:pPr>
      <w:r>
        <w:rPr>
          <w:rFonts w:ascii="Arial" w:cs="Arial" w:eastAsia="Arial" w:hAnsi="Arial"/>
          <w:sz w:val="22"/>
          <w:szCs w:val="22"/>
        </w:rPr>
        <w:t xml:space="preserve">Model performance has noticeably declined over several weeks</w:t>
      </w:r>
    </w:p>
    <w:p>
      <w:pPr>
        <w:pStyle w:val="ListParagraph"/>
        <w:numPr>
          <w:ilvl w:val="0"/>
          <w:numId w:val="2"/>
        </w:numPr>
        <w:spacing w:before="40" w:after="40"/>
      </w:pPr>
      <w:r>
        <w:rPr>
          <w:rFonts w:ascii="Arial" w:cs="Arial" w:eastAsia="Arial" w:hAnsi="Arial"/>
          <w:sz w:val="22"/>
          <w:szCs w:val="22"/>
        </w:rPr>
        <w:t xml:space="preserve">More than 6 months have passed since last training</w:t>
      </w:r>
    </w:p>
    <w:p>
      <w:r>
        <w:t xml:space="preserve"/>
      </w:r>
    </w:p>
    <w:p>
      <w:pPr>
        <w:pStyle w:val="Heading2"/>
        <w:spacing w:before="280" w:after="120"/>
      </w:pPr>
      <w:r>
        <w:rPr>
          <w:rFonts w:ascii="Arial" w:cs="Arial" w:eastAsia="Arial" w:hAnsi="Arial"/>
          <w:b/>
          <w:bCs/>
          <w:color w:val="2E75B6"/>
          <w:sz w:val="26"/>
          <w:szCs w:val="26"/>
        </w:rPr>
        <w:t xml:space="preserve">Full retraining from scratch (all 39 assets)</w:t>
      </w:r>
    </w:p>
    <w:p>
      <w:pPr>
        <w:spacing w:before="60" w:after="120"/>
        <w:jc w:val="both"/>
      </w:pPr>
      <w:r>
        <w:rPr>
          <w:rFonts w:ascii="Arial" w:cs="Arial" w:eastAsia="Arial" w:hAnsi="Arial"/>
          <w:sz w:val="22"/>
          <w:szCs w:val="22"/>
        </w:rPr>
        <w:t xml:space="preserve">This takes 3-4 hours on a GPU. Run it overnight:</w:t>
      </w:r>
    </w:p>
    <w:p>
      <w:pPr>
        <w:shd w:fill="F0F0F0" w:val="clear"/>
        <w:spacing w:before="40" w:after="40"/>
        <w:ind w:left="360"/>
      </w:pPr>
      <w:r>
        <w:rPr>
          <w:rFonts w:ascii="Courier New" w:cs="Courier New" w:eastAsia="Courier New" w:hAnsi="Courier New"/>
          <w:color w:val="1A1A1A"/>
          <w:sz w:val="18"/>
          <w:szCs w:val="18"/>
        </w:rPr>
        <w:t xml:space="preserve">cd ~/Desktop/NCI/programming_for_ai/Project-for-PAI</w:t>
      </w:r>
    </w:p>
    <w:p>
      <w:pPr>
        <w:shd w:fill="F0F0F0" w:val="clear"/>
        <w:spacing w:before="40" w:after="40"/>
        <w:ind w:left="360"/>
      </w:pPr>
      <w:r>
        <w:rPr>
          <w:rFonts w:ascii="Courier New" w:cs="Courier New" w:eastAsia="Courier New" w:hAnsi="Courier New"/>
          <w:color w:val="1A1A1A"/>
          <w:sz w:val="18"/>
          <w:szCs w:val="18"/>
        </w:rPr>
        <w:t xml:space="preserve">nohup python3 scripts/train_all_models.py &gt; data/output/training.log 2&gt;&amp;1 &amp;</w:t>
      </w:r>
    </w:p>
    <w:p>
      <w:pPr>
        <w:shd w:fill="F0F0F0" w:val="clear"/>
        <w:spacing w:before="40" w:after="40"/>
        <w:ind w:left="360"/>
      </w:pPr>
      <w:r>
        <w:rPr>
          <w:rFonts w:ascii="Courier New" w:cs="Courier New" w:eastAsia="Courier New" w:hAnsi="Courier New"/>
          <w:color w:val="1A1A1A"/>
          <w:sz w:val="18"/>
          <w:szCs w:val="18"/>
        </w:rPr>
        <w:t xml:space="preserve">echo 'Training started. Monitor with: tail -f data/output/training.log'</w:t>
      </w:r>
    </w:p>
    <w:p>
      <w:r>
        <w:t xml:space="preserve"/>
      </w:r>
    </w:p>
    <w:p>
      <w:pPr>
        <w:spacing w:before="60" w:after="120"/>
        <w:jc w:val="both"/>
      </w:pPr>
      <w:r>
        <w:rPr>
          <w:rFonts w:ascii="Arial" w:cs="Arial" w:eastAsia="Arial" w:hAnsi="Arial"/>
          <w:sz w:val="22"/>
          <w:szCs w:val="22"/>
        </w:rPr>
        <w:t xml:space="preserve">The script will:</w:t>
      </w:r>
    </w:p>
    <w:p>
      <w:pPr>
        <w:pStyle w:val="ListParagraph"/>
        <w:numPr>
          <w:ilvl w:val="0"/>
          <w:numId w:val="2"/>
        </w:numPr>
        <w:spacing w:before="40" w:after="40"/>
      </w:pPr>
      <w:r>
        <w:rPr>
          <w:rFonts w:ascii="Arial" w:cs="Arial" w:eastAsia="Arial" w:hAnsi="Arial"/>
          <w:sz w:val="22"/>
          <w:szCs w:val="22"/>
        </w:rPr>
        <w:t xml:space="preserve">Skip assets that already have saved models (to resume interrupted training)</w:t>
      </w:r>
    </w:p>
    <w:p>
      <w:pPr>
        <w:pStyle w:val="ListParagraph"/>
        <w:numPr>
          <w:ilvl w:val="0"/>
          <w:numId w:val="2"/>
        </w:numPr>
        <w:spacing w:before="40" w:after="40"/>
      </w:pPr>
      <w:r>
        <w:rPr>
          <w:rFonts w:ascii="Arial" w:cs="Arial" w:eastAsia="Arial" w:hAnsi="Arial"/>
          <w:sz w:val="22"/>
          <w:szCs w:val="22"/>
        </w:rPr>
        <w:t xml:space="preserve">Train PatchTST for each asset</w:t>
      </w:r>
    </w:p>
    <w:p>
      <w:pPr>
        <w:pStyle w:val="ListParagraph"/>
        <w:numPr>
          <w:ilvl w:val="0"/>
          <w:numId w:val="2"/>
        </w:numPr>
        <w:spacing w:before="40" w:after="40"/>
      </w:pPr>
      <w:r>
        <w:rPr>
          <w:rFonts w:ascii="Arial" w:cs="Arial" w:eastAsia="Arial" w:hAnsi="Arial"/>
          <w:sz w:val="22"/>
          <w:szCs w:val="22"/>
        </w:rPr>
        <w:t xml:space="preserve">Train SAC or PPO agent for each asset</w:t>
      </w:r>
    </w:p>
    <w:p>
      <w:pPr>
        <w:pStyle w:val="ListParagraph"/>
        <w:numPr>
          <w:ilvl w:val="0"/>
          <w:numId w:val="2"/>
        </w:numPr>
        <w:spacing w:before="40" w:after="40"/>
      </w:pPr>
      <w:r>
        <w:rPr>
          <w:rFonts w:ascii="Arial" w:cs="Arial" w:eastAsia="Arial" w:hAnsi="Arial"/>
          <w:sz w:val="22"/>
          <w:szCs w:val="22"/>
        </w:rPr>
        <w:t xml:space="preserve">Save everything to data/models/</w:t>
      </w:r>
    </w:p>
    <w:p>
      <w:pPr>
        <w:pStyle w:val="ListParagraph"/>
        <w:numPr>
          <w:ilvl w:val="0"/>
          <w:numId w:val="2"/>
        </w:numPr>
        <w:spacing w:before="40" w:after="40"/>
      </w:pPr>
      <w:r>
        <w:rPr>
          <w:rFonts w:ascii="Arial" w:cs="Arial" w:eastAsia="Arial" w:hAnsi="Arial"/>
          <w:sz w:val="22"/>
          <w:szCs w:val="22"/>
        </w:rPr>
        <w:t xml:space="preserve">Print a summary when complete</w:t>
      </w:r>
    </w:p>
    <w:p>
      <w:r>
        <w:t xml:space="preserve"/>
      </w:r>
    </w:p>
    <w:p>
      <w:pPr>
        <w:pStyle w:val="Heading2"/>
        <w:spacing w:before="280" w:after="120"/>
      </w:pPr>
      <w:r>
        <w:rPr>
          <w:rFonts w:ascii="Arial" w:cs="Arial" w:eastAsia="Arial" w:hAnsi="Arial"/>
          <w:b/>
          <w:bCs/>
          <w:color w:val="2E75B6"/>
          <w:sz w:val="26"/>
          <w:szCs w:val="26"/>
        </w:rPr>
        <w:t xml:space="preserve">Retraining just the HMM regime models</w:t>
      </w:r>
    </w:p>
    <w:p>
      <w:pPr>
        <w:spacing w:before="60" w:after="120"/>
        <w:jc w:val="both"/>
      </w:pPr>
      <w:r>
        <w:rPr>
          <w:rFonts w:ascii="Arial" w:cs="Arial" w:eastAsia="Arial" w:hAnsi="Arial"/>
          <w:sz w:val="22"/>
          <w:szCs w:val="22"/>
        </w:rPr>
        <w:t xml:space="preserve">If you only want to update the market regime detectors (faster, about 5 minutes):</w:t>
      </w:r>
    </w:p>
    <w:p>
      <w:pPr>
        <w:shd w:fill="F0F0F0" w:val="clear"/>
        <w:spacing w:before="40" w:after="40"/>
        <w:ind w:left="360"/>
      </w:pPr>
      <w:r>
        <w:rPr>
          <w:rFonts w:ascii="Courier New" w:cs="Courier New" w:eastAsia="Courier New" w:hAnsi="Courier New"/>
          <w:color w:val="1A1A1A"/>
          <w:sz w:val="18"/>
          <w:szCs w:val="18"/>
        </w:rPr>
        <w:t xml:space="preserve">python3 scripts/train_hmm_models.py</w:t>
      </w:r>
    </w:p>
    <w:p>
      <w:r>
        <w:t xml:space="preserve"/>
      </w:r>
    </w:p>
    <w:p>
      <w:pPr>
        <w:pStyle w:val="Heading2"/>
        <w:spacing w:before="280" w:after="120"/>
      </w:pPr>
      <w:r>
        <w:rPr>
          <w:rFonts w:ascii="Arial" w:cs="Arial" w:eastAsia="Arial" w:hAnsi="Arial"/>
          <w:b/>
          <w:bCs/>
          <w:color w:val="2E75B6"/>
          <w:sz w:val="26"/>
          <w:szCs w:val="26"/>
        </w:rPr>
        <w:t xml:space="preserve">Checking what models you have saved</w:t>
      </w:r>
    </w:p>
    <w:p>
      <w:pPr>
        <w:shd w:fill="F0F0F0" w:val="clear"/>
        <w:spacing w:before="40" w:after="40"/>
        <w:ind w:left="360"/>
      </w:pPr>
      <w:r>
        <w:rPr>
          <w:rFonts w:ascii="Courier New" w:cs="Courier New" w:eastAsia="Courier New" w:hAnsi="Courier New"/>
          <w:color w:val="1A1A1A"/>
          <w:sz w:val="18"/>
          <w:szCs w:val="18"/>
        </w:rPr>
        <w:t xml:space="preserve">ls data/models/*.pt | wc -l    # Should show 78 (39 PatchTST + 39 RL)</w:t>
      </w:r>
    </w:p>
    <w:p>
      <w:pPr>
        <w:shd w:fill="F0F0F0" w:val="clear"/>
        <w:spacing w:before="40" w:after="40"/>
        <w:ind w:left="360"/>
      </w:pPr>
      <w:r>
        <w:rPr>
          <w:rFonts w:ascii="Courier New" w:cs="Courier New" w:eastAsia="Courier New" w:hAnsi="Courier New"/>
          <w:color w:val="1A1A1A"/>
          <w:sz w:val="18"/>
          <w:szCs w:val="18"/>
        </w:rPr>
        <w:t xml:space="preserve">ls data/models/*.pkl           # Should show 4 HMM files</w:t>
      </w:r>
    </w:p>
    <w:p>
      <w:r>
        <w:t xml:space="preserve"/>
      </w:r>
    </w:p>
    <w:p>
      <w:pPr>
        <w:pStyle w:val="Heading2"/>
        <w:spacing w:before="280" w:after="120"/>
      </w:pPr>
      <w:r>
        <w:rPr>
          <w:rFonts w:ascii="Arial" w:cs="Arial" w:eastAsia="Arial" w:hAnsi="Arial"/>
          <w:b/>
          <w:bCs/>
          <w:color w:val="2E75B6"/>
          <w:sz w:val="26"/>
          <w:szCs w:val="26"/>
        </w:rPr>
        <w:t xml:space="preserve">Running the validation suite</w:t>
      </w:r>
    </w:p>
    <w:p>
      <w:pPr>
        <w:spacing w:before="60" w:after="120"/>
        <w:jc w:val="both"/>
      </w:pPr>
      <w:r>
        <w:rPr>
          <w:rFonts w:ascii="Arial" w:cs="Arial" w:eastAsia="Arial" w:hAnsi="Arial"/>
          <w:sz w:val="22"/>
          <w:szCs w:val="22"/>
        </w:rPr>
        <w:t xml:space="preserve">After retraining, run the validation to check performance has not degraded:</w:t>
      </w:r>
    </w:p>
    <w:p>
      <w:pPr>
        <w:shd w:fill="F0F0F0" w:val="clear"/>
        <w:spacing w:before="40" w:after="40"/>
        <w:ind w:left="360"/>
      </w:pPr>
      <w:r>
        <w:rPr>
          <w:rFonts w:ascii="Courier New" w:cs="Courier New" w:eastAsia="Courier New" w:hAnsi="Courier New"/>
          <w:color w:val="1A1A1A"/>
          <w:sz w:val="18"/>
          <w:szCs w:val="18"/>
        </w:rPr>
        <w:t xml:space="preserve">python3 scripts/robust_validation.py</w:t>
      </w:r>
    </w:p>
    <w:p>
      <w:pPr>
        <w:spacing w:before="60" w:after="120"/>
        <w:jc w:val="both"/>
      </w:pPr>
      <w:r>
        <w:rPr>
          <w:rFonts w:ascii="Arial" w:cs="Arial" w:eastAsia="Arial" w:hAnsi="Arial"/>
          <w:sz w:val="22"/>
          <w:szCs w:val="22"/>
        </w:rPr>
        <w:t xml:space="preserve">This runs 200 random 52-week windows per asset (takes 8-12 hours). Check the output in:</w:t>
      </w:r>
    </w:p>
    <w:p>
      <w:pPr>
        <w:shd w:fill="F0F0F0" w:val="clear"/>
        <w:spacing w:before="40" w:after="40"/>
        <w:ind w:left="360"/>
      </w:pPr>
      <w:r>
        <w:rPr>
          <w:rFonts w:ascii="Courier New" w:cs="Courier New" w:eastAsia="Courier New" w:hAnsi="Courier New"/>
          <w:color w:val="1A1A1A"/>
          <w:sz w:val="18"/>
          <w:szCs w:val="18"/>
        </w:rPr>
        <w:t xml:space="preserve">data/output/robust_validation_results.json</w:t>
      </w:r>
    </w:p>
    <w:p>
      <w:r>
        <w:t xml:space="preserve"/>
      </w:r>
    </w:p>
    <w:p>
      <w:pPr>
        <w:pStyle w:val="Heading2"/>
        <w:spacing w:before="280" w:after="120"/>
      </w:pPr>
      <w:r>
        <w:rPr>
          <w:rFonts w:ascii="Arial" w:cs="Arial" w:eastAsia="Arial" w:hAnsi="Arial"/>
          <w:b/>
          <w:bCs/>
          <w:color w:val="2E75B6"/>
          <w:sz w:val="26"/>
          <w:szCs w:val="26"/>
        </w:rPr>
        <w:t xml:space="preserve">Running quick backtests</w:t>
      </w:r>
    </w:p>
    <w:p>
      <w:pPr>
        <w:spacing w:before="60" w:after="120"/>
        <w:jc w:val="both"/>
      </w:pPr>
      <w:r>
        <w:rPr>
          <w:rFonts w:ascii="Arial" w:cs="Arial" w:eastAsia="Arial" w:hAnsi="Arial"/>
          <w:sz w:val="22"/>
          <w:szCs w:val="22"/>
        </w:rPr>
        <w:t xml:space="preserve">For a faster performance check (30 minutes):</w:t>
      </w:r>
    </w:p>
    <w:p>
      <w:pPr>
        <w:shd w:fill="F0F0F0" w:val="clear"/>
        <w:spacing w:before="40" w:after="40"/>
        <w:ind w:left="360"/>
      </w:pPr>
      <w:r>
        <w:rPr>
          <w:rFonts w:ascii="Courier New" w:cs="Courier New" w:eastAsia="Courier New" w:hAnsi="Courier New"/>
          <w:color w:val="1A1A1A"/>
          <w:sz w:val="18"/>
          <w:szCs w:val="18"/>
        </w:rPr>
        <w:t xml:space="preserve">python3 scripts/backtest_v2.py          # Mar 2025 to Mar 2026</w:t>
      </w:r>
    </w:p>
    <w:p>
      <w:pPr>
        <w:shd w:fill="F0F0F0" w:val="clear"/>
        <w:spacing w:before="40" w:after="40"/>
        <w:ind w:left="360"/>
      </w:pPr>
      <w:r>
        <w:rPr>
          <w:rFonts w:ascii="Courier New" w:cs="Courier New" w:eastAsia="Courier New" w:hAnsi="Courier New"/>
          <w:color w:val="1A1A1A"/>
          <w:sz w:val="18"/>
          <w:szCs w:val="18"/>
        </w:rPr>
        <w:t xml:space="preserve">python3 scripts/yearly_backtest.py      # 2020 to 2026 by year</w:t>
      </w:r>
    </w:p>
    <w:p>
      <w:pPr>
        <w:shd w:fill="F0F0F0" w:val="clear"/>
        <w:spacing w:before="40" w:after="40"/>
        <w:ind w:left="360"/>
      </w:pPr>
      <w:r>
        <w:rPr>
          <w:rFonts w:ascii="Courier New" w:cs="Courier New" w:eastAsia="Courier New" w:hAnsi="Courier New"/>
          <w:color w:val="1A1A1A"/>
          <w:sz w:val="18"/>
          <w:szCs w:val="18"/>
        </w:rPr>
        <w:t xml:space="preserve">python3 scripts/bull_regime_backtest.py # 10 bull market periods</w:t>
      </w:r>
    </w:p>
    <w:p>
      <w:r>
        <w:br w:type="page"/>
      </w:r>
    </w:p>
    <w:p>
      <w:pPr>
        <w:pStyle w:val="Heading1"/>
        <w:spacing w:before="360" w:after="160"/>
      </w:pPr>
      <w:r>
        <w:rPr>
          <w:rFonts w:ascii="Arial" w:cs="Arial" w:eastAsia="Arial" w:hAnsi="Arial"/>
          <w:b/>
          <w:bCs/>
          <w:color w:val="1F4E79"/>
          <w:sz w:val="32"/>
          <w:szCs w:val="32"/>
        </w:rPr>
        <w:t xml:space="preserve">Part 7 — Common Questions</w:t>
      </w:r>
    </w:p>
    <w:p>
      <w:r>
        <w:t xml:space="preserve"/>
      </w:r>
    </w:p>
    <w:p>
      <w:pPr>
        <w:pStyle w:val="Heading2"/>
        <w:spacing w:before="280" w:after="120"/>
      </w:pPr>
      <w:r>
        <w:rPr>
          <w:rFonts w:ascii="Arial" w:cs="Arial" w:eastAsia="Arial" w:hAnsi="Arial"/>
          <w:b/>
          <w:bCs/>
          <w:color w:val="2E75B6"/>
          <w:sz w:val="26"/>
          <w:szCs w:val="26"/>
        </w:rPr>
        <w:t xml:space="preserve">Why does the system say HOLD so much?</w:t>
      </w:r>
    </w:p>
    <w:p>
      <w:pPr>
        <w:spacing w:before="60" w:after="120"/>
        <w:jc w:val="both"/>
      </w:pPr>
      <w:r>
        <w:rPr>
          <w:rFonts w:ascii="Arial" w:cs="Arial" w:eastAsia="Arial" w:hAnsi="Arial"/>
          <w:sz w:val="22"/>
          <w:szCs w:val="22"/>
        </w:rPr>
        <w:t xml:space="preserve">This is by design. The system only trades when at least 3 of 4 models agree. On most days, the models will disagree — that is normal and healthy. HOLD is not a failure, it is the system correctly recognising that conditions are uncertain.</w:t>
      </w:r>
    </w:p>
    <w:p>
      <w:pPr>
        <w:spacing w:before="60" w:after="120"/>
        <w:jc w:val="both"/>
      </w:pPr>
      <w:r>
        <w:rPr>
          <w:rFonts w:ascii="Arial" w:cs="Arial" w:eastAsia="Arial" w:hAnsi="Arial"/>
          <w:sz w:val="22"/>
          <w:szCs w:val="22"/>
        </w:rPr>
        <w:t xml:space="preserve">On average the system generates 8-12 BUY signals per day across 39 assets. That means 27-31 assets are HOLDs on any given day.</w:t>
      </w:r>
    </w:p>
    <w:p>
      <w:r>
        <w:t xml:space="preserve"/>
      </w:r>
    </w:p>
    <w:p>
      <w:pPr>
        <w:pStyle w:val="Heading2"/>
        <w:spacing w:before="280" w:after="120"/>
      </w:pPr>
      <w:r>
        <w:rPr>
          <w:rFonts w:ascii="Arial" w:cs="Arial" w:eastAsia="Arial" w:hAnsi="Arial"/>
          <w:b/>
          <w:bCs/>
          <w:color w:val="2E75B6"/>
          <w:sz w:val="26"/>
          <w:szCs w:val="26"/>
        </w:rPr>
        <w:t xml:space="preserve">Why did an asset not appear in the top 3 even though it has a BUY signal?</w:t>
      </w:r>
    </w:p>
    <w:p>
      <w:pPr>
        <w:spacing w:before="60" w:after="120"/>
        <w:jc w:val="both"/>
      </w:pPr>
      <w:r>
        <w:rPr>
          <w:rFonts w:ascii="Arial" w:cs="Arial" w:eastAsia="Arial" w:hAnsi="Arial"/>
          <w:sz w:val="22"/>
          <w:szCs w:val="22"/>
        </w:rPr>
        <w:t xml:space="preserve">The top 3 are ranked by signal strength — a combination of confidence and forecast magnitude. An asset with a BUY signal at 50% confidence will rank lower than one with 75% confidence. Also, the minimum confidence threshold filters out weak signals based on your risk profile.</w:t>
      </w:r>
    </w:p>
    <w:p>
      <w:r>
        <w:t xml:space="preserve"/>
      </w:r>
    </w:p>
    <w:p>
      <w:pPr>
        <w:pStyle w:val="Heading2"/>
        <w:spacing w:before="280" w:after="120"/>
      </w:pPr>
      <w:r>
        <w:rPr>
          <w:rFonts w:ascii="Arial" w:cs="Arial" w:eastAsia="Arial" w:hAnsi="Arial"/>
          <w:b/>
          <w:bCs/>
          <w:color w:val="2E75B6"/>
          <w:sz w:val="26"/>
          <w:szCs w:val="26"/>
        </w:rPr>
        <w:t xml:space="preserve">The system made a loss on a trade. Is it broken?</w:t>
      </w:r>
    </w:p>
    <w:p>
      <w:pPr>
        <w:spacing w:before="60" w:after="120"/>
        <w:jc w:val="both"/>
      </w:pPr>
      <w:r>
        <w:rPr>
          <w:rFonts w:ascii="Arial" w:cs="Arial" w:eastAsia="Arial" w:hAnsi="Arial"/>
          <w:sz w:val="22"/>
          <w:szCs w:val="22"/>
        </w:rPr>
        <w:t xml:space="preserve">No. No trading system is right 100% of the time. The system has a 59% win rate overall — meaning it wins more than it loses. The key is that wins tend to be larger than losses because TP targets are set wider than SL targets.</w:t>
      </w:r>
    </w:p>
    <w:p>
      <w:pPr>
        <w:spacing w:before="60" w:after="120"/>
        <w:jc w:val="both"/>
      </w:pPr>
      <w:r>
        <w:rPr>
          <w:rFonts w:ascii="Arial" w:cs="Arial" w:eastAsia="Arial" w:hAnsi="Arial"/>
          <w:sz w:val="22"/>
          <w:szCs w:val="22"/>
        </w:rPr>
        <w:t xml:space="preserve">A single loss means nothing. Look at performance over 20+ trades to judge the system.</w:t>
      </w:r>
    </w:p>
    <w:p>
      <w:r>
        <w:t xml:space="preserve"/>
      </w:r>
    </w:p>
    <w:p>
      <w:pPr>
        <w:pStyle w:val="Heading2"/>
        <w:spacing w:before="280" w:after="120"/>
      </w:pPr>
      <w:r>
        <w:rPr>
          <w:rFonts w:ascii="Arial" w:cs="Arial" w:eastAsia="Arial" w:hAnsi="Arial"/>
          <w:b/>
          <w:bCs/>
          <w:color w:val="2E75B6"/>
          <w:sz w:val="26"/>
          <w:szCs w:val="26"/>
        </w:rPr>
        <w:t xml:space="preserve">Can I use this with real money?</w:t>
      </w:r>
    </w:p>
    <w:p>
      <w:pPr>
        <w:spacing w:before="60" w:after="120"/>
        <w:jc w:val="both"/>
      </w:pPr>
      <w:r>
        <w:rPr>
          <w:rFonts w:ascii="Arial" w:cs="Arial" w:eastAsia="Arial" w:hAnsi="Arial"/>
          <w:sz w:val="22"/>
          <w:szCs w:val="22"/>
        </w:rPr>
        <w:t xml:space="preserve">The system generates signals, not financial advice. Before using real money:</w:t>
      </w:r>
    </w:p>
    <w:p>
      <w:pPr>
        <w:pStyle w:val="ListParagraph"/>
        <w:numPr>
          <w:ilvl w:val="0"/>
          <w:numId w:val="2"/>
        </w:numPr>
        <w:spacing w:before="40" w:after="40"/>
      </w:pPr>
      <w:r>
        <w:rPr>
          <w:rFonts w:ascii="Arial" w:cs="Arial" w:eastAsia="Arial" w:hAnsi="Arial"/>
          <w:sz w:val="22"/>
          <w:szCs w:val="22"/>
        </w:rPr>
        <w:t xml:space="preserve">Paper trade for at least 4 weeks — record every signal and track results</w:t>
      </w:r>
    </w:p>
    <w:p>
      <w:pPr>
        <w:pStyle w:val="ListParagraph"/>
        <w:numPr>
          <w:ilvl w:val="0"/>
          <w:numId w:val="2"/>
        </w:numPr>
        <w:spacing w:before="40" w:after="40"/>
      </w:pPr>
      <w:r>
        <w:rPr>
          <w:rFonts w:ascii="Arial" w:cs="Arial" w:eastAsia="Arial" w:hAnsi="Arial"/>
          <w:sz w:val="22"/>
          <w:szCs w:val="22"/>
        </w:rPr>
        <w:t xml:space="preserve">Only use money you can afford to lose entirely</w:t>
      </w:r>
    </w:p>
    <w:p>
      <w:pPr>
        <w:pStyle w:val="ListParagraph"/>
        <w:numPr>
          <w:ilvl w:val="0"/>
          <w:numId w:val="2"/>
        </w:numPr>
        <w:spacing w:before="40" w:after="40"/>
      </w:pPr>
      <w:r>
        <w:rPr>
          <w:rFonts w:ascii="Arial" w:cs="Arial" w:eastAsia="Arial" w:hAnsi="Arial"/>
          <w:sz w:val="22"/>
          <w:szCs w:val="22"/>
        </w:rPr>
        <w:t xml:space="preserve">Start with the Conservative profile</w:t>
      </w:r>
    </w:p>
    <w:p>
      <w:pPr>
        <w:pStyle w:val="ListParagraph"/>
        <w:numPr>
          <w:ilvl w:val="0"/>
          <w:numId w:val="2"/>
        </w:numPr>
        <w:spacing w:before="40" w:after="40"/>
      </w:pPr>
      <w:r>
        <w:rPr>
          <w:rFonts w:ascii="Arial" w:cs="Arial" w:eastAsia="Arial" w:hAnsi="Arial"/>
          <w:sz w:val="22"/>
          <w:szCs w:val="22"/>
        </w:rPr>
        <w:t xml:space="preserve">Never use leverage until you understand how it works</w:t>
      </w:r>
    </w:p>
    <w:p>
      <w:pPr>
        <w:pStyle w:val="ListParagraph"/>
        <w:numPr>
          <w:ilvl w:val="0"/>
          <w:numId w:val="2"/>
        </w:numPr>
        <w:spacing w:before="40" w:after="40"/>
      </w:pPr>
      <w:r>
        <w:rPr>
          <w:rFonts w:ascii="Arial" w:cs="Arial" w:eastAsia="Arial" w:hAnsi="Arial"/>
          <w:sz w:val="22"/>
          <w:szCs w:val="22"/>
        </w:rPr>
        <w:t xml:space="preserve">Use a regulated broker with investor protection</w:t>
      </w:r>
    </w:p>
    <w:p>
      <w:r>
        <w:t xml:space="preserve"/>
      </w:r>
    </w:p>
    <w:p>
      <w:pPr>
        <w:pBdr>
          <w:left w:val="single" w:color="E07B39" w:sz="6" w:space="8"/>
        </w:pBdr>
        <w:spacing w:before="80" w:after="80"/>
        <w:ind w:left="360"/>
      </w:pPr>
      <w:r>
        <w:rPr>
          <w:rFonts w:ascii="Arial" w:cs="Arial" w:eastAsia="Arial" w:hAnsi="Arial"/>
          <w:color w:val="8B4000"/>
          <w:sz w:val="20"/>
          <w:szCs w:val="20"/>
        </w:rPr>
        <w:t xml:space="preserve">⚠️  Past performance does not guarantee future results. The system performed well in backtests but real market conditions can differ. Trade responsibly.</w:t>
      </w:r>
    </w:p>
    <w:p>
      <w:r>
        <w:t xml:space="preserve"/>
      </w:r>
    </w:p>
    <w:p>
      <w:pPr>
        <w:pStyle w:val="Heading2"/>
        <w:spacing w:before="280" w:after="120"/>
      </w:pPr>
      <w:r>
        <w:rPr>
          <w:rFonts w:ascii="Arial" w:cs="Arial" w:eastAsia="Arial" w:hAnsi="Arial"/>
          <w:b/>
          <w:bCs/>
          <w:color w:val="2E75B6"/>
          <w:sz w:val="26"/>
          <w:szCs w:val="26"/>
        </w:rPr>
        <w:t xml:space="preserve">How do I add a new asset to the system?</w:t>
      </w:r>
    </w:p>
    <w:p>
      <w:pPr>
        <w:spacing w:before="60" w:after="120"/>
        <w:jc w:val="both"/>
      </w:pPr>
      <w:r>
        <w:rPr>
          <w:rFonts w:ascii="Arial" w:cs="Arial" w:eastAsia="Arial" w:hAnsi="Arial"/>
          <w:sz w:val="22"/>
          <w:szCs w:val="22"/>
        </w:rPr>
        <w:t xml:space="preserve">Edit the UNIVERSE list in scripts/daily_advisor_v2.py, add the Yahoo Finance ticker, then run train_all_models.py to train the models for the new asset. The system will pick it up automatically.</w:t>
      </w:r>
    </w:p>
    <w:p>
      <w:r>
        <w:t xml:space="preserve"/>
      </w:r>
    </w:p>
    <w:p>
      <w:pPr>
        <w:pStyle w:val="Heading2"/>
        <w:spacing w:before="280" w:after="120"/>
      </w:pPr>
      <w:r>
        <w:rPr>
          <w:rFonts w:ascii="Arial" w:cs="Arial" w:eastAsia="Arial" w:hAnsi="Arial"/>
          <w:b/>
          <w:bCs/>
          <w:color w:val="2E75B6"/>
          <w:sz w:val="26"/>
          <w:szCs w:val="26"/>
        </w:rPr>
        <w:t xml:space="preserve">What does Sharpe ratio actually mean?</w:t>
      </w:r>
    </w:p>
    <w:p>
      <w:pPr>
        <w:spacing w:before="60" w:after="120"/>
        <w:jc w:val="both"/>
      </w:pPr>
      <w:r>
        <w:rPr>
          <w:rFonts w:ascii="Arial" w:cs="Arial" w:eastAsia="Arial" w:hAnsi="Arial"/>
          <w:sz w:val="22"/>
          <w:szCs w:val="22"/>
        </w:rPr>
        <w:t xml:space="preserve">Sharpe ratio measures how much profit you make per unit of risk. It is calculated as:</w:t>
      </w:r>
    </w:p>
    <w:p>
      <w:pPr>
        <w:spacing w:before="60" w:after="120"/>
        <w:jc w:val="both"/>
      </w:pPr>
      <w:r>
        <w:rPr>
          <w:rFonts w:ascii="Arial" w:cs="Arial" w:eastAsia="Arial" w:hAnsi="Arial"/>
          <w:sz w:val="22"/>
          <w:szCs w:val="22"/>
        </w:rPr>
        <w:t xml:space="preserve">Sharpe = (Average return) / (Variability of returns)</w:t>
      </w:r>
    </w:p>
    <w:p>
      <w:pPr>
        <w:spacing w:before="60" w:after="120"/>
        <w:jc w:val="both"/>
      </w:pPr>
      <w:r>
        <w:rPr>
          <w:rFonts w:ascii="Arial" w:cs="Arial" w:eastAsia="Arial" w:hAnsi="Arial"/>
          <w:sz w:val="22"/>
          <w:szCs w:val="22"/>
        </w:rPr>
        <w:t xml:space="preserve">A Sharpe of 1.0 means: for every 1% of risk you take, you earn 1% in return. Anything above 1.0 is considered good. Professional hedge funds target 1.5-2.0. Our system achieves 0.909 overall, and above 1.5 for top assets like XRP (3.244) and Amazon (1.888).</w:t>
      </w:r>
    </w:p>
    <w:p>
      <w:r>
        <w:t xml:space="preserve"/>
      </w:r>
    </w:p>
    <w:p>
      <w:pPr>
        <w:pStyle w:val="Heading2"/>
        <w:spacing w:before="280" w:after="120"/>
      </w:pPr>
      <w:r>
        <w:rPr>
          <w:rFonts w:ascii="Arial" w:cs="Arial" w:eastAsia="Arial" w:hAnsi="Arial"/>
          <w:b/>
          <w:bCs/>
          <w:color w:val="2E75B6"/>
          <w:sz w:val="26"/>
          <w:szCs w:val="26"/>
        </w:rPr>
        <w:t xml:space="preserve">Why is the 2022 result (-1.2%) the most impressive finding?</w:t>
      </w:r>
    </w:p>
    <w:p>
      <w:pPr>
        <w:spacing w:before="60" w:after="120"/>
        <w:jc w:val="both"/>
      </w:pPr>
      <w:r>
        <w:rPr>
          <w:rFonts w:ascii="Arial" w:cs="Arial" w:eastAsia="Arial" w:hAnsi="Arial"/>
          <w:sz w:val="22"/>
          <w:szCs w:val="22"/>
        </w:rPr>
        <w:t xml:space="preserve">Because in 2022, almost everything crashed:</w:t>
      </w:r>
    </w:p>
    <w:p>
      <w:pPr>
        <w:pStyle w:val="ListParagraph"/>
        <w:numPr>
          <w:ilvl w:val="0"/>
          <w:numId w:val="2"/>
        </w:numPr>
        <w:spacing w:before="40" w:after="40"/>
      </w:pPr>
      <w:r>
        <w:rPr>
          <w:rFonts w:ascii="Arial" w:cs="Arial" w:eastAsia="Arial" w:hAnsi="Arial"/>
          <w:sz w:val="22"/>
          <w:szCs w:val="22"/>
        </w:rPr>
        <w:t xml:space="preserve">S&amp;P 500: -20%</w:t>
      </w:r>
    </w:p>
    <w:p>
      <w:pPr>
        <w:pStyle w:val="ListParagraph"/>
        <w:numPr>
          <w:ilvl w:val="0"/>
          <w:numId w:val="2"/>
        </w:numPr>
        <w:spacing w:before="40" w:after="40"/>
      </w:pPr>
      <w:r>
        <w:rPr>
          <w:rFonts w:ascii="Arial" w:cs="Arial" w:eastAsia="Arial" w:hAnsi="Arial"/>
          <w:sz w:val="22"/>
          <w:szCs w:val="22"/>
        </w:rPr>
        <w:t xml:space="preserve">NASDAQ: -34%</w:t>
      </w:r>
    </w:p>
    <w:p>
      <w:pPr>
        <w:pStyle w:val="ListParagraph"/>
        <w:numPr>
          <w:ilvl w:val="0"/>
          <w:numId w:val="2"/>
        </w:numPr>
        <w:spacing w:before="40" w:after="40"/>
      </w:pPr>
      <w:r>
        <w:rPr>
          <w:rFonts w:ascii="Arial" w:cs="Arial" w:eastAsia="Arial" w:hAnsi="Arial"/>
          <w:sz w:val="22"/>
          <w:szCs w:val="22"/>
        </w:rPr>
        <w:t xml:space="preserve">Bitcoin: -65%</w:t>
      </w:r>
    </w:p>
    <w:p>
      <w:pPr>
        <w:pStyle w:val="ListParagraph"/>
        <w:numPr>
          <w:ilvl w:val="0"/>
          <w:numId w:val="2"/>
        </w:numPr>
        <w:spacing w:before="40" w:after="40"/>
      </w:pPr>
      <w:r>
        <w:rPr>
          <w:rFonts w:ascii="Arial" w:cs="Arial" w:eastAsia="Arial" w:hAnsi="Arial"/>
          <w:sz w:val="22"/>
          <w:szCs w:val="22"/>
        </w:rPr>
        <w:t xml:space="preserve">Average tech stock: -43%</w:t>
      </w:r>
    </w:p>
    <w:p>
      <w:pPr>
        <w:spacing w:before="60" w:after="120"/>
        <w:jc w:val="both"/>
      </w:pPr>
      <w:r>
        <w:rPr>
          <w:rFonts w:ascii="Arial" w:cs="Arial" w:eastAsia="Arial" w:hAnsi="Arial"/>
          <w:sz w:val="22"/>
          <w:szCs w:val="22"/>
        </w:rPr>
        <w:t xml:space="preserve">Our system only lost -1.2% in 2022. This means it successfully avoided the worst of the crash by switching to HOLD when models disagreed, rather than blindly staying invested. Capital preservation in bear markets is worth more than extra returns in bull markets.</w:t>
      </w:r>
    </w:p>
    <w:p>
      <w:r>
        <w:br w:type="page"/>
      </w:r>
    </w:p>
    <w:p>
      <w:pPr>
        <w:pStyle w:val="Heading1"/>
        <w:spacing w:before="360" w:after="160"/>
      </w:pPr>
      <w:r>
        <w:rPr>
          <w:rFonts w:ascii="Arial" w:cs="Arial" w:eastAsia="Arial" w:hAnsi="Arial"/>
          <w:b/>
          <w:bCs/>
          <w:color w:val="1F4E79"/>
          <w:sz w:val="32"/>
          <w:szCs w:val="32"/>
        </w:rPr>
        <w:t xml:space="preserve">Part 8 — Where Everything Lives</w:t>
      </w:r>
    </w:p>
    <w:p>
      <w:pPr>
        <w:pStyle w:val="Heading2"/>
        <w:spacing w:before="280" w:after="120"/>
      </w:pPr>
      <w:r>
        <w:rPr>
          <w:rFonts w:ascii="Arial" w:cs="Arial" w:eastAsia="Arial" w:hAnsi="Arial"/>
          <w:b/>
          <w:bCs/>
          <w:color w:val="2E75B6"/>
          <w:sz w:val="26"/>
          <w:szCs w:val="26"/>
        </w:rPr>
        <w:t xml:space="preserve">Project folder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Folder / File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inside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scripts/daily_advisor_v2.py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The main script you run every morning</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scripts/train_all_models.py</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Retrains all 39 PatchTST + RL models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scripts/robust_validation.py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Runs the 7,800-window anti-cheat test suite</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scripts/backtest_v2.py</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Tests the system on March 2025 to March 2026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scripts/yearly_backtest.py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Tests each year from 2020 to 2026</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scripts/bull_regime_backtest.py</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Tests across 10 historical bull markets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src/forecast/patchtst_forecast.py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PatchTST model code</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src/regime/hmm_regime.py</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HMM regime detector code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src/rl/sac_agent.py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SAC reinforcement learning agent code</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src/rl/ppo_agent.py</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PPO reinforcement learning agent code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data/models/patchtst_*.pt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39 saved PatchTST models (one per asset)</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data/models/sac_*.pt</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SAC agent models (equities, commodities, forex)</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data/models/ppo_*.pt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PPO agent models (cryptocurrencies)</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data/models/hmm_*.pkl</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4 HMM regime models (equity/crypto/commodity/forex)</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data/output/daily_advice_v2_*.json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Saved daily signal reports</w:t>
            </w:r>
          </w:p>
        </w:tc>
      </w:tr>
      <w:tr>
        <w:tc>
          <w:tcPr>
            <w:tcW w:type="dxa" w:w="3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data/output/robust_validation_results.json</w:t>
            </w:r>
          </w:p>
        </w:tc>
        <w:tc>
          <w:tcPr>
            <w:tcW w:type="dxa" w:w="5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Full validation results (7,800 tests)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data/logs/trade_log.json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Every trade signal ever generated, with outcomes</w:t>
            </w:r>
          </w:p>
        </w:tc>
      </w:tr>
    </w:tbl>
    <w:p>
      <w:r>
        <w:t xml:space="preserve"/>
      </w:r>
    </w:p>
    <w:p>
      <w:pPr>
        <w:pBdr>
          <w:bottom w:val="single" w:color="CCCCCC" w:sz="4" w:space="4"/>
        </w:pBdr>
        <w:spacing w:before="160" w:after="160"/>
      </w:pPr>
      <w:r>
        <w:t xml:space="preserve"/>
      </w:r>
    </w:p>
    <w:p>
      <w:r>
        <w:t xml:space="preserve"/>
      </w:r>
    </w:p>
    <w:p>
      <w:pPr>
        <w:spacing w:before="120" w:after="60"/>
        <w:jc w:val="center"/>
      </w:pPr>
      <w:r>
        <w:rPr>
          <w:rFonts w:ascii="Arial" w:cs="Arial" w:eastAsia="Arial" w:hAnsi="Arial"/>
          <w:b/>
          <w:bCs/>
          <w:color w:val="1F4E79"/>
          <w:sz w:val="24"/>
          <w:szCs w:val="24"/>
        </w:rPr>
        <w:t xml:space="preserve">End of Guide</w:t>
      </w:r>
    </w:p>
    <w:p>
      <w:pPr>
        <w:spacing w:before="0" w:after="60"/>
        <w:jc w:val="center"/>
      </w:pPr>
      <w:r>
        <w:rPr>
          <w:rFonts w:ascii="Arial" w:cs="Arial" w:eastAsia="Arial" w:hAnsi="Arial"/>
          <w:color w:val="555555"/>
          <w:sz w:val="20"/>
          <w:szCs w:val="20"/>
        </w:rPr>
        <w:t xml:space="preserve">Questions? Check the GitHub repository or raise an issue.</w:t>
      </w:r>
    </w:p>
    <w:p>
      <w:pPr>
        <w:spacing w:before="0" w:after="0"/>
        <w:jc w:val="center"/>
      </w:pPr>
      <w:r>
        <w:rPr>
          <w:rFonts w:ascii="Arial" w:cs="Arial" w:eastAsia="Arial" w:hAnsi="Arial"/>
          <w:color w:val="2E75B6"/>
          <w:sz w:val="20"/>
          <w:szCs w:val="20"/>
        </w:rPr>
        <w:t xml:space="preserve">github.com/divyeshreddy0810/Project-for-PAI  |  branch: full_works_v2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github.com/divyeshreddy0810/Project-for-PAI  |  branch: full_works_v2</w:t>
    </w:r>
    <w:r>
      <w:rPr>
        <w:rFonts w:ascii="Arial" w:cs="Arial" w:eastAsia="Arial" w:hAnsi="Arial"/>
      </w:rPr>
      <w:t xml:space="preserve">	</w:t>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MRAT-RL System Guide — For Beginners</w:t>
    </w:r>
    <w:r>
      <w:rPr>
        <w:rFonts w:ascii="Arial" w:cs="Arial" w:eastAsia="Arial" w:hAnsi="Arial"/>
      </w:rPr>
      <w:t xml:space="preserve">	</w:t>
    </w:r>
    <w:r>
      <w:rPr>
        <w:rFonts w:ascii="Arial" w:cs="Arial" w:eastAsia="Arial" w:hAnsi="Arial"/>
        <w:color w:val="888888"/>
        <w:sz w:val="18"/>
        <w:szCs w:val="18"/>
      </w:rPr>
      <w:t xml:space="preserve">NCI Dublin · MSc AI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1F4E79"/>
      <w:sz w:val="32"/>
      <w:szCs w:val="32"/>
    </w:rPr>
  </w:style>
  <w:style w:type="paragraph" w:styleId="Heading2">
    <w:name w:val="Heading 2"/>
    <w:basedOn w:val="Normal"/>
    <w:next w:val="Normal"/>
    <w:pPr>
      <w:spacing w:before="280" w:after="120"/>
      <w:outlineLvl w:val="1"/>
    </w:pPr>
    <w:rPr>
      <w:rFonts w:ascii="Arial" w:cs="Arial" w:eastAsia="Arial" w:hAnsi="Arial"/>
      <w:b/>
      <w:bCs/>
      <w:color w:val="2E75B6"/>
      <w:sz w:val="26"/>
      <w:szCs w:val="26"/>
    </w:rPr>
  </w:style>
  <w:style w:type="paragraph" w:styleId="Heading3">
    <w:name w:val="Heading 3"/>
    <w:basedOn w:val="Normal"/>
    <w:next w:val="Normal"/>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2026-03-28T08:04:41.509Z</dcterms:created>
  <dcterms:modified xsi:type="dcterms:W3CDTF">2026-03-28T08:04:41.510Z</dcterms:modified>
</cp:coreProperties>
</file>

<file path=docProps/custom.xml><?xml version="1.0" encoding="utf-8"?>
<Properties xmlns="http://schemas.openxmlformats.org/officeDocument/2006/custom-properties" xmlns:vt="http://schemas.openxmlformats.org/officeDocument/2006/docPropsVTypes"/>
</file>