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https://leetcode.com/problems/count-good-numbers/?envType=daily-question&amp;envId=2025-04-13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modPow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b %= m;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(r * b) % m;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b = (b * b) % m;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countGoodNumbers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= 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modPow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e, M)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modPow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o, M)) % M;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)c;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good-numbers/?envType=daily-question&amp;envId=2025-04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